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1564" w14:textId="2E28AADF" w:rsidR="00D85548" w:rsidRDefault="00D85548" w:rsidP="00D8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135667">
        <w:rPr>
          <w:rFonts w:ascii="Times New Roman" w:hAnsi="Times New Roman" w:cs="Times New Roman"/>
          <w:sz w:val="24"/>
          <w:szCs w:val="24"/>
        </w:rPr>
        <w:t>Лори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19A014" w14:textId="6B81698D" w:rsidR="00D85548" w:rsidRDefault="00D85548" w:rsidP="00D855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78</w:t>
      </w:r>
    </w:p>
    <w:p w14:paraId="1C1EF7C2" w14:textId="7255DCCA" w:rsidR="00D85548" w:rsidRDefault="00D85548" w:rsidP="00D855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повышении заработной платы работникам</w:t>
      </w:r>
    </w:p>
    <w:p w14:paraId="6B1394CE" w14:textId="24C5B474" w:rsidR="00D85548" w:rsidRDefault="00D85548" w:rsidP="00D8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Хабаровск                                                                                                            3 мая 2024 года</w:t>
      </w:r>
    </w:p>
    <w:p w14:paraId="6940A00A" w14:textId="320E545A" w:rsidR="00D85548" w:rsidRDefault="00D85548" w:rsidP="00D8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мотивации сотрудников, руководствуясь статьей 135 ТК РФ,</w:t>
      </w:r>
    </w:p>
    <w:p w14:paraId="6F488D8D" w14:textId="77777777" w:rsidR="00D85548" w:rsidRDefault="00D85548" w:rsidP="00D8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D6B45F8" w14:textId="336A9E75" w:rsidR="00D85548" w:rsidRDefault="00D85548" w:rsidP="00D85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штатное расписания организации, в соответствии с которыми произойдёт повышение заработной платы для сотрудников, занимающих следующие должности:</w:t>
      </w:r>
    </w:p>
    <w:p w14:paraId="27681CBA" w14:textId="77777777" w:rsidR="00D85548" w:rsidRDefault="00D85548" w:rsidP="00D8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пекарь – 30 000 руб.</w:t>
      </w:r>
    </w:p>
    <w:p w14:paraId="6022D90B" w14:textId="77777777" w:rsidR="00D85548" w:rsidRDefault="00D85548" w:rsidP="00D8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 питания – 35 000 руб.</w:t>
      </w:r>
    </w:p>
    <w:p w14:paraId="33ED7428" w14:textId="77777777" w:rsidR="00D85548" w:rsidRPr="00252C64" w:rsidRDefault="00D85548" w:rsidP="00D8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цеха – 50 000 руб.</w:t>
      </w:r>
    </w:p>
    <w:p w14:paraId="378DF15B" w14:textId="0F485D50" w:rsidR="00D85548" w:rsidRDefault="00D85548" w:rsidP="00D85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вступают в силу с 15.05.2024 г.</w:t>
      </w:r>
    </w:p>
    <w:p w14:paraId="5B710D31" w14:textId="1FD987FB" w:rsidR="00D85548" w:rsidRDefault="00D85548" w:rsidP="00D85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Тюриной А. С. уведомить работников под подпись.</w:t>
      </w:r>
    </w:p>
    <w:p w14:paraId="77426B8B" w14:textId="5AB4DD69" w:rsidR="00D85548" w:rsidRDefault="00D85548" w:rsidP="00D85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2476537"/>
      <w:r>
        <w:rPr>
          <w:rFonts w:ascii="Times New Roman" w:hAnsi="Times New Roman" w:cs="Times New Roman"/>
          <w:sz w:val="24"/>
          <w:szCs w:val="24"/>
        </w:rPr>
        <w:t>Составить и подписать с работниками доп. соглашения к трудовым договорам.</w:t>
      </w:r>
    </w:p>
    <w:p w14:paraId="679EF1DD" w14:textId="1651DF38" w:rsidR="00216355" w:rsidRDefault="00216355" w:rsidP="00D85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Бухгалтерии исчислять заработную плату указанных в документе работников согласно внесённым изменения.</w:t>
      </w:r>
    </w:p>
    <w:bookmarkEnd w:id="0"/>
    <w:p w14:paraId="1B14088A" w14:textId="77777777" w:rsidR="00D85548" w:rsidRDefault="00D85548" w:rsidP="00D85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возлагаю на себя.</w:t>
      </w:r>
    </w:p>
    <w:p w14:paraId="6A9853A6" w14:textId="77777777" w:rsidR="00D85548" w:rsidRDefault="00D85548" w:rsidP="00D8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Стеклов А. П. </w:t>
      </w:r>
      <w:r w:rsidRPr="00252C64">
        <w:rPr>
          <w:rFonts w:ascii="Times New Roman" w:hAnsi="Times New Roman" w:cs="Times New Roman"/>
          <w:i/>
          <w:iCs/>
          <w:sz w:val="24"/>
          <w:szCs w:val="24"/>
        </w:rPr>
        <w:t>(Стеклов)</w:t>
      </w:r>
    </w:p>
    <w:p w14:paraId="70CDE603" w14:textId="5DED1892" w:rsidR="00D85548" w:rsidRDefault="00D85548" w:rsidP="00D8554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Тюрина А. С. </w:t>
      </w:r>
      <w:r w:rsidRPr="00252C6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Тюрина</w:t>
      </w:r>
      <w:r w:rsidRPr="00252C6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BD47FD7" w14:textId="77777777" w:rsidR="00216355" w:rsidRDefault="00216355" w:rsidP="00D8554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9631DA" w14:textId="77777777" w:rsidR="00216355" w:rsidRDefault="00216355" w:rsidP="00D8554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5735BA" w14:textId="77777777" w:rsidR="00216355" w:rsidRDefault="00216355" w:rsidP="00D8554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FDF1B6" w14:textId="77777777" w:rsidR="00D85548" w:rsidRDefault="00D85548" w:rsidP="00D8554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E86E5" w14:textId="77777777" w:rsidR="00D85548" w:rsidRPr="00252C64" w:rsidRDefault="00D85548" w:rsidP="00D8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9C661" w14:textId="77777777" w:rsidR="00D85548" w:rsidRDefault="00D85548" w:rsidP="00D85548"/>
    <w:p w14:paraId="41E15558" w14:textId="77777777" w:rsidR="00A91787" w:rsidRDefault="00A91787"/>
    <w:sectPr w:rsidR="00A9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366E"/>
    <w:multiLevelType w:val="hybridMultilevel"/>
    <w:tmpl w:val="B8B8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86"/>
    <w:rsid w:val="00135667"/>
    <w:rsid w:val="00216355"/>
    <w:rsid w:val="00925286"/>
    <w:rsid w:val="00A91787"/>
    <w:rsid w:val="00D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0506"/>
  <w15:chartTrackingRefBased/>
  <w15:docId w15:val="{F0EE68D5-99C8-499E-91E9-63FFE249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767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4</cp:revision>
  <dcterms:created xsi:type="dcterms:W3CDTF">2022-05-03T08:17:00Z</dcterms:created>
  <dcterms:modified xsi:type="dcterms:W3CDTF">2023-12-03T14:34:00Z</dcterms:modified>
  <cp:category/>
</cp:coreProperties>
</file>