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67B5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5255F5">
        <w:rPr>
          <w:lang w:val="ru-RU"/>
        </w:rPr>
        <w:br/>
      </w: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купли-продажи автомобиля №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1E5D6977" w14:textId="652308F8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gramStart"/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01» декабря </w:t>
      </w:r>
      <w:r w:rsidR="005255F5" w:rsidRPr="005255F5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00A3C47D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Александр Владимирович Львов (далее – Продавец) с одной стороны и Владимир Иванович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Колесов (далее – Покупатель) с другой стороны, совместно именуемые «Стороны», заключили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о нижеследующем.</w:t>
      </w:r>
    </w:p>
    <w:p w14:paraId="25B5A31D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443F4FC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1.1. В соответствии с условиями настоящего договора Продавец обязуется передать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собственность Покупателя, а Покупатель обязуется принять и оплатить транспортное средство марки: ВАЗ-21102 (далее – Транспортное средство).</w:t>
      </w:r>
    </w:p>
    <w:p w14:paraId="4BE3514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1.2. Характеристики транспортного средства, указанного в пункте 1.1 настоящего договора:</w:t>
      </w:r>
    </w:p>
    <w:p w14:paraId="6AB1EED3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регистрационный знак – Т543НЕ99;</w:t>
      </w:r>
    </w:p>
    <w:p w14:paraId="47241348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пробег – 223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000 км;</w:t>
      </w:r>
    </w:p>
    <w:p w14:paraId="4E0489F2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идентификационный номер (</w:t>
      </w:r>
      <w:r>
        <w:rPr>
          <w:rFonts w:hAnsi="Times New Roman" w:cs="Times New Roman"/>
          <w:color w:val="000000"/>
          <w:sz w:val="24"/>
          <w:szCs w:val="24"/>
        </w:rPr>
        <w:t>VIN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) – ХТА211020Х0325409;</w:t>
      </w:r>
    </w:p>
    <w:p w14:paraId="1F2CEC1F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тип – седан;</w:t>
      </w:r>
    </w:p>
    <w:p w14:paraId="196B279F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категория – В;</w:t>
      </w:r>
    </w:p>
    <w:p w14:paraId="3EDBC7BE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год выпуска – 2000;</w:t>
      </w:r>
    </w:p>
    <w:p w14:paraId="108A9AB8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двигатель – № Х02395409;</w:t>
      </w:r>
    </w:p>
    <w:p w14:paraId="305E3E64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цвет – белый;</w:t>
      </w:r>
    </w:p>
    <w:p w14:paraId="2A8C48FD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мощность двигателя (кВт/л. с.) – 90/110;</w:t>
      </w:r>
    </w:p>
    <w:p w14:paraId="62D8D066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паспорт ТС – серия 62АС № 776059. Выдан заводом-изготовителем ПАО «АВТОМОТОВАЗ»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11 февраля 2015 года;</w:t>
      </w:r>
    </w:p>
    <w:p w14:paraId="32BFC5A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– свидетельство о регистрации транспортного средства – серия 45 ЕХ № 062540.</w:t>
      </w:r>
    </w:p>
    <w:p w14:paraId="020D6C89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1.3. Продавец гарантирует, что до совершения настоящего договора указанное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1.1–1.2 Транспортное средство никому не продано, не заложено, в споре под арестом и запретом не состоит и свободно от любых прав третьих лиц.</w:t>
      </w:r>
    </w:p>
    <w:p w14:paraId="58097C57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СТОРОН</w:t>
      </w:r>
    </w:p>
    <w:p w14:paraId="7EF3F4C3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2.1. Продавец обязуется:</w:t>
      </w:r>
    </w:p>
    <w:p w14:paraId="7001E7E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14:paraId="142A8DEB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2.1.2. Передать одновременно с Транспортным средством следующие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документы:</w:t>
      </w:r>
    </w:p>
    <w:p w14:paraId="3F9333BB" w14:textId="77777777" w:rsidR="00A1619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комплект летних шин GT Radial Champiro ECO, 185/60 R13.</w:t>
      </w:r>
    </w:p>
    <w:p w14:paraId="0D34721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2.2. Обязанности Покупателя:</w:t>
      </w:r>
    </w:p>
    <w:p w14:paraId="30099813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2.2.1. Принять Транспортное средство от Продавца в порядке, предусмотренном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договором.</w:t>
      </w:r>
    </w:p>
    <w:p w14:paraId="7B1BE1D2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2.2.2. Уплатить цену Транспортного средства в размере и порядке, предусмотренных настоящим договором.</w:t>
      </w:r>
    </w:p>
    <w:p w14:paraId="77B33C15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ЦЕНА ДОГОВОРА И ПОРЯДОК РАСЧЕТОВ</w:t>
      </w:r>
    </w:p>
    <w:p w14:paraId="3214E924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3.1. Цена Транспортного средства, передаваемого по настоящему договору, составляет 650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000 (Шестьсот пятьдесят тысяч) руб. Указанная цена установлена соглашением 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является окончательной и изменениям не подлежит.</w:t>
      </w:r>
    </w:p>
    <w:p w14:paraId="6740D92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3.2. Покупатель на момент подписания настоящего Договора перечислил Продавцу</w:t>
      </w:r>
      <w:r w:rsidRPr="005255F5">
        <w:rPr>
          <w:lang w:val="ru-RU"/>
        </w:rPr>
        <w:br/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деньги в счет оплаты Транспортного средства в полном размере.</w:t>
      </w:r>
    </w:p>
    <w:p w14:paraId="3DD692AB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ПЕРЕДАЧА И ПРИНЯТИЕ ТРАНСПОРТНОГО СРЕДСТВА</w:t>
      </w:r>
    </w:p>
    <w:p w14:paraId="6BC56F21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4.1. Транспортное средство передается Продавцом Покупателю в месте нахождения Продавца по адресу: г. Москва, ул.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Большая Набережная,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14:paraId="104529FF" w14:textId="291CA022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4.2. Транспортное средство должно быть передано Покупателю в срок до 6 декабря </w:t>
      </w:r>
      <w:r w:rsidR="005255F5" w:rsidRPr="005255F5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4868C96B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4.3. 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 w14:paraId="7703E708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Принятие Транспортного средства Покупателем подтверждается подписанием акта приема-передачи.</w:t>
      </w:r>
    </w:p>
    <w:p w14:paraId="6BC323F3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4.4. Право собственности на Транспортное средство, а также риск случайной гибели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повреждения Транспортного средства переходят от Продавца к Покупателю с даты подписания акта приема-передачи.</w:t>
      </w:r>
    </w:p>
    <w:p w14:paraId="38471FD5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СРОК ДЕЙСТВИЯ ДОГОВОРА</w:t>
      </w:r>
    </w:p>
    <w:p w14:paraId="1B9D004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5.1. Настоящий договор вступает в силу с даты его подписания и действует до полного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выполнения Сторонами своих обязательств по нему.</w:t>
      </w:r>
    </w:p>
    <w:p w14:paraId="71206BB9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</w:t>
      </w:r>
    </w:p>
    <w:p w14:paraId="03D1807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Покупатель обязан заплатить Продавцу штраф в размере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000 (Сто тысяч) руб.,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течение 10 суток после заключения договора не подаст в Госавтоинспекцию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изменении регистрационных данных.</w:t>
      </w:r>
    </w:p>
    <w:p w14:paraId="1738EF4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6.2.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E403F2C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6.3. Сторона освобождается от ответственности за частичное или полное неисполнение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настоящему договору и причиненные убытки, если действия или бездействие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Стороны были обусловлены воздействием обстоятельств непреодолимой силы, наступление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которых невозможно было предвидеть, предотвратить или преодолеть,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землетрясения, наводнения, других стихийных бедствий.</w:t>
      </w:r>
    </w:p>
    <w:p w14:paraId="01C466A9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РАЗРЕШЕНИЕ СПОРОВ</w:t>
      </w:r>
    </w:p>
    <w:p w14:paraId="66A3159E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7.1. Все споры и разногласия, возникающие в связи с исполнением настоящего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разрешаются путем переговоров между Сторонами.</w:t>
      </w:r>
    </w:p>
    <w:p w14:paraId="19813F65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7.2. Если на переговорах согласие между Сторонами не достигнуто, спор подлежит рассмотрению в суде г. Москвы в порядке, предусмотренном действующим законодательством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14:paraId="0E69CCE0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ЗАКЛЮЧИТЕЛЬНЫЕ ПОЛОЖЕНИЯ</w:t>
      </w:r>
    </w:p>
    <w:p w14:paraId="0BE57649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7CF777E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3CBED6C5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004209EE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8.4. Настоящий договор составлен в трех экземплярах, имеющих равную юридическую силу, по одному для каждой Стороны и один для Госавтоинспекции.</w:t>
      </w:r>
    </w:p>
    <w:p w14:paraId="00839215" w14:textId="77777777" w:rsidR="00A16193" w:rsidRPr="005255F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АДРЕСА И БАНКОВСКИЕ РЕКВИЗИТЫ СТОРОН</w:t>
      </w:r>
    </w:p>
    <w:p w14:paraId="5287DFF5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Продавец:</w:t>
      </w:r>
    </w:p>
    <w:p w14:paraId="41A7A849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Александр Владимирович Львов,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22 августа 1980 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паспорт серии 45 06 № 569812 выдан ОВД Нагатинского р-на г. Москвы 2 августа 2011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проживающий по адресу: г. Москва, ул.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Большая Набережная,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1,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14:paraId="57EFDB20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 А.В. Львов</w:t>
      </w:r>
    </w:p>
    <w:p w14:paraId="27B635F7" w14:textId="77777777" w:rsidR="00A16193" w:rsidRPr="005255F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5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Покупатель:</w:t>
      </w:r>
    </w:p>
    <w:p w14:paraId="14410852" w14:textId="77777777" w:rsidR="00A16193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Владимир Иванович Колесов,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25 августа 1976 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>паспорт серии 45 01 № 122367 выдан ОВД р-на Отрадное г. Москвы,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F5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проживающий по адресу: г. Москва, ул. </w:t>
      </w:r>
      <w:r>
        <w:rPr>
          <w:rFonts w:hAnsi="Times New Roman" w:cs="Times New Roman"/>
          <w:color w:val="000000"/>
          <w:sz w:val="24"/>
          <w:szCs w:val="24"/>
        </w:rPr>
        <w:t>Ботаническая, д. 20, кв. 6.</w:t>
      </w:r>
    </w:p>
    <w:p w14:paraId="1DE8DF20" w14:textId="77777777" w:rsidR="00A1619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 В.И. Колесов</w:t>
      </w:r>
    </w:p>
    <w:sectPr w:rsidR="00A161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255F5"/>
    <w:rsid w:val="005A05CE"/>
    <w:rsid w:val="00653AF6"/>
    <w:rsid w:val="00A1619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83B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4760</Characters>
  <Application>Microsoft Office Word</Application>
  <DocSecurity>0</DocSecurity>
  <Lines>101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2023-09-22T15:51:00Z</dcterms:created>
  <dcterms:modified xsi:type="dcterms:W3CDTF">2023-09-22T15:51:00Z</dcterms:modified>
  <cp:category/>
</cp:coreProperties>
</file>