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264C" w14:textId="77777777" w:rsidR="00D64401" w:rsidRPr="007824E8" w:rsidRDefault="00000000">
      <w:pPr>
        <w:jc w:val="center"/>
        <w:rPr>
          <w:rFonts w:hAnsi="Times New Roman" w:cs="Times New Roman"/>
          <w:color w:val="000000"/>
          <w:sz w:val="24"/>
          <w:szCs w:val="24"/>
          <w:lang w:val="ru-RU"/>
        </w:rPr>
      </w:pPr>
      <w:r w:rsidRPr="007824E8">
        <w:rPr>
          <w:rFonts w:hAnsi="Times New Roman" w:cs="Times New Roman"/>
          <w:b/>
          <w:bCs/>
          <w:color w:val="000000"/>
          <w:sz w:val="24"/>
          <w:szCs w:val="24"/>
          <w:lang w:val="ru-RU"/>
        </w:rPr>
        <w:t>Положение о проведении стажировки на рабочем месте</w:t>
      </w:r>
    </w:p>
    <w:p w14:paraId="3F77E709" w14:textId="77777777" w:rsidR="00D64401" w:rsidRPr="007824E8" w:rsidRDefault="00000000">
      <w:pPr>
        <w:rPr>
          <w:rFonts w:hAnsi="Times New Roman" w:cs="Times New Roman"/>
          <w:color w:val="000000"/>
          <w:sz w:val="24"/>
          <w:szCs w:val="24"/>
          <w:lang w:val="ru-RU"/>
        </w:rPr>
      </w:pPr>
      <w:r w:rsidRPr="007824E8">
        <w:rPr>
          <w:rFonts w:hAnsi="Times New Roman" w:cs="Times New Roman"/>
          <w:b/>
          <w:bCs/>
          <w:color w:val="000000"/>
          <w:sz w:val="24"/>
          <w:szCs w:val="24"/>
          <w:lang w:val="ru-RU"/>
        </w:rPr>
        <w:t>1. Общие положения</w:t>
      </w:r>
    </w:p>
    <w:p w14:paraId="75E70B4C" w14:textId="77777777" w:rsidR="00D64401" w:rsidRPr="007824E8" w:rsidRDefault="00000000">
      <w:pPr>
        <w:rPr>
          <w:rFonts w:hAnsi="Times New Roman" w:cs="Times New Roman"/>
          <w:color w:val="000000"/>
          <w:sz w:val="24"/>
          <w:szCs w:val="24"/>
          <w:lang w:val="ru-RU"/>
        </w:rPr>
      </w:pPr>
      <w:r w:rsidRPr="007824E8">
        <w:rPr>
          <w:rFonts w:hAnsi="Times New Roman" w:cs="Times New Roman"/>
          <w:color w:val="000000"/>
          <w:sz w:val="24"/>
          <w:szCs w:val="24"/>
          <w:lang w:val="ru-RU"/>
        </w:rPr>
        <w:t>1.1. Настоящее Положение о проведении стажировки на рабочем месте в ООО «Гамма» (далее – Положение) разработано в соответствии со статьей 214 Трудового кодекса Российской Федерации, Порядком обучения по охране труда и проверки знания требований охраны труда, утвержденным</w:t>
      </w:r>
      <w:r>
        <w:rPr>
          <w:rFonts w:hAnsi="Times New Roman" w:cs="Times New Roman"/>
          <w:color w:val="000000"/>
          <w:sz w:val="24"/>
          <w:szCs w:val="24"/>
        </w:rPr>
        <w:t> </w:t>
      </w:r>
      <w:r w:rsidRPr="007824E8">
        <w:rPr>
          <w:rFonts w:hAnsi="Times New Roman" w:cs="Times New Roman"/>
          <w:color w:val="000000"/>
          <w:sz w:val="24"/>
          <w:szCs w:val="24"/>
          <w:lang w:val="ru-RU"/>
        </w:rPr>
        <w:t>Постановлением Правительства от 24.12.2021 № 2464.</w:t>
      </w:r>
    </w:p>
    <w:p w14:paraId="3BA96A4E" w14:textId="77777777" w:rsidR="00D64401" w:rsidRPr="007824E8" w:rsidRDefault="00000000">
      <w:pPr>
        <w:rPr>
          <w:rFonts w:hAnsi="Times New Roman" w:cs="Times New Roman"/>
          <w:color w:val="000000"/>
          <w:sz w:val="24"/>
          <w:szCs w:val="24"/>
          <w:lang w:val="ru-RU"/>
        </w:rPr>
      </w:pPr>
      <w:r w:rsidRPr="007824E8">
        <w:rPr>
          <w:rFonts w:hAnsi="Times New Roman" w:cs="Times New Roman"/>
          <w:color w:val="000000"/>
          <w:sz w:val="24"/>
          <w:szCs w:val="24"/>
          <w:lang w:val="ru-RU"/>
        </w:rPr>
        <w:t>1.2.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14:paraId="6D600A60" w14:textId="77777777" w:rsidR="00D64401" w:rsidRDefault="00000000">
      <w:pPr>
        <w:rPr>
          <w:rFonts w:hAnsi="Times New Roman" w:cs="Times New Roman"/>
          <w:color w:val="000000"/>
          <w:sz w:val="24"/>
          <w:szCs w:val="24"/>
        </w:rPr>
      </w:pPr>
      <w:r>
        <w:rPr>
          <w:rFonts w:hAnsi="Times New Roman" w:cs="Times New Roman"/>
          <w:color w:val="000000"/>
          <w:sz w:val="24"/>
          <w:szCs w:val="24"/>
        </w:rPr>
        <w:t>1.3. Перечень профессий и должностей работников ООО «Гамма» , которым необходимо пройти стажировку на рабочем месте указан в Приложении 1.</w:t>
      </w:r>
    </w:p>
    <w:p w14:paraId="187AEF20" w14:textId="77777777" w:rsidR="00D64401" w:rsidRDefault="00000000">
      <w:pPr>
        <w:rPr>
          <w:rFonts w:hAnsi="Times New Roman" w:cs="Times New Roman"/>
          <w:color w:val="000000"/>
          <w:sz w:val="24"/>
          <w:szCs w:val="24"/>
        </w:rPr>
      </w:pPr>
      <w:r>
        <w:rPr>
          <w:rFonts w:hAnsi="Times New Roman" w:cs="Times New Roman"/>
          <w:color w:val="000000"/>
          <w:sz w:val="24"/>
          <w:szCs w:val="24"/>
        </w:rPr>
        <w:t>1.4.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3F3467D5" w14:textId="77777777" w:rsidR="00D64401" w:rsidRDefault="00000000">
      <w:pPr>
        <w:rPr>
          <w:rFonts w:hAnsi="Times New Roman" w:cs="Times New Roman"/>
          <w:color w:val="000000"/>
          <w:sz w:val="24"/>
          <w:szCs w:val="24"/>
        </w:rPr>
      </w:pPr>
      <w:r>
        <w:rPr>
          <w:rFonts w:hAnsi="Times New Roman" w:cs="Times New Roman"/>
          <w:color w:val="000000"/>
          <w:sz w:val="24"/>
          <w:szCs w:val="24"/>
        </w:rPr>
        <w:t>1.5. Программа стажировки на рабочем месте или иной локальный нормативный акт, определяющий объем мероприятий для ее проведения, утверждается руководителем структурного подразделения с учетом мнения профсоюзного или иного уполномоченного работниками органа.</w:t>
      </w:r>
    </w:p>
    <w:p w14:paraId="58801B9D" w14:textId="77777777" w:rsidR="00D64401" w:rsidRDefault="00000000">
      <w:pPr>
        <w:rPr>
          <w:rFonts w:hAnsi="Times New Roman" w:cs="Times New Roman"/>
          <w:color w:val="000000"/>
          <w:sz w:val="24"/>
          <w:szCs w:val="24"/>
        </w:rPr>
      </w:pPr>
      <w:r>
        <w:rPr>
          <w:rFonts w:hAnsi="Times New Roman" w:cs="Times New Roman"/>
          <w:color w:val="000000"/>
          <w:sz w:val="24"/>
          <w:szCs w:val="24"/>
        </w:rPr>
        <w:t>1.6. Стажировка на рабочем месте проводится под руководством работников  ООО «Гамма», назначенного ответственным за организацию и проведение стажировки на рабочем месте распоряжением руководителя подразделения и прошедших обучение по охране труда в установленном порядке.</w:t>
      </w:r>
    </w:p>
    <w:p w14:paraId="45B02995" w14:textId="77777777" w:rsidR="00D64401" w:rsidRDefault="00000000">
      <w:pPr>
        <w:rPr>
          <w:rFonts w:hAnsi="Times New Roman" w:cs="Times New Roman"/>
          <w:color w:val="000000"/>
          <w:sz w:val="24"/>
          <w:szCs w:val="24"/>
        </w:rPr>
      </w:pPr>
      <w:r>
        <w:rPr>
          <w:rFonts w:hAnsi="Times New Roman" w:cs="Times New Roman"/>
          <w:color w:val="000000"/>
          <w:sz w:val="24"/>
          <w:szCs w:val="24"/>
        </w:rPr>
        <w:t>Количество работников  ООО «Гамма», закрепленных за работником, ответственным за организацию и проведение стажировки на рабочем месте не должно превышать двух работников.</w:t>
      </w:r>
    </w:p>
    <w:p w14:paraId="123800EA" w14:textId="77777777" w:rsidR="00D64401" w:rsidRDefault="00000000">
      <w:pPr>
        <w:rPr>
          <w:rFonts w:hAnsi="Times New Roman" w:cs="Times New Roman"/>
          <w:color w:val="000000"/>
          <w:sz w:val="24"/>
          <w:szCs w:val="24"/>
        </w:rPr>
      </w:pPr>
      <w:r>
        <w:rPr>
          <w:rFonts w:hAnsi="Times New Roman" w:cs="Times New Roman"/>
          <w:color w:val="000000"/>
          <w:sz w:val="24"/>
          <w:szCs w:val="24"/>
        </w:rPr>
        <w:t>1.7. Для работников, участвующих в спасательных работах, предусмотрены периодические тренировки и (или) учения.</w:t>
      </w:r>
    </w:p>
    <w:p w14:paraId="0987C4F0" w14:textId="77777777" w:rsidR="00D64401" w:rsidRDefault="00000000">
      <w:pPr>
        <w:rPr>
          <w:rFonts w:hAnsi="Times New Roman" w:cs="Times New Roman"/>
          <w:color w:val="000000"/>
          <w:sz w:val="24"/>
          <w:szCs w:val="24"/>
        </w:rPr>
      </w:pPr>
      <w:r>
        <w:rPr>
          <w:rFonts w:hAnsi="Times New Roman" w:cs="Times New Roman"/>
          <w:color w:val="000000"/>
          <w:sz w:val="24"/>
          <w:szCs w:val="24"/>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14:paraId="389AD9F2" w14:textId="77777777" w:rsidR="00D64401" w:rsidRDefault="00000000">
      <w:pPr>
        <w:rPr>
          <w:rFonts w:hAnsi="Times New Roman" w:cs="Times New Roman"/>
          <w:color w:val="000000"/>
          <w:sz w:val="24"/>
          <w:szCs w:val="24"/>
        </w:rPr>
      </w:pPr>
      <w:r>
        <w:rPr>
          <w:rFonts w:hAnsi="Times New Roman" w:cs="Times New Roman"/>
          <w:color w:val="000000"/>
          <w:sz w:val="24"/>
          <w:szCs w:val="24"/>
        </w:rPr>
        <w:t>Тренировки и (или) учения должны проводиться с периодичностью не реже 1 раза в 6 месяцев.</w:t>
      </w:r>
    </w:p>
    <w:p w14:paraId="27A7D994" w14:textId="77777777" w:rsidR="00D64401" w:rsidRDefault="00000000">
      <w:pPr>
        <w:rPr>
          <w:rFonts w:hAnsi="Times New Roman" w:cs="Times New Roman"/>
          <w:color w:val="000000"/>
          <w:sz w:val="24"/>
          <w:szCs w:val="24"/>
        </w:rPr>
      </w:pPr>
      <w:r>
        <w:rPr>
          <w:rFonts w:hAnsi="Times New Roman" w:cs="Times New Roman"/>
          <w:color w:val="000000"/>
          <w:sz w:val="24"/>
          <w:szCs w:val="24"/>
        </w:rPr>
        <w:lastRenderedPageBreak/>
        <w:t>1.8. Продолжительность стажировки на рабочем месте должна составлять не менее 2 смен.</w:t>
      </w:r>
    </w:p>
    <w:p w14:paraId="6D52D33C" w14:textId="77777777" w:rsidR="00D64401" w:rsidRDefault="00000000">
      <w:pPr>
        <w:rPr>
          <w:rFonts w:hAnsi="Times New Roman" w:cs="Times New Roman"/>
          <w:color w:val="000000"/>
          <w:sz w:val="24"/>
          <w:szCs w:val="24"/>
        </w:rPr>
      </w:pPr>
      <w:r>
        <w:rPr>
          <w:rFonts w:hAnsi="Times New Roman" w:cs="Times New Roman"/>
          <w:color w:val="000000"/>
          <w:sz w:val="24"/>
          <w:szCs w:val="24"/>
        </w:rPr>
        <w:t>1.9. Стажировка на рабочем месте с работниками проводится в следующих случаях:</w:t>
      </w:r>
    </w:p>
    <w:p w14:paraId="1D7EA826" w14:textId="77777777" w:rsidR="00D64401" w:rsidRDefault="000000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на работу;</w:t>
      </w:r>
    </w:p>
    <w:p w14:paraId="1F057D51" w14:textId="77777777" w:rsidR="00D64401" w:rsidRDefault="00000000">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при переводе на другое место работы внутри организации с изменением должности и выполняемой трудовой функции;</w:t>
      </w:r>
    </w:p>
    <w:p w14:paraId="30A55927" w14:textId="77777777" w:rsidR="00D64401" w:rsidRDefault="00000000">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для подготовки к возможному замещению на время отсутствия (болезнь, отпуск, командировка) постоянного работника.</w:t>
      </w:r>
    </w:p>
    <w:p w14:paraId="525A0702" w14:textId="77777777" w:rsidR="00D64401" w:rsidRDefault="00D64401">
      <w:pPr>
        <w:rPr>
          <w:rFonts w:hAnsi="Times New Roman" w:cs="Times New Roman"/>
          <w:color w:val="000000"/>
          <w:sz w:val="24"/>
          <w:szCs w:val="24"/>
        </w:rPr>
      </w:pPr>
    </w:p>
    <w:p w14:paraId="62CBA966"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2. Термины и их определения, используемые в данном Положении:</w:t>
      </w:r>
    </w:p>
    <w:p w14:paraId="3A2E8772"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Стажировка на рабочем месте</w:t>
      </w:r>
      <w:r>
        <w:rPr>
          <w:rFonts w:hAnsi="Times New Roman" w:cs="Times New Roman"/>
          <w:color w:val="000000"/>
          <w:sz w:val="24"/>
          <w:szCs w:val="24"/>
        </w:rPr>
        <w:t xml:space="preserve"> – одна из форм обучения по охране труда, направленная на практическое освоение безопасных методов и приемов выполнения работ,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14:paraId="260EEEA4"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Организатор обучения</w:t>
      </w:r>
      <w:r>
        <w:rPr>
          <w:rFonts w:hAnsi="Times New Roman" w:cs="Times New Roman"/>
          <w:color w:val="000000"/>
          <w:sz w:val="24"/>
          <w:szCs w:val="24"/>
        </w:rPr>
        <w:t xml:space="preserve"> – организация или индивидуальный предприниматель, организующий и проводящий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14:paraId="25E5D555"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Стажирующийся</w:t>
      </w:r>
      <w:r>
        <w:rPr>
          <w:rFonts w:hAnsi="Times New Roman" w:cs="Times New Roman"/>
          <w:color w:val="000000"/>
          <w:sz w:val="24"/>
          <w:szCs w:val="24"/>
        </w:rPr>
        <w:t xml:space="preserve"> – лицо, проходящее стажировку на рабочем месте.</w:t>
      </w:r>
    </w:p>
    <w:p w14:paraId="7D35E9DA"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Инструктор по охране труда</w:t>
      </w:r>
      <w:r>
        <w:rPr>
          <w:rFonts w:hAnsi="Times New Roman" w:cs="Times New Roman"/>
          <w:color w:val="000000"/>
          <w:sz w:val="24"/>
          <w:szCs w:val="24"/>
        </w:rPr>
        <w:t xml:space="preserve"> –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14:paraId="18595772"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Младший обслуживающий персонал</w:t>
      </w:r>
      <w:r>
        <w:rPr>
          <w:rFonts w:hAnsi="Times New Roman" w:cs="Times New Roman"/>
          <w:color w:val="000000"/>
          <w:sz w:val="24"/>
          <w:szCs w:val="24"/>
        </w:rPr>
        <w:t> –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 п.).</w:t>
      </w:r>
    </w:p>
    <w:p w14:paraId="367C5EA5"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Работы, к которым предъявляются повышенные требования безопасности труда</w:t>
      </w:r>
      <w:r>
        <w:rPr>
          <w:rFonts w:hAnsi="Times New Roman" w:cs="Times New Roman"/>
          <w:color w:val="000000"/>
          <w:sz w:val="24"/>
          <w:szCs w:val="24"/>
        </w:rPr>
        <w:t xml:space="preserve"> –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14:paraId="5C47BC8D"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Работы с повышенной опасностью</w:t>
      </w:r>
      <w:r>
        <w:rPr>
          <w:rFonts w:hAnsi="Times New Roman" w:cs="Times New Roman"/>
          <w:color w:val="000000"/>
          <w:sz w:val="24"/>
          <w:szCs w:val="24"/>
        </w:rPr>
        <w:t xml:space="preserve"> –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w:t>
      </w:r>
      <w:r>
        <w:rPr>
          <w:rFonts w:hAnsi="Times New Roman" w:cs="Times New Roman"/>
          <w:color w:val="000000"/>
          <w:sz w:val="24"/>
          <w:szCs w:val="24"/>
        </w:rPr>
        <w:lastRenderedPageBreak/>
        <w:t>производства этих работ разработать и выполнить дополнительные мероприятия по безопасности для каждой конкретной производственной операции.</w:t>
      </w:r>
    </w:p>
    <w:p w14:paraId="47195A8B" w14:textId="77777777" w:rsidR="00D64401" w:rsidRDefault="00000000">
      <w:pPr>
        <w:rPr>
          <w:rFonts w:hAnsi="Times New Roman" w:cs="Times New Roman"/>
          <w:color w:val="000000"/>
          <w:sz w:val="24"/>
          <w:szCs w:val="24"/>
        </w:rPr>
      </w:pPr>
      <w:r>
        <w:rPr>
          <w:rFonts w:hAnsi="Times New Roman" w:cs="Times New Roman"/>
          <w:color w:val="000000"/>
          <w:sz w:val="24"/>
          <w:szCs w:val="24"/>
        </w:rPr>
        <w:t>Программа проведения стажировки на рабочем месте - локальный нормативный правовой акт, регламентирующий содержание стажировки на рабочем месте.</w:t>
      </w:r>
    </w:p>
    <w:p w14:paraId="32B360DC" w14:textId="77777777" w:rsidR="00D64401" w:rsidRDefault="00D64401">
      <w:pPr>
        <w:rPr>
          <w:rFonts w:hAnsi="Times New Roman" w:cs="Times New Roman"/>
          <w:color w:val="000000"/>
          <w:sz w:val="24"/>
          <w:szCs w:val="24"/>
        </w:rPr>
      </w:pPr>
    </w:p>
    <w:p w14:paraId="2697B403"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3. Порядок проведения стажировки на рабочем месте </w:t>
      </w:r>
    </w:p>
    <w:p w14:paraId="24E193A2" w14:textId="77777777" w:rsidR="00D64401" w:rsidRDefault="00000000">
      <w:pPr>
        <w:rPr>
          <w:rFonts w:hAnsi="Times New Roman" w:cs="Times New Roman"/>
          <w:color w:val="000000"/>
          <w:sz w:val="24"/>
          <w:szCs w:val="24"/>
        </w:rPr>
      </w:pPr>
      <w:r>
        <w:rPr>
          <w:rFonts w:hAnsi="Times New Roman" w:cs="Times New Roman"/>
          <w:color w:val="000000"/>
          <w:sz w:val="24"/>
          <w:szCs w:val="24"/>
        </w:rPr>
        <w:t>3.1.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14:paraId="7CE97EB2" w14:textId="77777777" w:rsidR="00D64401" w:rsidRDefault="00000000">
      <w:pPr>
        <w:rPr>
          <w:rFonts w:hAnsi="Times New Roman" w:cs="Times New Roman"/>
          <w:color w:val="000000"/>
          <w:sz w:val="24"/>
          <w:szCs w:val="24"/>
        </w:rPr>
      </w:pPr>
      <w:r>
        <w:rPr>
          <w:rFonts w:hAnsi="Times New Roman" w:cs="Times New Roman"/>
          <w:color w:val="000000"/>
          <w:sz w:val="24"/>
          <w:szCs w:val="24"/>
        </w:rPr>
        <w:t>3.2.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2-х смен.</w:t>
      </w:r>
    </w:p>
    <w:p w14:paraId="24AE727E" w14:textId="77777777" w:rsidR="00D64401" w:rsidRDefault="00000000">
      <w:pPr>
        <w:rPr>
          <w:rFonts w:hAnsi="Times New Roman" w:cs="Times New Roman"/>
          <w:color w:val="000000"/>
          <w:sz w:val="24"/>
          <w:szCs w:val="24"/>
        </w:rPr>
      </w:pPr>
      <w:r>
        <w:rPr>
          <w:rFonts w:hAnsi="Times New Roman" w:cs="Times New Roman"/>
          <w:color w:val="000000"/>
          <w:sz w:val="24"/>
          <w:szCs w:val="24"/>
        </w:rPr>
        <w:t>3.3.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14:paraId="536B20F7" w14:textId="77777777" w:rsidR="00D64401" w:rsidRDefault="00000000">
      <w:pPr>
        <w:rPr>
          <w:rFonts w:hAnsi="Times New Roman" w:cs="Times New Roman"/>
          <w:color w:val="000000"/>
          <w:sz w:val="24"/>
          <w:szCs w:val="24"/>
        </w:rPr>
      </w:pPr>
      <w:r>
        <w:rPr>
          <w:rFonts w:hAnsi="Times New Roman" w:cs="Times New Roman"/>
          <w:color w:val="000000"/>
          <w:sz w:val="24"/>
          <w:szCs w:val="24"/>
        </w:rPr>
        <w:t>3.4. В программу стажировки на рабочем месте работника могут входить следующие разделы:</w:t>
      </w:r>
    </w:p>
    <w:p w14:paraId="4FDC91B9"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охрана труда;</w:t>
      </w:r>
    </w:p>
    <w:p w14:paraId="5BCF58EC"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14:paraId="3C933318"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14:paraId="761C05FE"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14:paraId="2C1EDF28"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14:paraId="3763BB01"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14:paraId="0809D50E"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7C3F3CB2"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в случае аварийных ситуаций;</w:t>
      </w:r>
    </w:p>
    <w:p w14:paraId="210864DD" w14:textId="77777777" w:rsidR="00D64401" w:rsidRDefault="00000000">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оказание первой помощи пострадавшим на производстве;</w:t>
      </w:r>
    </w:p>
    <w:p w14:paraId="5A1230D9" w14:textId="77777777" w:rsidR="00D64401" w:rsidRDefault="00000000">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анализ несчастных случаев, вероятных или произошедших на рабочем месте работника.</w:t>
      </w:r>
    </w:p>
    <w:p w14:paraId="06E8E860" w14:textId="77777777" w:rsidR="00D64401" w:rsidRDefault="00000000">
      <w:pPr>
        <w:rPr>
          <w:rFonts w:hAnsi="Times New Roman" w:cs="Times New Roman"/>
          <w:color w:val="000000"/>
          <w:sz w:val="24"/>
          <w:szCs w:val="24"/>
        </w:rPr>
      </w:pPr>
      <w:r>
        <w:rPr>
          <w:rFonts w:hAnsi="Times New Roman" w:cs="Times New Roman"/>
          <w:color w:val="000000"/>
          <w:sz w:val="24"/>
          <w:szCs w:val="24"/>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14:paraId="302761CC" w14:textId="77777777" w:rsidR="00D64401" w:rsidRDefault="00000000">
      <w:pPr>
        <w:rPr>
          <w:rFonts w:hAnsi="Times New Roman" w:cs="Times New Roman"/>
          <w:color w:val="000000"/>
          <w:sz w:val="24"/>
          <w:szCs w:val="24"/>
        </w:rPr>
      </w:pPr>
      <w:r>
        <w:rPr>
          <w:rFonts w:hAnsi="Times New Roman" w:cs="Times New Roman"/>
          <w:color w:val="000000"/>
          <w:sz w:val="24"/>
          <w:szCs w:val="24"/>
        </w:rPr>
        <w:t>3.5. По итогам наставники проверяют, приобрел ли работник практические навыки для выполнения производственных операций. Если работник не научился работать безопасно, количество смен стажировки увеличивают.</w:t>
      </w:r>
    </w:p>
    <w:p w14:paraId="71DFAE6A" w14:textId="77777777" w:rsidR="00D64401" w:rsidRDefault="00000000">
      <w:pPr>
        <w:rPr>
          <w:rFonts w:hAnsi="Times New Roman" w:cs="Times New Roman"/>
          <w:color w:val="000000"/>
          <w:sz w:val="24"/>
          <w:szCs w:val="24"/>
        </w:rPr>
      </w:pPr>
      <w:r>
        <w:rPr>
          <w:rFonts w:hAnsi="Times New Roman" w:cs="Times New Roman"/>
          <w:color w:val="000000"/>
          <w:sz w:val="24"/>
          <w:szCs w:val="24"/>
        </w:rPr>
        <w:lastRenderedPageBreak/>
        <w:t>3.6. Стажировку необходимо зарегистрировать. Для этого заполняют локальный акт, в который включают обязательную информацию из пункта 90 Правил 2464. Это может быть журнал, стажировочный лист или другой ЛНА. Также издают приказ или распоряжение о допуске работника к самостоятельной работе. В документах указывают дату, когда работник может приступить к исполнению своих должностных обязанностей без участия наставника.</w:t>
      </w:r>
    </w:p>
    <w:p w14:paraId="2D331A83" w14:textId="77777777" w:rsidR="00D64401" w:rsidRDefault="00000000">
      <w:pPr>
        <w:rPr>
          <w:rFonts w:hAnsi="Times New Roman" w:cs="Times New Roman"/>
          <w:color w:val="000000"/>
          <w:sz w:val="24"/>
          <w:szCs w:val="24"/>
        </w:rPr>
      </w:pPr>
      <w:r>
        <w:rPr>
          <w:rFonts w:hAnsi="Times New Roman" w:cs="Times New Roman"/>
          <w:color w:val="000000"/>
          <w:sz w:val="24"/>
          <w:szCs w:val="24"/>
        </w:rPr>
        <w:t>3.7. Регистрация прохождения стажировки на рабочем месте должна содержать следующую информацию:</w:t>
      </w:r>
    </w:p>
    <w:p w14:paraId="1C8CCCC3" w14:textId="77777777" w:rsidR="00D64401" w:rsidRDefault="00000000">
      <w:pPr>
        <w:rPr>
          <w:rFonts w:hAnsi="Times New Roman" w:cs="Times New Roman"/>
          <w:color w:val="000000"/>
          <w:sz w:val="24"/>
          <w:szCs w:val="24"/>
        </w:rPr>
      </w:pPr>
      <w:r>
        <w:rPr>
          <w:rFonts w:hAnsi="Times New Roman" w:cs="Times New Roman"/>
          <w:color w:val="000000"/>
          <w:sz w:val="24"/>
          <w:szCs w:val="24"/>
        </w:rPr>
        <w:t>а) количество смен стажировки на рабочем месте;</w:t>
      </w:r>
    </w:p>
    <w:p w14:paraId="60981F04" w14:textId="77777777" w:rsidR="00D64401" w:rsidRDefault="00000000">
      <w:pPr>
        <w:rPr>
          <w:rFonts w:hAnsi="Times New Roman" w:cs="Times New Roman"/>
          <w:color w:val="000000"/>
          <w:sz w:val="24"/>
          <w:szCs w:val="24"/>
        </w:rPr>
      </w:pPr>
      <w:r>
        <w:rPr>
          <w:rFonts w:hAnsi="Times New Roman" w:cs="Times New Roman"/>
          <w:color w:val="000000"/>
          <w:sz w:val="24"/>
          <w:szCs w:val="24"/>
        </w:rPr>
        <w:t>б) период проведения стажировки на рабочем месте;</w:t>
      </w:r>
    </w:p>
    <w:p w14:paraId="46EAD5E9" w14:textId="77777777" w:rsidR="00D64401" w:rsidRDefault="00000000">
      <w:pPr>
        <w:rPr>
          <w:rFonts w:hAnsi="Times New Roman" w:cs="Times New Roman"/>
          <w:color w:val="000000"/>
          <w:sz w:val="24"/>
          <w:szCs w:val="24"/>
        </w:rPr>
      </w:pPr>
      <w:r>
        <w:rPr>
          <w:rFonts w:hAnsi="Times New Roman" w:cs="Times New Roman"/>
          <w:color w:val="000000"/>
          <w:sz w:val="24"/>
          <w:szCs w:val="24"/>
        </w:rPr>
        <w:t>в) фамилия, имя, отчество (при наличии), профессия (должность), подпись лица, прошедшего стажировку на рабочем месте;</w:t>
      </w:r>
    </w:p>
    <w:p w14:paraId="3A1D3658" w14:textId="77777777" w:rsidR="00D64401" w:rsidRDefault="00000000">
      <w:pPr>
        <w:rPr>
          <w:rFonts w:hAnsi="Times New Roman" w:cs="Times New Roman"/>
          <w:color w:val="000000"/>
          <w:sz w:val="24"/>
          <w:szCs w:val="24"/>
        </w:rPr>
      </w:pPr>
      <w:r>
        <w:rPr>
          <w:rFonts w:hAnsi="Times New Roman" w:cs="Times New Roman"/>
          <w:color w:val="000000"/>
          <w:sz w:val="24"/>
          <w:szCs w:val="24"/>
        </w:rPr>
        <w:t>г) фамилия, имя, отчество (при наличии), профессия (должность), подпись лица, проводившего стажировку на рабочем месте;</w:t>
      </w:r>
    </w:p>
    <w:p w14:paraId="0DBA9AA0" w14:textId="77777777" w:rsidR="00D64401" w:rsidRDefault="00000000">
      <w:pPr>
        <w:rPr>
          <w:rFonts w:hAnsi="Times New Roman" w:cs="Times New Roman"/>
          <w:color w:val="000000"/>
          <w:sz w:val="24"/>
          <w:szCs w:val="24"/>
        </w:rPr>
      </w:pPr>
      <w:r>
        <w:rPr>
          <w:rFonts w:hAnsi="Times New Roman" w:cs="Times New Roman"/>
          <w:color w:val="000000"/>
          <w:sz w:val="24"/>
          <w:szCs w:val="24"/>
        </w:rPr>
        <w:t>д) дата допуска работника к самостоятельной работе.</w:t>
      </w:r>
    </w:p>
    <w:p w14:paraId="4ACA98A2" w14:textId="77777777" w:rsidR="00D64401" w:rsidRDefault="00000000">
      <w:pPr>
        <w:rPr>
          <w:rFonts w:hAnsi="Times New Roman" w:cs="Times New Roman"/>
          <w:color w:val="000000"/>
          <w:sz w:val="24"/>
          <w:szCs w:val="24"/>
        </w:rPr>
      </w:pPr>
      <w:r>
        <w:rPr>
          <w:rFonts w:hAnsi="Times New Roman" w:cs="Times New Roman"/>
          <w:color w:val="000000"/>
          <w:sz w:val="24"/>
          <w:szCs w:val="24"/>
        </w:rPr>
        <w:t>3.8. Руководителями стажировки на рабочем месте для работников рабочих профессий являются следующие лица:</w:t>
      </w:r>
    </w:p>
    <w:p w14:paraId="594E54A5" w14:textId="77777777" w:rsidR="00D6440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14:paraId="2D1216F5" w14:textId="77777777" w:rsidR="00D64401" w:rsidRDefault="0000000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14:paraId="2A0786C1" w14:textId="77777777" w:rsidR="00D64401" w:rsidRDefault="00000000">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14:paraId="7DC9541B" w14:textId="77777777" w:rsidR="00D64401" w:rsidRDefault="00000000">
      <w:pPr>
        <w:rPr>
          <w:rFonts w:hAnsi="Times New Roman" w:cs="Times New Roman"/>
          <w:color w:val="000000"/>
          <w:sz w:val="24"/>
          <w:szCs w:val="24"/>
        </w:rPr>
      </w:pPr>
      <w:r>
        <w:rPr>
          <w:rFonts w:hAnsi="Times New Roman" w:cs="Times New Roman"/>
          <w:color w:val="000000"/>
          <w:sz w:val="24"/>
          <w:szCs w:val="24"/>
        </w:rPr>
        <w:t>3.9. Основанием для определения руководителей стажировки является:</w:t>
      </w:r>
    </w:p>
    <w:p w14:paraId="2FAC8047" w14:textId="77777777" w:rsidR="00D64401"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наличие общего стажа работы по профессии, специальности, на марке (модели)</w:t>
      </w:r>
    </w:p>
    <w:p w14:paraId="07C1F000" w14:textId="77777777" w:rsidR="00D64401"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технологического оборудования, транспортного средства, на котором проводится стажировка, как правило, не менее трех лет;</w:t>
      </w:r>
    </w:p>
    <w:p w14:paraId="3620D910" w14:textId="77777777" w:rsidR="00D64401"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наличие квалификации водителя не ниже 2-го класса (для водителей);</w:t>
      </w:r>
    </w:p>
    <w:p w14:paraId="253402F8" w14:textId="77777777" w:rsidR="00D64401"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наличие разряда по профессии не ниже 4-го;</w:t>
      </w:r>
    </w:p>
    <w:p w14:paraId="5762BADC" w14:textId="77777777" w:rsidR="00D64401"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отсутствие аварий, пожаров, дорожно-транспортных происшествий и несчастных случаев по их вине на протяжении трех последних лет;</w:t>
      </w:r>
    </w:p>
    <w:p w14:paraId="01A770CD" w14:textId="77777777" w:rsidR="00D64401"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отсутствие нарушений трудовой дисциплины;</w:t>
      </w:r>
    </w:p>
    <w:p w14:paraId="0F9F2B03" w14:textId="77777777" w:rsidR="00D64401"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14:paraId="6841D0F4" w14:textId="77777777" w:rsidR="00D64401" w:rsidRDefault="00000000">
      <w:pPr>
        <w:rPr>
          <w:rFonts w:hAnsi="Times New Roman" w:cs="Times New Roman"/>
          <w:color w:val="000000"/>
          <w:sz w:val="24"/>
          <w:szCs w:val="24"/>
        </w:rPr>
      </w:pPr>
      <w:r>
        <w:rPr>
          <w:rFonts w:hAnsi="Times New Roman" w:cs="Times New Roman"/>
          <w:color w:val="000000"/>
          <w:sz w:val="24"/>
          <w:szCs w:val="24"/>
        </w:rPr>
        <w:t>3.10.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14:paraId="3FFA1531" w14:textId="77777777" w:rsidR="00D64401" w:rsidRDefault="00000000">
      <w:pPr>
        <w:rPr>
          <w:rFonts w:hAnsi="Times New Roman" w:cs="Times New Roman"/>
          <w:color w:val="000000"/>
          <w:sz w:val="24"/>
          <w:szCs w:val="24"/>
        </w:rPr>
      </w:pPr>
      <w:r>
        <w:rPr>
          <w:rFonts w:hAnsi="Times New Roman" w:cs="Times New Roman"/>
          <w:color w:val="000000"/>
          <w:sz w:val="24"/>
          <w:szCs w:val="24"/>
        </w:rPr>
        <w:t>3.11.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w:t>
      </w:r>
    </w:p>
    <w:p w14:paraId="780BD449" w14:textId="77777777" w:rsidR="00D64401" w:rsidRDefault="00000000">
      <w:pPr>
        <w:rPr>
          <w:rFonts w:hAnsi="Times New Roman" w:cs="Times New Roman"/>
          <w:color w:val="000000"/>
          <w:sz w:val="24"/>
          <w:szCs w:val="24"/>
        </w:rPr>
      </w:pPr>
      <w:r>
        <w:rPr>
          <w:rFonts w:hAnsi="Times New Roman" w:cs="Times New Roman"/>
          <w:color w:val="000000"/>
          <w:sz w:val="24"/>
          <w:szCs w:val="24"/>
        </w:rPr>
        <w:t>3.12. Руководитель стажировки при организации работ на высоте для работников 1-й и 2-й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14:paraId="78DBEC67" w14:textId="77777777" w:rsidR="00D64401" w:rsidRDefault="00000000">
      <w:pPr>
        <w:rPr>
          <w:rFonts w:hAnsi="Times New Roman" w:cs="Times New Roman"/>
          <w:color w:val="000000"/>
          <w:sz w:val="24"/>
          <w:szCs w:val="24"/>
        </w:rPr>
      </w:pPr>
      <w:r>
        <w:rPr>
          <w:rFonts w:hAnsi="Times New Roman" w:cs="Times New Roman"/>
          <w:color w:val="000000"/>
          <w:sz w:val="24"/>
          <w:szCs w:val="24"/>
        </w:rPr>
        <w:t>3.13.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14:paraId="28091D3C" w14:textId="77777777" w:rsidR="00D64401" w:rsidRDefault="00000000">
      <w:pPr>
        <w:rPr>
          <w:rFonts w:hAnsi="Times New Roman" w:cs="Times New Roman"/>
          <w:color w:val="000000"/>
          <w:sz w:val="24"/>
          <w:szCs w:val="24"/>
        </w:rPr>
      </w:pPr>
      <w:r>
        <w:rPr>
          <w:rFonts w:hAnsi="Times New Roman" w:cs="Times New Roman"/>
          <w:color w:val="000000"/>
          <w:sz w:val="24"/>
          <w:szCs w:val="24"/>
        </w:rPr>
        <w:t>3.14.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противопожарных инструктажей,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 обучения и проверки знания требований охраны труда.</w:t>
      </w:r>
    </w:p>
    <w:p w14:paraId="00B35D58" w14:textId="77777777" w:rsidR="00D64401" w:rsidRDefault="00000000">
      <w:pPr>
        <w:rPr>
          <w:rFonts w:hAnsi="Times New Roman" w:cs="Times New Roman"/>
          <w:color w:val="000000"/>
          <w:sz w:val="24"/>
          <w:szCs w:val="24"/>
        </w:rPr>
      </w:pPr>
      <w:r>
        <w:rPr>
          <w:rFonts w:hAnsi="Times New Roman" w:cs="Times New Roman"/>
          <w:color w:val="000000"/>
          <w:sz w:val="24"/>
          <w:szCs w:val="24"/>
        </w:rPr>
        <w:t>3.15. Стажировка на рабочем месте для работников рабочих профессий должна проходить в равных частях (соотношениях):</w:t>
      </w:r>
    </w:p>
    <w:p w14:paraId="7C10A493" w14:textId="77777777" w:rsidR="00D64401"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в различные смены (при многосменном графике работы: в дневную, вечернюю, ночные смены);</w:t>
      </w:r>
    </w:p>
    <w:p w14:paraId="258690AB" w14:textId="77777777" w:rsidR="00D64401"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на всех постоянных (стационарных) и временных (нестационарных) рабочих местах;</w:t>
      </w:r>
    </w:p>
    <w:p w14:paraId="3668B954" w14:textId="77777777" w:rsidR="00D64401" w:rsidRDefault="00000000">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14:paraId="6A9A90BF" w14:textId="77777777" w:rsidR="00D64401" w:rsidRDefault="00000000">
      <w:pPr>
        <w:rPr>
          <w:rFonts w:hAnsi="Times New Roman" w:cs="Times New Roman"/>
          <w:color w:val="000000"/>
          <w:sz w:val="24"/>
          <w:szCs w:val="24"/>
        </w:rPr>
      </w:pPr>
      <w:r>
        <w:rPr>
          <w:rFonts w:hAnsi="Times New Roman" w:cs="Times New Roman"/>
          <w:color w:val="000000"/>
          <w:sz w:val="24"/>
          <w:szCs w:val="24"/>
        </w:rPr>
        <w:t>3.16. Продолжительность рабочего дня (смены) стажера определяется графиком и продолжительностью рабочего дня (смены) по его профессии, специальности.</w:t>
      </w:r>
    </w:p>
    <w:p w14:paraId="46AFE94C" w14:textId="77777777" w:rsidR="00D64401" w:rsidRDefault="00000000">
      <w:pPr>
        <w:rPr>
          <w:rFonts w:hAnsi="Times New Roman" w:cs="Times New Roman"/>
          <w:color w:val="000000"/>
          <w:sz w:val="24"/>
          <w:szCs w:val="24"/>
        </w:rPr>
      </w:pPr>
      <w:r>
        <w:rPr>
          <w:rFonts w:hAnsi="Times New Roman" w:cs="Times New Roman"/>
          <w:color w:val="000000"/>
          <w:sz w:val="24"/>
          <w:szCs w:val="24"/>
        </w:rPr>
        <w:t>3.17.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14:paraId="6595D064" w14:textId="77777777" w:rsidR="00D64401" w:rsidRDefault="00000000">
      <w:pPr>
        <w:rPr>
          <w:rFonts w:hAnsi="Times New Roman" w:cs="Times New Roman"/>
          <w:color w:val="000000"/>
          <w:sz w:val="24"/>
          <w:szCs w:val="24"/>
        </w:rPr>
      </w:pPr>
      <w:r>
        <w:rPr>
          <w:rFonts w:hAnsi="Times New Roman" w:cs="Times New Roman"/>
          <w:color w:val="000000"/>
          <w:sz w:val="24"/>
          <w:szCs w:val="24"/>
        </w:rPr>
        <w:t>3.18. Руководитель структурного подразделения для проведения стажировки обязан выдать руководителю стажировки на руки:</w:t>
      </w:r>
    </w:p>
    <w:p w14:paraId="3F68669E"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настоящее Положение;</w:t>
      </w:r>
    </w:p>
    <w:p w14:paraId="23359085"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программу стажировки на рабочем месте для работника соответствующей профессии, специальности;</w:t>
      </w:r>
    </w:p>
    <w:p w14:paraId="58F5FEFA"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трудового распорядка;</w:t>
      </w:r>
    </w:p>
    <w:p w14:paraId="7043B3A7"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должностную инструкцию по профессии или должности стажирующегося;</w:t>
      </w:r>
    </w:p>
    <w:p w14:paraId="70501104"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пакет инструкций по охране труда;</w:t>
      </w:r>
    </w:p>
    <w:p w14:paraId="4AA9B054"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положение о подразделении;</w:t>
      </w:r>
    </w:p>
    <w:p w14:paraId="6ADE5351"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14:paraId="6E2F2B3B" w14:textId="77777777" w:rsidR="00D64401" w:rsidRDefault="0000000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локальные нормативные акты по охране труда и безопасности производства;</w:t>
      </w:r>
    </w:p>
    <w:p w14:paraId="229A6A5A" w14:textId="77777777" w:rsidR="00D64401" w:rsidRDefault="0000000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14:paraId="18EEB22C"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4. После завершения стажировки</w:t>
      </w:r>
    </w:p>
    <w:p w14:paraId="183613A9" w14:textId="77777777" w:rsidR="00D64401" w:rsidRDefault="00000000">
      <w:pPr>
        <w:rPr>
          <w:rFonts w:hAnsi="Times New Roman" w:cs="Times New Roman"/>
          <w:color w:val="000000"/>
          <w:sz w:val="24"/>
          <w:szCs w:val="24"/>
        </w:rPr>
      </w:pPr>
      <w:r>
        <w:rPr>
          <w:rFonts w:hAnsi="Times New Roman" w:cs="Times New Roman"/>
          <w:color w:val="000000"/>
          <w:sz w:val="24"/>
          <w:szCs w:val="24"/>
        </w:rPr>
        <w:t>4.1. Стажировку необходимо зарегистрировать. Для этого заполняют локальный акт, в который включают обязательную информацию из пункта 90 Правил 2464. Это может быть журнал, стажировочный лист или другой ЛНА. Также издают приказ или распоряжение о допуске работника к самостоятельной работе. В документах указывают дату, когда работник может приступить к исполнению своих должностных обязанностей без участия наставника.</w:t>
      </w:r>
    </w:p>
    <w:p w14:paraId="6D9CED6B" w14:textId="77777777" w:rsidR="00D64401" w:rsidRDefault="00000000">
      <w:pPr>
        <w:rPr>
          <w:rFonts w:hAnsi="Times New Roman" w:cs="Times New Roman"/>
          <w:color w:val="000000"/>
          <w:sz w:val="24"/>
          <w:szCs w:val="24"/>
        </w:rPr>
      </w:pPr>
      <w:r>
        <w:rPr>
          <w:rFonts w:hAnsi="Times New Roman" w:cs="Times New Roman"/>
          <w:color w:val="000000"/>
          <w:sz w:val="24"/>
          <w:szCs w:val="24"/>
        </w:rPr>
        <w:t>4.2. При положительных итогах стажировки руководитель подразделения должен издать приказ о допуске стажирующегося к самостоятельной работе.</w:t>
      </w:r>
    </w:p>
    <w:p w14:paraId="384D1676" w14:textId="77777777" w:rsidR="00D64401" w:rsidRDefault="00000000">
      <w:pPr>
        <w:rPr>
          <w:rFonts w:hAnsi="Times New Roman" w:cs="Times New Roman"/>
          <w:color w:val="000000"/>
          <w:sz w:val="24"/>
          <w:szCs w:val="24"/>
        </w:rPr>
      </w:pPr>
      <w:r>
        <w:rPr>
          <w:rFonts w:hAnsi="Times New Roman" w:cs="Times New Roman"/>
          <w:color w:val="000000"/>
          <w:sz w:val="24"/>
          <w:szCs w:val="24"/>
        </w:rPr>
        <w:t>4.3. Документы, свидетельствующие о прохождении работником стажировки на рабочем месте являются документами строгой отчетности и должны храниться в организации 45 лет.</w:t>
      </w:r>
    </w:p>
    <w:p w14:paraId="006378A0" w14:textId="77777777" w:rsidR="00D64401" w:rsidRDefault="00000000">
      <w:pPr>
        <w:rPr>
          <w:rFonts w:hAnsi="Times New Roman" w:cs="Times New Roman"/>
          <w:color w:val="000000"/>
          <w:sz w:val="24"/>
          <w:szCs w:val="24"/>
        </w:rPr>
      </w:pPr>
      <w:r>
        <w:rPr>
          <w:rFonts w:hAnsi="Times New Roman" w:cs="Times New Roman"/>
          <w:b/>
          <w:bCs/>
          <w:color w:val="000000"/>
          <w:sz w:val="24"/>
          <w:szCs w:val="24"/>
        </w:rPr>
        <w:t>5. Заключительные положения</w:t>
      </w:r>
    </w:p>
    <w:p w14:paraId="031737BE" w14:textId="77777777" w:rsidR="00D64401" w:rsidRDefault="00000000">
      <w:pPr>
        <w:rPr>
          <w:rFonts w:hAnsi="Times New Roman" w:cs="Times New Roman"/>
          <w:color w:val="000000"/>
          <w:sz w:val="24"/>
          <w:szCs w:val="24"/>
        </w:rPr>
      </w:pPr>
      <w:r>
        <w:rPr>
          <w:rFonts w:hAnsi="Times New Roman" w:cs="Times New Roman"/>
          <w:color w:val="000000"/>
          <w:sz w:val="24"/>
          <w:szCs w:val="24"/>
        </w:rPr>
        <w:t>5.1.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14:paraId="2CC22E8C" w14:textId="77777777" w:rsidR="00D64401" w:rsidRDefault="00000000">
      <w:pPr>
        <w:rPr>
          <w:rFonts w:hAnsi="Times New Roman" w:cs="Times New Roman"/>
          <w:color w:val="000000"/>
          <w:sz w:val="24"/>
          <w:szCs w:val="24"/>
        </w:rPr>
      </w:pPr>
      <w:r>
        <w:rPr>
          <w:rFonts w:hAnsi="Times New Roman" w:cs="Times New Roman"/>
          <w:color w:val="000000"/>
          <w:sz w:val="24"/>
          <w:szCs w:val="24"/>
        </w:rPr>
        <w:t>5.2. Общий контроль за организацией проведения стажировок на рабочем месте осуществляет служба охраны труда.</w:t>
      </w:r>
    </w:p>
    <w:p w14:paraId="30806D64" w14:textId="77777777" w:rsidR="00D64401" w:rsidRDefault="00000000">
      <w:pPr>
        <w:rPr>
          <w:rFonts w:hAnsi="Times New Roman" w:cs="Times New Roman"/>
          <w:color w:val="000000"/>
          <w:sz w:val="24"/>
          <w:szCs w:val="24"/>
        </w:rPr>
      </w:pPr>
      <w:r>
        <w:rPr>
          <w:rFonts w:hAnsi="Times New Roman" w:cs="Times New Roman"/>
          <w:color w:val="000000"/>
          <w:sz w:val="24"/>
          <w:szCs w:val="24"/>
        </w:rPr>
        <w:t>5.3. Изменения и дополнения к настоящему Положению согласовываются с главным инженером, руководителем службы управления персоналом и руководителем службы охраны труда и вносятся в Положение на основании приказа руководителя организации.</w:t>
      </w:r>
    </w:p>
    <w:p w14:paraId="49F1664A" w14:textId="77777777" w:rsidR="00D64401" w:rsidRDefault="00000000">
      <w:pPr>
        <w:rPr>
          <w:rFonts w:hAnsi="Times New Roman" w:cs="Times New Roman"/>
          <w:color w:val="000000"/>
          <w:sz w:val="24"/>
          <w:szCs w:val="24"/>
        </w:rPr>
      </w:pPr>
      <w:r>
        <w:rPr>
          <w:rFonts w:hAnsi="Times New Roman" w:cs="Times New Roman"/>
          <w:color w:val="000000"/>
          <w:sz w:val="24"/>
          <w:szCs w:val="24"/>
        </w:rPr>
        <w:t>Положение разработали:</w:t>
      </w:r>
    </w:p>
    <w:tbl>
      <w:tblPr>
        <w:tblW w:w="0" w:type="auto"/>
        <w:tblCellMar>
          <w:top w:w="15" w:type="dxa"/>
          <w:left w:w="15" w:type="dxa"/>
          <w:bottom w:w="15" w:type="dxa"/>
          <w:right w:w="15" w:type="dxa"/>
        </w:tblCellMar>
        <w:tblLook w:val="0600" w:firstRow="0" w:lastRow="0" w:firstColumn="0" w:lastColumn="0" w:noHBand="1" w:noVBand="1"/>
      </w:tblPr>
      <w:tblGrid>
        <w:gridCol w:w="5192"/>
        <w:gridCol w:w="1020"/>
        <w:gridCol w:w="1545"/>
      </w:tblGrid>
      <w:tr w:rsidR="00D64401" w14:paraId="4AB9E186" w14:textId="77777777">
        <w:tc>
          <w:tcPr>
            <w:tcW w:w="0" w:type="auto"/>
            <w:tcMar>
              <w:top w:w="75" w:type="dxa"/>
              <w:left w:w="75" w:type="dxa"/>
              <w:bottom w:w="75" w:type="dxa"/>
              <w:right w:w="75" w:type="dxa"/>
            </w:tcMar>
            <w:vAlign w:val="center"/>
          </w:tcPr>
          <w:p w14:paraId="4CEDF59E" w14:textId="77777777" w:rsidR="00D64401" w:rsidRDefault="00000000">
            <w:pPr>
              <w:rPr>
                <w:rFonts w:hAnsi="Times New Roman" w:cs="Times New Roman"/>
                <w:color w:val="000000"/>
                <w:sz w:val="24"/>
                <w:szCs w:val="24"/>
              </w:rPr>
            </w:pPr>
            <w:r>
              <w:rPr>
                <w:rFonts w:hAnsi="Times New Roman" w:cs="Times New Roman"/>
                <w:color w:val="000000"/>
                <w:sz w:val="24"/>
                <w:szCs w:val="24"/>
              </w:rPr>
              <w:t>Главный инженер</w:t>
            </w:r>
          </w:p>
        </w:tc>
        <w:tc>
          <w:tcPr>
            <w:tcW w:w="0" w:type="auto"/>
            <w:tcMar>
              <w:top w:w="75" w:type="dxa"/>
              <w:left w:w="75" w:type="dxa"/>
              <w:bottom w:w="75" w:type="dxa"/>
              <w:right w:w="75" w:type="dxa"/>
            </w:tcMar>
            <w:vAlign w:val="center"/>
          </w:tcPr>
          <w:p w14:paraId="5FF490A1" w14:textId="77777777" w:rsidR="00D64401" w:rsidRDefault="00000000">
            <w:pPr>
              <w:rPr>
                <w:rFonts w:hAnsi="Times New Roman" w:cs="Times New Roman"/>
                <w:color w:val="000000"/>
                <w:sz w:val="24"/>
                <w:szCs w:val="24"/>
              </w:rPr>
            </w:pPr>
            <w:r>
              <w:rPr>
                <w:rFonts w:hAnsi="Times New Roman" w:cs="Times New Roman"/>
                <w:color w:val="000000"/>
                <w:sz w:val="24"/>
                <w:szCs w:val="24"/>
              </w:rPr>
              <w:t>Соколов</w:t>
            </w:r>
          </w:p>
        </w:tc>
        <w:tc>
          <w:tcPr>
            <w:tcW w:w="0" w:type="auto"/>
            <w:tcMar>
              <w:top w:w="75" w:type="dxa"/>
              <w:left w:w="75" w:type="dxa"/>
              <w:bottom w:w="75" w:type="dxa"/>
              <w:right w:w="75" w:type="dxa"/>
            </w:tcMar>
            <w:vAlign w:val="center"/>
          </w:tcPr>
          <w:p w14:paraId="445D4F59" w14:textId="77777777" w:rsidR="00D64401" w:rsidRDefault="00000000">
            <w:pPr>
              <w:rPr>
                <w:rFonts w:hAnsi="Times New Roman" w:cs="Times New Roman"/>
                <w:color w:val="000000"/>
                <w:sz w:val="24"/>
                <w:szCs w:val="24"/>
              </w:rPr>
            </w:pPr>
            <w:r>
              <w:rPr>
                <w:rFonts w:hAnsi="Times New Roman" w:cs="Times New Roman"/>
                <w:color w:val="000000"/>
                <w:sz w:val="24"/>
                <w:szCs w:val="24"/>
              </w:rPr>
              <w:t>Соколов Д.И.</w:t>
            </w:r>
          </w:p>
        </w:tc>
      </w:tr>
      <w:tr w:rsidR="00D64401" w14:paraId="762AF780" w14:textId="77777777">
        <w:tc>
          <w:tcPr>
            <w:tcW w:w="0" w:type="auto"/>
            <w:tcMar>
              <w:top w:w="75" w:type="dxa"/>
              <w:left w:w="75" w:type="dxa"/>
              <w:bottom w:w="75" w:type="dxa"/>
              <w:right w:w="75" w:type="dxa"/>
            </w:tcMar>
            <w:vAlign w:val="center"/>
          </w:tcPr>
          <w:p w14:paraId="580DA380" w14:textId="77777777" w:rsidR="00D64401" w:rsidRDefault="00000000">
            <w:pPr>
              <w:rPr>
                <w:rFonts w:hAnsi="Times New Roman" w:cs="Times New Roman"/>
                <w:color w:val="000000"/>
                <w:sz w:val="24"/>
                <w:szCs w:val="24"/>
              </w:rPr>
            </w:pPr>
            <w:r>
              <w:rPr>
                <w:rFonts w:hAnsi="Times New Roman" w:cs="Times New Roman"/>
                <w:color w:val="000000"/>
                <w:sz w:val="24"/>
                <w:szCs w:val="24"/>
              </w:rPr>
              <w:t>Руководитель отдела по управлению персоналом</w:t>
            </w:r>
          </w:p>
        </w:tc>
        <w:tc>
          <w:tcPr>
            <w:tcW w:w="0" w:type="auto"/>
            <w:tcMar>
              <w:top w:w="75" w:type="dxa"/>
              <w:left w:w="75" w:type="dxa"/>
              <w:bottom w:w="75" w:type="dxa"/>
              <w:right w:w="75" w:type="dxa"/>
            </w:tcMar>
            <w:vAlign w:val="center"/>
          </w:tcPr>
          <w:p w14:paraId="1E464CD4" w14:textId="77777777" w:rsidR="00D64401" w:rsidRDefault="00000000">
            <w:pPr>
              <w:rPr>
                <w:rFonts w:hAnsi="Times New Roman" w:cs="Times New Roman"/>
                <w:color w:val="000000"/>
                <w:sz w:val="24"/>
                <w:szCs w:val="24"/>
              </w:rPr>
            </w:pPr>
            <w:r>
              <w:rPr>
                <w:rFonts w:hAnsi="Times New Roman" w:cs="Times New Roman"/>
                <w:color w:val="000000"/>
                <w:sz w:val="24"/>
                <w:szCs w:val="24"/>
              </w:rPr>
              <w:t>Вихрова</w:t>
            </w:r>
          </w:p>
        </w:tc>
        <w:tc>
          <w:tcPr>
            <w:tcW w:w="0" w:type="auto"/>
            <w:tcMar>
              <w:top w:w="75" w:type="dxa"/>
              <w:left w:w="75" w:type="dxa"/>
              <w:bottom w:w="75" w:type="dxa"/>
              <w:right w:w="75" w:type="dxa"/>
            </w:tcMar>
            <w:vAlign w:val="center"/>
          </w:tcPr>
          <w:p w14:paraId="09FE2701" w14:textId="77777777" w:rsidR="00D64401" w:rsidRDefault="00000000">
            <w:pPr>
              <w:rPr>
                <w:rFonts w:hAnsi="Times New Roman" w:cs="Times New Roman"/>
                <w:color w:val="000000"/>
                <w:sz w:val="24"/>
                <w:szCs w:val="24"/>
              </w:rPr>
            </w:pPr>
            <w:r>
              <w:rPr>
                <w:rFonts w:hAnsi="Times New Roman" w:cs="Times New Roman"/>
                <w:color w:val="000000"/>
                <w:sz w:val="24"/>
                <w:szCs w:val="24"/>
              </w:rPr>
              <w:t>Вихрова А.А.</w:t>
            </w:r>
          </w:p>
        </w:tc>
      </w:tr>
      <w:tr w:rsidR="00D64401" w14:paraId="7AF0038B" w14:textId="77777777">
        <w:tc>
          <w:tcPr>
            <w:tcW w:w="0" w:type="auto"/>
            <w:tcMar>
              <w:top w:w="75" w:type="dxa"/>
              <w:left w:w="75" w:type="dxa"/>
              <w:bottom w:w="75" w:type="dxa"/>
              <w:right w:w="75" w:type="dxa"/>
            </w:tcMar>
            <w:vAlign w:val="center"/>
          </w:tcPr>
          <w:p w14:paraId="6965D4CC" w14:textId="77777777" w:rsidR="00D64401" w:rsidRDefault="00000000">
            <w:pPr>
              <w:rPr>
                <w:rFonts w:hAnsi="Times New Roman" w:cs="Times New Roman"/>
                <w:color w:val="000000"/>
                <w:sz w:val="24"/>
                <w:szCs w:val="24"/>
              </w:rPr>
            </w:pPr>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vAlign w:val="center"/>
          </w:tcPr>
          <w:p w14:paraId="02A17426" w14:textId="77777777" w:rsidR="00D64401" w:rsidRDefault="00000000">
            <w:pPr>
              <w:rPr>
                <w:rFonts w:hAnsi="Times New Roman" w:cs="Times New Roman"/>
                <w:color w:val="000000"/>
                <w:sz w:val="24"/>
                <w:szCs w:val="24"/>
              </w:rPr>
            </w:pPr>
            <w:r>
              <w:rPr>
                <w:rFonts w:hAnsi="Times New Roman" w:cs="Times New Roman"/>
                <w:color w:val="000000"/>
                <w:sz w:val="24"/>
                <w:szCs w:val="24"/>
              </w:rPr>
              <w:t>Петров</w:t>
            </w:r>
          </w:p>
        </w:tc>
        <w:tc>
          <w:tcPr>
            <w:tcW w:w="0" w:type="auto"/>
            <w:tcMar>
              <w:top w:w="75" w:type="dxa"/>
              <w:left w:w="75" w:type="dxa"/>
              <w:bottom w:w="75" w:type="dxa"/>
              <w:right w:w="75" w:type="dxa"/>
            </w:tcMar>
            <w:vAlign w:val="center"/>
          </w:tcPr>
          <w:p w14:paraId="06F187B6" w14:textId="77777777" w:rsidR="00D64401" w:rsidRDefault="00000000">
            <w:pPr>
              <w:rPr>
                <w:rFonts w:hAnsi="Times New Roman" w:cs="Times New Roman"/>
                <w:color w:val="000000"/>
                <w:sz w:val="24"/>
                <w:szCs w:val="24"/>
              </w:rPr>
            </w:pPr>
            <w:r>
              <w:rPr>
                <w:rFonts w:hAnsi="Times New Roman" w:cs="Times New Roman"/>
                <w:color w:val="000000"/>
                <w:sz w:val="24"/>
                <w:szCs w:val="24"/>
              </w:rPr>
              <w:t>Петров А.В.</w:t>
            </w:r>
          </w:p>
        </w:tc>
      </w:tr>
    </w:tbl>
    <w:p w14:paraId="64C4E5B1" w14:textId="77777777" w:rsidR="00D64401" w:rsidRDefault="00000000">
      <w:pPr>
        <w:jc w:val="center"/>
        <w:rPr>
          <w:rFonts w:hAnsi="Times New Roman" w:cs="Times New Roman"/>
          <w:color w:val="000000"/>
          <w:sz w:val="24"/>
          <w:szCs w:val="24"/>
        </w:rPr>
      </w:pPr>
      <w:r>
        <w:rPr>
          <w:rFonts w:hAnsi="Times New Roman" w:cs="Times New Roman"/>
          <w:b/>
          <w:bCs/>
          <w:color w:val="000000"/>
          <w:sz w:val="24"/>
          <w:szCs w:val="24"/>
        </w:rPr>
        <w:lastRenderedPageBreak/>
        <w:t>Приложение 1</w:t>
      </w:r>
    </w:p>
    <w:p w14:paraId="70ACB21B" w14:textId="77777777" w:rsidR="00D64401" w:rsidRDefault="00000000">
      <w:pPr>
        <w:jc w:val="center"/>
        <w:rPr>
          <w:rFonts w:hAnsi="Times New Roman" w:cs="Times New Roman"/>
          <w:color w:val="000000"/>
          <w:sz w:val="24"/>
          <w:szCs w:val="24"/>
        </w:rPr>
      </w:pPr>
      <w:r>
        <w:rPr>
          <w:rFonts w:hAnsi="Times New Roman" w:cs="Times New Roman"/>
          <w:b/>
          <w:bCs/>
          <w:color w:val="000000"/>
          <w:sz w:val="24"/>
          <w:szCs w:val="24"/>
        </w:rPr>
        <w:t>Перечень профессий и должностей работников ООО «Гамма», которым необходимо пройти стажировку на рабочем месте</w:t>
      </w:r>
    </w:p>
    <w:tbl>
      <w:tblPr>
        <w:tblW w:w="0" w:type="auto"/>
        <w:tblCellMar>
          <w:top w:w="15" w:type="dxa"/>
          <w:left w:w="15" w:type="dxa"/>
          <w:bottom w:w="15" w:type="dxa"/>
          <w:right w:w="15" w:type="dxa"/>
        </w:tblCellMar>
        <w:tblLook w:val="0600" w:firstRow="0" w:lastRow="0" w:firstColumn="0" w:lastColumn="0" w:noHBand="1" w:noVBand="1"/>
      </w:tblPr>
      <w:tblGrid>
        <w:gridCol w:w="763"/>
        <w:gridCol w:w="2825"/>
        <w:gridCol w:w="3042"/>
      </w:tblGrid>
      <w:tr w:rsidR="00D64401" w14:paraId="068E73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39AAD9"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5C1608"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Наименование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60A85"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Структурное подразделение</w:t>
            </w:r>
          </w:p>
        </w:tc>
      </w:tr>
      <w:tr w:rsidR="00D64401" w14:paraId="163763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FC22B"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F8B8BA"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Элекстрогазосварщик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D36787"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Сварочный участок</w:t>
            </w:r>
          </w:p>
        </w:tc>
      </w:tr>
      <w:tr w:rsidR="00D64401" w14:paraId="4414968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E2046F"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0F94E"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Слесарь ремонтник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F8FD27"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Механическая мастерская</w:t>
            </w:r>
          </w:p>
        </w:tc>
      </w:tr>
      <w:tr w:rsidR="00D64401" w14:paraId="03122F3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DEF528"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6FEA01"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710679" w14:textId="77777777" w:rsidR="00D64401" w:rsidRDefault="00000000">
            <w:pPr>
              <w:jc w:val="center"/>
              <w:rPr>
                <w:rFonts w:hAnsi="Times New Roman" w:cs="Times New Roman"/>
                <w:color w:val="000000"/>
                <w:sz w:val="24"/>
                <w:szCs w:val="24"/>
              </w:rPr>
            </w:pPr>
            <w:r>
              <w:rPr>
                <w:rFonts w:hAnsi="Times New Roman" w:cs="Times New Roman"/>
                <w:color w:val="000000"/>
                <w:sz w:val="24"/>
                <w:szCs w:val="24"/>
              </w:rPr>
              <w:t>….</w:t>
            </w:r>
          </w:p>
        </w:tc>
      </w:tr>
    </w:tbl>
    <w:p w14:paraId="6BA93F78" w14:textId="77777777" w:rsidR="001C7884" w:rsidRDefault="001C7884"/>
    <w:sectPr w:rsidR="001C788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6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B45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52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00F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F2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B44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677088">
    <w:abstractNumId w:val="5"/>
  </w:num>
  <w:num w:numId="2" w16cid:durableId="577134367">
    <w:abstractNumId w:val="0"/>
  </w:num>
  <w:num w:numId="3" w16cid:durableId="763258374">
    <w:abstractNumId w:val="4"/>
  </w:num>
  <w:num w:numId="4" w16cid:durableId="436558936">
    <w:abstractNumId w:val="1"/>
  </w:num>
  <w:num w:numId="5" w16cid:durableId="810295234">
    <w:abstractNumId w:val="2"/>
  </w:num>
  <w:num w:numId="6" w16cid:durableId="709306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C7884"/>
    <w:rsid w:val="002D33B1"/>
    <w:rsid w:val="002D3591"/>
    <w:rsid w:val="003514A0"/>
    <w:rsid w:val="004F7E17"/>
    <w:rsid w:val="005A05CE"/>
    <w:rsid w:val="00653AF6"/>
    <w:rsid w:val="007824E8"/>
    <w:rsid w:val="00B73A5A"/>
    <w:rsid w:val="00D64401"/>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1231"/>
  <w15:docId w15:val="{FF53ACA7-D3A8-5641-ABA2-AB99A141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1717</Words>
  <Characters>12483</Characters>
  <Application>Microsoft Office Word</Application>
  <DocSecurity>0</DocSecurity>
  <Lines>254</Lines>
  <Paragraphs>130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2</cp:revision>
  <dcterms:created xsi:type="dcterms:W3CDTF">2011-11-02T04:15:00Z</dcterms:created>
  <dcterms:modified xsi:type="dcterms:W3CDTF">2023-08-26T09:48:00Z</dcterms:modified>
  <cp:category/>
</cp:coreProperties>
</file>