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359F" w14:textId="77777777" w:rsidR="008D1743" w:rsidRPr="00722B83" w:rsidRDefault="005A24E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>ДОПОЛНИТЕЛЬНОЕ СОГЛАШЕНИЕ</w:t>
      </w:r>
      <w:r w:rsidRPr="00722B83">
        <w:rPr>
          <w:lang w:val="ru-RU"/>
        </w:rPr>
        <w:br/>
      </w: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>к трудовому договору от 21.04.2020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>№ 47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7634"/>
        <w:gridCol w:w="425"/>
      </w:tblGrid>
      <w:tr w:rsidR="008D1743" w14:paraId="320EB9F4" w14:textId="77777777" w:rsidTr="00722B8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DFD905" w14:textId="30FA1B00" w:rsidR="008D1743" w:rsidRDefault="005A24E4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23.11.</w:t>
            </w:r>
            <w:r w:rsidR="006E6F2C">
              <w:rPr>
                <w:rFonts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9580DE" w14:textId="77777777" w:rsidR="008D1743" w:rsidRDefault="005A24E4" w:rsidP="00722B83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D756D" w14:textId="77777777" w:rsidR="008D1743" w:rsidRDefault="005A24E4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7A0099EF" w14:textId="77777777" w:rsidR="008D1743" w:rsidRDefault="005A24E4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Москва</w:t>
      </w:r>
      <w:proofErr w:type="spellEnd"/>
      <w:r>
        <w:br/>
      </w:r>
    </w:p>
    <w:p w14:paraId="041E4CEE" w14:textId="59558460" w:rsidR="008D1743" w:rsidRPr="00722B83" w:rsidRDefault="005A24E4" w:rsidP="00722B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6E6F2C">
        <w:rPr>
          <w:rFonts w:hAnsi="Times New Roman" w:cs="Times New Roman"/>
          <w:color w:val="000000"/>
          <w:sz w:val="24"/>
          <w:szCs w:val="24"/>
          <w:lang w:val="ru-RU"/>
        </w:rPr>
        <w:t>Стелла</w:t>
      </w: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 xml:space="preserve">», именуемое в дальнейшем «Работодатель», в лице директора Львова Александра Владимировича, действующего на основании устава, с одной стороны и менеджер </w:t>
      </w:r>
      <w:r w:rsidR="006E6F2C">
        <w:rPr>
          <w:rFonts w:hAnsi="Times New Roman" w:cs="Times New Roman"/>
          <w:color w:val="000000"/>
          <w:sz w:val="24"/>
          <w:szCs w:val="24"/>
          <w:lang w:val="ru-RU"/>
        </w:rPr>
        <w:t>Канушин</w:t>
      </w: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 xml:space="preserve"> Александр Сергеевич, именуемый в дальнейшем «Работник», с другой стороны, договорились внести в трудовой договор от 21.04.2020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>№ 47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>Трудовой договор) следующие изменения.</w:t>
      </w:r>
    </w:p>
    <w:p w14:paraId="1979F78B" w14:textId="77777777" w:rsidR="008D1743" w:rsidRPr="00722B83" w:rsidRDefault="005A24E4" w:rsidP="00722B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>1. Изложить пункт 1.1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>Трудового договора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>следующей редакции: «Работа, выполняемая Работником по настоящему договору, является дистанционной».</w:t>
      </w:r>
    </w:p>
    <w:p w14:paraId="771A41FF" w14:textId="77777777" w:rsidR="008D1743" w:rsidRPr="00722B83" w:rsidRDefault="005A24E4" w:rsidP="00722B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>2. Изложить пункт 1.2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>Трудового договора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>в следующей редакции: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>«Работник выполняет трудовую функцию вне места расположения Работодателя: по месту жительства Работника: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>г. Москва, бул. Яна Райниса, д. 24».</w:t>
      </w:r>
    </w:p>
    <w:p w14:paraId="4562BDCF" w14:textId="77777777" w:rsidR="008D1743" w:rsidRPr="00722B83" w:rsidRDefault="005A24E4" w:rsidP="00722B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>3. Дополнить Трудовой договор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>пунктом 1.4 следующего содержания: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>«Для выполнения трудовой функции и для осуществления взаимодействия между Работником и Работодателем по вопросам, связанным с ее выполнением, стороны используют сеть интернет».</w:t>
      </w:r>
    </w:p>
    <w:p w14:paraId="781896DF" w14:textId="77777777" w:rsidR="008D1743" w:rsidRPr="00722B83" w:rsidRDefault="005A24E4" w:rsidP="00722B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>4. Дополнить Трудовой договор пунктом 1.5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>следующего содержания: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>«Работник использует при исполнении своих должностных обязанностей оборудование, программно-технические средства, средства защиты информации и иные средства, предоставленные Работодателем».</w:t>
      </w:r>
    </w:p>
    <w:p w14:paraId="6260DFB2" w14:textId="77777777" w:rsidR="008D1743" w:rsidRPr="00722B83" w:rsidRDefault="005A24E4" w:rsidP="00722B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>5. Изложить пункт 4.1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>Трудового договора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>в следующей редакции:</w:t>
      </w:r>
      <w:r w:rsidRPr="00722B83">
        <w:rPr>
          <w:lang w:val="ru-RU"/>
        </w:rPr>
        <w:br/>
      </w: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>«Работнику устанавливаются:</w:t>
      </w:r>
    </w:p>
    <w:p w14:paraId="3972A514" w14:textId="77777777" w:rsidR="008D1743" w:rsidRPr="00722B83" w:rsidRDefault="005A24E4" w:rsidP="00722B8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>пятидневная рабочая неделя с двумя выходными днями – суббота, воскресенье;</w:t>
      </w:r>
    </w:p>
    <w:p w14:paraId="7E33BBF1" w14:textId="77777777" w:rsidR="008D1743" w:rsidRDefault="005A24E4" w:rsidP="00722B8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ежедневной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8 часов;</w:t>
      </w:r>
    </w:p>
    <w:p w14:paraId="21BDF7ED" w14:textId="77777777" w:rsidR="008D1743" w:rsidRPr="00722B83" w:rsidRDefault="005A24E4" w:rsidP="00722B8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>время начала и окончания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>– с 9:00 до 18:00;</w:t>
      </w:r>
    </w:p>
    <w:p w14:paraId="0FDCFDD1" w14:textId="77777777" w:rsidR="008D1743" w:rsidRPr="00722B83" w:rsidRDefault="005A24E4" w:rsidP="00722B83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>перерыв на обед – 1 час с 13:00 до 14:00.»</w:t>
      </w:r>
    </w:p>
    <w:p w14:paraId="2C01EFAD" w14:textId="77777777" w:rsidR="008D1743" w:rsidRPr="00722B83" w:rsidRDefault="005A24E4" w:rsidP="00722B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>6. Изложить пункт 5.1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>Трудового договора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>в следующей редакции: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>«Работник обязан ежемесячно, не позднее 15-го числа каждого месяца, представлять Работодателю отчет о проделанной работе с указанием времени, фактически затраченного Работником на выполнение работы».</w:t>
      </w:r>
    </w:p>
    <w:p w14:paraId="615494E4" w14:textId="77777777" w:rsidR="008D1743" w:rsidRPr="00722B83" w:rsidRDefault="005A24E4" w:rsidP="00722B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>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>Изложить пункт 6.1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>Трудового договора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>в следующей редакции: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>«Работодатель обязан обеспечить Работника необходимыми для исполнения им своих трудовых обязанностей программно-техническими средствами, а также средствами защиты информации».</w:t>
      </w:r>
    </w:p>
    <w:p w14:paraId="04E0CEE4" w14:textId="77777777" w:rsidR="008D1743" w:rsidRPr="00722B83" w:rsidRDefault="005A24E4" w:rsidP="00722B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 Изложить пункт 6.2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>Трудового договора в следующей редакции: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>«Работодатель обязан ежемесячно, не позднее 10-го числа каждого месяца, возмещать Работнику расходы, произведенные им на связь интернет и мобильную связь, на основании представленных Работником подтверждающих документов (чеков, квитанций и др.)».</w:t>
      </w:r>
    </w:p>
    <w:p w14:paraId="3F6DAF0F" w14:textId="77777777" w:rsidR="008D1743" w:rsidRPr="00722B83" w:rsidRDefault="005A24E4" w:rsidP="00722B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>9. Все другие условия Трудового договора считать неизменными и обязательными для исполнения сторонами.</w:t>
      </w:r>
    </w:p>
    <w:p w14:paraId="6DE1AF0F" w14:textId="1592DAD5" w:rsidR="008D1743" w:rsidRPr="00722B83" w:rsidRDefault="005A24E4" w:rsidP="00722B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>10. Настоящее дополнительное соглашение составлено в двух экземплярах – по одному экземпляру для Работника и Работодателя, и вступает в силу с 23.11.</w:t>
      </w:r>
      <w:r w:rsidR="006E6F2C">
        <w:rPr>
          <w:rFonts w:hAnsi="Times New Roman" w:cs="Times New Roman"/>
          <w:color w:val="000000"/>
          <w:sz w:val="24"/>
          <w:szCs w:val="24"/>
          <w:lang w:val="ru-RU"/>
        </w:rPr>
        <w:t>2024</w:t>
      </w: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>. Оба экземпляра имеют равную юридическую силу.</w:t>
      </w:r>
    </w:p>
    <w:p w14:paraId="0605BFC6" w14:textId="77777777" w:rsidR="008D1743" w:rsidRPr="00722B83" w:rsidRDefault="005A24E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22B83">
        <w:rPr>
          <w:rFonts w:hAnsi="Times New Roman" w:cs="Times New Roman"/>
          <w:color w:val="000000"/>
          <w:sz w:val="24"/>
          <w:szCs w:val="24"/>
          <w:lang w:val="ru-RU"/>
        </w:rPr>
        <w:t>Адреса, реквизиты и подписи сторон:</w:t>
      </w:r>
    </w:p>
    <w:sectPr w:rsidR="008D1743" w:rsidRPr="00722B8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B5E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2879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873BB"/>
    <w:rsid w:val="005A05CE"/>
    <w:rsid w:val="005A24E4"/>
    <w:rsid w:val="00653AF6"/>
    <w:rsid w:val="006E6F2C"/>
    <w:rsid w:val="00722B83"/>
    <w:rsid w:val="008D1743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A043"/>
  <w15:docId w15:val="{4D59D030-49E5-4F3B-A0E4-8953ED94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2431</Characters>
  <Application>Microsoft Office Word</Application>
  <DocSecurity>0</DocSecurity>
  <Lines>50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2022-11-23T06:58:00Z</dcterms:created>
  <dcterms:modified xsi:type="dcterms:W3CDTF">2023-08-28T08:52:00Z</dcterms:modified>
  <cp:category/>
</cp:coreProperties>
</file>