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9E7" w:rsidRPr="004A3A7A" w:rsidRDefault="00B409E7" w:rsidP="00B409E7">
      <w:pPr>
        <w:widowControl w:val="0"/>
        <w:shd w:val="clear" w:color="auto" w:fill="FFFFFF" w:themeFill="background1"/>
        <w:tabs>
          <w:tab w:val="left" w:pos="4395"/>
        </w:tabs>
        <w:spacing w:line="240" w:lineRule="auto"/>
        <w:ind w:left="6521"/>
        <w:jc w:val="left"/>
        <w:rPr>
          <w:rFonts w:ascii="Times New Roman" w:hAnsi="Times New Roman"/>
          <w:szCs w:val="28"/>
        </w:rPr>
      </w:pPr>
      <w:r w:rsidRPr="004A3A7A">
        <w:rPr>
          <w:rFonts w:ascii="Times New Roman" w:hAnsi="Times New Roman"/>
          <w:szCs w:val="28"/>
        </w:rPr>
        <w:t>Проект № </w:t>
      </w:r>
      <w:r w:rsidRPr="004A3A7A">
        <w:rPr>
          <w:rFonts w:ascii="Times New Roman" w:hAnsi="Times New Roman"/>
          <w:bCs/>
          <w:iCs/>
          <w:szCs w:val="28"/>
        </w:rPr>
        <w:t>369931-8</w:t>
      </w:r>
    </w:p>
    <w:p w:rsidR="00B409E7" w:rsidRPr="004A3A7A" w:rsidRDefault="00B82740" w:rsidP="00B409E7">
      <w:pPr>
        <w:widowControl w:val="0"/>
        <w:shd w:val="clear" w:color="auto" w:fill="FFFFFF" w:themeFill="background1"/>
        <w:tabs>
          <w:tab w:val="left" w:pos="4395"/>
        </w:tabs>
        <w:spacing w:line="240" w:lineRule="auto"/>
        <w:ind w:left="6521"/>
        <w:jc w:val="left"/>
        <w:rPr>
          <w:rFonts w:ascii="Times New Roman" w:hAnsi="Times New Roman"/>
          <w:szCs w:val="28"/>
        </w:rPr>
      </w:pPr>
      <w:r w:rsidRPr="00B82740">
        <w:rPr>
          <w:rFonts w:ascii="Times New Roman" w:hAnsi="Times New Roman"/>
          <w:szCs w:val="28"/>
        </w:rPr>
        <w:t>в третьем</w:t>
      </w:r>
      <w:r w:rsidR="00B409E7" w:rsidRPr="004A3A7A">
        <w:rPr>
          <w:rFonts w:ascii="Times New Roman" w:hAnsi="Times New Roman"/>
          <w:szCs w:val="28"/>
        </w:rPr>
        <w:t xml:space="preserve"> чтении</w:t>
      </w:r>
    </w:p>
    <w:p w:rsidR="00B409E7" w:rsidRPr="004A3A7A" w:rsidRDefault="00B409E7" w:rsidP="00B409E7">
      <w:pPr>
        <w:widowControl w:val="0"/>
        <w:shd w:val="clear" w:color="auto" w:fill="FFFFFF" w:themeFill="background1"/>
        <w:tabs>
          <w:tab w:val="left" w:pos="4395"/>
        </w:tabs>
        <w:spacing w:line="240" w:lineRule="auto"/>
        <w:rPr>
          <w:rFonts w:ascii="Times New Roman" w:hAnsi="Times New Roman"/>
          <w:szCs w:val="28"/>
        </w:rPr>
      </w:pPr>
    </w:p>
    <w:p w:rsidR="00B409E7" w:rsidRPr="004A3A7A" w:rsidRDefault="00B409E7" w:rsidP="00B409E7">
      <w:pPr>
        <w:widowControl w:val="0"/>
        <w:shd w:val="clear" w:color="auto" w:fill="FFFFFF" w:themeFill="background1"/>
        <w:tabs>
          <w:tab w:val="left" w:pos="4395"/>
        </w:tabs>
        <w:spacing w:line="240" w:lineRule="auto"/>
        <w:jc w:val="left"/>
        <w:rPr>
          <w:rFonts w:ascii="Times New Roman" w:hAnsi="Times New Roman"/>
          <w:szCs w:val="28"/>
        </w:rPr>
      </w:pPr>
    </w:p>
    <w:p w:rsidR="00B409E7" w:rsidRPr="004A3A7A" w:rsidRDefault="00B409E7" w:rsidP="00B409E7">
      <w:pPr>
        <w:widowControl w:val="0"/>
        <w:shd w:val="clear" w:color="auto" w:fill="FFFFFF" w:themeFill="background1"/>
        <w:tabs>
          <w:tab w:val="left" w:pos="4395"/>
        </w:tabs>
        <w:spacing w:line="240" w:lineRule="auto"/>
        <w:jc w:val="left"/>
        <w:rPr>
          <w:rFonts w:ascii="Times New Roman" w:hAnsi="Times New Roman"/>
          <w:szCs w:val="28"/>
        </w:rPr>
      </w:pPr>
    </w:p>
    <w:p w:rsidR="00B409E7" w:rsidRPr="004A3A7A" w:rsidRDefault="00B409E7" w:rsidP="00B409E7">
      <w:pPr>
        <w:widowControl w:val="0"/>
        <w:shd w:val="clear" w:color="auto" w:fill="FFFFFF" w:themeFill="background1"/>
        <w:tabs>
          <w:tab w:val="left" w:pos="4395"/>
        </w:tabs>
        <w:spacing w:line="240" w:lineRule="auto"/>
        <w:jc w:val="left"/>
        <w:rPr>
          <w:rFonts w:ascii="Times New Roman" w:hAnsi="Times New Roman"/>
          <w:szCs w:val="28"/>
        </w:rPr>
      </w:pPr>
    </w:p>
    <w:p w:rsidR="00B409E7" w:rsidRPr="004A3A7A" w:rsidRDefault="00B409E7" w:rsidP="00B409E7">
      <w:pPr>
        <w:widowControl w:val="0"/>
        <w:shd w:val="clear" w:color="auto" w:fill="FFFFFF" w:themeFill="background1"/>
        <w:tabs>
          <w:tab w:val="left" w:pos="4395"/>
        </w:tabs>
        <w:spacing w:line="240" w:lineRule="auto"/>
        <w:jc w:val="left"/>
        <w:rPr>
          <w:rFonts w:ascii="Times New Roman" w:hAnsi="Times New Roman"/>
          <w:szCs w:val="28"/>
        </w:rPr>
      </w:pPr>
    </w:p>
    <w:p w:rsidR="00B409E7" w:rsidRPr="004A3A7A" w:rsidRDefault="00B409E7" w:rsidP="00B409E7">
      <w:pPr>
        <w:widowControl w:val="0"/>
        <w:shd w:val="clear" w:color="auto" w:fill="FFFFFF" w:themeFill="background1"/>
        <w:tabs>
          <w:tab w:val="left" w:pos="4395"/>
        </w:tabs>
        <w:spacing w:line="240" w:lineRule="atLeast"/>
        <w:jc w:val="center"/>
        <w:rPr>
          <w:rFonts w:ascii="Times New Roman" w:hAnsi="Times New Roman"/>
          <w:b/>
          <w:bCs/>
          <w:szCs w:val="28"/>
        </w:rPr>
      </w:pPr>
      <w:r w:rsidRPr="004A3A7A">
        <w:rPr>
          <w:rFonts w:ascii="Times New Roman" w:hAnsi="Times New Roman"/>
          <w:b/>
          <w:bCs/>
          <w:szCs w:val="28"/>
        </w:rPr>
        <w:t>ФЕДЕРАЛЬНЫЙ ЗАКОН</w:t>
      </w:r>
    </w:p>
    <w:p w:rsidR="00B409E7" w:rsidRPr="004A3A7A" w:rsidRDefault="00B409E7" w:rsidP="00B409E7">
      <w:pPr>
        <w:widowControl w:val="0"/>
        <w:shd w:val="clear" w:color="auto" w:fill="FFFFFF" w:themeFill="background1"/>
        <w:tabs>
          <w:tab w:val="left" w:pos="4395"/>
        </w:tabs>
        <w:spacing w:line="240" w:lineRule="auto"/>
        <w:jc w:val="center"/>
        <w:rPr>
          <w:rFonts w:ascii="Times New Roman" w:hAnsi="Times New Roman"/>
          <w:szCs w:val="28"/>
        </w:rPr>
      </w:pPr>
    </w:p>
    <w:p w:rsidR="00B409E7" w:rsidRPr="004A3A7A" w:rsidRDefault="00B409E7" w:rsidP="00B409E7">
      <w:pPr>
        <w:widowControl w:val="0"/>
        <w:shd w:val="clear" w:color="auto" w:fill="FFFFFF" w:themeFill="background1"/>
        <w:tabs>
          <w:tab w:val="left" w:pos="4395"/>
        </w:tabs>
        <w:spacing w:line="240" w:lineRule="auto"/>
        <w:jc w:val="center"/>
        <w:rPr>
          <w:rFonts w:ascii="Times New Roman" w:hAnsi="Times New Roman"/>
          <w:szCs w:val="28"/>
        </w:rPr>
      </w:pPr>
    </w:p>
    <w:p w:rsidR="00B409E7" w:rsidRPr="004A3A7A" w:rsidRDefault="00B409E7" w:rsidP="00B409E7">
      <w:pPr>
        <w:widowControl w:val="0"/>
        <w:shd w:val="clear" w:color="auto" w:fill="FFFFFF" w:themeFill="background1"/>
        <w:tabs>
          <w:tab w:val="left" w:pos="4395"/>
        </w:tabs>
        <w:spacing w:line="240" w:lineRule="auto"/>
        <w:jc w:val="center"/>
        <w:rPr>
          <w:rFonts w:ascii="Times New Roman" w:hAnsi="Times New Roman"/>
          <w:szCs w:val="28"/>
        </w:rPr>
      </w:pPr>
    </w:p>
    <w:p w:rsidR="00B409E7" w:rsidRPr="004A3A7A" w:rsidRDefault="00B409E7" w:rsidP="00B409E7">
      <w:pPr>
        <w:widowControl w:val="0"/>
        <w:shd w:val="clear" w:color="auto" w:fill="FFFFFF" w:themeFill="background1"/>
        <w:spacing w:line="240" w:lineRule="auto"/>
        <w:jc w:val="center"/>
        <w:rPr>
          <w:rFonts w:ascii="Times New Roman" w:hAnsi="Times New Roman"/>
          <w:b/>
          <w:szCs w:val="28"/>
          <w:lang w:eastAsia="en-US"/>
        </w:rPr>
      </w:pPr>
      <w:r w:rsidRPr="004A3A7A">
        <w:rPr>
          <w:rFonts w:ascii="Times New Roman" w:hAnsi="Times New Roman"/>
          <w:b/>
          <w:szCs w:val="28"/>
          <w:lang w:eastAsia="en-US"/>
        </w:rPr>
        <w:t>О внесении изменений в части первую и вторую Налогового кодекса Российской Федерации</w:t>
      </w:r>
      <w:r w:rsidR="0023385E" w:rsidRPr="004A3A7A">
        <w:rPr>
          <w:rFonts w:ascii="Times New Roman" w:hAnsi="Times New Roman"/>
          <w:b/>
          <w:szCs w:val="28"/>
          <w:lang w:eastAsia="en-US"/>
        </w:rPr>
        <w:t>,</w:t>
      </w:r>
      <w:r w:rsidRPr="004A3A7A">
        <w:rPr>
          <w:rFonts w:ascii="Times New Roman" w:hAnsi="Times New Roman"/>
          <w:b/>
          <w:szCs w:val="28"/>
          <w:lang w:eastAsia="en-US"/>
        </w:rPr>
        <w:t xml:space="preserve"> отдельные законодательные акты Российской Федерации</w:t>
      </w:r>
      <w:r w:rsidR="00FB3A24" w:rsidRPr="004A3A7A">
        <w:rPr>
          <w:rFonts w:ascii="Times New Roman" w:hAnsi="Times New Roman"/>
          <w:b/>
          <w:szCs w:val="28"/>
          <w:lang w:eastAsia="en-US"/>
        </w:rPr>
        <w:t xml:space="preserve"> </w:t>
      </w:r>
      <w:r w:rsidR="0023385E" w:rsidRPr="004A3A7A">
        <w:rPr>
          <w:rFonts w:ascii="Times New Roman" w:hAnsi="Times New Roman"/>
          <w:b/>
          <w:szCs w:val="28"/>
          <w:lang w:eastAsia="en-US"/>
        </w:rPr>
        <w:t xml:space="preserve">и </w:t>
      </w:r>
      <w:r w:rsidR="00FB3A24" w:rsidRPr="004A3A7A">
        <w:rPr>
          <w:rFonts w:ascii="Times New Roman" w:hAnsi="Times New Roman"/>
          <w:b/>
          <w:szCs w:val="28"/>
          <w:lang w:eastAsia="en-US"/>
        </w:rPr>
        <w:t>о приостановлении действия абзаца второго пункта 1 статьи 78 части первой Налогового кодекса Российской Федерации</w:t>
      </w:r>
    </w:p>
    <w:p w:rsidR="00B82740" w:rsidRPr="00B82740" w:rsidRDefault="00B82740" w:rsidP="00B82740">
      <w:pPr>
        <w:widowControl w:val="0"/>
        <w:tabs>
          <w:tab w:val="left" w:pos="4395"/>
        </w:tabs>
        <w:spacing w:line="240" w:lineRule="auto"/>
        <w:rPr>
          <w:rFonts w:ascii="Times New Roman" w:hAnsi="Times New Roman"/>
          <w:szCs w:val="28"/>
        </w:rPr>
      </w:pPr>
      <w:bookmarkStart w:id="0" w:name="EditableArea"/>
    </w:p>
    <w:p w:rsidR="00B82740" w:rsidRPr="00B82740" w:rsidRDefault="00B82740" w:rsidP="00B82740">
      <w:pPr>
        <w:widowControl w:val="0"/>
        <w:tabs>
          <w:tab w:val="left" w:pos="4395"/>
        </w:tabs>
        <w:spacing w:line="240" w:lineRule="auto"/>
        <w:rPr>
          <w:rFonts w:ascii="Times New Roman" w:eastAsia="MS Mincho" w:hAnsi="Times New Roman"/>
          <w:szCs w:val="28"/>
        </w:rPr>
      </w:pPr>
    </w:p>
    <w:p w:rsidR="00B82740" w:rsidRPr="00B82740" w:rsidRDefault="00B82740" w:rsidP="00B82740">
      <w:pPr>
        <w:widowControl w:val="0"/>
        <w:tabs>
          <w:tab w:val="left" w:pos="4395"/>
        </w:tabs>
        <w:spacing w:line="240" w:lineRule="auto"/>
        <w:rPr>
          <w:rFonts w:ascii="Times New Roman" w:eastAsia="MS Mincho" w:hAnsi="Times New Roman"/>
          <w:szCs w:val="28"/>
        </w:rPr>
      </w:pPr>
    </w:p>
    <w:p w:rsidR="00B82740" w:rsidRPr="00B82740" w:rsidRDefault="00B82740" w:rsidP="00B82740">
      <w:pPr>
        <w:widowControl w:val="0"/>
        <w:tabs>
          <w:tab w:val="left" w:pos="4395"/>
        </w:tabs>
        <w:spacing w:line="240" w:lineRule="auto"/>
        <w:rPr>
          <w:rFonts w:ascii="Times New Roman" w:hAnsi="Times New Roman"/>
          <w:szCs w:val="28"/>
        </w:rPr>
      </w:pPr>
    </w:p>
    <w:p w:rsidR="00B82740" w:rsidRPr="00B82740" w:rsidRDefault="00B82740" w:rsidP="00B82740">
      <w:pPr>
        <w:widowControl w:val="0"/>
        <w:tabs>
          <w:tab w:val="left" w:pos="4395"/>
        </w:tabs>
        <w:spacing w:line="240" w:lineRule="auto"/>
        <w:rPr>
          <w:rFonts w:ascii="Times New Roman" w:hAnsi="Times New Roman"/>
          <w:szCs w:val="28"/>
        </w:rPr>
      </w:pPr>
    </w:p>
    <w:p w:rsidR="00B82740" w:rsidRPr="00B82740" w:rsidRDefault="00B82740" w:rsidP="00B82740">
      <w:pPr>
        <w:widowControl w:val="0"/>
        <w:tabs>
          <w:tab w:val="left" w:pos="4395"/>
        </w:tabs>
        <w:spacing w:line="240" w:lineRule="auto"/>
        <w:rPr>
          <w:rFonts w:ascii="Times New Roman" w:hAnsi="Times New Roman"/>
          <w:szCs w:val="28"/>
        </w:rPr>
      </w:pPr>
    </w:p>
    <w:p w:rsidR="00B82740" w:rsidRPr="00B82740" w:rsidRDefault="00B82740" w:rsidP="00B82740">
      <w:pPr>
        <w:widowControl w:val="0"/>
        <w:tabs>
          <w:tab w:val="left" w:pos="4395"/>
        </w:tabs>
        <w:spacing w:line="240" w:lineRule="auto"/>
        <w:rPr>
          <w:rFonts w:ascii="Times New Roman" w:hAnsi="Times New Roman"/>
          <w:szCs w:val="28"/>
        </w:rPr>
      </w:pPr>
    </w:p>
    <w:p w:rsidR="00B82740" w:rsidRPr="00B82740" w:rsidRDefault="00B82740" w:rsidP="00B82740">
      <w:pPr>
        <w:widowControl w:val="0"/>
        <w:tabs>
          <w:tab w:val="left" w:pos="4395"/>
        </w:tabs>
        <w:spacing w:line="240" w:lineRule="auto"/>
        <w:rPr>
          <w:rFonts w:ascii="Times New Roman" w:hAnsi="Times New Roman"/>
          <w:szCs w:val="28"/>
        </w:rPr>
      </w:pPr>
    </w:p>
    <w:p w:rsidR="00B82740" w:rsidRPr="00B82740" w:rsidRDefault="00B82740" w:rsidP="00B82740">
      <w:pPr>
        <w:widowControl w:val="0"/>
        <w:tabs>
          <w:tab w:val="left" w:pos="4395"/>
        </w:tabs>
        <w:spacing w:line="240" w:lineRule="auto"/>
        <w:rPr>
          <w:rFonts w:ascii="Times New Roman" w:hAnsi="Times New Roman"/>
          <w:sz w:val="36"/>
          <w:szCs w:val="36"/>
        </w:rPr>
      </w:pPr>
    </w:p>
    <w:p w:rsidR="00127B00" w:rsidRPr="004A3A7A" w:rsidRDefault="008F165B" w:rsidP="008F165B">
      <w:pPr>
        <w:widowControl w:val="0"/>
        <w:tabs>
          <w:tab w:val="left" w:pos="993"/>
        </w:tabs>
        <w:spacing w:line="480" w:lineRule="auto"/>
        <w:ind w:firstLine="709"/>
        <w:rPr>
          <w:rFonts w:ascii="Times New Roman" w:hAnsi="Times New Roman"/>
          <w:b/>
          <w:szCs w:val="28"/>
        </w:rPr>
      </w:pPr>
      <w:r w:rsidRPr="004A3A7A">
        <w:rPr>
          <w:rFonts w:ascii="Times New Roman" w:hAnsi="Times New Roman"/>
          <w:b/>
          <w:szCs w:val="28"/>
        </w:rPr>
        <w:t>Статья 1</w:t>
      </w:r>
    </w:p>
    <w:p w:rsidR="00127B00" w:rsidRPr="00B82740" w:rsidRDefault="00FB3A24" w:rsidP="008F165B">
      <w:pPr>
        <w:widowControl w:val="0"/>
        <w:tabs>
          <w:tab w:val="left" w:pos="993"/>
        </w:tabs>
        <w:spacing w:line="480" w:lineRule="auto"/>
        <w:ind w:firstLine="709"/>
        <w:rPr>
          <w:rFonts w:ascii="Times New Roman" w:hAnsi="Times New Roman"/>
          <w:szCs w:val="28"/>
        </w:rPr>
      </w:pPr>
      <w:proofErr w:type="gramStart"/>
      <w:r w:rsidRPr="00B82740">
        <w:rPr>
          <w:rFonts w:ascii="Times New Roman" w:hAnsi="Times New Roman"/>
          <w:szCs w:val="28"/>
        </w:rPr>
        <w:t xml:space="preserve">Внести в часть первую Налогового кодекса Российской Федерации (Собрание законодательства Российской Федерации, 1998, № 31, ст. 3824; 1999, № 28, ст. 3487; </w:t>
      </w:r>
      <w:r w:rsidR="007E113F" w:rsidRPr="00B82740">
        <w:rPr>
          <w:rFonts w:ascii="Times New Roman" w:hAnsi="Times New Roman"/>
          <w:szCs w:val="28"/>
        </w:rPr>
        <w:t xml:space="preserve">2000, № 2, ст. 134; </w:t>
      </w:r>
      <w:r w:rsidRPr="00B82740">
        <w:rPr>
          <w:rFonts w:ascii="Times New Roman" w:hAnsi="Times New Roman"/>
          <w:szCs w:val="28"/>
        </w:rPr>
        <w:t xml:space="preserve">2002, № 1, ст. 2; 2003, </w:t>
      </w:r>
      <w:r w:rsidR="007E113F" w:rsidRPr="00B82740">
        <w:rPr>
          <w:rFonts w:ascii="Times New Roman" w:hAnsi="Times New Roman"/>
          <w:szCs w:val="28"/>
        </w:rPr>
        <w:t>№ 22, ст.</w:t>
      </w:r>
      <w:r w:rsidR="000A24FF" w:rsidRPr="00B82740">
        <w:rPr>
          <w:rFonts w:ascii="Times New Roman" w:hAnsi="Times New Roman"/>
          <w:szCs w:val="28"/>
        </w:rPr>
        <w:t> </w:t>
      </w:r>
      <w:r w:rsidR="007E113F" w:rsidRPr="00B82740">
        <w:rPr>
          <w:rFonts w:ascii="Times New Roman" w:hAnsi="Times New Roman"/>
          <w:szCs w:val="28"/>
        </w:rPr>
        <w:t xml:space="preserve">2066; № 23, ст. 2174; </w:t>
      </w:r>
      <w:r w:rsidRPr="00B82740">
        <w:rPr>
          <w:rFonts w:ascii="Times New Roman" w:hAnsi="Times New Roman"/>
          <w:szCs w:val="28"/>
        </w:rPr>
        <w:t xml:space="preserve">№ 27, ст. 2700; № 52, ст. 5037; 2004, № 27, ст. 2711; № 31, ст. 3231; </w:t>
      </w:r>
      <w:r w:rsidR="007E113F" w:rsidRPr="00B82740">
        <w:rPr>
          <w:rFonts w:ascii="Times New Roman" w:hAnsi="Times New Roman"/>
          <w:szCs w:val="28"/>
        </w:rPr>
        <w:t>2005, № 45, ст. 4585;</w:t>
      </w:r>
      <w:proofErr w:type="gramEnd"/>
      <w:r w:rsidR="007E113F" w:rsidRPr="00B82740">
        <w:rPr>
          <w:rFonts w:ascii="Times New Roman" w:hAnsi="Times New Roman"/>
          <w:szCs w:val="28"/>
        </w:rPr>
        <w:t xml:space="preserve"> </w:t>
      </w:r>
      <w:r w:rsidRPr="00B82740">
        <w:rPr>
          <w:rFonts w:ascii="Times New Roman" w:hAnsi="Times New Roman"/>
          <w:szCs w:val="28"/>
        </w:rPr>
        <w:t xml:space="preserve">2006, № 31, ст. 3436; 2007, </w:t>
      </w:r>
      <w:proofErr w:type="gramStart"/>
      <w:r w:rsidR="007E113F" w:rsidRPr="00B82740">
        <w:rPr>
          <w:rFonts w:ascii="Times New Roman" w:hAnsi="Times New Roman"/>
          <w:szCs w:val="28"/>
        </w:rPr>
        <w:t>№ 1, ст. 28, 31; № 18, ст. 2118; №</w:t>
      </w:r>
      <w:r w:rsidRPr="00B82740">
        <w:rPr>
          <w:rFonts w:ascii="Times New Roman" w:hAnsi="Times New Roman"/>
          <w:szCs w:val="28"/>
        </w:rPr>
        <w:t> 22, ст. 2563</w:t>
      </w:r>
      <w:r w:rsidR="00E93DCA" w:rsidRPr="00B82740">
        <w:rPr>
          <w:rFonts w:ascii="Times New Roman" w:hAnsi="Times New Roman"/>
          <w:szCs w:val="28"/>
        </w:rPr>
        <w:t>, 2564</w:t>
      </w:r>
      <w:r w:rsidRPr="00B82740">
        <w:rPr>
          <w:rFonts w:ascii="Times New Roman" w:hAnsi="Times New Roman"/>
          <w:szCs w:val="28"/>
        </w:rPr>
        <w:t xml:space="preserve">; 2008, № 26, ст. 3022; </w:t>
      </w:r>
      <w:r w:rsidR="00E93DCA" w:rsidRPr="00B82740">
        <w:rPr>
          <w:rFonts w:ascii="Times New Roman" w:hAnsi="Times New Roman"/>
          <w:szCs w:val="28"/>
        </w:rPr>
        <w:t>№ 30, ст.</w:t>
      </w:r>
      <w:r w:rsidR="000A24FF" w:rsidRPr="00B82740">
        <w:rPr>
          <w:rFonts w:ascii="Times New Roman" w:hAnsi="Times New Roman"/>
          <w:szCs w:val="28"/>
        </w:rPr>
        <w:t> </w:t>
      </w:r>
      <w:r w:rsidR="00E93DCA" w:rsidRPr="00B82740">
        <w:rPr>
          <w:rFonts w:ascii="Times New Roman" w:hAnsi="Times New Roman"/>
          <w:szCs w:val="28"/>
        </w:rPr>
        <w:t xml:space="preserve">3616; </w:t>
      </w:r>
      <w:r w:rsidRPr="00B82740">
        <w:rPr>
          <w:rFonts w:ascii="Times New Roman" w:hAnsi="Times New Roman"/>
          <w:szCs w:val="28"/>
        </w:rPr>
        <w:t xml:space="preserve">№ 48, ст. 5519; 2009, № 30, ст. 3739; </w:t>
      </w:r>
      <w:r w:rsidR="00E93DCA" w:rsidRPr="00B82740">
        <w:rPr>
          <w:rFonts w:ascii="Times New Roman" w:hAnsi="Times New Roman"/>
          <w:szCs w:val="28"/>
        </w:rPr>
        <w:t xml:space="preserve">№ 48, ст. 5733; </w:t>
      </w:r>
      <w:r w:rsidRPr="00B82740">
        <w:rPr>
          <w:rFonts w:ascii="Times New Roman" w:hAnsi="Times New Roman"/>
          <w:szCs w:val="28"/>
        </w:rPr>
        <w:t xml:space="preserve">2010, </w:t>
      </w:r>
      <w:r w:rsidR="00E93DCA" w:rsidRPr="00B82740">
        <w:rPr>
          <w:rFonts w:ascii="Times New Roman" w:hAnsi="Times New Roman"/>
          <w:szCs w:val="28"/>
        </w:rPr>
        <w:t xml:space="preserve">№ 1, ст. 4; </w:t>
      </w:r>
      <w:r w:rsidRPr="00B82740">
        <w:rPr>
          <w:rFonts w:ascii="Times New Roman" w:hAnsi="Times New Roman"/>
          <w:szCs w:val="28"/>
        </w:rPr>
        <w:t xml:space="preserve">№ 31, ст. 4198; </w:t>
      </w:r>
      <w:r w:rsidR="00E93DCA" w:rsidRPr="00B82740">
        <w:rPr>
          <w:rFonts w:ascii="Times New Roman" w:hAnsi="Times New Roman"/>
          <w:szCs w:val="28"/>
        </w:rPr>
        <w:t xml:space="preserve">№ 32, ст. 4298; № 40, ст. 4969; </w:t>
      </w:r>
      <w:r w:rsidRPr="00B82740">
        <w:rPr>
          <w:rFonts w:ascii="Times New Roman" w:hAnsi="Times New Roman"/>
          <w:szCs w:val="28"/>
        </w:rPr>
        <w:t xml:space="preserve">№ 45, ст. 5752; </w:t>
      </w:r>
      <w:r w:rsidRPr="00B82740">
        <w:rPr>
          <w:rFonts w:ascii="Times New Roman" w:hAnsi="Times New Roman"/>
          <w:szCs w:val="28"/>
        </w:rPr>
        <w:lastRenderedPageBreak/>
        <w:t>№ 48, ст. 6247; 2011, № 1, ст. 16;</w:t>
      </w:r>
      <w:proofErr w:type="gramEnd"/>
      <w:r w:rsidRPr="00B82740">
        <w:rPr>
          <w:rFonts w:ascii="Times New Roman" w:hAnsi="Times New Roman"/>
          <w:szCs w:val="28"/>
        </w:rPr>
        <w:t xml:space="preserve"> № </w:t>
      </w:r>
      <w:proofErr w:type="gramStart"/>
      <w:r w:rsidRPr="00B82740">
        <w:rPr>
          <w:rFonts w:ascii="Times New Roman" w:hAnsi="Times New Roman"/>
          <w:szCs w:val="28"/>
        </w:rPr>
        <w:t xml:space="preserve">27, ст. 3873; № 29, ст. 4291; </w:t>
      </w:r>
      <w:r w:rsidR="00E93DCA" w:rsidRPr="00B82740">
        <w:rPr>
          <w:rFonts w:ascii="Times New Roman" w:hAnsi="Times New Roman"/>
          <w:szCs w:val="28"/>
        </w:rPr>
        <w:t xml:space="preserve">№ 30, ст. 4575, 4593; </w:t>
      </w:r>
      <w:r w:rsidRPr="00B82740">
        <w:rPr>
          <w:rFonts w:ascii="Times New Roman" w:hAnsi="Times New Roman"/>
          <w:szCs w:val="28"/>
        </w:rPr>
        <w:t xml:space="preserve">№ 47, ст. 6611; </w:t>
      </w:r>
      <w:r w:rsidR="00E93DCA" w:rsidRPr="00B82740">
        <w:rPr>
          <w:rFonts w:ascii="Times New Roman" w:hAnsi="Times New Roman"/>
          <w:szCs w:val="28"/>
        </w:rPr>
        <w:t xml:space="preserve">№ 48, ст. 6730; </w:t>
      </w:r>
      <w:r w:rsidRPr="00B82740">
        <w:rPr>
          <w:rFonts w:ascii="Times New Roman" w:hAnsi="Times New Roman"/>
          <w:szCs w:val="28"/>
        </w:rPr>
        <w:t xml:space="preserve">№ 49, ст. 7014; 2012, № 26, ст. 3447; № 27, ст. 3588; </w:t>
      </w:r>
      <w:r w:rsidR="0058517F" w:rsidRPr="00B82740">
        <w:rPr>
          <w:rFonts w:ascii="Times New Roman" w:hAnsi="Times New Roman"/>
          <w:szCs w:val="28"/>
        </w:rPr>
        <w:t xml:space="preserve">№ 50, ст. 6954; </w:t>
      </w:r>
      <w:r w:rsidRPr="00B82740">
        <w:rPr>
          <w:rFonts w:ascii="Times New Roman" w:hAnsi="Times New Roman"/>
          <w:szCs w:val="28"/>
        </w:rPr>
        <w:t xml:space="preserve">2013, </w:t>
      </w:r>
      <w:r w:rsidR="0058517F" w:rsidRPr="00B82740">
        <w:rPr>
          <w:rFonts w:ascii="Times New Roman" w:hAnsi="Times New Roman"/>
          <w:szCs w:val="28"/>
        </w:rPr>
        <w:t xml:space="preserve">№ 23, ст. 2866; </w:t>
      </w:r>
      <w:r w:rsidRPr="00B82740">
        <w:rPr>
          <w:rFonts w:ascii="Times New Roman" w:hAnsi="Times New Roman"/>
          <w:szCs w:val="28"/>
        </w:rPr>
        <w:t xml:space="preserve">№ 26, ст. 3207; </w:t>
      </w:r>
      <w:r w:rsidR="0058517F" w:rsidRPr="00B82740">
        <w:rPr>
          <w:rFonts w:ascii="Times New Roman" w:hAnsi="Times New Roman"/>
          <w:szCs w:val="28"/>
        </w:rPr>
        <w:t xml:space="preserve">№ 27, ст. 3445; </w:t>
      </w:r>
      <w:r w:rsidRPr="00B82740">
        <w:rPr>
          <w:rFonts w:ascii="Times New Roman" w:hAnsi="Times New Roman"/>
          <w:szCs w:val="28"/>
        </w:rPr>
        <w:t>№ 30, ст. </w:t>
      </w:r>
      <w:r w:rsidR="0058517F" w:rsidRPr="00B82740">
        <w:rPr>
          <w:rFonts w:ascii="Times New Roman" w:hAnsi="Times New Roman"/>
          <w:szCs w:val="28"/>
        </w:rPr>
        <w:t xml:space="preserve">4049, </w:t>
      </w:r>
      <w:r w:rsidRPr="00B82740">
        <w:rPr>
          <w:rFonts w:ascii="Times New Roman" w:hAnsi="Times New Roman"/>
          <w:szCs w:val="28"/>
        </w:rPr>
        <w:t xml:space="preserve">4081; № 40, ст. 5037, 5038; </w:t>
      </w:r>
      <w:r w:rsidR="0058517F" w:rsidRPr="00B82740">
        <w:rPr>
          <w:rFonts w:ascii="Times New Roman" w:hAnsi="Times New Roman"/>
          <w:szCs w:val="28"/>
        </w:rPr>
        <w:t>№ 44, ст. 5645, 5646;</w:t>
      </w:r>
      <w:proofErr w:type="gramEnd"/>
      <w:r w:rsidR="0058517F" w:rsidRPr="00B82740">
        <w:rPr>
          <w:rFonts w:ascii="Times New Roman" w:hAnsi="Times New Roman"/>
          <w:szCs w:val="28"/>
        </w:rPr>
        <w:t xml:space="preserve"> </w:t>
      </w:r>
      <w:proofErr w:type="gramStart"/>
      <w:r w:rsidRPr="00B82740">
        <w:rPr>
          <w:rFonts w:ascii="Times New Roman" w:hAnsi="Times New Roman"/>
          <w:szCs w:val="28"/>
        </w:rPr>
        <w:t xml:space="preserve">2014, № 14, ст. 1544; </w:t>
      </w:r>
      <w:r w:rsidR="0058517F" w:rsidRPr="00B82740">
        <w:rPr>
          <w:rFonts w:ascii="Times New Roman" w:hAnsi="Times New Roman"/>
          <w:szCs w:val="28"/>
        </w:rPr>
        <w:t xml:space="preserve">№ 23, ст. 2924; № 40, ст. 5315; </w:t>
      </w:r>
      <w:r w:rsidRPr="00B82740">
        <w:rPr>
          <w:rFonts w:ascii="Times New Roman" w:hAnsi="Times New Roman"/>
          <w:szCs w:val="28"/>
        </w:rPr>
        <w:t>№ 45, ст. 6157, 6158; № 48, ст. 6657</w:t>
      </w:r>
      <w:r w:rsidR="0058517F" w:rsidRPr="00B82740">
        <w:rPr>
          <w:rFonts w:ascii="Times New Roman" w:hAnsi="Times New Roman"/>
          <w:szCs w:val="28"/>
        </w:rPr>
        <w:t>, 6660, 6663</w:t>
      </w:r>
      <w:r w:rsidRPr="00B82740">
        <w:rPr>
          <w:rFonts w:ascii="Times New Roman" w:hAnsi="Times New Roman"/>
          <w:szCs w:val="28"/>
        </w:rPr>
        <w:t>; 2015, № 1, ст. </w:t>
      </w:r>
      <w:r w:rsidR="00321A10" w:rsidRPr="00B82740">
        <w:rPr>
          <w:rFonts w:ascii="Times New Roman" w:hAnsi="Times New Roman"/>
          <w:szCs w:val="28"/>
        </w:rPr>
        <w:t>15</w:t>
      </w:r>
      <w:r w:rsidRPr="00B82740">
        <w:rPr>
          <w:rFonts w:ascii="Times New Roman" w:hAnsi="Times New Roman"/>
          <w:szCs w:val="28"/>
        </w:rPr>
        <w:t xml:space="preserve">; № 18, ст. 2616; </w:t>
      </w:r>
      <w:r w:rsidR="00321A10" w:rsidRPr="00B82740">
        <w:rPr>
          <w:rFonts w:ascii="Times New Roman" w:hAnsi="Times New Roman"/>
          <w:szCs w:val="28"/>
        </w:rPr>
        <w:t>№ 24, ст. 3377; № 29, ст. 4358; № 48, ст. </w:t>
      </w:r>
      <w:r w:rsidR="000A24FF" w:rsidRPr="00B82740">
        <w:rPr>
          <w:rFonts w:ascii="Times New Roman" w:hAnsi="Times New Roman"/>
          <w:szCs w:val="28"/>
        </w:rPr>
        <w:t>6691</w:t>
      </w:r>
      <w:r w:rsidR="00321A10" w:rsidRPr="00B82740">
        <w:rPr>
          <w:rFonts w:ascii="Times New Roman" w:hAnsi="Times New Roman"/>
          <w:szCs w:val="28"/>
        </w:rPr>
        <w:t xml:space="preserve">; </w:t>
      </w:r>
      <w:r w:rsidRPr="00B82740">
        <w:rPr>
          <w:rFonts w:ascii="Times New Roman" w:hAnsi="Times New Roman"/>
          <w:szCs w:val="28"/>
        </w:rPr>
        <w:t xml:space="preserve">2016, </w:t>
      </w:r>
      <w:r w:rsidR="00321A10" w:rsidRPr="00B82740">
        <w:rPr>
          <w:rFonts w:ascii="Times New Roman" w:hAnsi="Times New Roman"/>
          <w:szCs w:val="28"/>
        </w:rPr>
        <w:t xml:space="preserve">№ 1, ст. 6; № 7, ст. 920; </w:t>
      </w:r>
      <w:r w:rsidRPr="00B82740">
        <w:rPr>
          <w:rFonts w:ascii="Times New Roman" w:hAnsi="Times New Roman"/>
          <w:szCs w:val="28"/>
        </w:rPr>
        <w:t>№ 15, ст. </w:t>
      </w:r>
      <w:r w:rsidR="00321A10" w:rsidRPr="00B82740">
        <w:rPr>
          <w:rFonts w:ascii="Times New Roman" w:hAnsi="Times New Roman"/>
          <w:szCs w:val="28"/>
        </w:rPr>
        <w:t xml:space="preserve">2063, </w:t>
      </w:r>
      <w:r w:rsidRPr="00B82740">
        <w:rPr>
          <w:rFonts w:ascii="Times New Roman" w:hAnsi="Times New Roman"/>
          <w:szCs w:val="28"/>
        </w:rPr>
        <w:t>2064; № 18, ст.</w:t>
      </w:r>
      <w:r w:rsidR="005A0677" w:rsidRPr="00B82740">
        <w:rPr>
          <w:rFonts w:ascii="Times New Roman" w:hAnsi="Times New Roman"/>
          <w:szCs w:val="28"/>
        </w:rPr>
        <w:t> </w:t>
      </w:r>
      <w:r w:rsidRPr="00B82740">
        <w:rPr>
          <w:rFonts w:ascii="Times New Roman" w:hAnsi="Times New Roman"/>
          <w:szCs w:val="28"/>
        </w:rPr>
        <w:t>2486, 2506</w:t>
      </w:r>
      <w:r w:rsidR="00321A10" w:rsidRPr="00B82740">
        <w:rPr>
          <w:rFonts w:ascii="Times New Roman" w:hAnsi="Times New Roman"/>
          <w:szCs w:val="28"/>
        </w:rPr>
        <w:t>, 2510</w:t>
      </w:r>
      <w:r w:rsidRPr="00B82740">
        <w:rPr>
          <w:rFonts w:ascii="Times New Roman" w:hAnsi="Times New Roman"/>
          <w:szCs w:val="28"/>
        </w:rPr>
        <w:t>;</w:t>
      </w:r>
      <w:proofErr w:type="gramEnd"/>
      <w:r w:rsidRPr="00B82740">
        <w:rPr>
          <w:rFonts w:ascii="Times New Roman" w:hAnsi="Times New Roman"/>
          <w:szCs w:val="28"/>
        </w:rPr>
        <w:t xml:space="preserve"> №</w:t>
      </w:r>
      <w:r w:rsidR="005A0677" w:rsidRPr="00B82740">
        <w:rPr>
          <w:rFonts w:ascii="Times New Roman" w:hAnsi="Times New Roman"/>
          <w:szCs w:val="28"/>
        </w:rPr>
        <w:t> </w:t>
      </w:r>
      <w:proofErr w:type="gramStart"/>
      <w:r w:rsidRPr="00B82740">
        <w:rPr>
          <w:rFonts w:ascii="Times New Roman" w:hAnsi="Times New Roman"/>
          <w:szCs w:val="28"/>
        </w:rPr>
        <w:t>22, ст.</w:t>
      </w:r>
      <w:r w:rsidR="005A0677" w:rsidRPr="00B82740">
        <w:rPr>
          <w:rFonts w:ascii="Times New Roman" w:hAnsi="Times New Roman"/>
          <w:szCs w:val="28"/>
        </w:rPr>
        <w:t> </w:t>
      </w:r>
      <w:r w:rsidRPr="00B82740">
        <w:rPr>
          <w:rFonts w:ascii="Times New Roman" w:hAnsi="Times New Roman"/>
          <w:szCs w:val="28"/>
        </w:rPr>
        <w:t>3092; №</w:t>
      </w:r>
      <w:r w:rsidR="005A0677" w:rsidRPr="00B82740">
        <w:rPr>
          <w:rFonts w:ascii="Times New Roman" w:hAnsi="Times New Roman"/>
          <w:szCs w:val="28"/>
        </w:rPr>
        <w:t> </w:t>
      </w:r>
      <w:r w:rsidRPr="00B82740">
        <w:rPr>
          <w:rFonts w:ascii="Times New Roman" w:hAnsi="Times New Roman"/>
          <w:szCs w:val="28"/>
        </w:rPr>
        <w:t>27, ст.</w:t>
      </w:r>
      <w:r w:rsidR="005A0677" w:rsidRPr="00B82740">
        <w:rPr>
          <w:rFonts w:ascii="Times New Roman" w:hAnsi="Times New Roman"/>
          <w:szCs w:val="28"/>
        </w:rPr>
        <w:t> </w:t>
      </w:r>
      <w:r w:rsidRPr="00B82740">
        <w:rPr>
          <w:rFonts w:ascii="Times New Roman" w:hAnsi="Times New Roman"/>
          <w:szCs w:val="28"/>
        </w:rPr>
        <w:t>4173, 4174, 4176, 4177; №</w:t>
      </w:r>
      <w:r w:rsidR="005A0677" w:rsidRPr="00B82740">
        <w:rPr>
          <w:rFonts w:ascii="Times New Roman" w:hAnsi="Times New Roman"/>
          <w:szCs w:val="28"/>
        </w:rPr>
        <w:t> </w:t>
      </w:r>
      <w:r w:rsidRPr="00B82740">
        <w:rPr>
          <w:rFonts w:ascii="Times New Roman" w:hAnsi="Times New Roman"/>
          <w:szCs w:val="28"/>
        </w:rPr>
        <w:t>49, ст.</w:t>
      </w:r>
      <w:r w:rsidR="005A0677" w:rsidRPr="00B82740">
        <w:rPr>
          <w:rFonts w:ascii="Times New Roman" w:hAnsi="Times New Roman"/>
          <w:szCs w:val="28"/>
        </w:rPr>
        <w:t> </w:t>
      </w:r>
      <w:r w:rsidR="00321A10" w:rsidRPr="00B82740">
        <w:rPr>
          <w:rFonts w:ascii="Times New Roman" w:hAnsi="Times New Roman"/>
          <w:szCs w:val="28"/>
        </w:rPr>
        <w:t xml:space="preserve">6842, </w:t>
      </w:r>
      <w:r w:rsidRPr="00B82740">
        <w:rPr>
          <w:rFonts w:ascii="Times New Roman" w:hAnsi="Times New Roman"/>
          <w:szCs w:val="28"/>
        </w:rPr>
        <w:t>6844; 2017, №</w:t>
      </w:r>
      <w:r w:rsidR="005A0677" w:rsidRPr="00B82740">
        <w:rPr>
          <w:rFonts w:ascii="Times New Roman" w:hAnsi="Times New Roman"/>
          <w:szCs w:val="28"/>
        </w:rPr>
        <w:t> </w:t>
      </w:r>
      <w:r w:rsidRPr="00B82740">
        <w:rPr>
          <w:rFonts w:ascii="Times New Roman" w:hAnsi="Times New Roman"/>
          <w:szCs w:val="28"/>
        </w:rPr>
        <w:t>49, ст.</w:t>
      </w:r>
      <w:r w:rsidR="005A0677" w:rsidRPr="00B82740">
        <w:rPr>
          <w:rFonts w:ascii="Times New Roman" w:hAnsi="Times New Roman"/>
          <w:szCs w:val="28"/>
        </w:rPr>
        <w:t> </w:t>
      </w:r>
      <w:r w:rsidRPr="00B82740">
        <w:rPr>
          <w:rFonts w:ascii="Times New Roman" w:hAnsi="Times New Roman"/>
          <w:szCs w:val="28"/>
        </w:rPr>
        <w:t xml:space="preserve">7307, 7312, 7315; 2018, </w:t>
      </w:r>
      <w:r w:rsidR="00321A10" w:rsidRPr="00B82740">
        <w:rPr>
          <w:rFonts w:ascii="Times New Roman" w:hAnsi="Times New Roman"/>
          <w:szCs w:val="28"/>
        </w:rPr>
        <w:t>№ 1, ст. 20</w:t>
      </w:r>
      <w:r w:rsidR="00D17D1A" w:rsidRPr="00B82740">
        <w:rPr>
          <w:rFonts w:ascii="Times New Roman" w:hAnsi="Times New Roman"/>
          <w:szCs w:val="28"/>
        </w:rPr>
        <w:t>, 50; № 9, ст. 1291; № 31, ст. 4819</w:t>
      </w:r>
      <w:r w:rsidR="005237A2">
        <w:rPr>
          <w:rFonts w:ascii="Times New Roman" w:hAnsi="Times New Roman"/>
          <w:szCs w:val="28"/>
        </w:rPr>
        <w:t>,</w:t>
      </w:r>
      <w:r w:rsidR="00D17D1A" w:rsidRPr="00B82740">
        <w:rPr>
          <w:rFonts w:ascii="Times New Roman" w:hAnsi="Times New Roman"/>
          <w:szCs w:val="28"/>
        </w:rPr>
        <w:t xml:space="preserve"> 4821; </w:t>
      </w:r>
      <w:r w:rsidRPr="00B82740">
        <w:rPr>
          <w:rFonts w:ascii="Times New Roman" w:hAnsi="Times New Roman"/>
          <w:szCs w:val="28"/>
        </w:rPr>
        <w:t>№</w:t>
      </w:r>
      <w:r w:rsidR="005A0677" w:rsidRPr="00B82740">
        <w:rPr>
          <w:rFonts w:ascii="Times New Roman" w:hAnsi="Times New Roman"/>
          <w:szCs w:val="28"/>
        </w:rPr>
        <w:t> </w:t>
      </w:r>
      <w:r w:rsidRPr="00B82740">
        <w:rPr>
          <w:rFonts w:ascii="Times New Roman" w:hAnsi="Times New Roman"/>
          <w:szCs w:val="28"/>
        </w:rPr>
        <w:t>32, ст.</w:t>
      </w:r>
      <w:r w:rsidR="005A0677" w:rsidRPr="00B82740">
        <w:rPr>
          <w:rFonts w:ascii="Times New Roman" w:hAnsi="Times New Roman"/>
          <w:szCs w:val="28"/>
        </w:rPr>
        <w:t> </w:t>
      </w:r>
      <w:r w:rsidRPr="00B82740">
        <w:rPr>
          <w:rFonts w:ascii="Times New Roman" w:hAnsi="Times New Roman"/>
          <w:szCs w:val="28"/>
        </w:rPr>
        <w:t>5072, 5087, 5095</w:t>
      </w:r>
      <w:r w:rsidR="00D17D1A" w:rsidRPr="00B82740">
        <w:rPr>
          <w:rFonts w:ascii="Times New Roman" w:hAnsi="Times New Roman"/>
          <w:szCs w:val="28"/>
        </w:rPr>
        <w:t>, 5127</w:t>
      </w:r>
      <w:r w:rsidRPr="00B82740">
        <w:rPr>
          <w:rFonts w:ascii="Times New Roman" w:hAnsi="Times New Roman"/>
          <w:szCs w:val="28"/>
        </w:rPr>
        <w:t>;</w:t>
      </w:r>
      <w:r w:rsidR="00D17D1A" w:rsidRPr="00B82740">
        <w:rPr>
          <w:rFonts w:ascii="Times New Roman" w:hAnsi="Times New Roman"/>
          <w:szCs w:val="28"/>
        </w:rPr>
        <w:t xml:space="preserve"> № 45, ст. 6828; </w:t>
      </w:r>
      <w:r w:rsidRPr="00B82740">
        <w:rPr>
          <w:rFonts w:ascii="Times New Roman" w:hAnsi="Times New Roman"/>
          <w:szCs w:val="28"/>
        </w:rPr>
        <w:t>№</w:t>
      </w:r>
      <w:r w:rsidR="005A0677" w:rsidRPr="00B82740">
        <w:rPr>
          <w:rFonts w:ascii="Times New Roman" w:hAnsi="Times New Roman"/>
          <w:szCs w:val="28"/>
        </w:rPr>
        <w:t> </w:t>
      </w:r>
      <w:r w:rsidRPr="00B82740">
        <w:rPr>
          <w:rFonts w:ascii="Times New Roman" w:hAnsi="Times New Roman"/>
          <w:szCs w:val="28"/>
        </w:rPr>
        <w:t>49, ст.</w:t>
      </w:r>
      <w:r w:rsidR="005A0677" w:rsidRPr="00B82740">
        <w:rPr>
          <w:rFonts w:ascii="Times New Roman" w:hAnsi="Times New Roman"/>
          <w:szCs w:val="28"/>
        </w:rPr>
        <w:t> </w:t>
      </w:r>
      <w:r w:rsidRPr="00B82740">
        <w:rPr>
          <w:rFonts w:ascii="Times New Roman" w:hAnsi="Times New Roman"/>
          <w:szCs w:val="28"/>
        </w:rPr>
        <w:t>7496, 7519; №</w:t>
      </w:r>
      <w:r w:rsidR="005A0677" w:rsidRPr="00B82740">
        <w:rPr>
          <w:rFonts w:ascii="Times New Roman" w:hAnsi="Times New Roman"/>
          <w:szCs w:val="28"/>
        </w:rPr>
        <w:t> </w:t>
      </w:r>
      <w:r w:rsidRPr="00B82740">
        <w:rPr>
          <w:rFonts w:ascii="Times New Roman" w:hAnsi="Times New Roman"/>
          <w:szCs w:val="28"/>
        </w:rPr>
        <w:t>53, ст.</w:t>
      </w:r>
      <w:r w:rsidR="005A0677" w:rsidRPr="00B82740">
        <w:rPr>
          <w:rFonts w:ascii="Times New Roman" w:hAnsi="Times New Roman"/>
          <w:szCs w:val="28"/>
        </w:rPr>
        <w:t> </w:t>
      </w:r>
      <w:r w:rsidR="00D17D1A" w:rsidRPr="00B82740">
        <w:rPr>
          <w:rFonts w:ascii="Times New Roman" w:hAnsi="Times New Roman"/>
          <w:szCs w:val="28"/>
        </w:rPr>
        <w:t xml:space="preserve">8416, </w:t>
      </w:r>
      <w:r w:rsidRPr="00B82740">
        <w:rPr>
          <w:rFonts w:ascii="Times New Roman" w:hAnsi="Times New Roman"/>
          <w:szCs w:val="28"/>
        </w:rPr>
        <w:t xml:space="preserve">8472; 2019, </w:t>
      </w:r>
      <w:r w:rsidR="00D17D1A" w:rsidRPr="00B82740">
        <w:rPr>
          <w:rFonts w:ascii="Times New Roman" w:hAnsi="Times New Roman"/>
          <w:szCs w:val="28"/>
        </w:rPr>
        <w:t>№ 18, ст. 2225;</w:t>
      </w:r>
      <w:proofErr w:type="gramEnd"/>
      <w:r w:rsidR="00D17D1A" w:rsidRPr="00B82740">
        <w:rPr>
          <w:rFonts w:ascii="Times New Roman" w:hAnsi="Times New Roman"/>
          <w:szCs w:val="28"/>
        </w:rPr>
        <w:t xml:space="preserve"> </w:t>
      </w:r>
      <w:r w:rsidRPr="00B82740">
        <w:rPr>
          <w:rFonts w:ascii="Times New Roman" w:hAnsi="Times New Roman"/>
          <w:szCs w:val="28"/>
        </w:rPr>
        <w:t>№</w:t>
      </w:r>
      <w:r w:rsidR="005A0677" w:rsidRPr="00B82740">
        <w:rPr>
          <w:rFonts w:ascii="Times New Roman" w:hAnsi="Times New Roman"/>
          <w:szCs w:val="28"/>
        </w:rPr>
        <w:t> </w:t>
      </w:r>
      <w:proofErr w:type="gramStart"/>
      <w:r w:rsidRPr="00B82740">
        <w:rPr>
          <w:rFonts w:ascii="Times New Roman" w:hAnsi="Times New Roman"/>
          <w:szCs w:val="28"/>
        </w:rPr>
        <w:t>31, ст.</w:t>
      </w:r>
      <w:r w:rsidR="005A0677" w:rsidRPr="00B82740">
        <w:rPr>
          <w:rFonts w:ascii="Times New Roman" w:hAnsi="Times New Roman"/>
          <w:szCs w:val="28"/>
        </w:rPr>
        <w:t> </w:t>
      </w:r>
      <w:r w:rsidRPr="00B82740">
        <w:rPr>
          <w:rFonts w:ascii="Times New Roman" w:hAnsi="Times New Roman"/>
          <w:szCs w:val="28"/>
        </w:rPr>
        <w:t>4428; №</w:t>
      </w:r>
      <w:r w:rsidR="005A0677" w:rsidRPr="00B82740">
        <w:rPr>
          <w:rFonts w:ascii="Times New Roman" w:hAnsi="Times New Roman"/>
          <w:szCs w:val="28"/>
        </w:rPr>
        <w:t> </w:t>
      </w:r>
      <w:r w:rsidRPr="00B82740">
        <w:rPr>
          <w:rFonts w:ascii="Times New Roman" w:hAnsi="Times New Roman"/>
          <w:szCs w:val="28"/>
        </w:rPr>
        <w:t>39, ст.</w:t>
      </w:r>
      <w:r w:rsidR="005A0677" w:rsidRPr="00B82740">
        <w:rPr>
          <w:rFonts w:ascii="Times New Roman" w:hAnsi="Times New Roman"/>
          <w:szCs w:val="28"/>
        </w:rPr>
        <w:t> </w:t>
      </w:r>
      <w:r w:rsidRPr="00B82740">
        <w:rPr>
          <w:rFonts w:ascii="Times New Roman" w:hAnsi="Times New Roman"/>
          <w:szCs w:val="28"/>
        </w:rPr>
        <w:t xml:space="preserve">5375; </w:t>
      </w:r>
      <w:r w:rsidR="00D17D1A" w:rsidRPr="00B82740">
        <w:rPr>
          <w:rFonts w:ascii="Times New Roman" w:hAnsi="Times New Roman"/>
          <w:szCs w:val="28"/>
        </w:rPr>
        <w:t xml:space="preserve">№ 52, ст. 7788; </w:t>
      </w:r>
      <w:r w:rsidRPr="00B82740">
        <w:rPr>
          <w:rFonts w:ascii="Times New Roman" w:hAnsi="Times New Roman"/>
          <w:szCs w:val="28"/>
        </w:rPr>
        <w:t xml:space="preserve">2020, </w:t>
      </w:r>
      <w:r w:rsidR="00D17D1A" w:rsidRPr="00B82740">
        <w:rPr>
          <w:rFonts w:ascii="Times New Roman" w:hAnsi="Times New Roman"/>
          <w:szCs w:val="28"/>
        </w:rPr>
        <w:t>№ 5, ст. 492; № 13, ст. 1857;</w:t>
      </w:r>
      <w:r w:rsidRPr="00B82740">
        <w:rPr>
          <w:rFonts w:ascii="Times New Roman" w:hAnsi="Times New Roman"/>
          <w:szCs w:val="28"/>
        </w:rPr>
        <w:t xml:space="preserve"> №</w:t>
      </w:r>
      <w:r w:rsidR="005A0677" w:rsidRPr="00B82740">
        <w:rPr>
          <w:rFonts w:ascii="Times New Roman" w:hAnsi="Times New Roman"/>
          <w:szCs w:val="28"/>
        </w:rPr>
        <w:t> </w:t>
      </w:r>
      <w:r w:rsidRPr="00B82740">
        <w:rPr>
          <w:rFonts w:ascii="Times New Roman" w:hAnsi="Times New Roman"/>
          <w:szCs w:val="28"/>
        </w:rPr>
        <w:t>46, ст.</w:t>
      </w:r>
      <w:r w:rsidR="005A0677" w:rsidRPr="00B82740">
        <w:rPr>
          <w:rFonts w:ascii="Times New Roman" w:hAnsi="Times New Roman"/>
          <w:szCs w:val="28"/>
        </w:rPr>
        <w:t> </w:t>
      </w:r>
      <w:r w:rsidRPr="00B82740">
        <w:rPr>
          <w:rFonts w:ascii="Times New Roman" w:hAnsi="Times New Roman"/>
          <w:szCs w:val="28"/>
        </w:rPr>
        <w:t>7212</w:t>
      </w:r>
      <w:r w:rsidR="000A24FF" w:rsidRPr="00B82740">
        <w:rPr>
          <w:rFonts w:ascii="Times New Roman" w:hAnsi="Times New Roman"/>
          <w:szCs w:val="28"/>
        </w:rPr>
        <w:t>, 7215</w:t>
      </w:r>
      <w:r w:rsidRPr="00B82740">
        <w:rPr>
          <w:rFonts w:ascii="Times New Roman" w:hAnsi="Times New Roman"/>
          <w:szCs w:val="28"/>
        </w:rPr>
        <w:t>; №</w:t>
      </w:r>
      <w:r w:rsidR="005A0677" w:rsidRPr="00B82740">
        <w:rPr>
          <w:rFonts w:ascii="Times New Roman" w:hAnsi="Times New Roman"/>
          <w:szCs w:val="28"/>
        </w:rPr>
        <w:t> </w:t>
      </w:r>
      <w:r w:rsidRPr="00B82740">
        <w:rPr>
          <w:rFonts w:ascii="Times New Roman" w:hAnsi="Times New Roman"/>
          <w:szCs w:val="28"/>
        </w:rPr>
        <w:t>48, ст.</w:t>
      </w:r>
      <w:r w:rsidR="005A0677" w:rsidRPr="00B82740">
        <w:rPr>
          <w:rFonts w:ascii="Times New Roman" w:hAnsi="Times New Roman"/>
          <w:szCs w:val="28"/>
        </w:rPr>
        <w:t> </w:t>
      </w:r>
      <w:r w:rsidRPr="00B82740">
        <w:rPr>
          <w:rFonts w:ascii="Times New Roman" w:hAnsi="Times New Roman"/>
          <w:szCs w:val="28"/>
        </w:rPr>
        <w:t>7627; 2021, №</w:t>
      </w:r>
      <w:r w:rsidR="005A0677" w:rsidRPr="00B82740">
        <w:rPr>
          <w:rFonts w:ascii="Times New Roman" w:hAnsi="Times New Roman"/>
          <w:szCs w:val="28"/>
        </w:rPr>
        <w:t> </w:t>
      </w:r>
      <w:r w:rsidRPr="00B82740">
        <w:rPr>
          <w:rFonts w:ascii="Times New Roman" w:hAnsi="Times New Roman"/>
          <w:szCs w:val="28"/>
        </w:rPr>
        <w:t>1, ст.</w:t>
      </w:r>
      <w:r w:rsidR="005A0677" w:rsidRPr="00B82740">
        <w:rPr>
          <w:rFonts w:ascii="Times New Roman" w:hAnsi="Times New Roman"/>
          <w:szCs w:val="28"/>
        </w:rPr>
        <w:t> </w:t>
      </w:r>
      <w:r w:rsidRPr="00B82740">
        <w:rPr>
          <w:rFonts w:ascii="Times New Roman" w:hAnsi="Times New Roman"/>
          <w:szCs w:val="28"/>
        </w:rPr>
        <w:t>9; №</w:t>
      </w:r>
      <w:r w:rsidR="005A0677" w:rsidRPr="00B82740">
        <w:rPr>
          <w:rFonts w:ascii="Times New Roman" w:hAnsi="Times New Roman"/>
          <w:szCs w:val="28"/>
        </w:rPr>
        <w:t> </w:t>
      </w:r>
      <w:r w:rsidRPr="00B82740">
        <w:rPr>
          <w:rFonts w:ascii="Times New Roman" w:hAnsi="Times New Roman"/>
          <w:szCs w:val="28"/>
        </w:rPr>
        <w:t>8, ст.</w:t>
      </w:r>
      <w:r w:rsidR="005A0677" w:rsidRPr="00B82740">
        <w:rPr>
          <w:rFonts w:ascii="Times New Roman" w:hAnsi="Times New Roman"/>
          <w:szCs w:val="28"/>
        </w:rPr>
        <w:t> </w:t>
      </w:r>
      <w:r w:rsidRPr="00B82740">
        <w:rPr>
          <w:rFonts w:ascii="Times New Roman" w:hAnsi="Times New Roman"/>
          <w:szCs w:val="28"/>
        </w:rPr>
        <w:t xml:space="preserve">1196; </w:t>
      </w:r>
      <w:r w:rsidR="004668AD" w:rsidRPr="00B82740">
        <w:rPr>
          <w:rFonts w:ascii="Times New Roman" w:hAnsi="Times New Roman"/>
          <w:szCs w:val="28"/>
        </w:rPr>
        <w:t xml:space="preserve">№ 17, ст. 2886; № 24, ст. 4217; № 49, ст. 8143; </w:t>
      </w:r>
      <w:r w:rsidRPr="00B82740">
        <w:rPr>
          <w:rFonts w:ascii="Times New Roman" w:hAnsi="Times New Roman"/>
          <w:szCs w:val="28"/>
        </w:rPr>
        <w:t>2022, №</w:t>
      </w:r>
      <w:r w:rsidR="005A0677" w:rsidRPr="00B82740">
        <w:rPr>
          <w:rFonts w:ascii="Times New Roman" w:hAnsi="Times New Roman"/>
          <w:szCs w:val="28"/>
        </w:rPr>
        <w:t> </w:t>
      </w:r>
      <w:r w:rsidRPr="00B82740">
        <w:rPr>
          <w:rFonts w:ascii="Times New Roman" w:hAnsi="Times New Roman"/>
          <w:szCs w:val="28"/>
        </w:rPr>
        <w:t>9, ст.</w:t>
      </w:r>
      <w:r w:rsidR="005A0677" w:rsidRPr="00B82740">
        <w:rPr>
          <w:rFonts w:ascii="Times New Roman" w:hAnsi="Times New Roman"/>
          <w:szCs w:val="28"/>
        </w:rPr>
        <w:t> </w:t>
      </w:r>
      <w:r w:rsidRPr="00B82740">
        <w:rPr>
          <w:rFonts w:ascii="Times New Roman" w:hAnsi="Times New Roman"/>
          <w:szCs w:val="28"/>
        </w:rPr>
        <w:t xml:space="preserve">1250; </w:t>
      </w:r>
      <w:r w:rsidR="004668AD" w:rsidRPr="00B82740">
        <w:rPr>
          <w:rFonts w:ascii="Times New Roman" w:hAnsi="Times New Roman"/>
          <w:szCs w:val="28"/>
        </w:rPr>
        <w:t xml:space="preserve">№ 13, ст. 1955; </w:t>
      </w:r>
      <w:r w:rsidRPr="00B82740">
        <w:rPr>
          <w:rFonts w:ascii="Times New Roman" w:hAnsi="Times New Roman"/>
          <w:szCs w:val="28"/>
        </w:rPr>
        <w:t>№</w:t>
      </w:r>
      <w:r w:rsidR="005A0677" w:rsidRPr="00B82740">
        <w:rPr>
          <w:rFonts w:ascii="Times New Roman" w:hAnsi="Times New Roman"/>
          <w:szCs w:val="28"/>
        </w:rPr>
        <w:t> </w:t>
      </w:r>
      <w:r w:rsidRPr="00B82740">
        <w:rPr>
          <w:rFonts w:ascii="Times New Roman" w:hAnsi="Times New Roman"/>
          <w:szCs w:val="28"/>
        </w:rPr>
        <w:t>18, ст.</w:t>
      </w:r>
      <w:r w:rsidR="005A0677" w:rsidRPr="00B82740">
        <w:rPr>
          <w:rFonts w:ascii="Times New Roman" w:hAnsi="Times New Roman"/>
          <w:szCs w:val="28"/>
        </w:rPr>
        <w:t> </w:t>
      </w:r>
      <w:r w:rsidRPr="00B82740">
        <w:rPr>
          <w:rFonts w:ascii="Times New Roman" w:hAnsi="Times New Roman"/>
          <w:szCs w:val="28"/>
        </w:rPr>
        <w:t>3006; №</w:t>
      </w:r>
      <w:r w:rsidR="005A0677" w:rsidRPr="00B82740">
        <w:rPr>
          <w:rFonts w:ascii="Times New Roman" w:hAnsi="Times New Roman"/>
          <w:szCs w:val="28"/>
        </w:rPr>
        <w:t> </w:t>
      </w:r>
      <w:r w:rsidRPr="00B82740">
        <w:rPr>
          <w:rFonts w:ascii="Times New Roman" w:hAnsi="Times New Roman"/>
          <w:szCs w:val="28"/>
        </w:rPr>
        <w:t>22, ст.</w:t>
      </w:r>
      <w:r w:rsidR="005A0677" w:rsidRPr="00B82740">
        <w:rPr>
          <w:rFonts w:ascii="Times New Roman" w:hAnsi="Times New Roman"/>
          <w:szCs w:val="28"/>
        </w:rPr>
        <w:t> </w:t>
      </w:r>
      <w:r w:rsidRPr="00B82740">
        <w:rPr>
          <w:rFonts w:ascii="Times New Roman" w:hAnsi="Times New Roman"/>
          <w:szCs w:val="28"/>
        </w:rPr>
        <w:t>3535, 3544;</w:t>
      </w:r>
      <w:proofErr w:type="gramEnd"/>
      <w:r w:rsidRPr="00B82740">
        <w:rPr>
          <w:rFonts w:ascii="Times New Roman" w:hAnsi="Times New Roman"/>
          <w:szCs w:val="28"/>
        </w:rPr>
        <w:t xml:space="preserve"> №</w:t>
      </w:r>
      <w:r w:rsidR="005A0677" w:rsidRPr="00B82740">
        <w:rPr>
          <w:rFonts w:ascii="Times New Roman" w:hAnsi="Times New Roman"/>
          <w:szCs w:val="28"/>
        </w:rPr>
        <w:t> </w:t>
      </w:r>
      <w:proofErr w:type="gramStart"/>
      <w:r w:rsidRPr="00B82740">
        <w:rPr>
          <w:rFonts w:ascii="Times New Roman" w:hAnsi="Times New Roman"/>
          <w:szCs w:val="28"/>
        </w:rPr>
        <w:t>27, ст.</w:t>
      </w:r>
      <w:r w:rsidR="005A0677" w:rsidRPr="00B82740">
        <w:rPr>
          <w:rFonts w:ascii="Times New Roman" w:hAnsi="Times New Roman"/>
          <w:szCs w:val="28"/>
        </w:rPr>
        <w:t> </w:t>
      </w:r>
      <w:r w:rsidR="004668AD" w:rsidRPr="00B82740">
        <w:rPr>
          <w:rFonts w:ascii="Times New Roman" w:hAnsi="Times New Roman"/>
          <w:szCs w:val="28"/>
        </w:rPr>
        <w:t>4626</w:t>
      </w:r>
      <w:r w:rsidRPr="00B82740">
        <w:rPr>
          <w:rFonts w:ascii="Times New Roman" w:hAnsi="Times New Roman"/>
          <w:szCs w:val="28"/>
        </w:rPr>
        <w:t>; №</w:t>
      </w:r>
      <w:r w:rsidR="005A0677" w:rsidRPr="00B82740">
        <w:rPr>
          <w:rFonts w:ascii="Times New Roman" w:hAnsi="Times New Roman"/>
          <w:szCs w:val="28"/>
        </w:rPr>
        <w:t> </w:t>
      </w:r>
      <w:r w:rsidRPr="00B82740">
        <w:rPr>
          <w:rFonts w:ascii="Times New Roman" w:hAnsi="Times New Roman"/>
          <w:szCs w:val="28"/>
        </w:rPr>
        <w:t xml:space="preserve">29, </w:t>
      </w:r>
      <w:r w:rsidR="004668AD" w:rsidRPr="00B82740">
        <w:rPr>
          <w:rFonts w:ascii="Times New Roman" w:hAnsi="Times New Roman"/>
          <w:szCs w:val="28"/>
        </w:rPr>
        <w:t>ст. 5206, 5230, 5301; № 52, ст. 9382; 2023, № 1, ст. 12; № 16, ст. 2762; № 23, ст. 4016</w:t>
      </w:r>
      <w:r w:rsidRPr="00B82740">
        <w:rPr>
          <w:rFonts w:ascii="Times New Roman" w:hAnsi="Times New Roman"/>
          <w:szCs w:val="28"/>
        </w:rPr>
        <w:t>) следующие изменения:</w:t>
      </w:r>
      <w:proofErr w:type="gramEnd"/>
    </w:p>
    <w:p w:rsidR="00525445" w:rsidRPr="00B82740" w:rsidRDefault="0003116D" w:rsidP="008F165B">
      <w:pPr>
        <w:pStyle w:val="af"/>
        <w:widowControl w:val="0"/>
        <w:tabs>
          <w:tab w:val="left" w:pos="993"/>
        </w:tabs>
        <w:spacing w:after="0" w:line="480" w:lineRule="auto"/>
        <w:ind w:left="0" w:firstLine="709"/>
        <w:contextualSpacing w:val="0"/>
        <w:jc w:val="both"/>
        <w:rPr>
          <w:rFonts w:eastAsia="Times New Roman" w:cs="Times New Roman"/>
          <w:szCs w:val="28"/>
          <w:lang w:eastAsia="ru-RU"/>
        </w:rPr>
      </w:pPr>
      <w:r w:rsidRPr="00B82740">
        <w:rPr>
          <w:rFonts w:eastAsia="Times New Roman" w:cs="Times New Roman"/>
          <w:szCs w:val="28"/>
          <w:lang w:eastAsia="ru-RU"/>
        </w:rPr>
        <w:t>1) </w:t>
      </w:r>
      <w:r w:rsidR="00525445" w:rsidRPr="00B82740">
        <w:rPr>
          <w:rFonts w:eastAsia="Times New Roman" w:cs="Times New Roman"/>
          <w:szCs w:val="28"/>
          <w:lang w:eastAsia="ru-RU"/>
        </w:rPr>
        <w:t>в пункт</w:t>
      </w:r>
      <w:r w:rsidR="00054491" w:rsidRPr="00B82740">
        <w:rPr>
          <w:rFonts w:eastAsia="Times New Roman" w:cs="Times New Roman"/>
          <w:szCs w:val="28"/>
          <w:lang w:eastAsia="ru-RU"/>
        </w:rPr>
        <w:t>е</w:t>
      </w:r>
      <w:r w:rsidR="00525445" w:rsidRPr="00B82740">
        <w:rPr>
          <w:rFonts w:eastAsia="Times New Roman" w:cs="Times New Roman"/>
          <w:szCs w:val="28"/>
          <w:lang w:eastAsia="ru-RU"/>
        </w:rPr>
        <w:t xml:space="preserve"> 2 статьи 11:</w:t>
      </w:r>
    </w:p>
    <w:p w:rsidR="00054491" w:rsidRPr="00B82740" w:rsidRDefault="00054491" w:rsidP="008F165B">
      <w:pPr>
        <w:pStyle w:val="af"/>
        <w:widowControl w:val="0"/>
        <w:tabs>
          <w:tab w:val="left" w:pos="993"/>
        </w:tabs>
        <w:spacing w:after="0" w:line="480" w:lineRule="auto"/>
        <w:ind w:left="0" w:firstLine="709"/>
        <w:contextualSpacing w:val="0"/>
        <w:jc w:val="both"/>
        <w:rPr>
          <w:rFonts w:eastAsia="Times New Roman" w:cs="Times New Roman"/>
          <w:szCs w:val="28"/>
          <w:lang w:eastAsia="ru-RU"/>
        </w:rPr>
      </w:pPr>
      <w:r w:rsidRPr="00B82740">
        <w:rPr>
          <w:rFonts w:eastAsia="Times New Roman" w:cs="Times New Roman"/>
          <w:szCs w:val="28"/>
          <w:lang w:eastAsia="ru-RU"/>
        </w:rPr>
        <w:t>а) абзац семнадцат</w:t>
      </w:r>
      <w:r w:rsidR="004668AD" w:rsidRPr="00B82740">
        <w:rPr>
          <w:rFonts w:eastAsia="Times New Roman" w:cs="Times New Roman"/>
          <w:szCs w:val="28"/>
          <w:lang w:eastAsia="ru-RU"/>
        </w:rPr>
        <w:t>ый после</w:t>
      </w:r>
      <w:r w:rsidRPr="00B82740">
        <w:rPr>
          <w:rFonts w:eastAsia="Times New Roman" w:cs="Times New Roman"/>
          <w:szCs w:val="28"/>
          <w:lang w:eastAsia="ru-RU"/>
        </w:rPr>
        <w:t xml:space="preserve"> слов «не </w:t>
      </w:r>
      <w:proofErr w:type="gramStart"/>
      <w:r w:rsidRPr="00B82740">
        <w:rPr>
          <w:rFonts w:eastAsia="Times New Roman" w:cs="Times New Roman"/>
          <w:szCs w:val="28"/>
          <w:lang w:eastAsia="ru-RU"/>
        </w:rPr>
        <w:t>уплаченная</w:t>
      </w:r>
      <w:proofErr w:type="gramEnd"/>
      <w:r w:rsidRPr="00B82740">
        <w:rPr>
          <w:rFonts w:eastAsia="Times New Roman" w:cs="Times New Roman"/>
          <w:szCs w:val="28"/>
          <w:lang w:eastAsia="ru-RU"/>
        </w:rPr>
        <w:t>» дополнить словами «</w:t>
      </w:r>
      <w:r w:rsidR="00CF7BFE" w:rsidRPr="00B82740">
        <w:rPr>
          <w:rFonts w:eastAsia="Times New Roman" w:cs="Times New Roman"/>
          <w:szCs w:val="28"/>
          <w:lang w:eastAsia="ru-RU"/>
        </w:rPr>
        <w:t>(</w:t>
      </w:r>
      <w:r w:rsidRPr="00B82740">
        <w:rPr>
          <w:rFonts w:eastAsia="Times New Roman" w:cs="Times New Roman"/>
          <w:szCs w:val="28"/>
          <w:lang w:eastAsia="ru-RU"/>
        </w:rPr>
        <w:t>не перечисленная</w:t>
      </w:r>
      <w:r w:rsidR="006A76BB" w:rsidRPr="00B82740">
        <w:rPr>
          <w:rFonts w:eastAsia="Times New Roman" w:cs="Times New Roman"/>
          <w:szCs w:val="28"/>
          <w:lang w:eastAsia="ru-RU"/>
        </w:rPr>
        <w:t>)</w:t>
      </w:r>
      <w:r w:rsidRPr="00B82740">
        <w:rPr>
          <w:rFonts w:eastAsia="Times New Roman" w:cs="Times New Roman"/>
          <w:szCs w:val="28"/>
          <w:lang w:eastAsia="ru-RU"/>
        </w:rPr>
        <w:t>»;</w:t>
      </w:r>
    </w:p>
    <w:p w:rsidR="0003116D" w:rsidRPr="00B82740" w:rsidRDefault="00054491" w:rsidP="008F165B">
      <w:pPr>
        <w:pStyle w:val="af"/>
        <w:widowControl w:val="0"/>
        <w:tabs>
          <w:tab w:val="left" w:pos="993"/>
        </w:tabs>
        <w:spacing w:after="0" w:line="480" w:lineRule="auto"/>
        <w:ind w:left="0" w:firstLine="709"/>
        <w:contextualSpacing w:val="0"/>
        <w:jc w:val="both"/>
        <w:rPr>
          <w:rFonts w:eastAsia="Times New Roman" w:cs="Times New Roman"/>
          <w:szCs w:val="28"/>
          <w:lang w:eastAsia="ru-RU"/>
        </w:rPr>
      </w:pPr>
      <w:r w:rsidRPr="00B82740">
        <w:rPr>
          <w:rFonts w:eastAsia="Times New Roman" w:cs="Times New Roman"/>
          <w:szCs w:val="28"/>
          <w:lang w:eastAsia="ru-RU"/>
        </w:rPr>
        <w:t>б) </w:t>
      </w:r>
      <w:r w:rsidR="0003116D" w:rsidRPr="00B82740">
        <w:rPr>
          <w:rFonts w:eastAsia="Times New Roman" w:cs="Times New Roman"/>
          <w:szCs w:val="28"/>
          <w:lang w:eastAsia="ru-RU"/>
        </w:rPr>
        <w:t xml:space="preserve">в абзаце двадцать восьмом слова «в отношении </w:t>
      </w:r>
      <w:proofErr w:type="gramStart"/>
      <w:r w:rsidR="0003116D" w:rsidRPr="00B82740">
        <w:rPr>
          <w:rFonts w:eastAsia="Times New Roman" w:cs="Times New Roman"/>
          <w:szCs w:val="28"/>
          <w:lang w:eastAsia="ru-RU"/>
        </w:rPr>
        <w:t>уплаты</w:t>
      </w:r>
      <w:proofErr w:type="gramEnd"/>
      <w:r w:rsidR="0003116D" w:rsidRPr="00B82740">
        <w:rPr>
          <w:rFonts w:eastAsia="Times New Roman" w:cs="Times New Roman"/>
          <w:szCs w:val="28"/>
          <w:lang w:eastAsia="ru-RU"/>
        </w:rPr>
        <w:t xml:space="preserve"> которой </w:t>
      </w:r>
      <w:r w:rsidR="0003116D" w:rsidRPr="00B82740">
        <w:rPr>
          <w:rFonts w:eastAsia="Times New Roman" w:cs="Times New Roman"/>
          <w:szCs w:val="28"/>
          <w:lang w:eastAsia="ru-RU"/>
        </w:rPr>
        <w:lastRenderedPageBreak/>
        <w:t>судом не выдан исполнительный документ» заменить словами «за исключением государственной пошлины, в отношении уплаты которой арбитражным судом выдан исполнительный документ»;</w:t>
      </w:r>
    </w:p>
    <w:p w:rsidR="00127B00" w:rsidRPr="00B82740" w:rsidRDefault="0003116D" w:rsidP="00B82740">
      <w:pPr>
        <w:pStyle w:val="af"/>
        <w:widowControl w:val="0"/>
        <w:spacing w:after="0" w:line="480" w:lineRule="auto"/>
        <w:ind w:left="0" w:firstLine="709"/>
        <w:contextualSpacing w:val="0"/>
        <w:jc w:val="both"/>
        <w:rPr>
          <w:rFonts w:cs="Times New Roman"/>
          <w:szCs w:val="28"/>
        </w:rPr>
      </w:pPr>
      <w:r w:rsidRPr="00B82740">
        <w:rPr>
          <w:rFonts w:eastAsia="Times New Roman" w:cs="Times New Roman"/>
          <w:szCs w:val="28"/>
          <w:lang w:eastAsia="ru-RU"/>
        </w:rPr>
        <w:t>2</w:t>
      </w:r>
      <w:r w:rsidR="008F165B" w:rsidRPr="00B82740">
        <w:rPr>
          <w:rFonts w:eastAsia="Times New Roman" w:cs="Times New Roman"/>
          <w:szCs w:val="28"/>
          <w:lang w:eastAsia="ru-RU"/>
        </w:rPr>
        <w:t>) в абзаце первом подпункта</w:t>
      </w:r>
      <w:r w:rsidRPr="00B82740">
        <w:rPr>
          <w:rFonts w:eastAsia="Times New Roman" w:cs="Times New Roman"/>
          <w:szCs w:val="28"/>
          <w:lang w:eastAsia="ru-RU"/>
        </w:rPr>
        <w:t xml:space="preserve"> </w:t>
      </w:r>
      <w:r w:rsidR="008F165B" w:rsidRPr="00B82740">
        <w:rPr>
          <w:rFonts w:eastAsia="Times New Roman" w:cs="Times New Roman"/>
          <w:szCs w:val="28"/>
          <w:lang w:eastAsia="ru-RU"/>
        </w:rPr>
        <w:t>5 пункта</w:t>
      </w:r>
      <w:r w:rsidRPr="00B82740">
        <w:rPr>
          <w:rFonts w:eastAsia="Times New Roman" w:cs="Times New Roman"/>
          <w:szCs w:val="28"/>
          <w:lang w:eastAsia="ru-RU"/>
        </w:rPr>
        <w:t xml:space="preserve"> </w:t>
      </w:r>
      <w:r w:rsidR="008F165B" w:rsidRPr="00B82740">
        <w:rPr>
          <w:rFonts w:eastAsia="Times New Roman" w:cs="Times New Roman"/>
          <w:szCs w:val="28"/>
          <w:lang w:eastAsia="ru-RU"/>
        </w:rPr>
        <w:t>1 статьи</w:t>
      </w:r>
      <w:r w:rsidRPr="00B82740">
        <w:rPr>
          <w:rFonts w:eastAsia="Times New Roman" w:cs="Times New Roman"/>
          <w:szCs w:val="28"/>
          <w:lang w:eastAsia="ru-RU"/>
        </w:rPr>
        <w:t xml:space="preserve"> </w:t>
      </w:r>
      <w:r w:rsidR="008F165B" w:rsidRPr="00B82740">
        <w:rPr>
          <w:rFonts w:eastAsia="Times New Roman" w:cs="Times New Roman"/>
          <w:szCs w:val="28"/>
          <w:lang w:eastAsia="ru-RU"/>
        </w:rPr>
        <w:t>11</w:t>
      </w:r>
      <w:r w:rsidR="008F165B" w:rsidRPr="00B82740">
        <w:rPr>
          <w:rFonts w:eastAsia="Times New Roman" w:cs="Times New Roman"/>
          <w:szCs w:val="28"/>
          <w:vertAlign w:val="superscript"/>
          <w:lang w:eastAsia="ru-RU"/>
        </w:rPr>
        <w:t>1</w:t>
      </w:r>
      <w:r w:rsidR="008F165B" w:rsidRPr="00B82740">
        <w:rPr>
          <w:rFonts w:eastAsia="Times New Roman" w:cs="Times New Roman"/>
          <w:szCs w:val="28"/>
          <w:lang w:eastAsia="ru-RU"/>
        </w:rPr>
        <w:t xml:space="preserve"> слова </w:t>
      </w:r>
      <w:r w:rsidRPr="00B82740">
        <w:rPr>
          <w:rFonts w:eastAsia="Times New Roman" w:cs="Times New Roman"/>
          <w:szCs w:val="28"/>
          <w:lang w:eastAsia="ru-RU"/>
        </w:rPr>
        <w:br/>
      </w:r>
      <w:r w:rsidR="00B409E7" w:rsidRPr="00B82740">
        <w:rPr>
          <w:rFonts w:eastAsia="Times New Roman" w:cs="Times New Roman"/>
          <w:szCs w:val="28"/>
          <w:lang w:eastAsia="ru-RU"/>
        </w:rPr>
        <w:t>«</w:t>
      </w:r>
      <w:r w:rsidR="008F165B" w:rsidRPr="00B82740">
        <w:rPr>
          <w:rFonts w:eastAsia="Times New Roman" w:cs="Times New Roman"/>
          <w:szCs w:val="28"/>
          <w:lang w:eastAsia="ru-RU"/>
        </w:rPr>
        <w:t>за исключением морского месторождения углеводородного сырья, указанного в пункте</w:t>
      </w:r>
      <w:r w:rsidRPr="00B82740">
        <w:rPr>
          <w:rFonts w:eastAsia="Times New Roman" w:cs="Times New Roman"/>
          <w:szCs w:val="28"/>
          <w:lang w:eastAsia="ru-RU"/>
        </w:rPr>
        <w:t xml:space="preserve"> </w:t>
      </w:r>
      <w:r w:rsidR="008F165B" w:rsidRPr="00B82740">
        <w:rPr>
          <w:rFonts w:eastAsia="Times New Roman" w:cs="Times New Roman"/>
          <w:szCs w:val="28"/>
          <w:lang w:eastAsia="ru-RU"/>
        </w:rPr>
        <w:t>1</w:t>
      </w:r>
      <w:r w:rsidR="008F165B" w:rsidRPr="00B82740">
        <w:rPr>
          <w:rFonts w:eastAsia="Times New Roman" w:cs="Times New Roman"/>
          <w:szCs w:val="28"/>
          <w:vertAlign w:val="superscript"/>
          <w:lang w:eastAsia="ru-RU"/>
        </w:rPr>
        <w:t>2</w:t>
      </w:r>
      <w:r w:rsidR="008F165B" w:rsidRPr="00B82740">
        <w:rPr>
          <w:rFonts w:eastAsia="Times New Roman" w:cs="Times New Roman"/>
          <w:szCs w:val="28"/>
          <w:lang w:eastAsia="ru-RU"/>
        </w:rPr>
        <w:t xml:space="preserve"> статьи 35 Закона Российской Федерации от 21 мая 1993 года № 5003-</w:t>
      </w:r>
      <w:r w:rsidR="008F165B" w:rsidRPr="00B82740">
        <w:rPr>
          <w:rFonts w:eastAsia="Times New Roman" w:cs="Times New Roman"/>
          <w:szCs w:val="28"/>
          <w:lang w:val="en-US" w:eastAsia="ru-RU"/>
        </w:rPr>
        <w:t>I</w:t>
      </w:r>
      <w:r w:rsidR="008F165B" w:rsidRPr="00B82740">
        <w:rPr>
          <w:rFonts w:eastAsia="Times New Roman" w:cs="Times New Roman"/>
          <w:szCs w:val="28"/>
          <w:lang w:eastAsia="ru-RU"/>
        </w:rPr>
        <w:t xml:space="preserve"> </w:t>
      </w:r>
      <w:r w:rsidR="00B409E7" w:rsidRPr="00B82740">
        <w:rPr>
          <w:rFonts w:eastAsia="Times New Roman" w:cs="Times New Roman"/>
          <w:szCs w:val="28"/>
          <w:lang w:eastAsia="ru-RU"/>
        </w:rPr>
        <w:t>«</w:t>
      </w:r>
      <w:r w:rsidR="008F165B" w:rsidRPr="00B82740">
        <w:rPr>
          <w:rFonts w:eastAsia="Times New Roman" w:cs="Times New Roman"/>
          <w:szCs w:val="28"/>
          <w:lang w:eastAsia="ru-RU"/>
        </w:rPr>
        <w:t>О таможенном тарифе</w:t>
      </w:r>
      <w:r w:rsidR="00B409E7" w:rsidRPr="00B82740">
        <w:rPr>
          <w:rFonts w:eastAsia="Times New Roman" w:cs="Times New Roman"/>
          <w:szCs w:val="28"/>
          <w:lang w:eastAsia="ru-RU"/>
        </w:rPr>
        <w:t>»</w:t>
      </w:r>
      <w:proofErr w:type="gramStart"/>
      <w:r w:rsidR="008F165B" w:rsidRPr="00B82740">
        <w:rPr>
          <w:rFonts w:eastAsia="Times New Roman" w:cs="Times New Roman"/>
          <w:szCs w:val="28"/>
          <w:lang w:eastAsia="ru-RU"/>
        </w:rPr>
        <w:t>,</w:t>
      </w:r>
      <w:r w:rsidR="00B409E7" w:rsidRPr="00B82740">
        <w:rPr>
          <w:rFonts w:eastAsia="Times New Roman" w:cs="Times New Roman"/>
          <w:szCs w:val="28"/>
          <w:lang w:eastAsia="ru-RU"/>
        </w:rPr>
        <w:t>»</w:t>
      </w:r>
      <w:proofErr w:type="gramEnd"/>
      <w:r w:rsidR="008F165B" w:rsidRPr="00B82740">
        <w:rPr>
          <w:rFonts w:eastAsia="Times New Roman" w:cs="Times New Roman"/>
          <w:szCs w:val="28"/>
          <w:lang w:eastAsia="ru-RU"/>
        </w:rPr>
        <w:t xml:space="preserve"> исключить;</w:t>
      </w:r>
    </w:p>
    <w:p w:rsidR="00127B00" w:rsidRPr="00B82740" w:rsidRDefault="0003116D" w:rsidP="00B82740">
      <w:pPr>
        <w:pStyle w:val="af"/>
        <w:widowControl w:val="0"/>
        <w:spacing w:after="0" w:line="480" w:lineRule="auto"/>
        <w:ind w:left="0" w:firstLine="709"/>
        <w:contextualSpacing w:val="0"/>
        <w:jc w:val="both"/>
        <w:rPr>
          <w:rFonts w:cs="Times New Roman"/>
          <w:szCs w:val="28"/>
        </w:rPr>
      </w:pPr>
      <w:r w:rsidRPr="00B82740">
        <w:rPr>
          <w:rFonts w:cs="Times New Roman"/>
          <w:szCs w:val="28"/>
        </w:rPr>
        <w:t>3</w:t>
      </w:r>
      <w:r w:rsidR="008F165B" w:rsidRPr="00B82740">
        <w:rPr>
          <w:rFonts w:cs="Times New Roman"/>
          <w:szCs w:val="28"/>
        </w:rPr>
        <w:t>)</w:t>
      </w:r>
      <w:r w:rsidR="00B82740" w:rsidRPr="00B82740">
        <w:rPr>
          <w:rFonts w:cs="Times New Roman"/>
          <w:szCs w:val="28"/>
        </w:rPr>
        <w:t> </w:t>
      </w:r>
      <w:r w:rsidR="008F165B" w:rsidRPr="00B82740">
        <w:rPr>
          <w:rFonts w:cs="Times New Roman"/>
          <w:szCs w:val="28"/>
        </w:rPr>
        <w:t>в статье 11</w:t>
      </w:r>
      <w:r w:rsidR="008F165B" w:rsidRPr="00B82740">
        <w:rPr>
          <w:rFonts w:cs="Times New Roman"/>
          <w:szCs w:val="28"/>
          <w:vertAlign w:val="superscript"/>
        </w:rPr>
        <w:t>2</w:t>
      </w:r>
      <w:r w:rsidR="008F165B" w:rsidRPr="00B82740">
        <w:rPr>
          <w:rFonts w:cs="Times New Roman"/>
          <w:szCs w:val="28"/>
        </w:rPr>
        <w:t>:</w:t>
      </w:r>
    </w:p>
    <w:p w:rsidR="00127B00" w:rsidRPr="00B82740" w:rsidRDefault="008F165B" w:rsidP="008F165B">
      <w:pPr>
        <w:pStyle w:val="af"/>
        <w:widowControl w:val="0"/>
        <w:tabs>
          <w:tab w:val="left" w:pos="993"/>
        </w:tabs>
        <w:spacing w:after="0" w:line="480" w:lineRule="auto"/>
        <w:ind w:left="0" w:firstLine="709"/>
        <w:contextualSpacing w:val="0"/>
        <w:jc w:val="both"/>
        <w:rPr>
          <w:rFonts w:cs="Times New Roman"/>
          <w:szCs w:val="28"/>
        </w:rPr>
      </w:pPr>
      <w:r w:rsidRPr="00B82740">
        <w:rPr>
          <w:rFonts w:cs="Times New Roman"/>
          <w:szCs w:val="28"/>
        </w:rPr>
        <w:t>а) в пункте 2:</w:t>
      </w:r>
    </w:p>
    <w:p w:rsidR="00127B00" w:rsidRPr="00B82740" w:rsidRDefault="008F165B" w:rsidP="008F165B">
      <w:pPr>
        <w:widowControl w:val="0"/>
        <w:tabs>
          <w:tab w:val="left" w:pos="993"/>
          <w:tab w:val="left" w:pos="1134"/>
        </w:tabs>
        <w:spacing w:line="480" w:lineRule="auto"/>
        <w:ind w:firstLine="709"/>
        <w:rPr>
          <w:rFonts w:ascii="Times New Roman" w:hAnsi="Times New Roman"/>
          <w:szCs w:val="28"/>
        </w:rPr>
      </w:pPr>
      <w:r w:rsidRPr="00B82740">
        <w:rPr>
          <w:rFonts w:ascii="Times New Roman" w:hAnsi="Times New Roman"/>
          <w:szCs w:val="28"/>
        </w:rPr>
        <w:t xml:space="preserve">в абзаце первом слова </w:t>
      </w:r>
      <w:r w:rsidR="00B409E7" w:rsidRPr="00B82740">
        <w:rPr>
          <w:rFonts w:ascii="Times New Roman" w:hAnsi="Times New Roman"/>
          <w:szCs w:val="28"/>
        </w:rPr>
        <w:t>«</w:t>
      </w:r>
      <w:r w:rsidRPr="00B82740">
        <w:rPr>
          <w:rFonts w:ascii="Times New Roman" w:hAnsi="Times New Roman"/>
          <w:szCs w:val="28"/>
        </w:rPr>
        <w:t>с учетом особенностей, предусмотренных настоящим пунктом</w:t>
      </w:r>
      <w:r w:rsidR="00B409E7" w:rsidRPr="00B82740">
        <w:rPr>
          <w:rFonts w:ascii="Times New Roman" w:hAnsi="Times New Roman"/>
          <w:szCs w:val="28"/>
        </w:rPr>
        <w:t>»</w:t>
      </w:r>
      <w:r w:rsidRPr="00B82740">
        <w:rPr>
          <w:rFonts w:ascii="Times New Roman" w:hAnsi="Times New Roman"/>
          <w:szCs w:val="28"/>
        </w:rPr>
        <w:t xml:space="preserve"> заменить словами </w:t>
      </w:r>
      <w:r w:rsidR="00B409E7" w:rsidRPr="00B82740">
        <w:rPr>
          <w:rFonts w:ascii="Times New Roman" w:hAnsi="Times New Roman"/>
          <w:szCs w:val="28"/>
        </w:rPr>
        <w:t>«</w:t>
      </w:r>
      <w:r w:rsidRPr="00B82740">
        <w:rPr>
          <w:rFonts w:ascii="Times New Roman" w:hAnsi="Times New Roman"/>
          <w:szCs w:val="28"/>
        </w:rPr>
        <w:t>в порядке, установленном настоящим Кодексом</w:t>
      </w:r>
      <w:r w:rsidR="00B409E7" w:rsidRPr="00B82740">
        <w:rPr>
          <w:rFonts w:ascii="Times New Roman" w:hAnsi="Times New Roman"/>
          <w:szCs w:val="28"/>
        </w:rPr>
        <w:t>»</w:t>
      </w:r>
      <w:r w:rsidRPr="00B82740">
        <w:rPr>
          <w:rFonts w:ascii="Times New Roman" w:hAnsi="Times New Roman"/>
          <w:szCs w:val="28"/>
        </w:rPr>
        <w:t>;</w:t>
      </w:r>
    </w:p>
    <w:p w:rsidR="00127B00" w:rsidRPr="00B82740" w:rsidRDefault="008F165B" w:rsidP="008F165B">
      <w:pPr>
        <w:pStyle w:val="af"/>
        <w:widowControl w:val="0"/>
        <w:tabs>
          <w:tab w:val="left" w:pos="993"/>
          <w:tab w:val="left" w:pos="1134"/>
        </w:tabs>
        <w:spacing w:after="0" w:line="480" w:lineRule="auto"/>
        <w:ind w:left="0" w:firstLine="709"/>
        <w:contextualSpacing w:val="0"/>
        <w:jc w:val="both"/>
        <w:rPr>
          <w:rFonts w:cs="Times New Roman"/>
          <w:szCs w:val="28"/>
        </w:rPr>
      </w:pPr>
      <w:r w:rsidRPr="00B82740">
        <w:rPr>
          <w:rFonts w:cs="Times New Roman"/>
          <w:szCs w:val="28"/>
        </w:rPr>
        <w:t xml:space="preserve">абзац третий дополнить предложением следующего содержания: </w:t>
      </w:r>
      <w:r w:rsidR="00B409E7" w:rsidRPr="00B82740">
        <w:rPr>
          <w:rFonts w:cs="Times New Roman"/>
          <w:szCs w:val="28"/>
        </w:rPr>
        <w:t>«</w:t>
      </w:r>
      <w:r w:rsidRPr="00B82740">
        <w:rPr>
          <w:rFonts w:cs="Times New Roman"/>
          <w:szCs w:val="28"/>
        </w:rPr>
        <w:t>При этом перечень таких документов и условия их направления индивидуальному предпринимателю определяются федеральным органом исполнительной власти, уполномоченным по контролю и надзору в области налогов и сборов</w:t>
      </w:r>
      <w:proofErr w:type="gramStart"/>
      <w:r w:rsidRPr="00B82740">
        <w:rPr>
          <w:rFonts w:cs="Times New Roman"/>
          <w:szCs w:val="28"/>
        </w:rPr>
        <w:t>.</w:t>
      </w:r>
      <w:r w:rsidR="00B409E7" w:rsidRPr="00B82740">
        <w:rPr>
          <w:rFonts w:cs="Times New Roman"/>
          <w:szCs w:val="28"/>
        </w:rPr>
        <w:t>»</w:t>
      </w:r>
      <w:r w:rsidRPr="00B82740">
        <w:rPr>
          <w:rFonts w:cs="Times New Roman"/>
          <w:szCs w:val="28"/>
        </w:rPr>
        <w:t>;</w:t>
      </w:r>
    </w:p>
    <w:p w:rsidR="00127B00" w:rsidRPr="00B82740" w:rsidRDefault="008F165B" w:rsidP="008F165B">
      <w:pPr>
        <w:pStyle w:val="af"/>
        <w:widowControl w:val="0"/>
        <w:tabs>
          <w:tab w:val="left" w:pos="993"/>
          <w:tab w:val="left" w:pos="1134"/>
        </w:tabs>
        <w:spacing w:after="0" w:line="480" w:lineRule="auto"/>
        <w:ind w:left="0" w:firstLine="709"/>
        <w:contextualSpacing w:val="0"/>
        <w:jc w:val="both"/>
        <w:rPr>
          <w:rFonts w:cs="Times New Roman"/>
          <w:szCs w:val="28"/>
        </w:rPr>
      </w:pPr>
      <w:proofErr w:type="gramEnd"/>
      <w:r w:rsidRPr="00B82740">
        <w:rPr>
          <w:rFonts w:cs="Times New Roman"/>
          <w:szCs w:val="28"/>
        </w:rPr>
        <w:t xml:space="preserve">абзац пятый после слов </w:t>
      </w:r>
      <w:r w:rsidR="00B409E7" w:rsidRPr="00B82740">
        <w:rPr>
          <w:rFonts w:cs="Times New Roman"/>
          <w:szCs w:val="28"/>
        </w:rPr>
        <w:t>«</w:t>
      </w:r>
      <w:proofErr w:type="gramStart"/>
      <w:r w:rsidRPr="00B82740">
        <w:rPr>
          <w:rFonts w:cs="Times New Roman"/>
          <w:szCs w:val="28"/>
        </w:rPr>
        <w:t>сборах</w:t>
      </w:r>
      <w:proofErr w:type="gramEnd"/>
      <w:r w:rsidRPr="00B82740">
        <w:rPr>
          <w:rFonts w:cs="Times New Roman"/>
          <w:szCs w:val="28"/>
        </w:rPr>
        <w:t>, на бумажном носителе</w:t>
      </w:r>
      <w:r w:rsidR="00B409E7" w:rsidRPr="00B82740">
        <w:rPr>
          <w:rFonts w:cs="Times New Roman"/>
          <w:szCs w:val="28"/>
        </w:rPr>
        <w:t>»</w:t>
      </w:r>
      <w:r w:rsidRPr="00B82740">
        <w:rPr>
          <w:rFonts w:cs="Times New Roman"/>
          <w:szCs w:val="28"/>
        </w:rPr>
        <w:t xml:space="preserve"> дополнить словами </w:t>
      </w:r>
      <w:r w:rsidR="00B409E7" w:rsidRPr="00B82740">
        <w:rPr>
          <w:rFonts w:cs="Times New Roman"/>
          <w:szCs w:val="28"/>
        </w:rPr>
        <w:t>«</w:t>
      </w:r>
      <w:r w:rsidRPr="00B82740">
        <w:rPr>
          <w:rFonts w:cs="Times New Roman"/>
          <w:szCs w:val="28"/>
        </w:rPr>
        <w:t>(за исключением документов, направление которых настоящим Кодексом предусмотрено только в электронной форме)</w:t>
      </w:r>
      <w:r w:rsidR="00B409E7" w:rsidRPr="00B82740">
        <w:rPr>
          <w:rFonts w:cs="Times New Roman"/>
          <w:szCs w:val="28"/>
        </w:rPr>
        <w:t>»</w:t>
      </w:r>
      <w:r w:rsidRPr="00B82740">
        <w:rPr>
          <w:rFonts w:cs="Times New Roman"/>
          <w:szCs w:val="28"/>
        </w:rPr>
        <w:t xml:space="preserve">; </w:t>
      </w:r>
    </w:p>
    <w:p w:rsidR="00127B00" w:rsidRPr="00B82740" w:rsidRDefault="008F165B" w:rsidP="008F165B">
      <w:pPr>
        <w:pStyle w:val="af"/>
        <w:widowControl w:val="0"/>
        <w:tabs>
          <w:tab w:val="left" w:pos="993"/>
          <w:tab w:val="left" w:pos="1134"/>
        </w:tabs>
        <w:spacing w:after="0" w:line="480" w:lineRule="auto"/>
        <w:ind w:left="0" w:firstLine="709"/>
        <w:contextualSpacing w:val="0"/>
        <w:jc w:val="both"/>
        <w:rPr>
          <w:rFonts w:cs="Times New Roman"/>
          <w:szCs w:val="28"/>
        </w:rPr>
      </w:pPr>
      <w:r w:rsidRPr="00B82740">
        <w:rPr>
          <w:rFonts w:cs="Times New Roman"/>
          <w:szCs w:val="28"/>
        </w:rPr>
        <w:t xml:space="preserve">абзац шестой после слов </w:t>
      </w:r>
      <w:r w:rsidR="00B409E7" w:rsidRPr="00B82740">
        <w:rPr>
          <w:rFonts w:cs="Times New Roman"/>
          <w:szCs w:val="28"/>
        </w:rPr>
        <w:t>«</w:t>
      </w:r>
      <w:r w:rsidRPr="00B82740">
        <w:rPr>
          <w:rFonts w:cs="Times New Roman"/>
          <w:szCs w:val="28"/>
        </w:rPr>
        <w:t xml:space="preserve">налогоплательщиками - физическими </w:t>
      </w:r>
      <w:r w:rsidRPr="00B82740">
        <w:rPr>
          <w:rFonts w:cs="Times New Roman"/>
          <w:szCs w:val="28"/>
        </w:rPr>
        <w:lastRenderedPageBreak/>
        <w:t>лицами</w:t>
      </w:r>
      <w:r w:rsidR="00B409E7" w:rsidRPr="00B82740">
        <w:rPr>
          <w:rFonts w:cs="Times New Roman"/>
          <w:szCs w:val="28"/>
        </w:rPr>
        <w:t>»</w:t>
      </w:r>
      <w:r w:rsidRPr="00B82740">
        <w:rPr>
          <w:rFonts w:cs="Times New Roman"/>
          <w:szCs w:val="28"/>
        </w:rPr>
        <w:t xml:space="preserve"> дополнить словами </w:t>
      </w:r>
      <w:r w:rsidR="00B409E7" w:rsidRPr="00B82740">
        <w:rPr>
          <w:rFonts w:cs="Times New Roman"/>
          <w:szCs w:val="28"/>
        </w:rPr>
        <w:t>«</w:t>
      </w:r>
      <w:r w:rsidRPr="00B82740">
        <w:rPr>
          <w:rFonts w:cs="Times New Roman"/>
          <w:szCs w:val="28"/>
        </w:rPr>
        <w:t>, не являющимися индивидуальными предпринимателями</w:t>
      </w:r>
      <w:proofErr w:type="gramStart"/>
      <w:r w:rsidRPr="00B82740">
        <w:rPr>
          <w:rFonts w:cs="Times New Roman"/>
          <w:szCs w:val="28"/>
        </w:rPr>
        <w:t>,</w:t>
      </w:r>
      <w:r w:rsidR="00B409E7" w:rsidRPr="00B82740">
        <w:rPr>
          <w:rFonts w:cs="Times New Roman"/>
          <w:szCs w:val="28"/>
        </w:rPr>
        <w:t>»</w:t>
      </w:r>
      <w:proofErr w:type="gramEnd"/>
      <w:r w:rsidRPr="00B82740">
        <w:rPr>
          <w:rFonts w:cs="Times New Roman"/>
          <w:szCs w:val="28"/>
        </w:rPr>
        <w:t>;</w:t>
      </w:r>
    </w:p>
    <w:p w:rsidR="00127B00" w:rsidRPr="00B82740" w:rsidRDefault="008F165B" w:rsidP="008F165B">
      <w:pPr>
        <w:pStyle w:val="af"/>
        <w:widowControl w:val="0"/>
        <w:tabs>
          <w:tab w:val="left" w:pos="993"/>
          <w:tab w:val="left" w:pos="1134"/>
        </w:tabs>
        <w:spacing w:after="0" w:line="480" w:lineRule="auto"/>
        <w:ind w:left="0" w:firstLine="709"/>
        <w:contextualSpacing w:val="0"/>
        <w:jc w:val="both"/>
        <w:rPr>
          <w:rFonts w:cs="Times New Roman"/>
          <w:szCs w:val="28"/>
        </w:rPr>
      </w:pPr>
      <w:r w:rsidRPr="00B82740">
        <w:rPr>
          <w:rFonts w:cs="Times New Roman"/>
          <w:szCs w:val="28"/>
        </w:rPr>
        <w:t>дополнить новым абзацем седьмым следующего содержания:</w:t>
      </w:r>
    </w:p>
    <w:p w:rsidR="00127B00" w:rsidRPr="00B82740" w:rsidRDefault="00B409E7" w:rsidP="008F165B">
      <w:pPr>
        <w:pStyle w:val="af"/>
        <w:widowControl w:val="0"/>
        <w:tabs>
          <w:tab w:val="left" w:pos="993"/>
          <w:tab w:val="left" w:pos="1134"/>
        </w:tabs>
        <w:spacing w:after="0" w:line="480" w:lineRule="auto"/>
        <w:ind w:left="0" w:firstLine="709"/>
        <w:contextualSpacing w:val="0"/>
        <w:jc w:val="both"/>
        <w:rPr>
          <w:rFonts w:cs="Times New Roman"/>
          <w:szCs w:val="28"/>
        </w:rPr>
      </w:pPr>
      <w:r w:rsidRPr="00B82740">
        <w:rPr>
          <w:rFonts w:cs="Times New Roman"/>
          <w:szCs w:val="28"/>
        </w:rPr>
        <w:t>«</w:t>
      </w:r>
      <w:r w:rsidR="008F165B" w:rsidRPr="00B82740">
        <w:rPr>
          <w:rFonts w:cs="Times New Roman"/>
          <w:szCs w:val="28"/>
        </w:rPr>
        <w:t>Документы, передаваемые налогоплательщиками</w:t>
      </w:r>
      <w:r w:rsidR="00DB4366" w:rsidRPr="00B82740">
        <w:rPr>
          <w:rFonts w:cs="Times New Roman"/>
          <w:szCs w:val="28"/>
        </w:rPr>
        <w:t xml:space="preserve"> </w:t>
      </w:r>
      <w:r w:rsidR="008F165B" w:rsidRPr="00B82740">
        <w:rPr>
          <w:rFonts w:cs="Times New Roman"/>
          <w:szCs w:val="28"/>
        </w:rPr>
        <w:t xml:space="preserve">- индивидуальными предпринимателями в налоговый орган через личный кабинет налогоплательщика в электронной форме, подписываются усиленной квалифицированной электронной подписью, выданной в соответствии с требованиями Федерального закона от 6 апреля 2011 года № 63-ФЗ </w:t>
      </w:r>
      <w:r w:rsidRPr="00B82740">
        <w:rPr>
          <w:rFonts w:cs="Times New Roman"/>
          <w:szCs w:val="28"/>
        </w:rPr>
        <w:t>«</w:t>
      </w:r>
      <w:r w:rsidR="008F165B" w:rsidRPr="00B82740">
        <w:rPr>
          <w:rFonts w:cs="Times New Roman"/>
          <w:szCs w:val="28"/>
        </w:rPr>
        <w:t>Об электронной подписи</w:t>
      </w:r>
      <w:r w:rsidRPr="00B82740">
        <w:rPr>
          <w:rFonts w:cs="Times New Roman"/>
          <w:szCs w:val="28"/>
        </w:rPr>
        <w:t>»</w:t>
      </w:r>
      <w:r w:rsidR="00DB4366" w:rsidRPr="00B82740">
        <w:rPr>
          <w:rFonts w:cs="Times New Roman"/>
          <w:szCs w:val="28"/>
        </w:rPr>
        <w:t>, если иное не предусмотрено настоящим Кодексом</w:t>
      </w:r>
      <w:proofErr w:type="gramStart"/>
      <w:r w:rsidR="008F165B" w:rsidRPr="00B82740">
        <w:rPr>
          <w:rFonts w:cs="Times New Roman"/>
          <w:szCs w:val="28"/>
        </w:rPr>
        <w:t>.</w:t>
      </w:r>
      <w:r w:rsidRPr="00B82740">
        <w:rPr>
          <w:rFonts w:cs="Times New Roman"/>
          <w:szCs w:val="28"/>
        </w:rPr>
        <w:t>»</w:t>
      </w:r>
      <w:r w:rsidR="008F165B" w:rsidRPr="00B82740">
        <w:rPr>
          <w:rFonts w:cs="Times New Roman"/>
          <w:szCs w:val="28"/>
        </w:rPr>
        <w:t>;</w:t>
      </w:r>
      <w:proofErr w:type="gramEnd"/>
    </w:p>
    <w:p w:rsidR="00127B00" w:rsidRPr="004A3A7A" w:rsidRDefault="008F165B" w:rsidP="008F165B">
      <w:pPr>
        <w:pStyle w:val="af"/>
        <w:widowControl w:val="0"/>
        <w:tabs>
          <w:tab w:val="left" w:pos="993"/>
          <w:tab w:val="left" w:pos="1134"/>
        </w:tabs>
        <w:spacing w:after="0" w:line="480" w:lineRule="auto"/>
        <w:ind w:left="0" w:firstLine="709"/>
        <w:contextualSpacing w:val="0"/>
        <w:jc w:val="both"/>
        <w:rPr>
          <w:rFonts w:cs="Times New Roman"/>
          <w:szCs w:val="28"/>
        </w:rPr>
      </w:pPr>
      <w:r w:rsidRPr="004A3A7A">
        <w:rPr>
          <w:rFonts w:cs="Times New Roman"/>
          <w:szCs w:val="28"/>
        </w:rPr>
        <w:t>абзац седьмой считать абзацем восьмым;</w:t>
      </w:r>
    </w:p>
    <w:p w:rsidR="00127B00" w:rsidRPr="004A3A7A" w:rsidRDefault="008F165B" w:rsidP="008F165B">
      <w:pPr>
        <w:pStyle w:val="af"/>
        <w:widowControl w:val="0"/>
        <w:tabs>
          <w:tab w:val="left" w:pos="993"/>
          <w:tab w:val="left" w:pos="1134"/>
        </w:tabs>
        <w:spacing w:after="0" w:line="480" w:lineRule="auto"/>
        <w:ind w:left="0" w:firstLine="709"/>
        <w:contextualSpacing w:val="0"/>
        <w:jc w:val="both"/>
        <w:rPr>
          <w:rFonts w:cs="Times New Roman"/>
          <w:szCs w:val="28"/>
        </w:rPr>
      </w:pPr>
      <w:r w:rsidRPr="004A3A7A">
        <w:rPr>
          <w:rFonts w:cs="Times New Roman"/>
          <w:szCs w:val="28"/>
        </w:rPr>
        <w:t xml:space="preserve">абзац восьмой считать абзацем девятым и в нем слова </w:t>
      </w:r>
      <w:r w:rsidR="00B409E7" w:rsidRPr="004A3A7A">
        <w:rPr>
          <w:rFonts w:cs="Times New Roman"/>
          <w:szCs w:val="28"/>
        </w:rPr>
        <w:t>«</w:t>
      </w:r>
      <w:r w:rsidRPr="004A3A7A">
        <w:rPr>
          <w:rFonts w:cs="Times New Roman"/>
          <w:szCs w:val="28"/>
        </w:rPr>
        <w:t>индивидуальных предпринимателей</w:t>
      </w:r>
      <w:proofErr w:type="gramStart"/>
      <w:r w:rsidRPr="004A3A7A">
        <w:rPr>
          <w:rFonts w:cs="Times New Roman"/>
          <w:szCs w:val="28"/>
        </w:rPr>
        <w:t>,</w:t>
      </w:r>
      <w:r w:rsidR="00B409E7" w:rsidRPr="004A3A7A">
        <w:rPr>
          <w:rFonts w:cs="Times New Roman"/>
          <w:szCs w:val="28"/>
        </w:rPr>
        <w:t>»</w:t>
      </w:r>
      <w:proofErr w:type="gramEnd"/>
      <w:r w:rsidRPr="004A3A7A">
        <w:rPr>
          <w:rFonts w:cs="Times New Roman"/>
          <w:szCs w:val="28"/>
        </w:rPr>
        <w:t xml:space="preserve"> исключить;</w:t>
      </w:r>
    </w:p>
    <w:p w:rsidR="00127B00" w:rsidRPr="004A3A7A" w:rsidRDefault="008F165B" w:rsidP="008F165B">
      <w:pPr>
        <w:pStyle w:val="af"/>
        <w:widowControl w:val="0"/>
        <w:tabs>
          <w:tab w:val="left" w:pos="993"/>
          <w:tab w:val="left" w:pos="1134"/>
        </w:tabs>
        <w:spacing w:after="0" w:line="480" w:lineRule="auto"/>
        <w:ind w:left="0" w:firstLine="709"/>
        <w:contextualSpacing w:val="0"/>
        <w:jc w:val="both"/>
        <w:rPr>
          <w:rFonts w:cs="Times New Roman"/>
          <w:szCs w:val="28"/>
        </w:rPr>
      </w:pPr>
      <w:r w:rsidRPr="004A3A7A">
        <w:rPr>
          <w:rFonts w:cs="Times New Roman"/>
          <w:szCs w:val="28"/>
        </w:rPr>
        <w:t>б) в пункте 3:</w:t>
      </w:r>
    </w:p>
    <w:p w:rsidR="00127B00" w:rsidRPr="004A3A7A" w:rsidRDefault="008F165B" w:rsidP="008F165B">
      <w:pPr>
        <w:pStyle w:val="af"/>
        <w:widowControl w:val="0"/>
        <w:tabs>
          <w:tab w:val="left" w:pos="993"/>
          <w:tab w:val="left" w:pos="1134"/>
        </w:tabs>
        <w:spacing w:after="0" w:line="480" w:lineRule="auto"/>
        <w:ind w:left="0" w:firstLine="709"/>
        <w:contextualSpacing w:val="0"/>
        <w:jc w:val="both"/>
        <w:rPr>
          <w:rFonts w:cs="Times New Roman"/>
          <w:szCs w:val="28"/>
        </w:rPr>
      </w:pPr>
      <w:r w:rsidRPr="004A3A7A">
        <w:rPr>
          <w:rFonts w:cs="Times New Roman"/>
          <w:szCs w:val="28"/>
        </w:rPr>
        <w:t xml:space="preserve">в абзаце первом цифры </w:t>
      </w:r>
      <w:r w:rsidR="00B409E7" w:rsidRPr="004A3A7A">
        <w:rPr>
          <w:rFonts w:cs="Times New Roman"/>
          <w:szCs w:val="28"/>
        </w:rPr>
        <w:t>«</w:t>
      </w:r>
      <w:r w:rsidRPr="004A3A7A">
        <w:rPr>
          <w:rFonts w:cs="Times New Roman"/>
          <w:szCs w:val="28"/>
        </w:rPr>
        <w:t>4</w:t>
      </w:r>
      <w:r w:rsidRPr="004A3A7A">
        <w:rPr>
          <w:rFonts w:cs="Times New Roman"/>
          <w:szCs w:val="28"/>
          <w:vertAlign w:val="superscript"/>
        </w:rPr>
        <w:t>6</w:t>
      </w:r>
      <w:r w:rsidR="00B409E7" w:rsidRPr="004A3A7A">
        <w:rPr>
          <w:rFonts w:cs="Times New Roman"/>
          <w:szCs w:val="28"/>
        </w:rPr>
        <w:t>»</w:t>
      </w:r>
      <w:r w:rsidRPr="004A3A7A">
        <w:rPr>
          <w:rFonts w:cs="Times New Roman"/>
          <w:szCs w:val="28"/>
        </w:rPr>
        <w:t xml:space="preserve"> заменить словами </w:t>
      </w:r>
      <w:r w:rsidR="00B409E7" w:rsidRPr="004A3A7A">
        <w:rPr>
          <w:rFonts w:cs="Times New Roman"/>
          <w:szCs w:val="28"/>
        </w:rPr>
        <w:t>«</w:t>
      </w:r>
      <w:r w:rsidRPr="004A3A7A">
        <w:rPr>
          <w:rFonts w:cs="Times New Roman"/>
          <w:szCs w:val="28"/>
        </w:rPr>
        <w:t>4</w:t>
      </w:r>
      <w:r w:rsidRPr="004A3A7A">
        <w:rPr>
          <w:rFonts w:cs="Times New Roman"/>
          <w:szCs w:val="28"/>
          <w:vertAlign w:val="superscript"/>
        </w:rPr>
        <w:t>6</w:t>
      </w:r>
      <w:r w:rsidRPr="004A3A7A">
        <w:rPr>
          <w:rFonts w:cs="Times New Roman"/>
          <w:szCs w:val="28"/>
        </w:rPr>
        <w:t xml:space="preserve"> или 4</w:t>
      </w:r>
      <w:r w:rsidRPr="004A3A7A">
        <w:rPr>
          <w:rFonts w:cs="Times New Roman"/>
          <w:szCs w:val="28"/>
          <w:vertAlign w:val="superscript"/>
        </w:rPr>
        <w:t>10</w:t>
      </w:r>
      <w:r w:rsidR="00B409E7" w:rsidRPr="004A3A7A">
        <w:rPr>
          <w:rFonts w:cs="Times New Roman"/>
          <w:szCs w:val="28"/>
        </w:rPr>
        <w:t>»</w:t>
      </w:r>
      <w:r w:rsidRPr="004A3A7A">
        <w:rPr>
          <w:rFonts w:cs="Times New Roman"/>
          <w:szCs w:val="28"/>
        </w:rPr>
        <w:t xml:space="preserve">, дополнить словами </w:t>
      </w:r>
      <w:r w:rsidR="00B409E7" w:rsidRPr="004A3A7A">
        <w:rPr>
          <w:rFonts w:cs="Times New Roman"/>
          <w:szCs w:val="28"/>
        </w:rPr>
        <w:t>«</w:t>
      </w:r>
      <w:r w:rsidRPr="004A3A7A">
        <w:rPr>
          <w:rFonts w:cs="Times New Roman"/>
          <w:szCs w:val="28"/>
        </w:rPr>
        <w:t>, а также расчета и сведений, указанных в пункте 6 статьи 230 настоящего Кодекса</w:t>
      </w:r>
      <w:r w:rsidR="00B409E7" w:rsidRPr="004A3A7A">
        <w:rPr>
          <w:rFonts w:cs="Times New Roman"/>
          <w:szCs w:val="28"/>
        </w:rPr>
        <w:t>»</w:t>
      </w:r>
      <w:r w:rsidRPr="004A3A7A">
        <w:rPr>
          <w:rFonts w:cs="Times New Roman"/>
          <w:szCs w:val="28"/>
        </w:rPr>
        <w:t>;</w:t>
      </w:r>
    </w:p>
    <w:p w:rsidR="00127B00" w:rsidRPr="004A3A7A" w:rsidRDefault="008F165B" w:rsidP="008F165B">
      <w:pPr>
        <w:pStyle w:val="af"/>
        <w:widowControl w:val="0"/>
        <w:tabs>
          <w:tab w:val="left" w:pos="993"/>
          <w:tab w:val="left" w:pos="1134"/>
        </w:tabs>
        <w:spacing w:after="0" w:line="480" w:lineRule="auto"/>
        <w:ind w:left="0" w:firstLine="709"/>
        <w:contextualSpacing w:val="0"/>
        <w:jc w:val="both"/>
        <w:rPr>
          <w:rFonts w:cs="Times New Roman"/>
          <w:szCs w:val="28"/>
        </w:rPr>
      </w:pPr>
      <w:r w:rsidRPr="004A3A7A">
        <w:rPr>
          <w:rFonts w:cs="Times New Roman"/>
          <w:szCs w:val="28"/>
        </w:rPr>
        <w:t xml:space="preserve">в абзаце втором после слов </w:t>
      </w:r>
      <w:r w:rsidR="00B409E7" w:rsidRPr="004A3A7A">
        <w:rPr>
          <w:rFonts w:cs="Times New Roman"/>
          <w:szCs w:val="28"/>
        </w:rPr>
        <w:t>«</w:t>
      </w:r>
      <w:r w:rsidRPr="004A3A7A">
        <w:rPr>
          <w:rFonts w:cs="Times New Roman"/>
          <w:szCs w:val="28"/>
        </w:rPr>
        <w:t>пункта 4</w:t>
      </w:r>
      <w:r w:rsidRPr="004A3A7A">
        <w:rPr>
          <w:rFonts w:cs="Times New Roman"/>
          <w:szCs w:val="28"/>
          <w:vertAlign w:val="superscript"/>
        </w:rPr>
        <w:t>6</w:t>
      </w:r>
      <w:r w:rsidR="00B409E7" w:rsidRPr="004A3A7A">
        <w:rPr>
          <w:rFonts w:cs="Times New Roman"/>
          <w:szCs w:val="28"/>
        </w:rPr>
        <w:t>»</w:t>
      </w:r>
      <w:r w:rsidRPr="004A3A7A">
        <w:rPr>
          <w:rFonts w:cs="Times New Roman"/>
          <w:szCs w:val="28"/>
        </w:rPr>
        <w:t xml:space="preserve"> дополнить словами </w:t>
      </w:r>
      <w:r w:rsidR="00B409E7" w:rsidRPr="004A3A7A">
        <w:rPr>
          <w:rFonts w:cs="Times New Roman"/>
          <w:szCs w:val="28"/>
        </w:rPr>
        <w:t>«</w:t>
      </w:r>
      <w:r w:rsidRPr="004A3A7A">
        <w:rPr>
          <w:rFonts w:cs="Times New Roman"/>
          <w:szCs w:val="28"/>
        </w:rPr>
        <w:t>, пунктом 4</w:t>
      </w:r>
      <w:r w:rsidRPr="004A3A7A">
        <w:rPr>
          <w:rFonts w:cs="Times New Roman"/>
          <w:szCs w:val="28"/>
          <w:vertAlign w:val="superscript"/>
        </w:rPr>
        <w:t>10</w:t>
      </w:r>
      <w:r w:rsidR="00B409E7" w:rsidRPr="004A3A7A">
        <w:rPr>
          <w:rFonts w:cs="Times New Roman"/>
          <w:szCs w:val="28"/>
        </w:rPr>
        <w:t>»</w:t>
      </w:r>
      <w:r w:rsidRPr="004A3A7A">
        <w:rPr>
          <w:rFonts w:cs="Times New Roman"/>
          <w:szCs w:val="28"/>
        </w:rPr>
        <w:t xml:space="preserve">, слово </w:t>
      </w:r>
      <w:r w:rsidR="00B409E7" w:rsidRPr="004A3A7A">
        <w:rPr>
          <w:rFonts w:cs="Times New Roman"/>
          <w:szCs w:val="28"/>
        </w:rPr>
        <w:t>«</w:t>
      </w:r>
      <w:r w:rsidRPr="004A3A7A">
        <w:rPr>
          <w:rFonts w:cs="Times New Roman"/>
          <w:szCs w:val="28"/>
        </w:rPr>
        <w:t>девятым</w:t>
      </w:r>
      <w:r w:rsidR="00B409E7" w:rsidRPr="004A3A7A">
        <w:rPr>
          <w:rFonts w:cs="Times New Roman"/>
          <w:szCs w:val="28"/>
        </w:rPr>
        <w:t>»</w:t>
      </w:r>
      <w:r w:rsidRPr="004A3A7A">
        <w:rPr>
          <w:rFonts w:cs="Times New Roman"/>
          <w:szCs w:val="28"/>
        </w:rPr>
        <w:t xml:space="preserve"> заменить словом </w:t>
      </w:r>
      <w:r w:rsidR="00B409E7" w:rsidRPr="004A3A7A">
        <w:rPr>
          <w:rFonts w:cs="Times New Roman"/>
          <w:szCs w:val="28"/>
        </w:rPr>
        <w:t>«</w:t>
      </w:r>
      <w:r w:rsidRPr="004A3A7A">
        <w:rPr>
          <w:rFonts w:cs="Times New Roman"/>
          <w:szCs w:val="28"/>
        </w:rPr>
        <w:t>одиннадцатым</w:t>
      </w:r>
      <w:r w:rsidR="00B409E7" w:rsidRPr="004A3A7A">
        <w:rPr>
          <w:rFonts w:cs="Times New Roman"/>
          <w:szCs w:val="28"/>
        </w:rPr>
        <w:t>»</w:t>
      </w:r>
      <w:r w:rsidRPr="004A3A7A">
        <w:rPr>
          <w:rFonts w:cs="Times New Roman"/>
          <w:szCs w:val="28"/>
        </w:rPr>
        <w:t>;</w:t>
      </w:r>
    </w:p>
    <w:p w:rsidR="00127B00" w:rsidRPr="004A3A7A" w:rsidRDefault="008F165B" w:rsidP="008F165B">
      <w:pPr>
        <w:pStyle w:val="af"/>
        <w:widowControl w:val="0"/>
        <w:tabs>
          <w:tab w:val="left" w:pos="993"/>
          <w:tab w:val="left" w:pos="1134"/>
        </w:tabs>
        <w:spacing w:after="0" w:line="480" w:lineRule="auto"/>
        <w:ind w:left="0" w:firstLine="709"/>
        <w:contextualSpacing w:val="0"/>
        <w:jc w:val="both"/>
        <w:rPr>
          <w:rFonts w:cs="Times New Roman"/>
          <w:szCs w:val="28"/>
        </w:rPr>
      </w:pPr>
      <w:r w:rsidRPr="004A3A7A">
        <w:rPr>
          <w:rFonts w:cs="Times New Roman"/>
          <w:szCs w:val="28"/>
        </w:rPr>
        <w:t xml:space="preserve">абзац третий после слов </w:t>
      </w:r>
      <w:r w:rsidR="00B409E7" w:rsidRPr="004A3A7A">
        <w:rPr>
          <w:rFonts w:cs="Times New Roman"/>
          <w:szCs w:val="28"/>
        </w:rPr>
        <w:t>«</w:t>
      </w:r>
      <w:r w:rsidRPr="004A3A7A">
        <w:rPr>
          <w:rFonts w:cs="Times New Roman"/>
          <w:szCs w:val="28"/>
        </w:rPr>
        <w:t>пунктом 5</w:t>
      </w:r>
      <w:r w:rsidRPr="004A3A7A">
        <w:rPr>
          <w:rFonts w:cs="Times New Roman"/>
          <w:szCs w:val="28"/>
          <w:vertAlign w:val="superscript"/>
        </w:rPr>
        <w:t>5</w:t>
      </w:r>
      <w:r w:rsidR="00B409E7" w:rsidRPr="004A3A7A">
        <w:rPr>
          <w:rFonts w:cs="Times New Roman"/>
          <w:szCs w:val="28"/>
        </w:rPr>
        <w:t>»</w:t>
      </w:r>
      <w:r w:rsidRPr="004A3A7A">
        <w:rPr>
          <w:rFonts w:cs="Times New Roman"/>
          <w:szCs w:val="28"/>
        </w:rPr>
        <w:t xml:space="preserve"> дополнить словами </w:t>
      </w:r>
      <w:r w:rsidR="00B409E7" w:rsidRPr="004A3A7A">
        <w:rPr>
          <w:rFonts w:cs="Times New Roman"/>
          <w:szCs w:val="28"/>
        </w:rPr>
        <w:t>«</w:t>
      </w:r>
      <w:r w:rsidRPr="004A3A7A">
        <w:rPr>
          <w:rFonts w:cs="Times New Roman"/>
          <w:szCs w:val="28"/>
        </w:rPr>
        <w:t>и абзацем вторым пункта 5</w:t>
      </w:r>
      <w:r w:rsidRPr="004A3A7A">
        <w:rPr>
          <w:rFonts w:cs="Times New Roman"/>
          <w:szCs w:val="28"/>
          <w:vertAlign w:val="superscript"/>
        </w:rPr>
        <w:t>8</w:t>
      </w:r>
      <w:r w:rsidR="00B409E7" w:rsidRPr="004A3A7A">
        <w:rPr>
          <w:rFonts w:cs="Times New Roman"/>
          <w:szCs w:val="28"/>
        </w:rPr>
        <w:t>»</w:t>
      </w:r>
      <w:r w:rsidRPr="004A3A7A">
        <w:rPr>
          <w:rFonts w:cs="Times New Roman"/>
          <w:szCs w:val="28"/>
        </w:rPr>
        <w:t>;</w:t>
      </w:r>
    </w:p>
    <w:p w:rsidR="00127B00" w:rsidRPr="00B82740" w:rsidRDefault="007174DC" w:rsidP="008F165B">
      <w:pPr>
        <w:pStyle w:val="af"/>
        <w:widowControl w:val="0"/>
        <w:tabs>
          <w:tab w:val="left" w:pos="993"/>
        </w:tabs>
        <w:spacing w:after="0" w:line="480" w:lineRule="auto"/>
        <w:ind w:left="0" w:firstLine="709"/>
        <w:contextualSpacing w:val="0"/>
        <w:jc w:val="both"/>
        <w:rPr>
          <w:rFonts w:cs="Times New Roman"/>
          <w:szCs w:val="28"/>
        </w:rPr>
      </w:pPr>
      <w:r w:rsidRPr="00B82740">
        <w:rPr>
          <w:rFonts w:cs="Times New Roman"/>
          <w:szCs w:val="28"/>
        </w:rPr>
        <w:lastRenderedPageBreak/>
        <w:t>4</w:t>
      </w:r>
      <w:r w:rsidR="008F165B" w:rsidRPr="00B82740">
        <w:rPr>
          <w:rFonts w:cs="Times New Roman"/>
          <w:szCs w:val="28"/>
        </w:rPr>
        <w:t>)</w:t>
      </w:r>
      <w:r w:rsidRPr="00B82740">
        <w:rPr>
          <w:rFonts w:cs="Times New Roman"/>
          <w:szCs w:val="28"/>
        </w:rPr>
        <w:t> </w:t>
      </w:r>
      <w:r w:rsidR="008F165B" w:rsidRPr="00B82740">
        <w:rPr>
          <w:rFonts w:cs="Times New Roman"/>
          <w:szCs w:val="28"/>
        </w:rPr>
        <w:t>в стать</w:t>
      </w:r>
      <w:r w:rsidRPr="00B82740">
        <w:rPr>
          <w:rFonts w:cs="Times New Roman"/>
          <w:szCs w:val="28"/>
        </w:rPr>
        <w:t>е</w:t>
      </w:r>
      <w:r w:rsidR="008F165B" w:rsidRPr="00B82740">
        <w:rPr>
          <w:rFonts w:cs="Times New Roman"/>
          <w:szCs w:val="28"/>
        </w:rPr>
        <w:t xml:space="preserve"> 11</w:t>
      </w:r>
      <w:r w:rsidR="008F165B" w:rsidRPr="00B82740">
        <w:rPr>
          <w:rFonts w:cs="Times New Roman"/>
          <w:szCs w:val="28"/>
          <w:vertAlign w:val="superscript"/>
        </w:rPr>
        <w:t>3</w:t>
      </w:r>
      <w:r w:rsidR="008F165B" w:rsidRPr="00B82740">
        <w:rPr>
          <w:rFonts w:cs="Times New Roman"/>
          <w:szCs w:val="28"/>
        </w:rPr>
        <w:t>:</w:t>
      </w:r>
    </w:p>
    <w:p w:rsidR="007174DC" w:rsidRPr="00B82740" w:rsidRDefault="007174DC" w:rsidP="007174DC">
      <w:pPr>
        <w:pStyle w:val="af"/>
        <w:widowControl w:val="0"/>
        <w:spacing w:line="480" w:lineRule="auto"/>
        <w:ind w:left="0" w:firstLine="709"/>
        <w:jc w:val="both"/>
        <w:rPr>
          <w:szCs w:val="28"/>
        </w:rPr>
      </w:pPr>
      <w:r w:rsidRPr="00B82740">
        <w:rPr>
          <w:szCs w:val="28"/>
        </w:rPr>
        <w:t>а) </w:t>
      </w:r>
      <w:r w:rsidR="0023385E" w:rsidRPr="00B82740">
        <w:rPr>
          <w:szCs w:val="28"/>
        </w:rPr>
        <w:t xml:space="preserve">в </w:t>
      </w:r>
      <w:r w:rsidRPr="00B82740">
        <w:rPr>
          <w:szCs w:val="28"/>
        </w:rPr>
        <w:t>подпункт</w:t>
      </w:r>
      <w:r w:rsidR="0023385E" w:rsidRPr="00B82740">
        <w:rPr>
          <w:szCs w:val="28"/>
        </w:rPr>
        <w:t>е</w:t>
      </w:r>
      <w:r w:rsidRPr="00B82740">
        <w:rPr>
          <w:szCs w:val="28"/>
        </w:rPr>
        <w:t xml:space="preserve"> 3 пункта 1</w:t>
      </w:r>
      <w:r w:rsidR="0023385E" w:rsidRPr="00B82740">
        <w:rPr>
          <w:szCs w:val="28"/>
        </w:rPr>
        <w:t xml:space="preserve"> слово «зачет</w:t>
      </w:r>
      <w:proofErr w:type="gramStart"/>
      <w:r w:rsidR="0023385E" w:rsidRPr="00B82740">
        <w:rPr>
          <w:szCs w:val="28"/>
        </w:rPr>
        <w:t>;»</w:t>
      </w:r>
      <w:proofErr w:type="gramEnd"/>
      <w:r w:rsidR="0023385E" w:rsidRPr="00B82740">
        <w:rPr>
          <w:szCs w:val="28"/>
        </w:rPr>
        <w:t xml:space="preserve"> заменить словами</w:t>
      </w:r>
      <w:r w:rsidRPr="00B82740">
        <w:rPr>
          <w:szCs w:val="28"/>
        </w:rPr>
        <w:t xml:space="preserve"> «</w:t>
      </w:r>
      <w:r w:rsidR="0023385E" w:rsidRPr="00B82740">
        <w:rPr>
          <w:szCs w:val="28"/>
        </w:rPr>
        <w:t xml:space="preserve">зачет. </w:t>
      </w:r>
      <w:r w:rsidR="00B82740">
        <w:rPr>
          <w:szCs w:val="28"/>
        </w:rPr>
        <w:br/>
      </w:r>
      <w:r w:rsidRPr="00B82740">
        <w:rPr>
          <w:szCs w:val="28"/>
        </w:rPr>
        <w:t xml:space="preserve">В случае совпадения сроков уплаты признание единым налоговым платежом указанных денежных средств </w:t>
      </w:r>
      <w:proofErr w:type="gramStart"/>
      <w:r w:rsidRPr="00B82740">
        <w:rPr>
          <w:szCs w:val="28"/>
        </w:rPr>
        <w:t>осуществляется</w:t>
      </w:r>
      <w:proofErr w:type="gramEnd"/>
      <w:r w:rsidRPr="00B82740">
        <w:rPr>
          <w:szCs w:val="28"/>
        </w:rPr>
        <w:t xml:space="preserve"> начиная с меньшей </w:t>
      </w:r>
      <w:r w:rsidR="0023385E" w:rsidRPr="00B82740">
        <w:rPr>
          <w:szCs w:val="28"/>
        </w:rPr>
        <w:t>суммы;</w:t>
      </w:r>
      <w:r w:rsidRPr="00B82740">
        <w:rPr>
          <w:szCs w:val="28"/>
        </w:rPr>
        <w:t>»</w:t>
      </w:r>
      <w:r w:rsidR="00C04C1E" w:rsidRPr="00B82740">
        <w:rPr>
          <w:szCs w:val="28"/>
        </w:rPr>
        <w:t>;</w:t>
      </w:r>
    </w:p>
    <w:p w:rsidR="006A76BB" w:rsidRPr="00B82740" w:rsidRDefault="006A76BB" w:rsidP="005D048A">
      <w:pPr>
        <w:pStyle w:val="af"/>
        <w:widowControl w:val="0"/>
        <w:spacing w:after="0" w:line="480" w:lineRule="auto"/>
        <w:ind w:left="0" w:firstLine="709"/>
        <w:contextualSpacing w:val="0"/>
        <w:jc w:val="both"/>
        <w:rPr>
          <w:szCs w:val="28"/>
        </w:rPr>
      </w:pPr>
      <w:r w:rsidRPr="00B82740">
        <w:rPr>
          <w:szCs w:val="28"/>
        </w:rPr>
        <w:t>б) в пункте 5:</w:t>
      </w:r>
    </w:p>
    <w:p w:rsidR="006A76BB" w:rsidRPr="00B82740" w:rsidRDefault="006A76BB" w:rsidP="005D048A">
      <w:pPr>
        <w:pStyle w:val="af"/>
        <w:widowControl w:val="0"/>
        <w:spacing w:after="0" w:line="480" w:lineRule="auto"/>
        <w:ind w:left="0" w:firstLine="709"/>
        <w:contextualSpacing w:val="0"/>
        <w:jc w:val="both"/>
        <w:rPr>
          <w:szCs w:val="28"/>
        </w:rPr>
      </w:pPr>
      <w:r w:rsidRPr="00B82740">
        <w:rPr>
          <w:szCs w:val="28"/>
        </w:rPr>
        <w:t>подпункт 1 изложить в следующей редакции:</w:t>
      </w:r>
    </w:p>
    <w:p w:rsidR="006A76BB" w:rsidRPr="00B82740" w:rsidRDefault="006A76BB" w:rsidP="005D048A">
      <w:pPr>
        <w:pStyle w:val="af"/>
        <w:widowControl w:val="0"/>
        <w:spacing w:after="0" w:line="480" w:lineRule="auto"/>
        <w:ind w:left="0" w:firstLine="709"/>
        <w:contextualSpacing w:val="0"/>
        <w:jc w:val="both"/>
        <w:rPr>
          <w:szCs w:val="28"/>
        </w:rPr>
      </w:pPr>
      <w:r w:rsidRPr="00B82740">
        <w:rPr>
          <w:szCs w:val="28"/>
        </w:rPr>
        <w:t xml:space="preserve">«1) налоговых деклараций (расчетов), которые представлены в налоговый орган (за исключением </w:t>
      </w:r>
      <w:r w:rsidR="004F0653" w:rsidRPr="00B82740">
        <w:rPr>
          <w:szCs w:val="28"/>
        </w:rPr>
        <w:t xml:space="preserve">налоговых деклараций (расчетов) </w:t>
      </w:r>
      <w:r w:rsidRPr="00B82740">
        <w:rPr>
          <w:szCs w:val="28"/>
        </w:rPr>
        <w:t>указанных в подпункте 3 настоящего пункта), - со дня их представления в налоговый орган, но не ранее наступления срока уплаты соответствующих налогов (сборов, авансовых платежей по налогам, страховых взносов), если иное не предусмотрено абзацем вторым настоящего подпункта.</w:t>
      </w:r>
    </w:p>
    <w:p w:rsidR="006A76BB" w:rsidRPr="00B82740" w:rsidRDefault="006A76BB" w:rsidP="005D048A">
      <w:pPr>
        <w:pStyle w:val="af"/>
        <w:widowControl w:val="0"/>
        <w:spacing w:after="0" w:line="480" w:lineRule="auto"/>
        <w:ind w:left="0" w:firstLine="709"/>
        <w:contextualSpacing w:val="0"/>
        <w:jc w:val="both"/>
        <w:rPr>
          <w:szCs w:val="28"/>
        </w:rPr>
      </w:pPr>
      <w:proofErr w:type="gramStart"/>
      <w:r w:rsidRPr="00B82740">
        <w:rPr>
          <w:szCs w:val="28"/>
        </w:rPr>
        <w:t>В случае обнаружения налоговым органом факта несоответствия показателей указанных в абзаце первом настоящего подпункта налоговых деклараций (расчетов) (за исключением налоговых деклараций</w:t>
      </w:r>
      <w:r w:rsidR="004F0653" w:rsidRPr="00B82740">
        <w:rPr>
          <w:szCs w:val="28"/>
        </w:rPr>
        <w:t xml:space="preserve"> (расчетов)</w:t>
      </w:r>
      <w:r w:rsidRPr="00B82740">
        <w:rPr>
          <w:szCs w:val="28"/>
        </w:rPr>
        <w:t>, представленных налогоплательщиками, в отношении которых проводится налоговый мониторинг) контрольным соотношениям, свидетельствующего о нарушении порядка их заполнения (за исключением контрольных соотношений, указанных в пункте 5</w:t>
      </w:r>
      <w:r w:rsidRPr="00B82740">
        <w:rPr>
          <w:szCs w:val="28"/>
          <w:vertAlign w:val="superscript"/>
        </w:rPr>
        <w:t>3</w:t>
      </w:r>
      <w:r w:rsidRPr="00B82740">
        <w:rPr>
          <w:szCs w:val="28"/>
        </w:rPr>
        <w:t xml:space="preserve"> статьи 174 настоящего Кодекса), указанные налоговые декларации (расчеты) учитываются при определении </w:t>
      </w:r>
      <w:r w:rsidRPr="00B82740">
        <w:rPr>
          <w:szCs w:val="28"/>
        </w:rPr>
        <w:lastRenderedPageBreak/>
        <w:t>размера совокупной обязанности</w:t>
      </w:r>
      <w:proofErr w:type="gramEnd"/>
      <w:r w:rsidRPr="00B82740">
        <w:rPr>
          <w:szCs w:val="28"/>
        </w:rPr>
        <w:t xml:space="preserve"> </w:t>
      </w:r>
      <w:proofErr w:type="gramStart"/>
      <w:r w:rsidRPr="00B82740">
        <w:rPr>
          <w:szCs w:val="28"/>
        </w:rPr>
        <w:t>со дня вступления в силу решения налогового органа по результатам камеральной налоговой проверки на основе указанных налоговых деклараций (расчетов) либо в течение десяти дней со дня окончания установленного статьей 88 настоящего Кодекса срока проведения камеральной налоговой проверки или</w:t>
      </w:r>
      <w:r w:rsidR="009A59E6" w:rsidRPr="00B82740">
        <w:rPr>
          <w:szCs w:val="28"/>
        </w:rPr>
        <w:t xml:space="preserve"> со дня, следующего за днем завершения камеральной налоговой проверки указанных налоговых деклараций (расчетов),</w:t>
      </w:r>
      <w:r w:rsidRPr="00B82740">
        <w:rPr>
          <w:szCs w:val="28"/>
        </w:rPr>
        <w:t xml:space="preserve"> если при ее проведении не были выявлены нарушения законодательства</w:t>
      </w:r>
      <w:proofErr w:type="gramEnd"/>
      <w:r w:rsidRPr="00B82740">
        <w:rPr>
          <w:szCs w:val="28"/>
        </w:rPr>
        <w:t xml:space="preserve"> о налогах и сборах. </w:t>
      </w:r>
    </w:p>
    <w:p w:rsidR="006A76BB" w:rsidRPr="00B82740" w:rsidRDefault="006A76BB" w:rsidP="005D048A">
      <w:pPr>
        <w:pStyle w:val="af"/>
        <w:widowControl w:val="0"/>
        <w:spacing w:after="0" w:line="480" w:lineRule="auto"/>
        <w:ind w:left="0" w:firstLine="709"/>
        <w:contextualSpacing w:val="0"/>
        <w:jc w:val="both"/>
        <w:rPr>
          <w:szCs w:val="28"/>
        </w:rPr>
      </w:pPr>
      <w:r w:rsidRPr="00B82740">
        <w:rPr>
          <w:szCs w:val="28"/>
        </w:rPr>
        <w:t>Перечень контрольных соотношений, указанных в абзаце втором настоящего подпункта, утверждается федеральным органом исполнительной власти, уполномоченным по контролю и надзору в области налогов и сборов</w:t>
      </w:r>
      <w:proofErr w:type="gramStart"/>
      <w:r w:rsidRPr="00B82740">
        <w:rPr>
          <w:szCs w:val="28"/>
        </w:rPr>
        <w:t>;»</w:t>
      </w:r>
      <w:proofErr w:type="gramEnd"/>
      <w:r w:rsidRPr="00B82740">
        <w:rPr>
          <w:szCs w:val="28"/>
        </w:rPr>
        <w:t>;</w:t>
      </w:r>
    </w:p>
    <w:p w:rsidR="009A59E6" w:rsidRPr="00B82740" w:rsidRDefault="009A59E6" w:rsidP="005D048A">
      <w:pPr>
        <w:pStyle w:val="af"/>
        <w:widowControl w:val="0"/>
        <w:spacing w:after="0" w:line="480" w:lineRule="auto"/>
        <w:ind w:left="0" w:firstLine="709"/>
        <w:contextualSpacing w:val="0"/>
        <w:jc w:val="both"/>
        <w:rPr>
          <w:szCs w:val="28"/>
        </w:rPr>
      </w:pPr>
      <w:r w:rsidRPr="00B82740">
        <w:rPr>
          <w:szCs w:val="28"/>
        </w:rPr>
        <w:t xml:space="preserve">в подпункте 3 слова «или раньше указанного срока» заменить словами «или со дня, следующего за днем завершения камеральной налоговой проверки указанных </w:t>
      </w:r>
      <w:r w:rsidR="008C5948" w:rsidRPr="00B82740">
        <w:rPr>
          <w:szCs w:val="28"/>
        </w:rPr>
        <w:t>налоговых деклараций (расчетов)</w:t>
      </w:r>
      <w:r w:rsidR="00574DEC">
        <w:rPr>
          <w:szCs w:val="28"/>
        </w:rPr>
        <w:t>»</w:t>
      </w:r>
      <w:r w:rsidR="004668AD" w:rsidRPr="00B82740">
        <w:rPr>
          <w:szCs w:val="28"/>
        </w:rPr>
        <w:t>;</w:t>
      </w:r>
    </w:p>
    <w:p w:rsidR="007174DC" w:rsidRPr="00B82740" w:rsidRDefault="007174DC" w:rsidP="007174DC">
      <w:pPr>
        <w:pStyle w:val="af"/>
        <w:widowControl w:val="0"/>
        <w:tabs>
          <w:tab w:val="left" w:pos="993"/>
          <w:tab w:val="left" w:pos="1134"/>
        </w:tabs>
        <w:spacing w:line="480" w:lineRule="auto"/>
        <w:rPr>
          <w:szCs w:val="28"/>
        </w:rPr>
      </w:pPr>
      <w:r w:rsidRPr="00B82740">
        <w:rPr>
          <w:szCs w:val="28"/>
        </w:rPr>
        <w:t>абзац третий подпункта 3</w:t>
      </w:r>
      <w:r w:rsidRPr="00B82740">
        <w:rPr>
          <w:szCs w:val="28"/>
          <w:vertAlign w:val="superscript"/>
        </w:rPr>
        <w:t>1</w:t>
      </w:r>
      <w:r w:rsidRPr="00B82740">
        <w:rPr>
          <w:szCs w:val="28"/>
        </w:rPr>
        <w:t xml:space="preserve"> изложить в следующей редакции:</w:t>
      </w:r>
    </w:p>
    <w:p w:rsidR="007174DC" w:rsidRPr="00B82740" w:rsidRDefault="007174DC" w:rsidP="007174DC">
      <w:pPr>
        <w:pStyle w:val="af"/>
        <w:widowControl w:val="0"/>
        <w:tabs>
          <w:tab w:val="left" w:pos="993"/>
          <w:tab w:val="left" w:pos="1134"/>
        </w:tabs>
        <w:spacing w:after="0" w:line="480" w:lineRule="auto"/>
        <w:ind w:left="0" w:firstLine="709"/>
        <w:contextualSpacing w:val="0"/>
        <w:jc w:val="both"/>
        <w:rPr>
          <w:rFonts w:cs="Times New Roman"/>
          <w:szCs w:val="28"/>
        </w:rPr>
      </w:pPr>
      <w:proofErr w:type="gramStart"/>
      <w:r w:rsidRPr="00B82740">
        <w:rPr>
          <w:rFonts w:cs="Times New Roman"/>
          <w:szCs w:val="28"/>
        </w:rPr>
        <w:t xml:space="preserve">«в случае их представления после наступления срока уплаты соответствующих налогов (сборов, авансовых платежей по налогам, страховых взносов) - со дня вступления в силу решения налогового органа по результатам камеральной налоговой проверки на основе указанных </w:t>
      </w:r>
      <w:r w:rsidR="00D5060F" w:rsidRPr="00B82740">
        <w:rPr>
          <w:rFonts w:cs="Times New Roman"/>
          <w:szCs w:val="28"/>
        </w:rPr>
        <w:t xml:space="preserve">налоговых </w:t>
      </w:r>
      <w:r w:rsidRPr="00B82740">
        <w:rPr>
          <w:rFonts w:cs="Times New Roman"/>
          <w:szCs w:val="28"/>
        </w:rPr>
        <w:t>деклараций (расчетов)</w:t>
      </w:r>
      <w:r w:rsidR="005C1A25">
        <w:rPr>
          <w:rFonts w:cs="Times New Roman"/>
          <w:szCs w:val="28"/>
        </w:rPr>
        <w:t>,</w:t>
      </w:r>
      <w:r w:rsidRPr="00B82740">
        <w:rPr>
          <w:rFonts w:cs="Times New Roman"/>
          <w:szCs w:val="28"/>
        </w:rPr>
        <w:t xml:space="preserve"> либо в течение десяти дней со дня </w:t>
      </w:r>
      <w:r w:rsidRPr="00B82740">
        <w:rPr>
          <w:rFonts w:cs="Times New Roman"/>
          <w:szCs w:val="28"/>
        </w:rPr>
        <w:lastRenderedPageBreak/>
        <w:t xml:space="preserve">окончания установленного статьей 88 настоящего Кодекса срока проведения камеральной налоговой проверки указанных </w:t>
      </w:r>
      <w:r w:rsidR="00D5060F" w:rsidRPr="00B82740">
        <w:rPr>
          <w:rFonts w:cs="Times New Roman"/>
          <w:szCs w:val="28"/>
        </w:rPr>
        <w:t xml:space="preserve">налоговых </w:t>
      </w:r>
      <w:r w:rsidRPr="00B82740">
        <w:rPr>
          <w:rFonts w:cs="Times New Roman"/>
          <w:szCs w:val="28"/>
        </w:rPr>
        <w:t>деклараций (расчетов) или</w:t>
      </w:r>
      <w:r w:rsidR="0031348B" w:rsidRPr="00B82740">
        <w:rPr>
          <w:rFonts w:cs="Times New Roman"/>
          <w:szCs w:val="28"/>
        </w:rPr>
        <w:t xml:space="preserve"> со</w:t>
      </w:r>
      <w:proofErr w:type="gramEnd"/>
      <w:r w:rsidR="0031348B" w:rsidRPr="00B82740">
        <w:rPr>
          <w:rFonts w:cs="Times New Roman"/>
          <w:szCs w:val="28"/>
        </w:rPr>
        <w:t xml:space="preserve"> </w:t>
      </w:r>
      <w:proofErr w:type="gramStart"/>
      <w:r w:rsidR="0031348B" w:rsidRPr="00B82740">
        <w:rPr>
          <w:rFonts w:cs="Times New Roman"/>
          <w:szCs w:val="28"/>
        </w:rPr>
        <w:t>дня, следующего за днем завершения камеральной налоговой проверки указанных налоговых деклараций (расчетов),</w:t>
      </w:r>
      <w:r w:rsidRPr="00B82740">
        <w:rPr>
          <w:rFonts w:cs="Times New Roman"/>
          <w:szCs w:val="28"/>
        </w:rPr>
        <w:t xml:space="preserve"> если при ее проведении не были выявлены нарушения законодательства о налогах и сборах, либо со дня их представления, если в течение следующего рабочего дня после представления уточненных налоговых деклараций (расчетов), указанных в абзаце первом настоящего подпункта, представлены уточненные декларации (расчеты), в которых по сравнению с ранее представленными уточненными</w:t>
      </w:r>
      <w:proofErr w:type="gramEnd"/>
      <w:r w:rsidRPr="00B82740">
        <w:rPr>
          <w:rFonts w:cs="Times New Roman"/>
          <w:szCs w:val="28"/>
        </w:rPr>
        <w:t xml:space="preserve"> налоговыми декларациями (расчетами) увеличены причитающиеся к уплате суммы налогов (сборов, авансовых платежей по налогам, страховых взносов) в размере, равном суммам налогов (сборов, авансовых платежей по налогам, страховых взносов), на которые они были уменьшены в уточненных налоговых декларациях (расчетах), указанных в абзаце первом настоящего подпункта</w:t>
      </w:r>
      <w:proofErr w:type="gramStart"/>
      <w:r w:rsidRPr="00B82740">
        <w:rPr>
          <w:rFonts w:cs="Times New Roman"/>
          <w:szCs w:val="28"/>
        </w:rPr>
        <w:t>;»</w:t>
      </w:r>
      <w:proofErr w:type="gramEnd"/>
      <w:r w:rsidRPr="00B82740">
        <w:rPr>
          <w:rFonts w:cs="Times New Roman"/>
          <w:szCs w:val="28"/>
        </w:rPr>
        <w:t>;</w:t>
      </w:r>
    </w:p>
    <w:p w:rsidR="00127B00" w:rsidRPr="00B82740" w:rsidRDefault="008F165B" w:rsidP="008F165B">
      <w:pPr>
        <w:pStyle w:val="af"/>
        <w:widowControl w:val="0"/>
        <w:tabs>
          <w:tab w:val="left" w:pos="993"/>
          <w:tab w:val="left" w:pos="1134"/>
        </w:tabs>
        <w:spacing w:after="0" w:line="480" w:lineRule="auto"/>
        <w:ind w:left="0" w:firstLine="709"/>
        <w:contextualSpacing w:val="0"/>
        <w:jc w:val="both"/>
        <w:rPr>
          <w:rFonts w:cs="Times New Roman"/>
          <w:szCs w:val="28"/>
        </w:rPr>
      </w:pPr>
      <w:r w:rsidRPr="00B82740">
        <w:rPr>
          <w:rFonts w:cs="Times New Roman"/>
          <w:szCs w:val="28"/>
        </w:rPr>
        <w:t xml:space="preserve">подпункт 5 изложить в следующей редакции: </w:t>
      </w:r>
    </w:p>
    <w:p w:rsidR="00127B00" w:rsidRPr="00B82740" w:rsidRDefault="00B409E7" w:rsidP="008F165B">
      <w:pPr>
        <w:pStyle w:val="af"/>
        <w:widowControl w:val="0"/>
        <w:tabs>
          <w:tab w:val="left" w:pos="993"/>
          <w:tab w:val="left" w:pos="1134"/>
        </w:tabs>
        <w:spacing w:after="0" w:line="480" w:lineRule="auto"/>
        <w:ind w:left="0" w:firstLine="709"/>
        <w:contextualSpacing w:val="0"/>
        <w:jc w:val="both"/>
        <w:rPr>
          <w:rFonts w:cs="Times New Roman"/>
          <w:szCs w:val="28"/>
        </w:rPr>
      </w:pPr>
      <w:proofErr w:type="gramStart"/>
      <w:r w:rsidRPr="00B82740">
        <w:rPr>
          <w:rFonts w:cs="Times New Roman"/>
          <w:szCs w:val="28"/>
        </w:rPr>
        <w:t>«</w:t>
      </w:r>
      <w:r w:rsidR="008F165B" w:rsidRPr="00B82740">
        <w:rPr>
          <w:rFonts w:cs="Times New Roman"/>
          <w:szCs w:val="28"/>
        </w:rPr>
        <w:t xml:space="preserve">5) уведомлений об исчисленных суммах налогов, сборов, авансовых платежей по налогам, страховых взносов, представленных в налоговый орган, - со дня представления в налоговый орган таких уведомлений, но не ранее наступления срока уплаты соответствующих налогов, сборов, </w:t>
      </w:r>
      <w:r w:rsidR="008F165B" w:rsidRPr="00B82740">
        <w:rPr>
          <w:rFonts w:cs="Times New Roman"/>
          <w:szCs w:val="28"/>
        </w:rPr>
        <w:lastRenderedPageBreak/>
        <w:t>авансовых платежей по налогам, страховых взносов и до дня, с которого подлежит учету совокупная обязанность на основе налоговой декларации (расчета) по соответствующим налогам, сборам, авансовым платежам</w:t>
      </w:r>
      <w:proofErr w:type="gramEnd"/>
      <w:r w:rsidR="008F165B" w:rsidRPr="00B82740">
        <w:rPr>
          <w:rFonts w:cs="Times New Roman"/>
          <w:szCs w:val="28"/>
        </w:rPr>
        <w:t xml:space="preserve"> </w:t>
      </w:r>
      <w:r w:rsidR="008F165B" w:rsidRPr="00B82740">
        <w:rPr>
          <w:rFonts w:cs="Times New Roman"/>
          <w:szCs w:val="28"/>
        </w:rPr>
        <w:br/>
        <w:t xml:space="preserve">по налогам, страховым взносам, указанным в уведомлении, или до дня, </w:t>
      </w:r>
      <w:r w:rsidR="008F165B" w:rsidRPr="00B82740">
        <w:rPr>
          <w:rFonts w:cs="Times New Roman"/>
          <w:szCs w:val="28"/>
        </w:rPr>
        <w:br/>
        <w:t>с которого совокупная обязанность формируется и подлежит учету</w:t>
      </w:r>
      <w:r w:rsidR="008F165B" w:rsidRPr="00B82740">
        <w:rPr>
          <w:rFonts w:cs="Times New Roman"/>
          <w:szCs w:val="28"/>
        </w:rPr>
        <w:br/>
        <w:t>на едином налоговом счете на основе сообщений об исчисленных налоговым органом суммах налогов</w:t>
      </w:r>
      <w:proofErr w:type="gramStart"/>
      <w:r w:rsidR="008F165B" w:rsidRPr="00B82740">
        <w:rPr>
          <w:rFonts w:cs="Times New Roman"/>
          <w:szCs w:val="28"/>
        </w:rPr>
        <w:t>;</w:t>
      </w:r>
      <w:r w:rsidRPr="00B82740">
        <w:rPr>
          <w:rFonts w:cs="Times New Roman"/>
          <w:szCs w:val="28"/>
        </w:rPr>
        <w:t>»</w:t>
      </w:r>
      <w:proofErr w:type="gramEnd"/>
      <w:r w:rsidR="008F165B" w:rsidRPr="00B82740">
        <w:rPr>
          <w:rFonts w:cs="Times New Roman"/>
          <w:szCs w:val="28"/>
        </w:rPr>
        <w:t>;</w:t>
      </w:r>
    </w:p>
    <w:p w:rsidR="00127B00" w:rsidRPr="00B82740" w:rsidRDefault="008F165B" w:rsidP="008F165B">
      <w:pPr>
        <w:pStyle w:val="af"/>
        <w:widowControl w:val="0"/>
        <w:tabs>
          <w:tab w:val="left" w:pos="993"/>
          <w:tab w:val="left" w:pos="1134"/>
        </w:tabs>
        <w:spacing w:after="0" w:line="480" w:lineRule="auto"/>
        <w:ind w:left="0" w:firstLine="709"/>
        <w:contextualSpacing w:val="0"/>
        <w:jc w:val="both"/>
        <w:rPr>
          <w:rFonts w:cs="Times New Roman"/>
          <w:szCs w:val="28"/>
        </w:rPr>
      </w:pPr>
      <w:r w:rsidRPr="00B82740">
        <w:rPr>
          <w:rFonts w:cs="Times New Roman"/>
          <w:szCs w:val="28"/>
        </w:rPr>
        <w:t>подпункт 6 изложить в следующей редакции:</w:t>
      </w:r>
    </w:p>
    <w:p w:rsidR="00127B00" w:rsidRPr="00B82740" w:rsidRDefault="00B409E7" w:rsidP="008F165B">
      <w:pPr>
        <w:pStyle w:val="af"/>
        <w:widowControl w:val="0"/>
        <w:tabs>
          <w:tab w:val="left" w:pos="993"/>
          <w:tab w:val="left" w:pos="1134"/>
        </w:tabs>
        <w:spacing w:after="0" w:line="480" w:lineRule="auto"/>
        <w:ind w:left="0" w:firstLine="709"/>
        <w:contextualSpacing w:val="0"/>
        <w:jc w:val="both"/>
        <w:rPr>
          <w:rFonts w:cs="Times New Roman"/>
          <w:szCs w:val="28"/>
        </w:rPr>
      </w:pPr>
      <w:r w:rsidRPr="00B82740">
        <w:rPr>
          <w:rFonts w:cs="Times New Roman"/>
          <w:szCs w:val="28"/>
        </w:rPr>
        <w:t>«</w:t>
      </w:r>
      <w:r w:rsidR="008F165B" w:rsidRPr="00B82740">
        <w:rPr>
          <w:rFonts w:cs="Times New Roman"/>
          <w:szCs w:val="28"/>
        </w:rPr>
        <w:t>6) налоговых уведомлений - со дня наступления установленного законодательством о налогах и сборах срока уплаты соответствующего налога</w:t>
      </w:r>
      <w:proofErr w:type="gramStart"/>
      <w:r w:rsidR="008F165B" w:rsidRPr="00B82740">
        <w:rPr>
          <w:rFonts w:cs="Times New Roman"/>
          <w:szCs w:val="28"/>
        </w:rPr>
        <w:t>;</w:t>
      </w:r>
      <w:r w:rsidRPr="00B82740">
        <w:rPr>
          <w:rFonts w:cs="Times New Roman"/>
          <w:szCs w:val="28"/>
        </w:rPr>
        <w:t>»</w:t>
      </w:r>
      <w:proofErr w:type="gramEnd"/>
      <w:r w:rsidR="008F165B" w:rsidRPr="00B82740">
        <w:rPr>
          <w:rFonts w:cs="Times New Roman"/>
          <w:szCs w:val="28"/>
        </w:rPr>
        <w:t>;</w:t>
      </w:r>
    </w:p>
    <w:p w:rsidR="00083DFD" w:rsidRPr="00B82740" w:rsidRDefault="00C70D1F" w:rsidP="00083DFD">
      <w:pPr>
        <w:pStyle w:val="af"/>
        <w:widowControl w:val="0"/>
        <w:spacing w:line="480" w:lineRule="auto"/>
        <w:ind w:left="0" w:firstLine="709"/>
        <w:jc w:val="both"/>
        <w:rPr>
          <w:szCs w:val="28"/>
        </w:rPr>
      </w:pPr>
      <w:r w:rsidRPr="00B82740">
        <w:rPr>
          <w:szCs w:val="28"/>
        </w:rPr>
        <w:t>в</w:t>
      </w:r>
      <w:r w:rsidR="00083DFD" w:rsidRPr="00B82740">
        <w:rPr>
          <w:szCs w:val="28"/>
        </w:rPr>
        <w:t>) в пункте 7:</w:t>
      </w:r>
    </w:p>
    <w:p w:rsidR="00083DFD" w:rsidRPr="00B82740" w:rsidRDefault="00083DFD" w:rsidP="00083DFD">
      <w:pPr>
        <w:pStyle w:val="af"/>
        <w:widowControl w:val="0"/>
        <w:spacing w:line="480" w:lineRule="auto"/>
        <w:ind w:left="0" w:firstLine="709"/>
        <w:jc w:val="both"/>
        <w:rPr>
          <w:szCs w:val="28"/>
        </w:rPr>
      </w:pPr>
      <w:r w:rsidRPr="00B82740">
        <w:rPr>
          <w:szCs w:val="28"/>
        </w:rPr>
        <w:t>в подпункте 1 слова «страховых взносов прошло» заменить словами «страховых взносов до дня подачи указанных налоговых деклараций (расчетов), уточненных налоговых деклараций (расчетов) прошло»;</w:t>
      </w:r>
    </w:p>
    <w:p w:rsidR="00F831DE" w:rsidRPr="00B82740" w:rsidRDefault="00083DFD" w:rsidP="00083DFD">
      <w:pPr>
        <w:pStyle w:val="af"/>
        <w:widowControl w:val="0"/>
        <w:spacing w:after="0" w:line="480" w:lineRule="auto"/>
        <w:ind w:left="0" w:firstLine="709"/>
        <w:contextualSpacing w:val="0"/>
        <w:jc w:val="both"/>
        <w:rPr>
          <w:rFonts w:cs="Times New Roman"/>
          <w:szCs w:val="28"/>
        </w:rPr>
      </w:pPr>
      <w:r w:rsidRPr="00B82740">
        <w:rPr>
          <w:rFonts w:cs="Times New Roman"/>
          <w:szCs w:val="28"/>
        </w:rPr>
        <w:t>в подпункте 2 слов</w:t>
      </w:r>
      <w:r w:rsidR="00C00AB0" w:rsidRPr="00B82740">
        <w:rPr>
          <w:rFonts w:cs="Times New Roman"/>
          <w:szCs w:val="28"/>
        </w:rPr>
        <w:t>о</w:t>
      </w:r>
      <w:r w:rsidRPr="00B82740">
        <w:rPr>
          <w:rFonts w:cs="Times New Roman"/>
          <w:szCs w:val="28"/>
        </w:rPr>
        <w:t xml:space="preserve"> «судом» заменить словами «арбитражным судом»;</w:t>
      </w:r>
    </w:p>
    <w:p w:rsidR="00F831DE" w:rsidRPr="00B82740" w:rsidRDefault="00083DFD" w:rsidP="008F165B">
      <w:pPr>
        <w:pStyle w:val="af"/>
        <w:widowControl w:val="0"/>
        <w:tabs>
          <w:tab w:val="left" w:pos="993"/>
          <w:tab w:val="left" w:pos="1134"/>
        </w:tabs>
        <w:spacing w:after="0" w:line="480" w:lineRule="auto"/>
        <w:ind w:left="0" w:firstLine="709"/>
        <w:contextualSpacing w:val="0"/>
        <w:jc w:val="both"/>
        <w:rPr>
          <w:rFonts w:cs="Times New Roman"/>
          <w:szCs w:val="28"/>
        </w:rPr>
      </w:pPr>
      <w:r w:rsidRPr="00B82740">
        <w:rPr>
          <w:rFonts w:cs="Times New Roman"/>
          <w:szCs w:val="28"/>
        </w:rPr>
        <w:t xml:space="preserve">5) абзац пятый пункта 3 статьи 12 дополнить предложением следующего содержания: «Представительным органом федеральной территории «Сириус» в порядке и пределах, которые предусмотрены настоящим Кодексом, могут устанавливаться налоговые льготы, основания </w:t>
      </w:r>
      <w:r w:rsidRPr="00B82740">
        <w:rPr>
          <w:rFonts w:cs="Times New Roman"/>
          <w:szCs w:val="28"/>
        </w:rPr>
        <w:lastRenderedPageBreak/>
        <w:t>и порядок их применения</w:t>
      </w:r>
      <w:proofErr w:type="gramStart"/>
      <w:r w:rsidRPr="00B82740">
        <w:rPr>
          <w:rFonts w:cs="Times New Roman"/>
          <w:szCs w:val="28"/>
        </w:rPr>
        <w:t>.»;</w:t>
      </w:r>
    </w:p>
    <w:p w:rsidR="00083DFD" w:rsidRPr="00B82740" w:rsidRDefault="00083DFD" w:rsidP="008F165B">
      <w:pPr>
        <w:pStyle w:val="af"/>
        <w:widowControl w:val="0"/>
        <w:tabs>
          <w:tab w:val="left" w:pos="993"/>
        </w:tabs>
        <w:spacing w:after="0" w:line="480" w:lineRule="auto"/>
        <w:ind w:left="0" w:firstLine="709"/>
        <w:contextualSpacing w:val="0"/>
        <w:jc w:val="both"/>
        <w:rPr>
          <w:rFonts w:cs="Times New Roman"/>
          <w:szCs w:val="28"/>
        </w:rPr>
      </w:pPr>
      <w:proofErr w:type="gramEnd"/>
      <w:r w:rsidRPr="00B82740">
        <w:rPr>
          <w:rFonts w:cs="Times New Roman"/>
          <w:szCs w:val="28"/>
        </w:rPr>
        <w:t>6</w:t>
      </w:r>
      <w:r w:rsidR="008F165B" w:rsidRPr="00B82740">
        <w:rPr>
          <w:rFonts w:cs="Times New Roman"/>
          <w:szCs w:val="28"/>
        </w:rPr>
        <w:t>) </w:t>
      </w:r>
      <w:r w:rsidRPr="00B82740">
        <w:rPr>
          <w:rFonts w:cs="Times New Roman"/>
          <w:szCs w:val="28"/>
        </w:rPr>
        <w:t xml:space="preserve">в </w:t>
      </w:r>
      <w:r w:rsidR="008F165B" w:rsidRPr="00B82740">
        <w:rPr>
          <w:rFonts w:cs="Times New Roman"/>
          <w:szCs w:val="28"/>
        </w:rPr>
        <w:t>стать</w:t>
      </w:r>
      <w:r w:rsidRPr="00B82740">
        <w:rPr>
          <w:rFonts w:cs="Times New Roman"/>
          <w:szCs w:val="28"/>
        </w:rPr>
        <w:t>е</w:t>
      </w:r>
      <w:r w:rsidR="008F165B" w:rsidRPr="00B82740">
        <w:rPr>
          <w:rFonts w:cs="Times New Roman"/>
          <w:szCs w:val="28"/>
        </w:rPr>
        <w:t xml:space="preserve"> 23</w:t>
      </w:r>
      <w:r w:rsidRPr="00B82740">
        <w:rPr>
          <w:rFonts w:cs="Times New Roman"/>
          <w:szCs w:val="28"/>
        </w:rPr>
        <w:t>:</w:t>
      </w:r>
    </w:p>
    <w:p w:rsidR="00083DFD" w:rsidRPr="00B82740" w:rsidRDefault="00083DFD" w:rsidP="00083DFD">
      <w:pPr>
        <w:pStyle w:val="af"/>
        <w:widowControl w:val="0"/>
        <w:spacing w:line="480" w:lineRule="auto"/>
        <w:ind w:left="0" w:firstLine="709"/>
        <w:jc w:val="both"/>
        <w:rPr>
          <w:szCs w:val="28"/>
        </w:rPr>
      </w:pPr>
      <w:r w:rsidRPr="00B82740">
        <w:rPr>
          <w:szCs w:val="28"/>
        </w:rPr>
        <w:t>а) </w:t>
      </w:r>
      <w:r w:rsidR="00C00AB0" w:rsidRPr="00B82740">
        <w:rPr>
          <w:szCs w:val="28"/>
        </w:rPr>
        <w:t xml:space="preserve">в </w:t>
      </w:r>
      <w:r w:rsidRPr="00B82740">
        <w:rPr>
          <w:szCs w:val="28"/>
        </w:rPr>
        <w:t>подпункт</w:t>
      </w:r>
      <w:r w:rsidR="00C00AB0" w:rsidRPr="00B82740">
        <w:rPr>
          <w:szCs w:val="28"/>
        </w:rPr>
        <w:t>е</w:t>
      </w:r>
      <w:r w:rsidRPr="00B82740">
        <w:rPr>
          <w:szCs w:val="28"/>
        </w:rPr>
        <w:t xml:space="preserve"> 5 пункта 1 </w:t>
      </w:r>
      <w:r w:rsidR="00C00AB0" w:rsidRPr="00B82740">
        <w:rPr>
          <w:szCs w:val="28"/>
        </w:rPr>
        <w:t>слово «операций</w:t>
      </w:r>
      <w:proofErr w:type="gramStart"/>
      <w:r w:rsidR="00C00AB0" w:rsidRPr="00B82740">
        <w:rPr>
          <w:szCs w:val="28"/>
        </w:rPr>
        <w:t>;»</w:t>
      </w:r>
      <w:proofErr w:type="gramEnd"/>
      <w:r w:rsidR="00C00AB0" w:rsidRPr="00B82740">
        <w:rPr>
          <w:szCs w:val="28"/>
        </w:rPr>
        <w:t xml:space="preserve"> заменить словами «операций. </w:t>
      </w:r>
      <w:r w:rsidRPr="00B82740">
        <w:rPr>
          <w:szCs w:val="28"/>
        </w:rPr>
        <w:t>В случае</w:t>
      </w:r>
      <w:proofErr w:type="gramStart"/>
      <w:r w:rsidRPr="00B82740">
        <w:rPr>
          <w:szCs w:val="28"/>
        </w:rPr>
        <w:t>,</w:t>
      </w:r>
      <w:proofErr w:type="gramEnd"/>
      <w:r w:rsidRPr="00B82740">
        <w:rPr>
          <w:szCs w:val="28"/>
        </w:rPr>
        <w:t xml:space="preserve"> если </w:t>
      </w:r>
      <w:r w:rsidR="00C70D1F" w:rsidRPr="00B82740">
        <w:rPr>
          <w:szCs w:val="28"/>
        </w:rPr>
        <w:t xml:space="preserve">эти лица </w:t>
      </w:r>
      <w:r w:rsidRPr="00B82740">
        <w:rPr>
          <w:szCs w:val="28"/>
        </w:rPr>
        <w:t>отнесен</w:t>
      </w:r>
      <w:r w:rsidR="00C70D1F" w:rsidRPr="00B82740">
        <w:rPr>
          <w:szCs w:val="28"/>
        </w:rPr>
        <w:t>ы</w:t>
      </w:r>
      <w:r w:rsidRPr="00B82740">
        <w:rPr>
          <w:szCs w:val="28"/>
        </w:rPr>
        <w:t xml:space="preserve"> к категории крупнейших налогоплательщиков, книга учета доходов и расходов и хозяйственных операций представляется им</w:t>
      </w:r>
      <w:r w:rsidR="00904D71" w:rsidRPr="00B82740">
        <w:rPr>
          <w:szCs w:val="28"/>
        </w:rPr>
        <w:t>и</w:t>
      </w:r>
      <w:r w:rsidRPr="00B82740">
        <w:rPr>
          <w:szCs w:val="28"/>
        </w:rPr>
        <w:t xml:space="preserve"> по запросу налогового органа в налоговый орган по месту </w:t>
      </w:r>
      <w:r w:rsidR="00904D71" w:rsidRPr="00B82740">
        <w:rPr>
          <w:szCs w:val="28"/>
        </w:rPr>
        <w:t>их</w:t>
      </w:r>
      <w:r w:rsidRPr="00B82740">
        <w:rPr>
          <w:szCs w:val="28"/>
        </w:rPr>
        <w:t xml:space="preserve"> постановки на учет в качестве крупнейш</w:t>
      </w:r>
      <w:r w:rsidR="00904D71" w:rsidRPr="00B82740">
        <w:rPr>
          <w:szCs w:val="28"/>
        </w:rPr>
        <w:t>их</w:t>
      </w:r>
      <w:r w:rsidRPr="00B82740">
        <w:rPr>
          <w:szCs w:val="28"/>
        </w:rPr>
        <w:t xml:space="preserve"> налогоплательщик</w:t>
      </w:r>
      <w:r w:rsidR="00904D71" w:rsidRPr="00B82740">
        <w:rPr>
          <w:szCs w:val="28"/>
        </w:rPr>
        <w:t>ов</w:t>
      </w:r>
      <w:r w:rsidR="00C00AB0" w:rsidRPr="00B82740">
        <w:rPr>
          <w:szCs w:val="28"/>
        </w:rPr>
        <w:t>;</w:t>
      </w:r>
      <w:r w:rsidRPr="00B82740">
        <w:rPr>
          <w:szCs w:val="28"/>
        </w:rPr>
        <w:t>»;</w:t>
      </w:r>
    </w:p>
    <w:p w:rsidR="00083DFD" w:rsidRPr="00B82740" w:rsidRDefault="00083DFD" w:rsidP="00083DFD">
      <w:pPr>
        <w:pStyle w:val="af"/>
        <w:widowControl w:val="0"/>
        <w:spacing w:line="480" w:lineRule="auto"/>
        <w:ind w:left="0" w:firstLine="709"/>
        <w:jc w:val="both"/>
        <w:rPr>
          <w:szCs w:val="28"/>
        </w:rPr>
      </w:pPr>
      <w:r w:rsidRPr="00B82740">
        <w:rPr>
          <w:szCs w:val="28"/>
        </w:rPr>
        <w:t>б) абзац первый пункта 3</w:t>
      </w:r>
      <w:r w:rsidRPr="00B82740">
        <w:rPr>
          <w:szCs w:val="28"/>
          <w:vertAlign w:val="superscript"/>
        </w:rPr>
        <w:t>1</w:t>
      </w:r>
      <w:r w:rsidRPr="00B82740">
        <w:rPr>
          <w:szCs w:val="28"/>
        </w:rPr>
        <w:t xml:space="preserve"> после слова «лица» дополнить словами «(по месту постановки на учет в качестве крупнейшего налогоплательщика в случае, если это лицо отнесено к категории крупнейших налогоплательщиков)»;</w:t>
      </w:r>
    </w:p>
    <w:p w:rsidR="00127B00" w:rsidRPr="00B82740" w:rsidRDefault="00083DFD" w:rsidP="00083DFD">
      <w:pPr>
        <w:pStyle w:val="af"/>
        <w:widowControl w:val="0"/>
        <w:spacing w:after="0" w:line="480" w:lineRule="auto"/>
        <w:ind w:left="0" w:firstLine="709"/>
        <w:contextualSpacing w:val="0"/>
        <w:jc w:val="both"/>
        <w:rPr>
          <w:rFonts w:cs="Times New Roman"/>
          <w:szCs w:val="28"/>
        </w:rPr>
      </w:pPr>
      <w:r w:rsidRPr="00B82740">
        <w:rPr>
          <w:rFonts w:cs="Times New Roman"/>
          <w:szCs w:val="28"/>
        </w:rPr>
        <w:t>в) абзацы пятый и шестой пункта 5</w:t>
      </w:r>
      <w:r w:rsidRPr="00B82740">
        <w:rPr>
          <w:rFonts w:cs="Times New Roman"/>
          <w:szCs w:val="28"/>
          <w:vertAlign w:val="superscript"/>
        </w:rPr>
        <w:t>1</w:t>
      </w:r>
      <w:r w:rsidRPr="00B82740">
        <w:rPr>
          <w:rFonts w:cs="Times New Roman"/>
          <w:szCs w:val="28"/>
        </w:rPr>
        <w:t xml:space="preserve"> признать утратившими силу;</w:t>
      </w:r>
    </w:p>
    <w:p w:rsidR="009860FF" w:rsidRPr="00B82740" w:rsidRDefault="009860FF" w:rsidP="008F165B">
      <w:pPr>
        <w:pStyle w:val="af"/>
        <w:widowControl w:val="0"/>
        <w:tabs>
          <w:tab w:val="left" w:pos="993"/>
        </w:tabs>
        <w:spacing w:after="0" w:line="480" w:lineRule="auto"/>
        <w:ind w:left="0" w:firstLine="709"/>
        <w:contextualSpacing w:val="0"/>
        <w:jc w:val="both"/>
        <w:rPr>
          <w:rFonts w:cs="Times New Roman"/>
          <w:szCs w:val="28"/>
        </w:rPr>
      </w:pPr>
      <w:r w:rsidRPr="00B82740">
        <w:rPr>
          <w:rFonts w:cs="Times New Roman"/>
          <w:szCs w:val="28"/>
        </w:rPr>
        <w:t>7</w:t>
      </w:r>
      <w:r w:rsidR="008F165B" w:rsidRPr="00B82740">
        <w:rPr>
          <w:rFonts w:cs="Times New Roman"/>
          <w:szCs w:val="28"/>
        </w:rPr>
        <w:t>) </w:t>
      </w:r>
      <w:r w:rsidRPr="00B82740">
        <w:rPr>
          <w:rFonts w:cs="Times New Roman"/>
          <w:szCs w:val="28"/>
        </w:rPr>
        <w:t>в статье 25</w:t>
      </w:r>
      <w:r w:rsidRPr="00B82740">
        <w:rPr>
          <w:rFonts w:cs="Times New Roman"/>
          <w:szCs w:val="28"/>
          <w:vertAlign w:val="superscript"/>
        </w:rPr>
        <w:t>8</w:t>
      </w:r>
      <w:r w:rsidRPr="00B82740">
        <w:rPr>
          <w:rFonts w:cs="Times New Roman"/>
          <w:szCs w:val="28"/>
        </w:rPr>
        <w:t>:</w:t>
      </w:r>
    </w:p>
    <w:p w:rsidR="00127B00" w:rsidRPr="00B82740" w:rsidRDefault="009860FF" w:rsidP="008F165B">
      <w:pPr>
        <w:pStyle w:val="af"/>
        <w:widowControl w:val="0"/>
        <w:tabs>
          <w:tab w:val="left" w:pos="993"/>
        </w:tabs>
        <w:spacing w:after="0" w:line="480" w:lineRule="auto"/>
        <w:ind w:left="0" w:firstLine="709"/>
        <w:contextualSpacing w:val="0"/>
        <w:jc w:val="both"/>
        <w:rPr>
          <w:rFonts w:cs="Times New Roman"/>
          <w:szCs w:val="28"/>
        </w:rPr>
      </w:pPr>
      <w:proofErr w:type="gramStart"/>
      <w:r w:rsidRPr="00B82740">
        <w:rPr>
          <w:rFonts w:cs="Times New Roman"/>
          <w:szCs w:val="28"/>
        </w:rPr>
        <w:t>а) </w:t>
      </w:r>
      <w:r w:rsidR="008F165B" w:rsidRPr="00B82740">
        <w:rPr>
          <w:rFonts w:cs="Times New Roman"/>
          <w:szCs w:val="28"/>
        </w:rPr>
        <w:t xml:space="preserve">в абзаце третьем подпункта 2 пункта 1 слова </w:t>
      </w:r>
      <w:r w:rsidR="00B409E7" w:rsidRPr="00B82740">
        <w:rPr>
          <w:rFonts w:cs="Times New Roman"/>
          <w:szCs w:val="28"/>
        </w:rPr>
        <w:t>«</w:t>
      </w:r>
      <w:r w:rsidR="008F165B" w:rsidRPr="00B82740">
        <w:rPr>
          <w:rFonts w:cs="Times New Roman"/>
          <w:szCs w:val="28"/>
        </w:rPr>
        <w:t>(за исключением легковых автомобилей и мотоциклов)</w:t>
      </w:r>
      <w:r w:rsidR="00B409E7" w:rsidRPr="00B82740">
        <w:rPr>
          <w:rFonts w:cs="Times New Roman"/>
          <w:szCs w:val="28"/>
        </w:rPr>
        <w:t>»</w:t>
      </w:r>
      <w:r w:rsidR="008F165B" w:rsidRPr="00B82740">
        <w:rPr>
          <w:rFonts w:cs="Times New Roman"/>
          <w:szCs w:val="28"/>
        </w:rPr>
        <w:t xml:space="preserve"> заменить словами </w:t>
      </w:r>
      <w:r w:rsidRPr="00B82740">
        <w:rPr>
          <w:rFonts w:cs="Times New Roman"/>
          <w:szCs w:val="28"/>
        </w:rPr>
        <w:br/>
      </w:r>
      <w:r w:rsidR="00B409E7" w:rsidRPr="00B82740">
        <w:rPr>
          <w:rFonts w:cs="Times New Roman"/>
          <w:szCs w:val="28"/>
        </w:rPr>
        <w:t>«</w:t>
      </w:r>
      <w:r w:rsidR="008F165B" w:rsidRPr="00B82740">
        <w:rPr>
          <w:rFonts w:cs="Times New Roman"/>
          <w:szCs w:val="28"/>
        </w:rPr>
        <w:t>(за исключением легковых автомобилей, мотоциклов, стали жидкой, этана, сжиженного углеводородного газа</w:t>
      </w:r>
      <w:r w:rsidRPr="00B82740">
        <w:rPr>
          <w:rFonts w:cs="Times New Roman"/>
          <w:szCs w:val="28"/>
        </w:rPr>
        <w:t>, нефтяного сырья, состоящего из одного компонента - газового конденсата стабильного и полученного в рамках единого технологического процесса по производству этана и (или) сжиженного углеводородного газа</w:t>
      </w:r>
      <w:r w:rsidR="008F165B" w:rsidRPr="00B82740">
        <w:rPr>
          <w:rFonts w:cs="Times New Roman"/>
          <w:szCs w:val="28"/>
        </w:rPr>
        <w:t>)</w:t>
      </w:r>
      <w:r w:rsidR="00B409E7" w:rsidRPr="00B82740">
        <w:rPr>
          <w:rFonts w:cs="Times New Roman"/>
          <w:szCs w:val="28"/>
        </w:rPr>
        <w:t>»</w:t>
      </w:r>
      <w:r w:rsidR="008F165B" w:rsidRPr="00B82740">
        <w:rPr>
          <w:rFonts w:cs="Times New Roman"/>
          <w:szCs w:val="28"/>
        </w:rPr>
        <w:t>;</w:t>
      </w:r>
      <w:proofErr w:type="gramEnd"/>
    </w:p>
    <w:p w:rsidR="009860FF" w:rsidRPr="00B82740" w:rsidRDefault="009860FF" w:rsidP="009860FF">
      <w:pPr>
        <w:pStyle w:val="af"/>
        <w:widowControl w:val="0"/>
        <w:spacing w:line="480" w:lineRule="auto"/>
        <w:ind w:left="0" w:firstLine="709"/>
        <w:jc w:val="both"/>
        <w:rPr>
          <w:szCs w:val="28"/>
        </w:rPr>
      </w:pPr>
      <w:r w:rsidRPr="00B82740">
        <w:rPr>
          <w:szCs w:val="28"/>
        </w:rPr>
        <w:lastRenderedPageBreak/>
        <w:t>б) абзац четвертый пункта 3 дополнить словами «, за исключением указанных в пункте 3</w:t>
      </w:r>
      <w:r w:rsidRPr="00B82740">
        <w:rPr>
          <w:szCs w:val="28"/>
          <w:vertAlign w:val="superscript"/>
        </w:rPr>
        <w:t>1</w:t>
      </w:r>
      <w:r w:rsidRPr="00B82740">
        <w:rPr>
          <w:szCs w:val="28"/>
        </w:rPr>
        <w:t xml:space="preserve"> настоящей статьи затрат, понесенных участниками региональных инвестиционных проектов, включенных в реестр участников региональных инвестиционных проектов до 1 января 2019 года</w:t>
      </w:r>
      <w:r w:rsidR="003A6EFB" w:rsidRPr="00B82740">
        <w:rPr>
          <w:szCs w:val="28"/>
        </w:rPr>
        <w:t>»</w:t>
      </w:r>
      <w:r w:rsidRPr="00B82740">
        <w:rPr>
          <w:szCs w:val="28"/>
        </w:rPr>
        <w:t>;</w:t>
      </w:r>
    </w:p>
    <w:p w:rsidR="009860FF" w:rsidRPr="00B82740" w:rsidRDefault="009860FF" w:rsidP="009860FF">
      <w:pPr>
        <w:pStyle w:val="af"/>
        <w:widowControl w:val="0"/>
        <w:spacing w:line="480" w:lineRule="auto"/>
        <w:ind w:left="0" w:firstLine="709"/>
        <w:jc w:val="both"/>
        <w:rPr>
          <w:szCs w:val="28"/>
        </w:rPr>
      </w:pPr>
      <w:r w:rsidRPr="00B82740">
        <w:rPr>
          <w:szCs w:val="28"/>
        </w:rPr>
        <w:t>в) дополнить пунктом 3</w:t>
      </w:r>
      <w:r w:rsidRPr="00B82740">
        <w:rPr>
          <w:szCs w:val="28"/>
          <w:vertAlign w:val="superscript"/>
        </w:rPr>
        <w:t>1</w:t>
      </w:r>
      <w:r w:rsidRPr="00B82740">
        <w:rPr>
          <w:szCs w:val="28"/>
        </w:rPr>
        <w:t xml:space="preserve"> </w:t>
      </w:r>
      <w:r w:rsidR="00C00AB0" w:rsidRPr="00B82740">
        <w:rPr>
          <w:szCs w:val="28"/>
        </w:rPr>
        <w:t>следующего содержания</w:t>
      </w:r>
      <w:r w:rsidRPr="00B82740">
        <w:rPr>
          <w:szCs w:val="28"/>
        </w:rPr>
        <w:t>:</w:t>
      </w:r>
    </w:p>
    <w:p w:rsidR="009860FF" w:rsidRPr="00B82740" w:rsidRDefault="009860FF" w:rsidP="009860FF">
      <w:pPr>
        <w:pStyle w:val="af"/>
        <w:widowControl w:val="0"/>
        <w:spacing w:after="0" w:line="480" w:lineRule="auto"/>
        <w:ind w:left="0" w:firstLine="709"/>
        <w:contextualSpacing w:val="0"/>
        <w:jc w:val="both"/>
        <w:rPr>
          <w:rFonts w:cs="Times New Roman"/>
          <w:szCs w:val="28"/>
        </w:rPr>
      </w:pPr>
      <w:r w:rsidRPr="00B82740">
        <w:rPr>
          <w:rFonts w:cs="Times New Roman"/>
          <w:szCs w:val="28"/>
        </w:rPr>
        <w:t>«3</w:t>
      </w:r>
      <w:r w:rsidRPr="00B82740">
        <w:rPr>
          <w:rFonts w:cs="Times New Roman"/>
          <w:szCs w:val="28"/>
          <w:vertAlign w:val="superscript"/>
        </w:rPr>
        <w:t>1</w:t>
      </w:r>
      <w:r w:rsidRPr="00B82740">
        <w:rPr>
          <w:rFonts w:cs="Times New Roman"/>
          <w:szCs w:val="28"/>
        </w:rPr>
        <w:t>. </w:t>
      </w:r>
      <w:proofErr w:type="gramStart"/>
      <w:r w:rsidRPr="00B82740">
        <w:rPr>
          <w:rFonts w:cs="Times New Roman"/>
          <w:szCs w:val="28"/>
        </w:rPr>
        <w:t>В целях применения пункта 3 настоящей статьи при определении объема капитальных вложений участников региональных инвестиционных проектов, включенных в реестр участников региональных инвестиционных проектов до 1 января 2019 года, также могут учитываться затраты на создание (приобретение) амортизируемого имущества, понесенные до включения в реестр участников региональных инвестиционных проектов, при условии, что соответствующее амортизируемое имущество, первоначальная стоимость которого формировалась за счет указанных затрат</w:t>
      </w:r>
      <w:proofErr w:type="gramEnd"/>
      <w:r w:rsidRPr="00B82740">
        <w:rPr>
          <w:rFonts w:cs="Times New Roman"/>
          <w:szCs w:val="28"/>
        </w:rPr>
        <w:t>, было введено в эксплуатацию после включения в реестр участников региональных инвестиционных проектов</w:t>
      </w:r>
      <w:proofErr w:type="gramStart"/>
      <w:r w:rsidRPr="00B82740">
        <w:rPr>
          <w:rFonts w:cs="Times New Roman"/>
          <w:szCs w:val="28"/>
        </w:rPr>
        <w:t>.»;</w:t>
      </w:r>
      <w:proofErr w:type="gramEnd"/>
    </w:p>
    <w:p w:rsidR="00127B00" w:rsidRPr="004A3A7A" w:rsidRDefault="009860FF" w:rsidP="008F165B">
      <w:pPr>
        <w:pStyle w:val="af"/>
        <w:widowControl w:val="0"/>
        <w:tabs>
          <w:tab w:val="left" w:pos="993"/>
        </w:tabs>
        <w:spacing w:after="0" w:line="480" w:lineRule="auto"/>
        <w:ind w:left="0" w:firstLine="709"/>
        <w:contextualSpacing w:val="0"/>
        <w:jc w:val="both"/>
        <w:rPr>
          <w:rFonts w:cs="Times New Roman"/>
          <w:szCs w:val="28"/>
        </w:rPr>
      </w:pPr>
      <w:r w:rsidRPr="00B82740">
        <w:rPr>
          <w:rFonts w:cs="Times New Roman"/>
          <w:szCs w:val="28"/>
        </w:rPr>
        <w:t>8</w:t>
      </w:r>
      <w:r w:rsidR="008F165B" w:rsidRPr="00B82740">
        <w:rPr>
          <w:rFonts w:cs="Times New Roman"/>
          <w:szCs w:val="28"/>
        </w:rPr>
        <w:t>)</w:t>
      </w:r>
      <w:r w:rsidRPr="00B82740">
        <w:rPr>
          <w:rFonts w:cs="Times New Roman"/>
          <w:szCs w:val="28"/>
        </w:rPr>
        <w:t> </w:t>
      </w:r>
      <w:r w:rsidR="008F165B" w:rsidRPr="00B82740">
        <w:rPr>
          <w:rFonts w:cs="Times New Roman"/>
          <w:szCs w:val="28"/>
        </w:rPr>
        <w:t>в</w:t>
      </w:r>
      <w:r w:rsidR="008F165B" w:rsidRPr="004A3A7A">
        <w:rPr>
          <w:rFonts w:cs="Times New Roman"/>
          <w:szCs w:val="28"/>
        </w:rPr>
        <w:t xml:space="preserve"> пункте 1 статьи 25</w:t>
      </w:r>
      <w:r w:rsidR="008F165B" w:rsidRPr="004A3A7A">
        <w:rPr>
          <w:rFonts w:cs="Times New Roman"/>
          <w:szCs w:val="28"/>
          <w:vertAlign w:val="superscript"/>
        </w:rPr>
        <w:t>9</w:t>
      </w:r>
      <w:r w:rsidR="008F165B" w:rsidRPr="004A3A7A">
        <w:rPr>
          <w:rFonts w:cs="Times New Roman"/>
          <w:szCs w:val="28"/>
        </w:rPr>
        <w:t xml:space="preserve">: </w:t>
      </w:r>
    </w:p>
    <w:p w:rsidR="00127B00" w:rsidRPr="004A3A7A" w:rsidRDefault="008F165B" w:rsidP="008F165B">
      <w:pPr>
        <w:pStyle w:val="af"/>
        <w:widowControl w:val="0"/>
        <w:tabs>
          <w:tab w:val="left" w:pos="993"/>
        </w:tabs>
        <w:spacing w:after="0" w:line="480" w:lineRule="auto"/>
        <w:ind w:left="0" w:firstLine="709"/>
        <w:contextualSpacing w:val="0"/>
        <w:jc w:val="both"/>
        <w:rPr>
          <w:rFonts w:cs="Times New Roman"/>
          <w:szCs w:val="28"/>
        </w:rPr>
      </w:pPr>
      <w:r w:rsidRPr="004A3A7A">
        <w:rPr>
          <w:rFonts w:cs="Times New Roman"/>
          <w:szCs w:val="28"/>
        </w:rPr>
        <w:t>а)</w:t>
      </w:r>
      <w:r w:rsidR="009860FF" w:rsidRPr="004A3A7A">
        <w:rPr>
          <w:rFonts w:cs="Times New Roman"/>
          <w:szCs w:val="28"/>
        </w:rPr>
        <w:t> </w:t>
      </w:r>
      <w:r w:rsidRPr="004A3A7A">
        <w:rPr>
          <w:rFonts w:cs="Times New Roman"/>
          <w:szCs w:val="28"/>
        </w:rPr>
        <w:t>в подпункте 1:</w:t>
      </w:r>
    </w:p>
    <w:p w:rsidR="00127B00" w:rsidRPr="004A3A7A" w:rsidRDefault="008F165B" w:rsidP="008F165B">
      <w:pPr>
        <w:pStyle w:val="af"/>
        <w:widowControl w:val="0"/>
        <w:tabs>
          <w:tab w:val="left" w:pos="993"/>
        </w:tabs>
        <w:spacing w:after="0" w:line="480" w:lineRule="auto"/>
        <w:ind w:left="0" w:firstLine="709"/>
        <w:contextualSpacing w:val="0"/>
        <w:jc w:val="both"/>
        <w:rPr>
          <w:rFonts w:cs="Times New Roman"/>
          <w:szCs w:val="28"/>
        </w:rPr>
      </w:pPr>
      <w:r w:rsidRPr="004A3A7A">
        <w:rPr>
          <w:rFonts w:cs="Times New Roman"/>
          <w:szCs w:val="28"/>
        </w:rPr>
        <w:t>абзац седьмой изложить в следующей редакции:</w:t>
      </w:r>
    </w:p>
    <w:p w:rsidR="00127B00" w:rsidRPr="004A3A7A" w:rsidRDefault="00B409E7" w:rsidP="008F165B">
      <w:pPr>
        <w:pStyle w:val="af"/>
        <w:widowControl w:val="0"/>
        <w:tabs>
          <w:tab w:val="left" w:pos="993"/>
        </w:tabs>
        <w:spacing w:after="0" w:line="480" w:lineRule="auto"/>
        <w:ind w:left="0" w:firstLine="709"/>
        <w:contextualSpacing w:val="0"/>
        <w:jc w:val="both"/>
        <w:rPr>
          <w:rFonts w:cs="Times New Roman"/>
          <w:szCs w:val="28"/>
        </w:rPr>
      </w:pPr>
      <w:r w:rsidRPr="004A3A7A">
        <w:rPr>
          <w:rFonts w:cs="Times New Roman"/>
          <w:szCs w:val="28"/>
        </w:rPr>
        <w:t>«</w:t>
      </w:r>
      <w:r w:rsidR="008F165B" w:rsidRPr="004A3A7A">
        <w:rPr>
          <w:rFonts w:cs="Times New Roman"/>
          <w:szCs w:val="28"/>
        </w:rPr>
        <w:t xml:space="preserve">организация не является резидентом особой экономической зоны любого типа, либо территории опережающего развития, либо свободного </w:t>
      </w:r>
      <w:r w:rsidR="008F165B" w:rsidRPr="004A3A7A">
        <w:rPr>
          <w:rFonts w:cs="Times New Roman"/>
          <w:szCs w:val="28"/>
        </w:rPr>
        <w:lastRenderedPageBreak/>
        <w:t>порта Владивосток, либо Арктической зоны Российской Федерации</w:t>
      </w:r>
      <w:proofErr w:type="gramStart"/>
      <w:r w:rsidR="008F165B" w:rsidRPr="004A3A7A">
        <w:rPr>
          <w:rFonts w:cs="Times New Roman"/>
          <w:szCs w:val="28"/>
        </w:rPr>
        <w:t>;</w:t>
      </w:r>
      <w:r w:rsidRPr="004A3A7A">
        <w:rPr>
          <w:rFonts w:cs="Times New Roman"/>
          <w:szCs w:val="28"/>
        </w:rPr>
        <w:t>»</w:t>
      </w:r>
      <w:proofErr w:type="gramEnd"/>
      <w:r w:rsidR="008F165B" w:rsidRPr="004A3A7A">
        <w:rPr>
          <w:rFonts w:cs="Times New Roman"/>
          <w:szCs w:val="28"/>
        </w:rPr>
        <w:t>;</w:t>
      </w:r>
    </w:p>
    <w:p w:rsidR="00127B00" w:rsidRPr="004A3A7A" w:rsidRDefault="008F165B" w:rsidP="008F165B">
      <w:pPr>
        <w:pStyle w:val="af"/>
        <w:widowControl w:val="0"/>
        <w:tabs>
          <w:tab w:val="left" w:pos="993"/>
        </w:tabs>
        <w:spacing w:after="0" w:line="480" w:lineRule="auto"/>
        <w:ind w:left="0" w:firstLine="709"/>
        <w:contextualSpacing w:val="0"/>
        <w:jc w:val="both"/>
        <w:rPr>
          <w:rFonts w:cs="Times New Roman"/>
          <w:szCs w:val="28"/>
        </w:rPr>
      </w:pPr>
      <w:r w:rsidRPr="004A3A7A">
        <w:rPr>
          <w:rFonts w:cs="Times New Roman"/>
          <w:szCs w:val="28"/>
        </w:rPr>
        <w:t>дополнить абзацем следующего содержания:</w:t>
      </w:r>
    </w:p>
    <w:p w:rsidR="00127B00" w:rsidRPr="005C1A25" w:rsidRDefault="00B409E7" w:rsidP="008F165B">
      <w:pPr>
        <w:pStyle w:val="af"/>
        <w:widowControl w:val="0"/>
        <w:tabs>
          <w:tab w:val="left" w:pos="993"/>
        </w:tabs>
        <w:spacing w:after="0" w:line="480" w:lineRule="auto"/>
        <w:ind w:left="0" w:firstLine="709"/>
        <w:contextualSpacing w:val="0"/>
        <w:jc w:val="both"/>
        <w:rPr>
          <w:rFonts w:cs="Times New Roman"/>
          <w:szCs w:val="28"/>
        </w:rPr>
      </w:pPr>
      <w:r w:rsidRPr="004A3A7A">
        <w:rPr>
          <w:rFonts w:cs="Times New Roman"/>
          <w:szCs w:val="28"/>
        </w:rPr>
        <w:t>«</w:t>
      </w:r>
      <w:r w:rsidR="008F165B" w:rsidRPr="004A3A7A">
        <w:rPr>
          <w:rFonts w:cs="Times New Roman"/>
          <w:szCs w:val="28"/>
        </w:rPr>
        <w:t xml:space="preserve">организация не использует право на освобождение от исполнения обязанностей налогоплательщика налога на прибыль организаций, </w:t>
      </w:r>
      <w:r w:rsidR="008F165B" w:rsidRPr="004A3A7A">
        <w:rPr>
          <w:rFonts w:cs="Times New Roman"/>
          <w:szCs w:val="28"/>
        </w:rPr>
        <w:br/>
        <w:t>установленное статьей 246</w:t>
      </w:r>
      <w:r w:rsidR="008F165B" w:rsidRPr="004A3A7A">
        <w:rPr>
          <w:rFonts w:cs="Times New Roman"/>
          <w:szCs w:val="28"/>
          <w:vertAlign w:val="superscript"/>
        </w:rPr>
        <w:t>3</w:t>
      </w:r>
      <w:r w:rsidR="00C00AB0" w:rsidRPr="004A3A7A">
        <w:rPr>
          <w:rFonts w:cs="Times New Roman"/>
          <w:szCs w:val="28"/>
        </w:rPr>
        <w:t xml:space="preserve"> настоящего </w:t>
      </w:r>
      <w:r w:rsidR="00C00AB0" w:rsidRPr="005C1A25">
        <w:rPr>
          <w:rFonts w:cs="Times New Roman"/>
          <w:szCs w:val="28"/>
        </w:rPr>
        <w:t>Кодекса</w:t>
      </w:r>
      <w:proofErr w:type="gramStart"/>
      <w:r w:rsidR="00C00AB0" w:rsidRPr="005C1A25">
        <w:rPr>
          <w:rFonts w:cs="Times New Roman"/>
          <w:szCs w:val="28"/>
        </w:rPr>
        <w:t>;</w:t>
      </w:r>
      <w:r w:rsidRPr="005C1A25">
        <w:rPr>
          <w:rFonts w:cs="Times New Roman"/>
          <w:szCs w:val="28"/>
        </w:rPr>
        <w:t>»</w:t>
      </w:r>
      <w:proofErr w:type="gramEnd"/>
      <w:r w:rsidR="008F165B" w:rsidRPr="005C1A25">
        <w:rPr>
          <w:rFonts w:cs="Times New Roman"/>
          <w:szCs w:val="28"/>
        </w:rPr>
        <w:t>;</w:t>
      </w:r>
    </w:p>
    <w:p w:rsidR="00127B00" w:rsidRPr="004A3A7A" w:rsidRDefault="008F165B" w:rsidP="008F165B">
      <w:pPr>
        <w:pStyle w:val="af"/>
        <w:widowControl w:val="0"/>
        <w:tabs>
          <w:tab w:val="left" w:pos="993"/>
        </w:tabs>
        <w:spacing w:after="0" w:line="480" w:lineRule="auto"/>
        <w:ind w:left="0" w:firstLine="709"/>
        <w:contextualSpacing w:val="0"/>
        <w:jc w:val="both"/>
        <w:rPr>
          <w:rFonts w:cs="Times New Roman"/>
          <w:szCs w:val="28"/>
        </w:rPr>
      </w:pPr>
      <w:r w:rsidRPr="004A3A7A">
        <w:rPr>
          <w:rFonts w:cs="Times New Roman"/>
          <w:szCs w:val="28"/>
        </w:rPr>
        <w:t>б)</w:t>
      </w:r>
      <w:r w:rsidR="009860FF" w:rsidRPr="004A3A7A">
        <w:rPr>
          <w:rFonts w:cs="Times New Roman"/>
          <w:szCs w:val="28"/>
        </w:rPr>
        <w:t> </w:t>
      </w:r>
      <w:r w:rsidRPr="004A3A7A">
        <w:rPr>
          <w:rFonts w:cs="Times New Roman"/>
          <w:szCs w:val="28"/>
        </w:rPr>
        <w:t>в подпункте 2:</w:t>
      </w:r>
    </w:p>
    <w:p w:rsidR="00127B00" w:rsidRPr="004A3A7A" w:rsidRDefault="008F165B" w:rsidP="008F165B">
      <w:pPr>
        <w:pStyle w:val="af"/>
        <w:widowControl w:val="0"/>
        <w:tabs>
          <w:tab w:val="left" w:pos="993"/>
        </w:tabs>
        <w:spacing w:after="0" w:line="480" w:lineRule="auto"/>
        <w:ind w:left="0" w:firstLine="709"/>
        <w:contextualSpacing w:val="0"/>
        <w:jc w:val="both"/>
        <w:rPr>
          <w:rFonts w:cs="Times New Roman"/>
          <w:szCs w:val="28"/>
        </w:rPr>
      </w:pPr>
      <w:r w:rsidRPr="004A3A7A">
        <w:rPr>
          <w:rFonts w:cs="Times New Roman"/>
          <w:szCs w:val="28"/>
        </w:rPr>
        <w:t>абзац пятый изложить в следующей редакции:</w:t>
      </w:r>
    </w:p>
    <w:p w:rsidR="00127B00" w:rsidRPr="004A3A7A" w:rsidRDefault="00B409E7" w:rsidP="008F165B">
      <w:pPr>
        <w:pStyle w:val="af"/>
        <w:widowControl w:val="0"/>
        <w:tabs>
          <w:tab w:val="left" w:pos="993"/>
        </w:tabs>
        <w:spacing w:after="0" w:line="480" w:lineRule="auto"/>
        <w:ind w:left="0" w:firstLine="709"/>
        <w:contextualSpacing w:val="0"/>
        <w:jc w:val="both"/>
        <w:rPr>
          <w:rFonts w:cs="Times New Roman"/>
          <w:szCs w:val="28"/>
        </w:rPr>
      </w:pPr>
      <w:r w:rsidRPr="004A3A7A">
        <w:rPr>
          <w:rFonts w:cs="Times New Roman"/>
          <w:szCs w:val="28"/>
        </w:rPr>
        <w:t>«</w:t>
      </w:r>
      <w:r w:rsidR="008F165B" w:rsidRPr="004A3A7A">
        <w:rPr>
          <w:rFonts w:cs="Times New Roman"/>
          <w:szCs w:val="28"/>
        </w:rPr>
        <w:t>организация не является резидентом особой экономической зоны любого типа, либо территории опережающего развития, либо свободного порта Владивосток, либо Арктической зоны Российской Федерации</w:t>
      </w:r>
      <w:proofErr w:type="gramStart"/>
      <w:r w:rsidR="008F165B" w:rsidRPr="004A3A7A">
        <w:rPr>
          <w:rFonts w:cs="Times New Roman"/>
          <w:szCs w:val="28"/>
        </w:rPr>
        <w:t>;</w:t>
      </w:r>
      <w:r w:rsidRPr="004A3A7A">
        <w:rPr>
          <w:rFonts w:cs="Times New Roman"/>
          <w:szCs w:val="28"/>
        </w:rPr>
        <w:t>»</w:t>
      </w:r>
      <w:proofErr w:type="gramEnd"/>
      <w:r w:rsidR="008F165B" w:rsidRPr="004A3A7A">
        <w:rPr>
          <w:rFonts w:cs="Times New Roman"/>
          <w:szCs w:val="28"/>
        </w:rPr>
        <w:t>;</w:t>
      </w:r>
    </w:p>
    <w:p w:rsidR="00127B00" w:rsidRPr="004A3A7A" w:rsidRDefault="008F165B" w:rsidP="008F165B">
      <w:pPr>
        <w:pStyle w:val="af"/>
        <w:widowControl w:val="0"/>
        <w:tabs>
          <w:tab w:val="left" w:pos="993"/>
        </w:tabs>
        <w:spacing w:after="0" w:line="480" w:lineRule="auto"/>
        <w:ind w:left="0" w:firstLine="709"/>
        <w:contextualSpacing w:val="0"/>
        <w:jc w:val="both"/>
        <w:rPr>
          <w:rFonts w:cs="Times New Roman"/>
          <w:szCs w:val="28"/>
        </w:rPr>
      </w:pPr>
      <w:r w:rsidRPr="004A3A7A">
        <w:rPr>
          <w:rFonts w:cs="Times New Roman"/>
          <w:szCs w:val="28"/>
        </w:rPr>
        <w:t>дополнить абзацем следующего содержания:</w:t>
      </w:r>
    </w:p>
    <w:p w:rsidR="00127B00" w:rsidRPr="004A3A7A" w:rsidRDefault="00B409E7" w:rsidP="008F165B">
      <w:pPr>
        <w:pStyle w:val="af"/>
        <w:widowControl w:val="0"/>
        <w:tabs>
          <w:tab w:val="left" w:pos="993"/>
        </w:tabs>
        <w:spacing w:after="0" w:line="480" w:lineRule="auto"/>
        <w:ind w:left="0" w:firstLine="709"/>
        <w:contextualSpacing w:val="0"/>
        <w:jc w:val="both"/>
        <w:rPr>
          <w:rFonts w:cs="Times New Roman"/>
          <w:szCs w:val="28"/>
        </w:rPr>
      </w:pPr>
      <w:r w:rsidRPr="004A3A7A">
        <w:rPr>
          <w:rFonts w:cs="Times New Roman"/>
          <w:szCs w:val="28"/>
        </w:rPr>
        <w:t>«</w:t>
      </w:r>
      <w:r w:rsidR="008F165B" w:rsidRPr="004A3A7A">
        <w:rPr>
          <w:rFonts w:cs="Times New Roman"/>
          <w:szCs w:val="28"/>
        </w:rPr>
        <w:t xml:space="preserve">организация не использует право на освобождение от исполнения обязанностей налогоплательщика налога на прибыль организаций, </w:t>
      </w:r>
      <w:r w:rsidR="008F165B" w:rsidRPr="004A3A7A">
        <w:rPr>
          <w:rFonts w:cs="Times New Roman"/>
          <w:szCs w:val="28"/>
        </w:rPr>
        <w:br/>
        <w:t>установленное статьей 246</w:t>
      </w:r>
      <w:r w:rsidR="008F165B" w:rsidRPr="004A3A7A">
        <w:rPr>
          <w:rFonts w:cs="Times New Roman"/>
          <w:szCs w:val="28"/>
          <w:vertAlign w:val="superscript"/>
        </w:rPr>
        <w:t>3</w:t>
      </w:r>
      <w:r w:rsidR="008F165B" w:rsidRPr="004A3A7A">
        <w:rPr>
          <w:rFonts w:cs="Times New Roman"/>
          <w:szCs w:val="28"/>
        </w:rPr>
        <w:t xml:space="preserve"> настоящего Кодекса</w:t>
      </w:r>
      <w:proofErr w:type="gramStart"/>
      <w:r w:rsidR="008F165B" w:rsidRPr="004A3A7A">
        <w:rPr>
          <w:rFonts w:cs="Times New Roman"/>
          <w:szCs w:val="28"/>
        </w:rPr>
        <w:t>.</w:t>
      </w:r>
      <w:r w:rsidRPr="004A3A7A">
        <w:rPr>
          <w:rFonts w:cs="Times New Roman"/>
          <w:szCs w:val="28"/>
        </w:rPr>
        <w:t>»</w:t>
      </w:r>
      <w:r w:rsidR="008F165B" w:rsidRPr="004A3A7A">
        <w:rPr>
          <w:rFonts w:cs="Times New Roman"/>
          <w:szCs w:val="28"/>
        </w:rPr>
        <w:t>;</w:t>
      </w:r>
      <w:proofErr w:type="gramEnd"/>
    </w:p>
    <w:p w:rsidR="00127B00" w:rsidRPr="004A3A7A" w:rsidRDefault="009860FF" w:rsidP="008F165B">
      <w:pPr>
        <w:pStyle w:val="af"/>
        <w:widowControl w:val="0"/>
        <w:tabs>
          <w:tab w:val="left" w:pos="993"/>
        </w:tabs>
        <w:spacing w:after="0" w:line="480" w:lineRule="auto"/>
        <w:ind w:left="0" w:firstLine="709"/>
        <w:contextualSpacing w:val="0"/>
        <w:jc w:val="both"/>
        <w:rPr>
          <w:rFonts w:cs="Times New Roman"/>
          <w:szCs w:val="28"/>
        </w:rPr>
      </w:pPr>
      <w:r w:rsidRPr="00B82740">
        <w:rPr>
          <w:rFonts w:cs="Times New Roman"/>
          <w:szCs w:val="28"/>
        </w:rPr>
        <w:t>9</w:t>
      </w:r>
      <w:r w:rsidR="008F165B" w:rsidRPr="00B82740">
        <w:rPr>
          <w:rFonts w:cs="Times New Roman"/>
          <w:szCs w:val="28"/>
        </w:rPr>
        <w:t>)</w:t>
      </w:r>
      <w:r w:rsidRPr="00B82740">
        <w:rPr>
          <w:rFonts w:cs="Times New Roman"/>
          <w:szCs w:val="28"/>
        </w:rPr>
        <w:t> </w:t>
      </w:r>
      <w:r w:rsidR="008F165B" w:rsidRPr="00B82740">
        <w:rPr>
          <w:rFonts w:cs="Times New Roman"/>
          <w:szCs w:val="28"/>
        </w:rPr>
        <w:t>в статье</w:t>
      </w:r>
      <w:r w:rsidR="008F165B" w:rsidRPr="004A3A7A">
        <w:rPr>
          <w:rFonts w:cs="Times New Roman"/>
          <w:szCs w:val="28"/>
        </w:rPr>
        <w:t xml:space="preserve"> 25</w:t>
      </w:r>
      <w:r w:rsidR="008F165B" w:rsidRPr="004A3A7A">
        <w:rPr>
          <w:rFonts w:cs="Times New Roman"/>
          <w:szCs w:val="28"/>
          <w:vertAlign w:val="superscript"/>
        </w:rPr>
        <w:t>14</w:t>
      </w:r>
      <w:r w:rsidR="008F165B" w:rsidRPr="004A3A7A">
        <w:rPr>
          <w:rFonts w:cs="Times New Roman"/>
          <w:szCs w:val="28"/>
        </w:rPr>
        <w:t>:</w:t>
      </w:r>
    </w:p>
    <w:p w:rsidR="00127B00" w:rsidRPr="004A3A7A" w:rsidRDefault="008F165B" w:rsidP="008F165B">
      <w:pPr>
        <w:pStyle w:val="af"/>
        <w:widowControl w:val="0"/>
        <w:tabs>
          <w:tab w:val="left" w:pos="993"/>
        </w:tabs>
        <w:spacing w:after="0" w:line="480" w:lineRule="auto"/>
        <w:ind w:left="0" w:firstLine="709"/>
        <w:contextualSpacing w:val="0"/>
        <w:jc w:val="both"/>
        <w:rPr>
          <w:rFonts w:cs="Times New Roman"/>
          <w:szCs w:val="28"/>
        </w:rPr>
      </w:pPr>
      <w:r w:rsidRPr="004A3A7A">
        <w:rPr>
          <w:rFonts w:cs="Times New Roman"/>
          <w:szCs w:val="28"/>
        </w:rPr>
        <w:t>а)</w:t>
      </w:r>
      <w:r w:rsidR="009860FF" w:rsidRPr="004A3A7A">
        <w:rPr>
          <w:rFonts w:cs="Times New Roman"/>
          <w:szCs w:val="28"/>
        </w:rPr>
        <w:t> </w:t>
      </w:r>
      <w:r w:rsidRPr="004A3A7A">
        <w:rPr>
          <w:rFonts w:cs="Times New Roman"/>
          <w:szCs w:val="28"/>
        </w:rPr>
        <w:t>пункт 6 дополнить подпунктом 11 следующего содержания:</w:t>
      </w:r>
    </w:p>
    <w:p w:rsidR="00127B00" w:rsidRPr="004A3A7A" w:rsidRDefault="00B409E7" w:rsidP="008F165B">
      <w:pPr>
        <w:pStyle w:val="af"/>
        <w:widowControl w:val="0"/>
        <w:tabs>
          <w:tab w:val="left" w:pos="993"/>
        </w:tabs>
        <w:spacing w:after="0" w:line="480" w:lineRule="auto"/>
        <w:ind w:left="0" w:firstLine="709"/>
        <w:contextualSpacing w:val="0"/>
        <w:jc w:val="both"/>
        <w:rPr>
          <w:rFonts w:cs="Times New Roman"/>
          <w:szCs w:val="28"/>
        </w:rPr>
      </w:pPr>
      <w:r w:rsidRPr="004A3A7A">
        <w:rPr>
          <w:rFonts w:cs="Times New Roman"/>
          <w:szCs w:val="28"/>
        </w:rPr>
        <w:t>«</w:t>
      </w:r>
      <w:r w:rsidR="008F165B" w:rsidRPr="004A3A7A">
        <w:rPr>
          <w:rFonts w:cs="Times New Roman"/>
          <w:szCs w:val="28"/>
        </w:rPr>
        <w:t>11) о соблюдении условий освобождения от применения положений статьи 25</w:t>
      </w:r>
      <w:r w:rsidR="008F165B" w:rsidRPr="004A3A7A">
        <w:rPr>
          <w:rFonts w:cs="Times New Roman"/>
          <w:szCs w:val="28"/>
          <w:vertAlign w:val="superscript"/>
        </w:rPr>
        <w:t>15</w:t>
      </w:r>
      <w:r w:rsidR="008F165B" w:rsidRPr="004A3A7A">
        <w:rPr>
          <w:rFonts w:cs="Times New Roman"/>
          <w:szCs w:val="28"/>
        </w:rPr>
        <w:t xml:space="preserve"> настоящего Кодекса в отношении прибыли контролируемой иностранной компании в соответствии с пунктом 8</w:t>
      </w:r>
      <w:r w:rsidR="008F165B" w:rsidRPr="004A3A7A">
        <w:rPr>
          <w:rFonts w:cs="Times New Roman"/>
          <w:szCs w:val="28"/>
          <w:vertAlign w:val="superscript"/>
        </w:rPr>
        <w:t>1</w:t>
      </w:r>
      <w:r w:rsidR="008F165B" w:rsidRPr="004A3A7A">
        <w:rPr>
          <w:rFonts w:cs="Times New Roman"/>
          <w:szCs w:val="28"/>
        </w:rPr>
        <w:t xml:space="preserve"> статьи 25</w:t>
      </w:r>
      <w:r w:rsidR="008F165B" w:rsidRPr="004A3A7A">
        <w:rPr>
          <w:rFonts w:cs="Times New Roman"/>
          <w:szCs w:val="28"/>
          <w:vertAlign w:val="superscript"/>
        </w:rPr>
        <w:t>15</w:t>
      </w:r>
      <w:r w:rsidR="008F165B" w:rsidRPr="004A3A7A">
        <w:rPr>
          <w:rFonts w:cs="Times New Roman"/>
          <w:szCs w:val="28"/>
        </w:rPr>
        <w:t xml:space="preserve"> настоящего Кодекса</w:t>
      </w:r>
      <w:proofErr w:type="gramStart"/>
      <w:r w:rsidR="008F165B" w:rsidRPr="004A3A7A">
        <w:rPr>
          <w:rFonts w:cs="Times New Roman"/>
          <w:szCs w:val="28"/>
        </w:rPr>
        <w:t>.</w:t>
      </w:r>
      <w:r w:rsidRPr="004A3A7A">
        <w:rPr>
          <w:rFonts w:cs="Times New Roman"/>
          <w:szCs w:val="28"/>
        </w:rPr>
        <w:t>»</w:t>
      </w:r>
      <w:r w:rsidR="008F165B" w:rsidRPr="004A3A7A">
        <w:rPr>
          <w:rFonts w:cs="Times New Roman"/>
          <w:szCs w:val="28"/>
        </w:rPr>
        <w:t>;</w:t>
      </w:r>
      <w:proofErr w:type="gramEnd"/>
    </w:p>
    <w:p w:rsidR="00127B00" w:rsidRPr="004A3A7A" w:rsidRDefault="008F165B" w:rsidP="008F165B">
      <w:pPr>
        <w:pStyle w:val="af"/>
        <w:widowControl w:val="0"/>
        <w:tabs>
          <w:tab w:val="left" w:pos="993"/>
        </w:tabs>
        <w:spacing w:after="0" w:line="480" w:lineRule="auto"/>
        <w:ind w:left="0" w:firstLine="709"/>
        <w:contextualSpacing w:val="0"/>
        <w:jc w:val="both"/>
        <w:rPr>
          <w:rFonts w:cs="Times New Roman"/>
          <w:szCs w:val="28"/>
        </w:rPr>
      </w:pPr>
      <w:r w:rsidRPr="004A3A7A">
        <w:rPr>
          <w:rFonts w:cs="Times New Roman"/>
          <w:szCs w:val="28"/>
        </w:rPr>
        <w:t>б) в пункте 6</w:t>
      </w:r>
      <w:r w:rsidRPr="004A3A7A">
        <w:rPr>
          <w:rFonts w:cs="Times New Roman"/>
          <w:szCs w:val="28"/>
          <w:vertAlign w:val="superscript"/>
        </w:rPr>
        <w:t>1</w:t>
      </w:r>
      <w:r w:rsidRPr="004A3A7A">
        <w:rPr>
          <w:rFonts w:cs="Times New Roman"/>
          <w:szCs w:val="28"/>
        </w:rPr>
        <w:t xml:space="preserve"> слова </w:t>
      </w:r>
      <w:r w:rsidR="00B409E7" w:rsidRPr="004A3A7A">
        <w:rPr>
          <w:rFonts w:cs="Times New Roman"/>
          <w:szCs w:val="28"/>
        </w:rPr>
        <w:t>«</w:t>
      </w:r>
      <w:r w:rsidRPr="004A3A7A">
        <w:rPr>
          <w:rFonts w:cs="Times New Roman"/>
          <w:szCs w:val="28"/>
        </w:rPr>
        <w:t>6, 7 и 10</w:t>
      </w:r>
      <w:r w:rsidR="00B409E7" w:rsidRPr="004A3A7A">
        <w:rPr>
          <w:rFonts w:cs="Times New Roman"/>
          <w:szCs w:val="28"/>
        </w:rPr>
        <w:t>»</w:t>
      </w:r>
      <w:r w:rsidRPr="004A3A7A">
        <w:rPr>
          <w:rFonts w:cs="Times New Roman"/>
          <w:szCs w:val="28"/>
        </w:rPr>
        <w:t xml:space="preserve"> заменить словами </w:t>
      </w:r>
      <w:r w:rsidR="00B409E7" w:rsidRPr="004A3A7A">
        <w:rPr>
          <w:rFonts w:cs="Times New Roman"/>
          <w:szCs w:val="28"/>
        </w:rPr>
        <w:t>«</w:t>
      </w:r>
      <w:r w:rsidRPr="004A3A7A">
        <w:rPr>
          <w:rFonts w:cs="Times New Roman"/>
          <w:szCs w:val="28"/>
        </w:rPr>
        <w:t>6, 7, 10 и 11</w:t>
      </w:r>
      <w:r w:rsidR="00B409E7" w:rsidRPr="004A3A7A">
        <w:rPr>
          <w:rFonts w:cs="Times New Roman"/>
          <w:szCs w:val="28"/>
        </w:rPr>
        <w:t>»</w:t>
      </w:r>
      <w:r w:rsidRPr="004A3A7A">
        <w:rPr>
          <w:rFonts w:cs="Times New Roman"/>
          <w:szCs w:val="28"/>
        </w:rPr>
        <w:t>;</w:t>
      </w:r>
    </w:p>
    <w:p w:rsidR="00127B00" w:rsidRPr="004A3A7A" w:rsidRDefault="009860FF" w:rsidP="008F165B">
      <w:pPr>
        <w:pStyle w:val="af"/>
        <w:widowControl w:val="0"/>
        <w:tabs>
          <w:tab w:val="left" w:pos="993"/>
        </w:tabs>
        <w:spacing w:after="0" w:line="480" w:lineRule="auto"/>
        <w:ind w:left="0" w:firstLine="709"/>
        <w:contextualSpacing w:val="0"/>
        <w:jc w:val="both"/>
        <w:rPr>
          <w:rFonts w:cs="Times New Roman"/>
          <w:szCs w:val="28"/>
        </w:rPr>
      </w:pPr>
      <w:r w:rsidRPr="00B82740">
        <w:rPr>
          <w:rFonts w:cs="Times New Roman"/>
          <w:szCs w:val="28"/>
        </w:rPr>
        <w:lastRenderedPageBreak/>
        <w:t>10</w:t>
      </w:r>
      <w:r w:rsidR="008F165B" w:rsidRPr="00B82740">
        <w:rPr>
          <w:rFonts w:cs="Times New Roman"/>
          <w:szCs w:val="28"/>
        </w:rPr>
        <w:t>)</w:t>
      </w:r>
      <w:r w:rsidR="00B82740">
        <w:rPr>
          <w:rFonts w:cs="Times New Roman"/>
          <w:szCs w:val="28"/>
        </w:rPr>
        <w:t> </w:t>
      </w:r>
      <w:r w:rsidR="008F165B" w:rsidRPr="004A3A7A">
        <w:rPr>
          <w:rFonts w:cs="Times New Roman"/>
          <w:szCs w:val="28"/>
        </w:rPr>
        <w:t>в статье 25</w:t>
      </w:r>
      <w:r w:rsidR="008F165B" w:rsidRPr="004A3A7A">
        <w:rPr>
          <w:rFonts w:cs="Times New Roman"/>
          <w:szCs w:val="28"/>
          <w:vertAlign w:val="superscript"/>
        </w:rPr>
        <w:t>14-1</w:t>
      </w:r>
      <w:r w:rsidR="008F165B" w:rsidRPr="004A3A7A">
        <w:rPr>
          <w:rFonts w:cs="Times New Roman"/>
          <w:szCs w:val="28"/>
        </w:rPr>
        <w:t>:</w:t>
      </w:r>
    </w:p>
    <w:p w:rsidR="00127B00" w:rsidRPr="004A3A7A" w:rsidRDefault="008F165B" w:rsidP="008F165B">
      <w:pPr>
        <w:pStyle w:val="af"/>
        <w:widowControl w:val="0"/>
        <w:tabs>
          <w:tab w:val="left" w:pos="993"/>
        </w:tabs>
        <w:spacing w:after="0" w:line="480" w:lineRule="auto"/>
        <w:ind w:left="0" w:firstLine="709"/>
        <w:contextualSpacing w:val="0"/>
        <w:jc w:val="both"/>
        <w:rPr>
          <w:rFonts w:cs="Times New Roman"/>
          <w:szCs w:val="28"/>
        </w:rPr>
      </w:pPr>
      <w:r w:rsidRPr="004A3A7A">
        <w:rPr>
          <w:rFonts w:cs="Times New Roman"/>
          <w:szCs w:val="28"/>
        </w:rPr>
        <w:t xml:space="preserve">а) абзац первый пункта 1 после слов </w:t>
      </w:r>
      <w:r w:rsidR="00B409E7" w:rsidRPr="004A3A7A">
        <w:rPr>
          <w:rFonts w:cs="Times New Roman"/>
          <w:szCs w:val="28"/>
        </w:rPr>
        <w:t>«</w:t>
      </w:r>
      <w:r w:rsidRPr="004A3A7A">
        <w:rPr>
          <w:rFonts w:cs="Times New Roman"/>
          <w:szCs w:val="28"/>
        </w:rPr>
        <w:t>пунктом 9 статьи 25</w:t>
      </w:r>
      <w:r w:rsidRPr="004A3A7A">
        <w:rPr>
          <w:rFonts w:cs="Times New Roman"/>
          <w:szCs w:val="28"/>
          <w:vertAlign w:val="superscript"/>
        </w:rPr>
        <w:t>13-1</w:t>
      </w:r>
      <w:r w:rsidRPr="004A3A7A">
        <w:rPr>
          <w:rFonts w:cs="Times New Roman"/>
          <w:szCs w:val="28"/>
        </w:rPr>
        <w:t xml:space="preserve"> настоящего Кодекса</w:t>
      </w:r>
      <w:r w:rsidR="00B409E7" w:rsidRPr="004A3A7A">
        <w:rPr>
          <w:rFonts w:cs="Times New Roman"/>
          <w:szCs w:val="28"/>
        </w:rPr>
        <w:t>»</w:t>
      </w:r>
      <w:r w:rsidRPr="004A3A7A">
        <w:rPr>
          <w:rFonts w:cs="Times New Roman"/>
          <w:szCs w:val="28"/>
        </w:rPr>
        <w:t xml:space="preserve"> дополнить словами </w:t>
      </w:r>
      <w:r w:rsidR="00B409E7" w:rsidRPr="004A3A7A">
        <w:rPr>
          <w:rFonts w:cs="Times New Roman"/>
          <w:szCs w:val="28"/>
        </w:rPr>
        <w:t>«</w:t>
      </w:r>
      <w:r w:rsidRPr="004A3A7A">
        <w:rPr>
          <w:rFonts w:cs="Times New Roman"/>
          <w:szCs w:val="28"/>
        </w:rPr>
        <w:t>либо для подтверждения соблюдения условий для освобождения от применения положений статьи 25</w:t>
      </w:r>
      <w:r w:rsidRPr="004A3A7A">
        <w:rPr>
          <w:rFonts w:cs="Times New Roman"/>
          <w:szCs w:val="28"/>
          <w:vertAlign w:val="superscript"/>
        </w:rPr>
        <w:t>15</w:t>
      </w:r>
      <w:r w:rsidRPr="004A3A7A">
        <w:rPr>
          <w:rFonts w:cs="Times New Roman"/>
          <w:szCs w:val="28"/>
        </w:rPr>
        <w:t xml:space="preserve"> настоящего Кодекса в отношении прибыли контролируемой иностранной компании в соответствии с пунктом 8</w:t>
      </w:r>
      <w:r w:rsidRPr="004A3A7A">
        <w:rPr>
          <w:rFonts w:cs="Times New Roman"/>
          <w:szCs w:val="28"/>
          <w:vertAlign w:val="superscript"/>
        </w:rPr>
        <w:t>1</w:t>
      </w:r>
      <w:r w:rsidRPr="004A3A7A">
        <w:rPr>
          <w:rFonts w:cs="Times New Roman"/>
          <w:szCs w:val="28"/>
        </w:rPr>
        <w:t xml:space="preserve"> статьи 25</w:t>
      </w:r>
      <w:r w:rsidRPr="004A3A7A">
        <w:rPr>
          <w:rFonts w:cs="Times New Roman"/>
          <w:szCs w:val="28"/>
          <w:vertAlign w:val="superscript"/>
        </w:rPr>
        <w:t>15</w:t>
      </w:r>
      <w:r w:rsidRPr="004A3A7A">
        <w:rPr>
          <w:rFonts w:cs="Times New Roman"/>
          <w:szCs w:val="28"/>
        </w:rPr>
        <w:t xml:space="preserve"> настоящего Кодекса</w:t>
      </w:r>
      <w:r w:rsidR="00B409E7" w:rsidRPr="004A3A7A">
        <w:rPr>
          <w:rFonts w:cs="Times New Roman"/>
          <w:szCs w:val="28"/>
        </w:rPr>
        <w:t>»</w:t>
      </w:r>
      <w:r w:rsidRPr="004A3A7A">
        <w:rPr>
          <w:rFonts w:cs="Times New Roman"/>
          <w:szCs w:val="28"/>
        </w:rPr>
        <w:t>;</w:t>
      </w:r>
    </w:p>
    <w:p w:rsidR="00127B00" w:rsidRPr="004A3A7A" w:rsidRDefault="008F165B" w:rsidP="008F165B">
      <w:pPr>
        <w:pStyle w:val="af"/>
        <w:widowControl w:val="0"/>
        <w:tabs>
          <w:tab w:val="left" w:pos="993"/>
        </w:tabs>
        <w:spacing w:after="0" w:line="480" w:lineRule="auto"/>
        <w:ind w:left="0" w:firstLine="709"/>
        <w:contextualSpacing w:val="0"/>
        <w:jc w:val="both"/>
        <w:rPr>
          <w:rFonts w:cs="Times New Roman"/>
          <w:szCs w:val="28"/>
        </w:rPr>
      </w:pPr>
      <w:r w:rsidRPr="004A3A7A">
        <w:rPr>
          <w:rFonts w:cs="Times New Roman"/>
          <w:szCs w:val="28"/>
        </w:rPr>
        <w:t xml:space="preserve">б) пункт 2 после слов </w:t>
      </w:r>
      <w:r w:rsidR="00B409E7" w:rsidRPr="004A3A7A">
        <w:rPr>
          <w:rFonts w:cs="Times New Roman"/>
          <w:szCs w:val="28"/>
        </w:rPr>
        <w:t>«</w:t>
      </w:r>
      <w:r w:rsidRPr="004A3A7A">
        <w:rPr>
          <w:rFonts w:cs="Times New Roman"/>
          <w:szCs w:val="28"/>
        </w:rPr>
        <w:t>для освобождения прибыли контролируемой иностранной компании от налогообложения</w:t>
      </w:r>
      <w:r w:rsidR="00B409E7" w:rsidRPr="004A3A7A">
        <w:rPr>
          <w:rFonts w:cs="Times New Roman"/>
          <w:szCs w:val="28"/>
        </w:rPr>
        <w:t>»</w:t>
      </w:r>
      <w:r w:rsidRPr="004A3A7A">
        <w:rPr>
          <w:rFonts w:cs="Times New Roman"/>
          <w:szCs w:val="28"/>
        </w:rPr>
        <w:t xml:space="preserve"> дополнить словами </w:t>
      </w:r>
      <w:r w:rsidRPr="004A3A7A">
        <w:rPr>
          <w:rFonts w:cs="Times New Roman"/>
          <w:szCs w:val="28"/>
        </w:rPr>
        <w:br/>
      </w:r>
      <w:r w:rsidR="00B409E7" w:rsidRPr="004A3A7A">
        <w:rPr>
          <w:rFonts w:cs="Times New Roman"/>
          <w:szCs w:val="28"/>
        </w:rPr>
        <w:t>«</w:t>
      </w:r>
      <w:r w:rsidRPr="004A3A7A">
        <w:rPr>
          <w:rFonts w:cs="Times New Roman"/>
          <w:szCs w:val="28"/>
        </w:rPr>
        <w:t>, подтверждения соблюдения условий для освобождения от применения положений статьи 25</w:t>
      </w:r>
      <w:r w:rsidRPr="004A3A7A">
        <w:rPr>
          <w:rFonts w:cs="Times New Roman"/>
          <w:szCs w:val="28"/>
          <w:vertAlign w:val="superscript"/>
        </w:rPr>
        <w:t>15</w:t>
      </w:r>
      <w:r w:rsidRPr="004A3A7A">
        <w:rPr>
          <w:rFonts w:cs="Times New Roman"/>
          <w:szCs w:val="28"/>
        </w:rPr>
        <w:t xml:space="preserve"> настоящего Кодекса в отношении прибыли контролируемой иностранной компании в соответствии с пунктом 8</w:t>
      </w:r>
      <w:r w:rsidRPr="004A3A7A">
        <w:rPr>
          <w:rFonts w:cs="Times New Roman"/>
          <w:szCs w:val="28"/>
          <w:vertAlign w:val="superscript"/>
        </w:rPr>
        <w:t>1</w:t>
      </w:r>
      <w:r w:rsidRPr="004A3A7A">
        <w:rPr>
          <w:rFonts w:cs="Times New Roman"/>
          <w:szCs w:val="28"/>
        </w:rPr>
        <w:t xml:space="preserve"> статьи 25</w:t>
      </w:r>
      <w:r w:rsidRPr="004A3A7A">
        <w:rPr>
          <w:rFonts w:cs="Times New Roman"/>
          <w:szCs w:val="28"/>
          <w:vertAlign w:val="superscript"/>
        </w:rPr>
        <w:t>15</w:t>
      </w:r>
      <w:r w:rsidRPr="004A3A7A">
        <w:rPr>
          <w:rFonts w:cs="Times New Roman"/>
          <w:szCs w:val="28"/>
        </w:rPr>
        <w:t xml:space="preserve"> настоящего Кодекса</w:t>
      </w:r>
      <w:r w:rsidR="00B409E7" w:rsidRPr="004A3A7A">
        <w:rPr>
          <w:rFonts w:cs="Times New Roman"/>
          <w:szCs w:val="28"/>
        </w:rPr>
        <w:t>»</w:t>
      </w:r>
      <w:r w:rsidRPr="004A3A7A">
        <w:rPr>
          <w:rFonts w:cs="Times New Roman"/>
          <w:szCs w:val="28"/>
        </w:rPr>
        <w:t>;</w:t>
      </w:r>
    </w:p>
    <w:p w:rsidR="00127B00" w:rsidRDefault="008F165B" w:rsidP="008F165B">
      <w:pPr>
        <w:pStyle w:val="af"/>
        <w:widowControl w:val="0"/>
        <w:tabs>
          <w:tab w:val="left" w:pos="993"/>
        </w:tabs>
        <w:spacing w:after="0" w:line="480" w:lineRule="auto"/>
        <w:ind w:left="0" w:firstLine="709"/>
        <w:contextualSpacing w:val="0"/>
        <w:jc w:val="both"/>
        <w:rPr>
          <w:rFonts w:cs="Times New Roman"/>
          <w:szCs w:val="28"/>
        </w:rPr>
      </w:pPr>
      <w:proofErr w:type="gramStart"/>
      <w:r w:rsidRPr="004A3A7A">
        <w:rPr>
          <w:rFonts w:cs="Times New Roman"/>
          <w:szCs w:val="28"/>
        </w:rPr>
        <w:t xml:space="preserve">в) пункт 4 после слов </w:t>
      </w:r>
      <w:r w:rsidR="00B409E7" w:rsidRPr="004A3A7A">
        <w:rPr>
          <w:rFonts w:cs="Times New Roman"/>
          <w:szCs w:val="28"/>
        </w:rPr>
        <w:t>«</w:t>
      </w:r>
      <w:r w:rsidRPr="004A3A7A">
        <w:rPr>
          <w:rFonts w:cs="Times New Roman"/>
          <w:szCs w:val="28"/>
        </w:rPr>
        <w:t>пунктом 9 статьи 25</w:t>
      </w:r>
      <w:r w:rsidRPr="004A3A7A">
        <w:rPr>
          <w:rFonts w:cs="Times New Roman"/>
          <w:szCs w:val="28"/>
          <w:vertAlign w:val="superscript"/>
        </w:rPr>
        <w:t>13-1</w:t>
      </w:r>
      <w:r w:rsidR="00B409E7" w:rsidRPr="004A3A7A">
        <w:rPr>
          <w:rFonts w:cs="Times New Roman"/>
          <w:szCs w:val="28"/>
        </w:rPr>
        <w:t>»</w:t>
      </w:r>
      <w:r w:rsidRPr="004A3A7A">
        <w:rPr>
          <w:rFonts w:cs="Times New Roman"/>
          <w:szCs w:val="28"/>
        </w:rPr>
        <w:t xml:space="preserve"> дополнить словами </w:t>
      </w:r>
      <w:r w:rsidR="00B409E7" w:rsidRPr="004A3A7A">
        <w:rPr>
          <w:rFonts w:cs="Times New Roman"/>
          <w:szCs w:val="28"/>
        </w:rPr>
        <w:t>«</w:t>
      </w:r>
      <w:r w:rsidRPr="004A3A7A">
        <w:rPr>
          <w:rFonts w:cs="Times New Roman"/>
          <w:szCs w:val="28"/>
        </w:rPr>
        <w:t>или пунктом 8</w:t>
      </w:r>
      <w:r w:rsidRPr="004A3A7A">
        <w:rPr>
          <w:rFonts w:cs="Times New Roman"/>
          <w:szCs w:val="28"/>
          <w:vertAlign w:val="superscript"/>
        </w:rPr>
        <w:t>1</w:t>
      </w:r>
      <w:r w:rsidRPr="004A3A7A">
        <w:rPr>
          <w:rFonts w:cs="Times New Roman"/>
          <w:szCs w:val="28"/>
        </w:rPr>
        <w:t xml:space="preserve"> статьи 25</w:t>
      </w:r>
      <w:r w:rsidRPr="004A3A7A">
        <w:rPr>
          <w:rFonts w:cs="Times New Roman"/>
          <w:szCs w:val="28"/>
          <w:vertAlign w:val="superscript"/>
        </w:rPr>
        <w:t>15</w:t>
      </w:r>
      <w:r w:rsidR="00B409E7" w:rsidRPr="004A3A7A">
        <w:rPr>
          <w:rFonts w:cs="Times New Roman"/>
          <w:szCs w:val="28"/>
        </w:rPr>
        <w:t>»</w:t>
      </w:r>
      <w:r w:rsidRPr="004A3A7A">
        <w:rPr>
          <w:rFonts w:cs="Times New Roman"/>
          <w:szCs w:val="28"/>
        </w:rPr>
        <w:t xml:space="preserve">, после слов </w:t>
      </w:r>
      <w:r w:rsidR="00B409E7" w:rsidRPr="004A3A7A">
        <w:rPr>
          <w:rFonts w:cs="Times New Roman"/>
          <w:szCs w:val="28"/>
        </w:rPr>
        <w:t>«</w:t>
      </w:r>
      <w:r w:rsidRPr="004A3A7A">
        <w:rPr>
          <w:rFonts w:cs="Times New Roman"/>
          <w:szCs w:val="28"/>
        </w:rPr>
        <w:t>вида освобождения от налогообложения прибыли контролируемой иностранной компании</w:t>
      </w:r>
      <w:r w:rsidR="00B409E7" w:rsidRPr="004A3A7A">
        <w:rPr>
          <w:rFonts w:cs="Times New Roman"/>
          <w:szCs w:val="28"/>
        </w:rPr>
        <w:t>»</w:t>
      </w:r>
      <w:r w:rsidRPr="004A3A7A">
        <w:rPr>
          <w:rFonts w:cs="Times New Roman"/>
          <w:szCs w:val="28"/>
        </w:rPr>
        <w:t xml:space="preserve"> дополнить словами </w:t>
      </w:r>
      <w:r w:rsidR="00B409E7" w:rsidRPr="004A3A7A">
        <w:rPr>
          <w:rFonts w:cs="Times New Roman"/>
          <w:szCs w:val="28"/>
        </w:rPr>
        <w:t>«</w:t>
      </w:r>
      <w:r w:rsidRPr="004A3A7A">
        <w:rPr>
          <w:rFonts w:cs="Times New Roman"/>
          <w:szCs w:val="28"/>
        </w:rPr>
        <w:t>или освобождения от применения положений статьи 25</w:t>
      </w:r>
      <w:r w:rsidRPr="004A3A7A">
        <w:rPr>
          <w:rFonts w:cs="Times New Roman"/>
          <w:szCs w:val="28"/>
          <w:vertAlign w:val="superscript"/>
        </w:rPr>
        <w:t>15</w:t>
      </w:r>
      <w:r w:rsidRPr="004A3A7A">
        <w:rPr>
          <w:rFonts w:cs="Times New Roman"/>
          <w:szCs w:val="28"/>
        </w:rPr>
        <w:t xml:space="preserve"> настоящего Кодекса в отношении прибыли контролируемой иностранной компании в соответствии с пунктом 8</w:t>
      </w:r>
      <w:r w:rsidRPr="004A3A7A">
        <w:rPr>
          <w:rFonts w:cs="Times New Roman"/>
          <w:szCs w:val="28"/>
          <w:vertAlign w:val="superscript"/>
        </w:rPr>
        <w:t>1</w:t>
      </w:r>
      <w:r w:rsidRPr="004A3A7A">
        <w:rPr>
          <w:rFonts w:cs="Times New Roman"/>
          <w:szCs w:val="28"/>
        </w:rPr>
        <w:t xml:space="preserve"> статьи 25</w:t>
      </w:r>
      <w:r w:rsidRPr="004A3A7A">
        <w:rPr>
          <w:rFonts w:cs="Times New Roman"/>
          <w:szCs w:val="28"/>
          <w:vertAlign w:val="superscript"/>
        </w:rPr>
        <w:t>15</w:t>
      </w:r>
      <w:r w:rsidRPr="004A3A7A">
        <w:rPr>
          <w:rFonts w:cs="Times New Roman"/>
          <w:szCs w:val="28"/>
        </w:rPr>
        <w:t xml:space="preserve"> настоящего Кодекса</w:t>
      </w:r>
      <w:r w:rsidR="00B409E7" w:rsidRPr="004A3A7A">
        <w:rPr>
          <w:rFonts w:cs="Times New Roman"/>
          <w:szCs w:val="28"/>
        </w:rPr>
        <w:t>»</w:t>
      </w:r>
      <w:r w:rsidRPr="004A3A7A">
        <w:rPr>
          <w:rFonts w:cs="Times New Roman"/>
          <w:szCs w:val="28"/>
        </w:rPr>
        <w:t>;</w:t>
      </w:r>
      <w:proofErr w:type="gramEnd"/>
    </w:p>
    <w:p w:rsidR="00B82740" w:rsidRPr="004A3A7A" w:rsidRDefault="00B82740" w:rsidP="008F165B">
      <w:pPr>
        <w:pStyle w:val="af"/>
        <w:widowControl w:val="0"/>
        <w:tabs>
          <w:tab w:val="left" w:pos="993"/>
        </w:tabs>
        <w:spacing w:after="0" w:line="480" w:lineRule="auto"/>
        <w:ind w:left="0" w:firstLine="709"/>
        <w:contextualSpacing w:val="0"/>
        <w:jc w:val="both"/>
        <w:rPr>
          <w:rFonts w:cs="Times New Roman"/>
          <w:szCs w:val="28"/>
        </w:rPr>
      </w:pPr>
    </w:p>
    <w:p w:rsidR="00127B00" w:rsidRPr="004A3A7A" w:rsidRDefault="009860FF" w:rsidP="008F165B">
      <w:pPr>
        <w:pStyle w:val="af"/>
        <w:widowControl w:val="0"/>
        <w:tabs>
          <w:tab w:val="left" w:pos="1134"/>
        </w:tabs>
        <w:spacing w:after="0" w:line="480" w:lineRule="auto"/>
        <w:ind w:left="0" w:firstLine="709"/>
        <w:contextualSpacing w:val="0"/>
        <w:jc w:val="both"/>
        <w:rPr>
          <w:rFonts w:cs="Times New Roman"/>
          <w:szCs w:val="28"/>
        </w:rPr>
      </w:pPr>
      <w:r w:rsidRPr="00B82740">
        <w:rPr>
          <w:rFonts w:cs="Times New Roman"/>
          <w:szCs w:val="28"/>
        </w:rPr>
        <w:lastRenderedPageBreak/>
        <w:t>11</w:t>
      </w:r>
      <w:r w:rsidR="008F165B" w:rsidRPr="00B82740">
        <w:rPr>
          <w:rFonts w:cs="Times New Roman"/>
          <w:szCs w:val="28"/>
        </w:rPr>
        <w:t>)</w:t>
      </w:r>
      <w:r w:rsidRPr="004A3A7A">
        <w:rPr>
          <w:rFonts w:cs="Times New Roman"/>
          <w:szCs w:val="28"/>
        </w:rPr>
        <w:t> </w:t>
      </w:r>
      <w:r w:rsidR="008F165B" w:rsidRPr="004A3A7A">
        <w:rPr>
          <w:rFonts w:cs="Times New Roman"/>
          <w:szCs w:val="28"/>
        </w:rPr>
        <w:t>в статье 25</w:t>
      </w:r>
      <w:r w:rsidR="008F165B" w:rsidRPr="004A3A7A">
        <w:rPr>
          <w:rFonts w:cs="Times New Roman"/>
          <w:szCs w:val="28"/>
          <w:vertAlign w:val="superscript"/>
        </w:rPr>
        <w:t>15</w:t>
      </w:r>
      <w:r w:rsidR="008F165B" w:rsidRPr="004A3A7A">
        <w:rPr>
          <w:rFonts w:cs="Times New Roman"/>
          <w:szCs w:val="28"/>
        </w:rPr>
        <w:t>:</w:t>
      </w:r>
    </w:p>
    <w:p w:rsidR="00127B00" w:rsidRPr="004A3A7A"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4A3A7A">
        <w:rPr>
          <w:rFonts w:cs="Times New Roman"/>
          <w:szCs w:val="28"/>
        </w:rPr>
        <w:t>а)</w:t>
      </w:r>
      <w:r w:rsidR="009860FF" w:rsidRPr="004A3A7A">
        <w:rPr>
          <w:rFonts w:cs="Times New Roman"/>
          <w:szCs w:val="28"/>
        </w:rPr>
        <w:t> </w:t>
      </w:r>
      <w:r w:rsidRPr="004A3A7A">
        <w:rPr>
          <w:rFonts w:cs="Times New Roman"/>
          <w:szCs w:val="28"/>
        </w:rPr>
        <w:t>дополнить пунктом 8</w:t>
      </w:r>
      <w:r w:rsidRPr="004A3A7A">
        <w:rPr>
          <w:rFonts w:cs="Times New Roman"/>
          <w:szCs w:val="28"/>
          <w:vertAlign w:val="superscript"/>
        </w:rPr>
        <w:t>1</w:t>
      </w:r>
      <w:r w:rsidRPr="004A3A7A">
        <w:rPr>
          <w:rFonts w:cs="Times New Roman"/>
          <w:szCs w:val="28"/>
        </w:rPr>
        <w:t xml:space="preserve"> следующего содержания:</w:t>
      </w:r>
    </w:p>
    <w:p w:rsidR="00127B00" w:rsidRPr="004A3A7A" w:rsidRDefault="00B409E7" w:rsidP="008F165B">
      <w:pPr>
        <w:pStyle w:val="af"/>
        <w:widowControl w:val="0"/>
        <w:tabs>
          <w:tab w:val="left" w:pos="1134"/>
        </w:tabs>
        <w:spacing w:after="0" w:line="480" w:lineRule="auto"/>
        <w:ind w:left="0" w:firstLine="709"/>
        <w:contextualSpacing w:val="0"/>
        <w:jc w:val="both"/>
        <w:rPr>
          <w:rFonts w:cs="Times New Roman"/>
          <w:szCs w:val="28"/>
        </w:rPr>
      </w:pPr>
      <w:r w:rsidRPr="004A3A7A">
        <w:rPr>
          <w:rFonts w:cs="Times New Roman"/>
          <w:szCs w:val="28"/>
        </w:rPr>
        <w:t>«</w:t>
      </w:r>
      <w:r w:rsidR="008F165B" w:rsidRPr="004A3A7A">
        <w:rPr>
          <w:rFonts w:cs="Times New Roman"/>
          <w:szCs w:val="28"/>
        </w:rPr>
        <w:t>8</w:t>
      </w:r>
      <w:r w:rsidR="008F165B" w:rsidRPr="004A3A7A">
        <w:rPr>
          <w:rFonts w:cs="Times New Roman"/>
          <w:szCs w:val="28"/>
          <w:vertAlign w:val="superscript"/>
        </w:rPr>
        <w:t>1</w:t>
      </w:r>
      <w:r w:rsidR="008F165B" w:rsidRPr="004A3A7A">
        <w:rPr>
          <w:rFonts w:cs="Times New Roman"/>
          <w:szCs w:val="28"/>
        </w:rPr>
        <w:t>. Положения настоящей статьи не применяются в отношении прибыли контролируемой иностранной компании в случае, если контролируемая иностранная компания является иностранной структурой без образования юридического лица и при этом в отношении такой структуры одновременно соблюдаются следующие условия:</w:t>
      </w:r>
    </w:p>
    <w:p w:rsidR="00127B00" w:rsidRPr="004A3A7A"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4A3A7A">
        <w:rPr>
          <w:rFonts w:cs="Times New Roman"/>
          <w:szCs w:val="28"/>
        </w:rPr>
        <w:t>1) указанная структура в соответствии со своим личным законом является формой осуществления коллективных инвестиций;</w:t>
      </w:r>
    </w:p>
    <w:p w:rsidR="00127B00" w:rsidRPr="004A3A7A"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4A3A7A">
        <w:rPr>
          <w:rFonts w:cs="Times New Roman"/>
          <w:szCs w:val="28"/>
        </w:rPr>
        <w:t xml:space="preserve">2) прибыль (доходы) указанной структуры в соответствии </w:t>
      </w:r>
      <w:r w:rsidRPr="004A3A7A">
        <w:rPr>
          <w:rFonts w:cs="Times New Roman"/>
          <w:szCs w:val="28"/>
        </w:rPr>
        <w:br/>
        <w:t xml:space="preserve">с ее личным законом не подлежит налогообложению; </w:t>
      </w:r>
    </w:p>
    <w:p w:rsidR="00127B00" w:rsidRPr="004A3A7A"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4A3A7A">
        <w:rPr>
          <w:rFonts w:cs="Times New Roman"/>
          <w:szCs w:val="28"/>
        </w:rPr>
        <w:t xml:space="preserve">3) распределенная указанной структурой прибыль (выплаченные ею доходы) в пользу своих участников (пайщиков и иных лиц) либо бенефициаров подлежит учету при определении налоговой базы по налогам у налогоплательщиков, признаваемых контролирующими лицами этой структуры, в соответствии с </w:t>
      </w:r>
      <w:r w:rsidRPr="00B82740">
        <w:rPr>
          <w:rFonts w:cs="Times New Roman"/>
          <w:szCs w:val="28"/>
        </w:rPr>
        <w:t xml:space="preserve">главами </w:t>
      </w:r>
      <w:r w:rsidR="00904D71" w:rsidRPr="00B82740">
        <w:rPr>
          <w:rFonts w:cs="Times New Roman"/>
          <w:szCs w:val="28"/>
        </w:rPr>
        <w:t xml:space="preserve">части второй </w:t>
      </w:r>
      <w:r w:rsidRPr="00B82740">
        <w:rPr>
          <w:rFonts w:cs="Times New Roman"/>
          <w:szCs w:val="28"/>
        </w:rPr>
        <w:t>настоящего</w:t>
      </w:r>
      <w:r w:rsidRPr="004A3A7A">
        <w:rPr>
          <w:rFonts w:cs="Times New Roman"/>
          <w:szCs w:val="28"/>
        </w:rPr>
        <w:t xml:space="preserve"> Кодекса.</w:t>
      </w:r>
    </w:p>
    <w:p w:rsidR="00127B00" w:rsidRPr="004A3A7A"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4A3A7A">
        <w:rPr>
          <w:rFonts w:cs="Times New Roman"/>
          <w:szCs w:val="28"/>
        </w:rPr>
        <w:t xml:space="preserve">В целях предусмотренного настоящим пунктом освобождения от применения положений настоящей статьи в отношении </w:t>
      </w:r>
      <w:r w:rsidR="00B82740">
        <w:rPr>
          <w:rFonts w:cs="Times New Roman"/>
          <w:szCs w:val="28"/>
        </w:rPr>
        <w:br/>
      </w:r>
      <w:r w:rsidRPr="004A3A7A">
        <w:rPr>
          <w:rFonts w:cs="Times New Roman"/>
          <w:szCs w:val="28"/>
        </w:rPr>
        <w:t xml:space="preserve">прибыли контролируемой иностранной компании </w:t>
      </w:r>
      <w:r w:rsidR="00B82740">
        <w:rPr>
          <w:rFonts w:cs="Times New Roman"/>
          <w:szCs w:val="28"/>
        </w:rPr>
        <w:br/>
      </w:r>
      <w:r w:rsidRPr="004A3A7A">
        <w:rPr>
          <w:rFonts w:cs="Times New Roman"/>
          <w:szCs w:val="28"/>
        </w:rPr>
        <w:t xml:space="preserve">налогоплательщик - контролирующее лицо представляет в налоговый </w:t>
      </w:r>
      <w:r w:rsidRPr="004A3A7A">
        <w:rPr>
          <w:rFonts w:cs="Times New Roman"/>
          <w:szCs w:val="28"/>
        </w:rPr>
        <w:lastRenderedPageBreak/>
        <w:t>орган по месту своего нахождения документы, подтверждающие соблюдение условий для такого освобождения. Указанные документы представляются в срок, предусмотренный пунктом 2 статьи 25</w:t>
      </w:r>
      <w:r w:rsidRPr="004A3A7A">
        <w:rPr>
          <w:rFonts w:cs="Times New Roman"/>
          <w:szCs w:val="28"/>
          <w:vertAlign w:val="superscript"/>
        </w:rPr>
        <w:t>14</w:t>
      </w:r>
      <w:r w:rsidRPr="004A3A7A">
        <w:rPr>
          <w:rFonts w:cs="Times New Roman"/>
          <w:szCs w:val="28"/>
        </w:rPr>
        <w:t xml:space="preserve"> настоящего Кодекса, и подлежат переводу на русский язык в части, необходимой для подтверждения соблюдения условий для освобождения от применения положений настоящей статьи в отношении прибыли контролируемой иностранной компании в соответствии с настоящим пунктом.</w:t>
      </w:r>
    </w:p>
    <w:p w:rsidR="00127B00" w:rsidRPr="004A3A7A" w:rsidRDefault="008F165B" w:rsidP="008F165B">
      <w:pPr>
        <w:pStyle w:val="af"/>
        <w:widowControl w:val="0"/>
        <w:tabs>
          <w:tab w:val="left" w:pos="1134"/>
        </w:tabs>
        <w:spacing w:after="0" w:line="480" w:lineRule="auto"/>
        <w:ind w:left="0" w:firstLine="709"/>
        <w:contextualSpacing w:val="0"/>
        <w:jc w:val="both"/>
        <w:rPr>
          <w:rFonts w:cs="Times New Roman"/>
          <w:szCs w:val="28"/>
        </w:rPr>
      </w:pPr>
      <w:proofErr w:type="gramStart"/>
      <w:r w:rsidRPr="004A3A7A">
        <w:rPr>
          <w:rFonts w:cs="Times New Roman"/>
          <w:szCs w:val="28"/>
        </w:rPr>
        <w:t>Налогоплательщик - контролирующее лицо вправе не представлять документы, предусмотренные настоящим пунктом, если такие документы были представлены иным налогоплательщиком - контролирующим лицом этой контролируемой иностранной компании, являющимся российской организацией, через которую реализовано косвенное участие налогоплательщика, использующего право, предусмотренное настоящим абзацем, в такой контролируемой иностранной компании.</w:t>
      </w:r>
      <w:proofErr w:type="gramEnd"/>
      <w:r w:rsidRPr="004A3A7A">
        <w:rPr>
          <w:rFonts w:cs="Times New Roman"/>
          <w:szCs w:val="28"/>
        </w:rPr>
        <w:t xml:space="preserve"> Налогоплательщик - контролирующее лицо может воспользоваться данным правом при условии указания им в уведомлении о контролируемых иностранных компаниях, представляемом в соответствии с пунктом 2 статьи 25</w:t>
      </w:r>
      <w:r w:rsidRPr="004A3A7A">
        <w:rPr>
          <w:rFonts w:cs="Times New Roman"/>
          <w:szCs w:val="28"/>
          <w:vertAlign w:val="superscript"/>
        </w:rPr>
        <w:t>14</w:t>
      </w:r>
      <w:r w:rsidRPr="004A3A7A">
        <w:rPr>
          <w:rFonts w:cs="Times New Roman"/>
          <w:szCs w:val="28"/>
        </w:rPr>
        <w:t xml:space="preserve"> настоящего Кодекса, сведений об организации, представившей документы, предусмотренные настоящим пунктом</w:t>
      </w:r>
      <w:proofErr w:type="gramStart"/>
      <w:r w:rsidRPr="004A3A7A">
        <w:rPr>
          <w:rFonts w:cs="Times New Roman"/>
          <w:szCs w:val="28"/>
        </w:rPr>
        <w:t>.</w:t>
      </w:r>
      <w:r w:rsidR="00B409E7" w:rsidRPr="004A3A7A">
        <w:rPr>
          <w:rFonts w:cs="Times New Roman"/>
          <w:szCs w:val="28"/>
        </w:rPr>
        <w:t>»</w:t>
      </w:r>
      <w:r w:rsidRPr="004A3A7A">
        <w:rPr>
          <w:rFonts w:cs="Times New Roman"/>
          <w:szCs w:val="28"/>
        </w:rPr>
        <w:t>;</w:t>
      </w:r>
      <w:proofErr w:type="gramEnd"/>
    </w:p>
    <w:p w:rsidR="00127B00" w:rsidRPr="004A3A7A"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4A3A7A">
        <w:rPr>
          <w:rFonts w:cs="Times New Roman"/>
          <w:szCs w:val="28"/>
        </w:rPr>
        <w:t xml:space="preserve">б) в пункте 9 слова </w:t>
      </w:r>
      <w:r w:rsidR="00B409E7" w:rsidRPr="004A3A7A">
        <w:rPr>
          <w:rFonts w:cs="Times New Roman"/>
          <w:szCs w:val="28"/>
        </w:rPr>
        <w:t>«</w:t>
      </w:r>
      <w:r w:rsidRPr="004A3A7A">
        <w:rPr>
          <w:rFonts w:cs="Times New Roman"/>
          <w:szCs w:val="28"/>
        </w:rPr>
        <w:t xml:space="preserve">не применяются </w:t>
      </w:r>
      <w:proofErr w:type="gramStart"/>
      <w:r w:rsidRPr="004A3A7A">
        <w:rPr>
          <w:rFonts w:cs="Times New Roman"/>
          <w:szCs w:val="28"/>
        </w:rPr>
        <w:t>к</w:t>
      </w:r>
      <w:proofErr w:type="gramEnd"/>
      <w:r w:rsidR="00B409E7" w:rsidRPr="004A3A7A">
        <w:rPr>
          <w:rFonts w:cs="Times New Roman"/>
          <w:szCs w:val="28"/>
        </w:rPr>
        <w:t>»</w:t>
      </w:r>
      <w:r w:rsidRPr="004A3A7A">
        <w:rPr>
          <w:rFonts w:cs="Times New Roman"/>
          <w:szCs w:val="28"/>
        </w:rPr>
        <w:t xml:space="preserve"> заменить словами </w:t>
      </w:r>
      <w:r w:rsidR="00B409E7" w:rsidRPr="004A3A7A">
        <w:rPr>
          <w:rFonts w:cs="Times New Roman"/>
          <w:szCs w:val="28"/>
        </w:rPr>
        <w:t>«</w:t>
      </w:r>
      <w:r w:rsidRPr="004A3A7A">
        <w:rPr>
          <w:rFonts w:cs="Times New Roman"/>
          <w:szCs w:val="28"/>
        </w:rPr>
        <w:t xml:space="preserve">также </w:t>
      </w:r>
      <w:r w:rsidRPr="004A3A7A">
        <w:rPr>
          <w:rFonts w:cs="Times New Roman"/>
          <w:szCs w:val="28"/>
        </w:rPr>
        <w:br/>
      </w:r>
      <w:r w:rsidRPr="004A3A7A">
        <w:rPr>
          <w:rFonts w:cs="Times New Roman"/>
          <w:szCs w:val="28"/>
        </w:rPr>
        <w:lastRenderedPageBreak/>
        <w:t>не применяются в отношении</w:t>
      </w:r>
      <w:r w:rsidR="00B409E7" w:rsidRPr="004A3A7A">
        <w:rPr>
          <w:rFonts w:cs="Times New Roman"/>
          <w:szCs w:val="28"/>
        </w:rPr>
        <w:t>»</w:t>
      </w:r>
      <w:r w:rsidRPr="004A3A7A">
        <w:rPr>
          <w:rFonts w:cs="Times New Roman"/>
          <w:szCs w:val="28"/>
        </w:rPr>
        <w:t>;</w:t>
      </w:r>
    </w:p>
    <w:p w:rsidR="00127B00" w:rsidRPr="004A3A7A" w:rsidRDefault="00D37AAC" w:rsidP="008F165B">
      <w:pPr>
        <w:pStyle w:val="af"/>
        <w:widowControl w:val="0"/>
        <w:tabs>
          <w:tab w:val="left" w:pos="1134"/>
        </w:tabs>
        <w:spacing w:after="0" w:line="480" w:lineRule="auto"/>
        <w:ind w:left="0" w:firstLine="709"/>
        <w:contextualSpacing w:val="0"/>
        <w:jc w:val="both"/>
        <w:rPr>
          <w:rFonts w:cs="Times New Roman"/>
          <w:szCs w:val="28"/>
        </w:rPr>
      </w:pPr>
      <w:r w:rsidRPr="00B82740">
        <w:rPr>
          <w:rFonts w:cs="Times New Roman"/>
          <w:szCs w:val="28"/>
        </w:rPr>
        <w:t>12</w:t>
      </w:r>
      <w:r w:rsidR="008F165B" w:rsidRPr="00B82740">
        <w:rPr>
          <w:rFonts w:cs="Times New Roman"/>
          <w:szCs w:val="28"/>
        </w:rPr>
        <w:t>)</w:t>
      </w:r>
      <w:r w:rsidR="008F165B" w:rsidRPr="004A3A7A">
        <w:rPr>
          <w:rFonts w:cs="Times New Roman"/>
          <w:szCs w:val="28"/>
        </w:rPr>
        <w:t> абзац первый пункта 1 статьи 25</w:t>
      </w:r>
      <w:r w:rsidR="008F165B" w:rsidRPr="004A3A7A">
        <w:rPr>
          <w:rFonts w:cs="Times New Roman"/>
          <w:szCs w:val="28"/>
          <w:vertAlign w:val="superscript"/>
        </w:rPr>
        <w:t>16</w:t>
      </w:r>
      <w:r w:rsidR="008F165B" w:rsidRPr="004A3A7A">
        <w:rPr>
          <w:rFonts w:cs="Times New Roman"/>
          <w:szCs w:val="28"/>
        </w:rPr>
        <w:t xml:space="preserve"> изложить в следующей редакции:</w:t>
      </w:r>
    </w:p>
    <w:p w:rsidR="00127B00" w:rsidRPr="004A3A7A" w:rsidRDefault="00B409E7" w:rsidP="008F165B">
      <w:pPr>
        <w:pStyle w:val="af"/>
        <w:widowControl w:val="0"/>
        <w:tabs>
          <w:tab w:val="left" w:pos="1134"/>
        </w:tabs>
        <w:spacing w:after="0" w:line="480" w:lineRule="auto"/>
        <w:ind w:left="0" w:firstLine="709"/>
        <w:contextualSpacing w:val="0"/>
        <w:jc w:val="both"/>
        <w:rPr>
          <w:rFonts w:cs="Times New Roman"/>
          <w:szCs w:val="28"/>
        </w:rPr>
      </w:pPr>
      <w:r w:rsidRPr="004A3A7A">
        <w:rPr>
          <w:rFonts w:cs="Times New Roman"/>
          <w:szCs w:val="28"/>
        </w:rPr>
        <w:t>«</w:t>
      </w:r>
      <w:r w:rsidR="008F165B" w:rsidRPr="004A3A7A">
        <w:rPr>
          <w:rFonts w:cs="Times New Roman"/>
          <w:szCs w:val="28"/>
        </w:rPr>
        <w:t xml:space="preserve">1. Для целей законодательства о налогах и сборах налогоплательщиком - участником специального инвестиционного контракта признается лицо, являющееся стороной специального инвестиционного контракта, заключенного в соответствии с Федеральным законом от 31 декабря 2014 года № 488-ФЗ </w:t>
      </w:r>
      <w:r w:rsidRPr="004A3A7A">
        <w:rPr>
          <w:rFonts w:cs="Times New Roman"/>
          <w:szCs w:val="28"/>
        </w:rPr>
        <w:t>«</w:t>
      </w:r>
      <w:r w:rsidR="008F165B" w:rsidRPr="004A3A7A">
        <w:rPr>
          <w:rFonts w:cs="Times New Roman"/>
          <w:szCs w:val="28"/>
        </w:rPr>
        <w:t>О промышленной политике в Российской Федерации</w:t>
      </w:r>
      <w:r w:rsidRPr="004A3A7A">
        <w:rPr>
          <w:rFonts w:cs="Times New Roman"/>
          <w:szCs w:val="28"/>
        </w:rPr>
        <w:t>»</w:t>
      </w:r>
      <w:r w:rsidR="008F165B" w:rsidRPr="004A3A7A">
        <w:rPr>
          <w:rFonts w:cs="Times New Roman"/>
          <w:szCs w:val="28"/>
        </w:rPr>
        <w:t xml:space="preserve">, если другой стороной этого контракта является также Российская Федерация. </w:t>
      </w:r>
      <w:proofErr w:type="gramStart"/>
      <w:r w:rsidR="008F165B" w:rsidRPr="004A3A7A">
        <w:rPr>
          <w:rFonts w:cs="Times New Roman"/>
          <w:szCs w:val="28"/>
        </w:rPr>
        <w:t>Налогоплательщик - участник специального инвестиционного контракта не может являться резидентом особой экономической зоны любого типа или территории опережающего развития, участником (правопреемником участника) регионального инвестиционного проекта, участником свободной экономической зоны, резидентом свободного порта Владивосток и (или) Арктической зоны Российской Федерации, лицом, применяющим специальные налоговые режимы, предусмотренные настоящ</w:t>
      </w:r>
      <w:r w:rsidR="009029A2" w:rsidRPr="004A3A7A">
        <w:rPr>
          <w:rFonts w:cs="Times New Roman"/>
          <w:szCs w:val="28"/>
        </w:rPr>
        <w:t xml:space="preserve">им </w:t>
      </w:r>
      <w:r w:rsidR="008F165B" w:rsidRPr="004A3A7A">
        <w:rPr>
          <w:rFonts w:cs="Times New Roman"/>
          <w:szCs w:val="28"/>
        </w:rPr>
        <w:t>Кодекс</w:t>
      </w:r>
      <w:r w:rsidR="009029A2" w:rsidRPr="004A3A7A">
        <w:rPr>
          <w:rFonts w:cs="Times New Roman"/>
          <w:szCs w:val="28"/>
        </w:rPr>
        <w:t>ом</w:t>
      </w:r>
      <w:r w:rsidR="008F165B" w:rsidRPr="004A3A7A">
        <w:rPr>
          <w:rFonts w:cs="Times New Roman"/>
          <w:szCs w:val="28"/>
        </w:rPr>
        <w:t>, и (или) лицом, использующим право на освобождение от исполнения обязанностей налогоплательщика налога на прибыль</w:t>
      </w:r>
      <w:proofErr w:type="gramEnd"/>
      <w:r w:rsidR="008F165B" w:rsidRPr="004A3A7A">
        <w:rPr>
          <w:rFonts w:cs="Times New Roman"/>
          <w:szCs w:val="28"/>
        </w:rPr>
        <w:t xml:space="preserve"> организаций в соответствии</w:t>
      </w:r>
      <w:r w:rsidR="00D37AAC" w:rsidRPr="004A3A7A">
        <w:rPr>
          <w:rFonts w:cs="Times New Roman"/>
          <w:szCs w:val="28"/>
        </w:rPr>
        <w:t xml:space="preserve"> </w:t>
      </w:r>
      <w:r w:rsidR="008F165B" w:rsidRPr="004A3A7A">
        <w:rPr>
          <w:rFonts w:cs="Times New Roman"/>
          <w:szCs w:val="28"/>
        </w:rPr>
        <w:t>со статьей 246</w:t>
      </w:r>
      <w:r w:rsidR="008F165B" w:rsidRPr="004A3A7A">
        <w:rPr>
          <w:rFonts w:cs="Times New Roman"/>
          <w:szCs w:val="28"/>
          <w:vertAlign w:val="superscript"/>
        </w:rPr>
        <w:t>3</w:t>
      </w:r>
      <w:r w:rsidR="008F165B" w:rsidRPr="004A3A7A">
        <w:rPr>
          <w:rFonts w:cs="Times New Roman"/>
          <w:szCs w:val="28"/>
        </w:rPr>
        <w:t xml:space="preserve"> настоящего Кодекса</w:t>
      </w:r>
      <w:proofErr w:type="gramStart"/>
      <w:r w:rsidR="008F165B" w:rsidRPr="004A3A7A">
        <w:rPr>
          <w:rFonts w:cs="Times New Roman"/>
          <w:szCs w:val="28"/>
        </w:rPr>
        <w:t>.</w:t>
      </w:r>
      <w:r w:rsidRPr="004A3A7A">
        <w:rPr>
          <w:rFonts w:cs="Times New Roman"/>
          <w:szCs w:val="28"/>
        </w:rPr>
        <w:t>»</w:t>
      </w:r>
      <w:r w:rsidR="008F165B" w:rsidRPr="004A3A7A">
        <w:rPr>
          <w:rFonts w:cs="Times New Roman"/>
          <w:szCs w:val="28"/>
        </w:rPr>
        <w:t>;</w:t>
      </w:r>
      <w:proofErr w:type="gramEnd"/>
    </w:p>
    <w:p w:rsidR="00127B00" w:rsidRPr="004A3A7A" w:rsidRDefault="00D37AAC" w:rsidP="008F165B">
      <w:pPr>
        <w:pStyle w:val="af"/>
        <w:widowControl w:val="0"/>
        <w:tabs>
          <w:tab w:val="left" w:pos="1134"/>
        </w:tabs>
        <w:spacing w:after="0" w:line="480" w:lineRule="auto"/>
        <w:ind w:left="0" w:firstLine="709"/>
        <w:contextualSpacing w:val="0"/>
        <w:jc w:val="both"/>
        <w:rPr>
          <w:rFonts w:cs="Times New Roman"/>
          <w:szCs w:val="28"/>
        </w:rPr>
      </w:pPr>
      <w:r w:rsidRPr="00B82740">
        <w:rPr>
          <w:rFonts w:cs="Times New Roman"/>
          <w:szCs w:val="28"/>
        </w:rPr>
        <w:t>13</w:t>
      </w:r>
      <w:r w:rsidR="008F165B" w:rsidRPr="00B82740">
        <w:rPr>
          <w:rFonts w:cs="Times New Roman"/>
          <w:szCs w:val="28"/>
        </w:rPr>
        <w:t>)</w:t>
      </w:r>
      <w:r w:rsidRPr="004A3A7A">
        <w:rPr>
          <w:rFonts w:cs="Times New Roman"/>
          <w:szCs w:val="28"/>
        </w:rPr>
        <w:t> </w:t>
      </w:r>
      <w:r w:rsidR="008F165B" w:rsidRPr="004A3A7A">
        <w:rPr>
          <w:rFonts w:cs="Times New Roman"/>
          <w:szCs w:val="28"/>
        </w:rPr>
        <w:t>пункт 1 статьи 27:</w:t>
      </w:r>
    </w:p>
    <w:p w:rsidR="00127B00" w:rsidRPr="004A3A7A"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4A3A7A">
        <w:rPr>
          <w:rFonts w:cs="Times New Roman"/>
          <w:szCs w:val="28"/>
        </w:rPr>
        <w:lastRenderedPageBreak/>
        <w:t xml:space="preserve">а) дополнить словами </w:t>
      </w:r>
      <w:r w:rsidR="00B409E7" w:rsidRPr="004A3A7A">
        <w:rPr>
          <w:rFonts w:cs="Times New Roman"/>
          <w:szCs w:val="28"/>
        </w:rPr>
        <w:t>«</w:t>
      </w:r>
      <w:r w:rsidRPr="004A3A7A">
        <w:rPr>
          <w:rFonts w:cs="Times New Roman"/>
          <w:szCs w:val="28"/>
        </w:rPr>
        <w:t>, если иное не предусмотрено настоящим пунктом</w:t>
      </w:r>
      <w:r w:rsidR="00B409E7" w:rsidRPr="004A3A7A">
        <w:rPr>
          <w:rFonts w:cs="Times New Roman"/>
          <w:szCs w:val="28"/>
        </w:rPr>
        <w:t>»</w:t>
      </w:r>
      <w:r w:rsidRPr="004A3A7A">
        <w:rPr>
          <w:rFonts w:cs="Times New Roman"/>
          <w:szCs w:val="28"/>
        </w:rPr>
        <w:t>;</w:t>
      </w:r>
    </w:p>
    <w:p w:rsidR="00127B00" w:rsidRPr="004A3A7A"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4A3A7A">
        <w:rPr>
          <w:rFonts w:cs="Times New Roman"/>
          <w:szCs w:val="28"/>
        </w:rPr>
        <w:t xml:space="preserve">б) дополнить абзацем следующего содержания: </w:t>
      </w:r>
    </w:p>
    <w:p w:rsidR="00127B00" w:rsidRPr="004A3A7A" w:rsidRDefault="00B409E7" w:rsidP="008F165B">
      <w:pPr>
        <w:widowControl w:val="0"/>
        <w:tabs>
          <w:tab w:val="left" w:pos="1134"/>
        </w:tabs>
        <w:spacing w:line="480" w:lineRule="auto"/>
        <w:ind w:firstLine="709"/>
        <w:rPr>
          <w:rFonts w:ascii="Times New Roman" w:hAnsi="Times New Roman"/>
          <w:szCs w:val="28"/>
        </w:rPr>
      </w:pPr>
      <w:r w:rsidRPr="004A3A7A">
        <w:rPr>
          <w:rFonts w:ascii="Times New Roman" w:hAnsi="Times New Roman"/>
          <w:szCs w:val="28"/>
        </w:rPr>
        <w:t>«</w:t>
      </w:r>
      <w:r w:rsidR="008F165B" w:rsidRPr="004A3A7A">
        <w:rPr>
          <w:rFonts w:ascii="Times New Roman" w:hAnsi="Times New Roman"/>
          <w:szCs w:val="28"/>
        </w:rPr>
        <w:t>Законными представителями налогоплательщика - иностранной организации признаются лица, уполномоченные представлять указанную организацию на основании документов, подтверждающих право таких лиц на указанное представительство в соответствии с законодательством иностранного государства, на территории которого эта иностранная организация зарегистрирована</w:t>
      </w:r>
      <w:proofErr w:type="gramStart"/>
      <w:r w:rsidR="008F165B" w:rsidRPr="004A3A7A">
        <w:rPr>
          <w:rFonts w:ascii="Times New Roman" w:hAnsi="Times New Roman"/>
          <w:szCs w:val="28"/>
        </w:rPr>
        <w:t>.</w:t>
      </w:r>
      <w:r w:rsidRPr="004A3A7A">
        <w:rPr>
          <w:rFonts w:ascii="Times New Roman" w:hAnsi="Times New Roman"/>
          <w:szCs w:val="28"/>
        </w:rPr>
        <w:t>»</w:t>
      </w:r>
      <w:r w:rsidR="008F165B" w:rsidRPr="004A3A7A">
        <w:rPr>
          <w:rFonts w:ascii="Times New Roman" w:hAnsi="Times New Roman"/>
          <w:szCs w:val="28"/>
        </w:rPr>
        <w:t>;</w:t>
      </w:r>
      <w:proofErr w:type="gramEnd"/>
    </w:p>
    <w:p w:rsidR="00127B00" w:rsidRPr="00B82740" w:rsidRDefault="00D37AAC" w:rsidP="008F165B">
      <w:pPr>
        <w:pStyle w:val="af"/>
        <w:widowControl w:val="0"/>
        <w:tabs>
          <w:tab w:val="left" w:pos="1134"/>
        </w:tabs>
        <w:spacing w:after="0" w:line="480" w:lineRule="auto"/>
        <w:ind w:left="0" w:firstLine="709"/>
        <w:contextualSpacing w:val="0"/>
        <w:jc w:val="both"/>
        <w:rPr>
          <w:rFonts w:cs="Times New Roman"/>
          <w:szCs w:val="28"/>
        </w:rPr>
      </w:pPr>
      <w:r w:rsidRPr="00B82740">
        <w:rPr>
          <w:rFonts w:cs="Times New Roman"/>
          <w:szCs w:val="28"/>
        </w:rPr>
        <w:t>14</w:t>
      </w:r>
      <w:r w:rsidR="008F165B" w:rsidRPr="00B82740">
        <w:rPr>
          <w:rFonts w:cs="Times New Roman"/>
          <w:szCs w:val="28"/>
        </w:rPr>
        <w:t>)</w:t>
      </w:r>
      <w:r w:rsidR="00B82740">
        <w:rPr>
          <w:rFonts w:cs="Times New Roman"/>
          <w:szCs w:val="28"/>
        </w:rPr>
        <w:t> </w:t>
      </w:r>
      <w:r w:rsidR="008F165B" w:rsidRPr="00B82740">
        <w:rPr>
          <w:rFonts w:cs="Times New Roman"/>
          <w:szCs w:val="28"/>
        </w:rPr>
        <w:t>в стать</w:t>
      </w:r>
      <w:r w:rsidRPr="00B82740">
        <w:rPr>
          <w:rFonts w:cs="Times New Roman"/>
          <w:szCs w:val="28"/>
        </w:rPr>
        <w:t>е</w:t>
      </w:r>
      <w:r w:rsidR="008F165B" w:rsidRPr="00B82740">
        <w:rPr>
          <w:rFonts w:cs="Times New Roman"/>
          <w:szCs w:val="28"/>
        </w:rPr>
        <w:t xml:space="preserve"> 29:</w:t>
      </w:r>
    </w:p>
    <w:p w:rsidR="00D37AAC" w:rsidRPr="00B82740" w:rsidRDefault="00D37AAC" w:rsidP="008F165B">
      <w:pPr>
        <w:pStyle w:val="af"/>
        <w:widowControl w:val="0"/>
        <w:tabs>
          <w:tab w:val="left" w:pos="1134"/>
        </w:tabs>
        <w:spacing w:after="0" w:line="480" w:lineRule="auto"/>
        <w:ind w:left="0" w:firstLine="709"/>
        <w:contextualSpacing w:val="0"/>
        <w:jc w:val="both"/>
        <w:rPr>
          <w:rFonts w:cs="Times New Roman"/>
          <w:szCs w:val="28"/>
        </w:rPr>
      </w:pPr>
      <w:r w:rsidRPr="00B82740">
        <w:rPr>
          <w:rFonts w:cs="Times New Roman"/>
          <w:szCs w:val="28"/>
        </w:rPr>
        <w:t>а)</w:t>
      </w:r>
      <w:r w:rsidR="00B82740">
        <w:rPr>
          <w:rFonts w:cs="Times New Roman"/>
          <w:szCs w:val="28"/>
        </w:rPr>
        <w:t> </w:t>
      </w:r>
      <w:r w:rsidRPr="00B82740">
        <w:rPr>
          <w:rFonts w:cs="Times New Roman"/>
          <w:szCs w:val="28"/>
        </w:rPr>
        <w:t>в пункте 1 слова «представлять его интересы» заменить словами «или при согласии налогоплательщика представителем налогоплательщика представлять интересы налогоплательщика»;</w:t>
      </w:r>
    </w:p>
    <w:p w:rsidR="00D37AAC" w:rsidRPr="00B82740" w:rsidRDefault="00D37AAC" w:rsidP="008F165B">
      <w:pPr>
        <w:pStyle w:val="af"/>
        <w:widowControl w:val="0"/>
        <w:tabs>
          <w:tab w:val="left" w:pos="1134"/>
        </w:tabs>
        <w:spacing w:after="0" w:line="480" w:lineRule="auto"/>
        <w:ind w:left="0" w:firstLine="709"/>
        <w:contextualSpacing w:val="0"/>
        <w:jc w:val="both"/>
        <w:rPr>
          <w:rFonts w:cs="Times New Roman"/>
          <w:szCs w:val="28"/>
        </w:rPr>
      </w:pPr>
      <w:r w:rsidRPr="00B82740">
        <w:rPr>
          <w:rFonts w:cs="Times New Roman"/>
          <w:szCs w:val="28"/>
        </w:rPr>
        <w:t>б</w:t>
      </w:r>
      <w:r w:rsidR="008F165B" w:rsidRPr="00B82740">
        <w:rPr>
          <w:rFonts w:cs="Times New Roman"/>
          <w:szCs w:val="28"/>
        </w:rPr>
        <w:t>) </w:t>
      </w:r>
      <w:r w:rsidRPr="00B82740">
        <w:rPr>
          <w:rFonts w:cs="Times New Roman"/>
          <w:szCs w:val="28"/>
        </w:rPr>
        <w:t>в пункте 3:</w:t>
      </w:r>
    </w:p>
    <w:p w:rsidR="00127B00" w:rsidRPr="004A3A7A"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4A3A7A">
        <w:rPr>
          <w:rFonts w:cs="Times New Roman"/>
          <w:szCs w:val="28"/>
        </w:rPr>
        <w:t xml:space="preserve">в абзаце первом слова </w:t>
      </w:r>
      <w:r w:rsidR="00B409E7" w:rsidRPr="004A3A7A">
        <w:rPr>
          <w:rFonts w:cs="Times New Roman"/>
          <w:szCs w:val="28"/>
        </w:rPr>
        <w:t>«</w:t>
      </w:r>
      <w:r w:rsidRPr="004A3A7A">
        <w:rPr>
          <w:rFonts w:cs="Times New Roman"/>
          <w:szCs w:val="28"/>
        </w:rPr>
        <w:t>доверенности, выдаваемой в порядке, установленном гражданским законодательством Российской Федерации</w:t>
      </w:r>
      <w:r w:rsidR="00B409E7" w:rsidRPr="004A3A7A">
        <w:rPr>
          <w:rFonts w:cs="Times New Roman"/>
          <w:szCs w:val="28"/>
        </w:rPr>
        <w:t>»</w:t>
      </w:r>
      <w:r w:rsidRPr="004A3A7A">
        <w:rPr>
          <w:rFonts w:cs="Times New Roman"/>
          <w:szCs w:val="28"/>
        </w:rPr>
        <w:t xml:space="preserve"> заменить словами </w:t>
      </w:r>
      <w:r w:rsidR="00B409E7" w:rsidRPr="004A3A7A">
        <w:rPr>
          <w:rFonts w:cs="Times New Roman"/>
          <w:szCs w:val="28"/>
        </w:rPr>
        <w:t>«</w:t>
      </w:r>
      <w:r w:rsidRPr="004A3A7A">
        <w:rPr>
          <w:rFonts w:cs="Times New Roman"/>
          <w:szCs w:val="28"/>
        </w:rPr>
        <w:t xml:space="preserve">выдаваемой в порядке, установленном законодательством Российской Федерации, письменной доверенности или доверенности в форме электронного документа, подписанного </w:t>
      </w:r>
      <w:r w:rsidR="00CE014D" w:rsidRPr="004A3A7A">
        <w:rPr>
          <w:rFonts w:cs="Times New Roman"/>
          <w:szCs w:val="28"/>
        </w:rPr>
        <w:br/>
      </w:r>
      <w:r w:rsidRPr="004A3A7A">
        <w:rPr>
          <w:rFonts w:cs="Times New Roman"/>
          <w:szCs w:val="28"/>
        </w:rPr>
        <w:t xml:space="preserve">усиленной квалифицированной электронной подписью </w:t>
      </w:r>
      <w:r w:rsidR="00CE014D" w:rsidRPr="004A3A7A">
        <w:rPr>
          <w:rFonts w:cs="Times New Roman"/>
          <w:szCs w:val="28"/>
        </w:rPr>
        <w:br/>
      </w:r>
      <w:r w:rsidRPr="004A3A7A">
        <w:rPr>
          <w:rFonts w:cs="Times New Roman"/>
          <w:szCs w:val="28"/>
        </w:rPr>
        <w:t>налогоплательщика-организации</w:t>
      </w:r>
      <w:r w:rsidR="00B409E7" w:rsidRPr="004A3A7A">
        <w:rPr>
          <w:rFonts w:cs="Times New Roman"/>
          <w:szCs w:val="28"/>
        </w:rPr>
        <w:t>»</w:t>
      </w:r>
      <w:r w:rsidR="00D37AAC" w:rsidRPr="004A3A7A">
        <w:rPr>
          <w:rFonts w:cs="Times New Roman"/>
          <w:szCs w:val="28"/>
        </w:rPr>
        <w:t>;</w:t>
      </w:r>
    </w:p>
    <w:p w:rsidR="00127B00" w:rsidRPr="00B82740"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B82740">
        <w:rPr>
          <w:rFonts w:cs="Times New Roman"/>
          <w:szCs w:val="28"/>
        </w:rPr>
        <w:lastRenderedPageBreak/>
        <w:t xml:space="preserve">абзац второй дополнить словами </w:t>
      </w:r>
      <w:r w:rsidR="00B409E7" w:rsidRPr="00B82740">
        <w:rPr>
          <w:rFonts w:cs="Times New Roman"/>
          <w:szCs w:val="28"/>
        </w:rPr>
        <w:t>«</w:t>
      </w:r>
      <w:r w:rsidRPr="00B82740">
        <w:rPr>
          <w:rFonts w:cs="Times New Roman"/>
          <w:szCs w:val="28"/>
        </w:rPr>
        <w:t xml:space="preserve">, если иное не предусмотрено </w:t>
      </w:r>
      <w:r w:rsidR="00D37AAC" w:rsidRPr="00B82740">
        <w:rPr>
          <w:rFonts w:cs="Times New Roman"/>
          <w:szCs w:val="28"/>
        </w:rPr>
        <w:t xml:space="preserve">абзацем третьим </w:t>
      </w:r>
      <w:r w:rsidRPr="00B82740">
        <w:rPr>
          <w:rFonts w:cs="Times New Roman"/>
          <w:szCs w:val="28"/>
        </w:rPr>
        <w:t>настоящ</w:t>
      </w:r>
      <w:r w:rsidR="00D37AAC" w:rsidRPr="00B82740">
        <w:rPr>
          <w:rFonts w:cs="Times New Roman"/>
          <w:szCs w:val="28"/>
        </w:rPr>
        <w:t>его</w:t>
      </w:r>
      <w:r w:rsidRPr="00B82740">
        <w:rPr>
          <w:rFonts w:cs="Times New Roman"/>
          <w:szCs w:val="28"/>
        </w:rPr>
        <w:t xml:space="preserve"> пункт</w:t>
      </w:r>
      <w:r w:rsidR="00D37AAC" w:rsidRPr="00B82740">
        <w:rPr>
          <w:rFonts w:cs="Times New Roman"/>
          <w:szCs w:val="28"/>
        </w:rPr>
        <w:t>а</w:t>
      </w:r>
      <w:r w:rsidR="00B409E7" w:rsidRPr="00B82740">
        <w:rPr>
          <w:rFonts w:cs="Times New Roman"/>
          <w:szCs w:val="28"/>
        </w:rPr>
        <w:t>»</w:t>
      </w:r>
      <w:r w:rsidRPr="00B82740">
        <w:rPr>
          <w:rFonts w:cs="Times New Roman"/>
          <w:szCs w:val="28"/>
        </w:rPr>
        <w:t>;</w:t>
      </w:r>
    </w:p>
    <w:p w:rsidR="00127B00" w:rsidRPr="00B82740"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B82740">
        <w:rPr>
          <w:rFonts w:cs="Times New Roman"/>
          <w:szCs w:val="28"/>
        </w:rPr>
        <w:t>дополнить абзац</w:t>
      </w:r>
      <w:r w:rsidR="00D37AAC" w:rsidRPr="00B82740">
        <w:rPr>
          <w:rFonts w:cs="Times New Roman"/>
          <w:szCs w:val="28"/>
        </w:rPr>
        <w:t>ами</w:t>
      </w:r>
      <w:r w:rsidRPr="00B82740">
        <w:rPr>
          <w:rFonts w:cs="Times New Roman"/>
          <w:szCs w:val="28"/>
        </w:rPr>
        <w:t xml:space="preserve"> следующего содержания: </w:t>
      </w:r>
    </w:p>
    <w:p w:rsidR="00127B00" w:rsidRPr="00B82740" w:rsidRDefault="00B409E7" w:rsidP="008F165B">
      <w:pPr>
        <w:widowControl w:val="0"/>
        <w:spacing w:line="480" w:lineRule="auto"/>
        <w:ind w:firstLine="709"/>
        <w:rPr>
          <w:rFonts w:ascii="Times New Roman" w:hAnsi="Times New Roman"/>
          <w:szCs w:val="28"/>
        </w:rPr>
      </w:pPr>
      <w:r w:rsidRPr="00B82740">
        <w:rPr>
          <w:rFonts w:ascii="Times New Roman" w:hAnsi="Times New Roman"/>
          <w:szCs w:val="28"/>
        </w:rPr>
        <w:t>«</w:t>
      </w:r>
      <w:r w:rsidR="008F165B" w:rsidRPr="00B82740">
        <w:rPr>
          <w:rFonts w:ascii="Times New Roman" w:hAnsi="Times New Roman"/>
          <w:szCs w:val="28"/>
        </w:rPr>
        <w:t>Уполномоченный представитель, указанный в пункте 5</w:t>
      </w:r>
      <w:r w:rsidR="008F165B" w:rsidRPr="00B82740">
        <w:rPr>
          <w:rFonts w:ascii="Times New Roman" w:hAnsi="Times New Roman"/>
          <w:szCs w:val="28"/>
          <w:vertAlign w:val="superscript"/>
        </w:rPr>
        <w:t>1</w:t>
      </w:r>
      <w:r w:rsidR="008F165B" w:rsidRPr="00B82740">
        <w:rPr>
          <w:rFonts w:ascii="Times New Roman" w:hAnsi="Times New Roman"/>
          <w:szCs w:val="28"/>
        </w:rPr>
        <w:t xml:space="preserve"> статьи 23 настоящего Кодекса, осуществляет свои полномочия на основании доверенности в форме электронного документа, подписанного усиленной квалифицированной электронной подписью доверителя.</w:t>
      </w:r>
    </w:p>
    <w:p w:rsidR="00D37AAC" w:rsidRPr="00B82740" w:rsidRDefault="00D37AAC" w:rsidP="00D37AAC">
      <w:pPr>
        <w:widowControl w:val="0"/>
        <w:spacing w:line="480" w:lineRule="auto"/>
        <w:ind w:firstLine="709"/>
        <w:rPr>
          <w:rFonts w:ascii="Times New Roman" w:hAnsi="Times New Roman"/>
          <w:szCs w:val="28"/>
        </w:rPr>
      </w:pPr>
      <w:proofErr w:type="gramStart"/>
      <w:r w:rsidRPr="00B82740">
        <w:rPr>
          <w:rFonts w:ascii="Times New Roman" w:hAnsi="Times New Roman"/>
          <w:szCs w:val="28"/>
        </w:rPr>
        <w:t xml:space="preserve">Если иное не предусмотрено абзацем третьим настоящего пункта, документы, подтверждающие полномочия уполномоченных представителей, должны быть представлены в налоговый орган лицом лично или через представителя либо направлены в налоговый орган в электронной форме в виде электронных документов или </w:t>
      </w:r>
      <w:r w:rsidR="00605F3C">
        <w:rPr>
          <w:rFonts w:ascii="Times New Roman" w:hAnsi="Times New Roman"/>
          <w:szCs w:val="28"/>
        </w:rPr>
        <w:t xml:space="preserve">электронных </w:t>
      </w:r>
      <w:r w:rsidRPr="00B82740">
        <w:rPr>
          <w:rFonts w:ascii="Times New Roman" w:hAnsi="Times New Roman"/>
          <w:szCs w:val="28"/>
        </w:rPr>
        <w:t>образов документов (документов на бумажном носителе, преобразованных в электронную форму путем сканирования с сохранением их реквизитов), подписанных усиленной квалифицированной подписью доверителя.</w:t>
      </w:r>
      <w:proofErr w:type="gramEnd"/>
    </w:p>
    <w:p w:rsidR="00D37AAC" w:rsidRPr="00B82740" w:rsidRDefault="00D37AAC" w:rsidP="00D37AAC">
      <w:pPr>
        <w:widowControl w:val="0"/>
        <w:spacing w:line="480" w:lineRule="auto"/>
        <w:ind w:firstLine="709"/>
        <w:rPr>
          <w:rFonts w:ascii="Times New Roman" w:hAnsi="Times New Roman"/>
          <w:szCs w:val="28"/>
        </w:rPr>
      </w:pPr>
      <w:r w:rsidRPr="00B82740">
        <w:rPr>
          <w:rFonts w:ascii="Times New Roman" w:hAnsi="Times New Roman"/>
          <w:szCs w:val="28"/>
        </w:rPr>
        <w:t>Форматы документа, подтверждающего полномочия уполномоченного представителя, и заявления об отзыве доверенности, созданной в форме электронного документа</w:t>
      </w:r>
      <w:r w:rsidR="005C1A25">
        <w:rPr>
          <w:rFonts w:ascii="Times New Roman" w:hAnsi="Times New Roman"/>
          <w:szCs w:val="28"/>
        </w:rPr>
        <w:t>,</w:t>
      </w:r>
      <w:r w:rsidR="00904D71" w:rsidRPr="00B82740">
        <w:rPr>
          <w:rFonts w:ascii="Times New Roman" w:hAnsi="Times New Roman"/>
          <w:szCs w:val="28"/>
        </w:rPr>
        <w:t xml:space="preserve"> и</w:t>
      </w:r>
      <w:r w:rsidRPr="00B82740">
        <w:rPr>
          <w:rFonts w:ascii="Times New Roman" w:hAnsi="Times New Roman"/>
          <w:szCs w:val="28"/>
        </w:rPr>
        <w:t xml:space="preserve"> порядок их направления в налоговый орган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сборов</w:t>
      </w:r>
      <w:proofErr w:type="gramStart"/>
      <w:r w:rsidRPr="00B82740">
        <w:rPr>
          <w:rFonts w:ascii="Times New Roman" w:hAnsi="Times New Roman"/>
          <w:szCs w:val="28"/>
        </w:rPr>
        <w:t>.»;</w:t>
      </w:r>
      <w:proofErr w:type="gramEnd"/>
    </w:p>
    <w:p w:rsidR="00127B00" w:rsidRPr="00B82740" w:rsidRDefault="00D37AAC" w:rsidP="008F165B">
      <w:pPr>
        <w:pStyle w:val="af"/>
        <w:widowControl w:val="0"/>
        <w:tabs>
          <w:tab w:val="left" w:pos="993"/>
        </w:tabs>
        <w:spacing w:after="0" w:line="480" w:lineRule="auto"/>
        <w:ind w:left="0" w:firstLine="709"/>
        <w:contextualSpacing w:val="0"/>
        <w:jc w:val="both"/>
        <w:rPr>
          <w:rFonts w:cs="Times New Roman"/>
          <w:szCs w:val="28"/>
        </w:rPr>
      </w:pPr>
      <w:r w:rsidRPr="00B82740">
        <w:rPr>
          <w:rFonts w:cs="Times New Roman"/>
          <w:szCs w:val="28"/>
        </w:rPr>
        <w:lastRenderedPageBreak/>
        <w:t>1</w:t>
      </w:r>
      <w:r w:rsidR="00B343FC" w:rsidRPr="00B82740">
        <w:rPr>
          <w:rFonts w:cs="Times New Roman"/>
          <w:szCs w:val="28"/>
        </w:rPr>
        <w:t>5</w:t>
      </w:r>
      <w:r w:rsidR="008F165B" w:rsidRPr="00B82740">
        <w:rPr>
          <w:rFonts w:cs="Times New Roman"/>
          <w:szCs w:val="28"/>
        </w:rPr>
        <w:t>)</w:t>
      </w:r>
      <w:r w:rsidR="00B82740">
        <w:rPr>
          <w:rFonts w:cs="Times New Roman"/>
          <w:szCs w:val="28"/>
        </w:rPr>
        <w:t> </w:t>
      </w:r>
      <w:r w:rsidR="008F165B" w:rsidRPr="00B82740">
        <w:rPr>
          <w:rFonts w:cs="Times New Roman"/>
          <w:szCs w:val="28"/>
        </w:rPr>
        <w:t>в статье 45:</w:t>
      </w:r>
    </w:p>
    <w:p w:rsidR="00DC5283" w:rsidRPr="00B82740" w:rsidRDefault="00DC5283" w:rsidP="00DC5283">
      <w:pPr>
        <w:widowControl w:val="0"/>
        <w:spacing w:line="480" w:lineRule="auto"/>
        <w:ind w:firstLine="709"/>
        <w:rPr>
          <w:rFonts w:ascii="Times New Roman" w:hAnsi="Times New Roman"/>
          <w:szCs w:val="28"/>
        </w:rPr>
      </w:pPr>
      <w:r w:rsidRPr="00B82740">
        <w:rPr>
          <w:rFonts w:ascii="Times New Roman" w:hAnsi="Times New Roman"/>
          <w:szCs w:val="28"/>
        </w:rPr>
        <w:t>а) в пункте 1:</w:t>
      </w:r>
    </w:p>
    <w:p w:rsidR="00DC5283" w:rsidRPr="00B82740" w:rsidRDefault="00DC5283" w:rsidP="00DC5283">
      <w:pPr>
        <w:widowControl w:val="0"/>
        <w:spacing w:line="480" w:lineRule="auto"/>
        <w:ind w:firstLine="709"/>
        <w:rPr>
          <w:rFonts w:ascii="Times New Roman" w:hAnsi="Times New Roman"/>
          <w:szCs w:val="28"/>
        </w:rPr>
      </w:pPr>
      <w:r w:rsidRPr="00B82740">
        <w:rPr>
          <w:rFonts w:ascii="Times New Roman" w:hAnsi="Times New Roman"/>
          <w:szCs w:val="28"/>
        </w:rPr>
        <w:t>в абзаце втором слова «в качестве единого налогового платежа» заменить словами «в счет исполнения обязанности по уплате налога»;</w:t>
      </w:r>
    </w:p>
    <w:p w:rsidR="00DC5283" w:rsidRPr="00B82740" w:rsidRDefault="00DC5283" w:rsidP="00DC5283">
      <w:pPr>
        <w:widowControl w:val="0"/>
        <w:spacing w:line="480" w:lineRule="auto"/>
        <w:ind w:firstLine="709"/>
        <w:rPr>
          <w:rFonts w:ascii="Times New Roman" w:hAnsi="Times New Roman"/>
          <w:szCs w:val="28"/>
        </w:rPr>
      </w:pPr>
      <w:r w:rsidRPr="00B82740">
        <w:rPr>
          <w:rFonts w:ascii="Times New Roman" w:hAnsi="Times New Roman"/>
          <w:szCs w:val="28"/>
        </w:rPr>
        <w:t>в абзаце третьем слова «в качестве единого налогового платежа» исключить;</w:t>
      </w:r>
    </w:p>
    <w:p w:rsidR="00DC5283" w:rsidRPr="00B82740" w:rsidRDefault="00DC5283" w:rsidP="00DC5283">
      <w:pPr>
        <w:widowControl w:val="0"/>
        <w:spacing w:line="480" w:lineRule="auto"/>
        <w:ind w:firstLine="709"/>
        <w:rPr>
          <w:rFonts w:ascii="Times New Roman" w:hAnsi="Times New Roman"/>
          <w:szCs w:val="28"/>
        </w:rPr>
      </w:pPr>
      <w:r w:rsidRPr="00B82740">
        <w:rPr>
          <w:rFonts w:ascii="Times New Roman" w:hAnsi="Times New Roman"/>
          <w:szCs w:val="28"/>
        </w:rPr>
        <w:t>абзац четвертый дополнить словами «и налога, уплаченного не в качестве единого налогового платежа»;</w:t>
      </w:r>
    </w:p>
    <w:p w:rsidR="00D37AAC" w:rsidRPr="00B82740" w:rsidRDefault="00DC5283" w:rsidP="00D37AAC">
      <w:pPr>
        <w:widowControl w:val="0"/>
        <w:spacing w:line="480" w:lineRule="auto"/>
        <w:ind w:firstLine="709"/>
        <w:rPr>
          <w:rFonts w:ascii="Times New Roman" w:hAnsi="Times New Roman"/>
          <w:szCs w:val="28"/>
        </w:rPr>
      </w:pPr>
      <w:r w:rsidRPr="00B82740">
        <w:rPr>
          <w:rFonts w:ascii="Times New Roman" w:hAnsi="Times New Roman"/>
          <w:szCs w:val="28"/>
        </w:rPr>
        <w:t>б</w:t>
      </w:r>
      <w:r w:rsidR="00D37AAC" w:rsidRPr="00B82740">
        <w:rPr>
          <w:rFonts w:ascii="Times New Roman" w:hAnsi="Times New Roman"/>
          <w:szCs w:val="28"/>
        </w:rPr>
        <w:t>)</w:t>
      </w:r>
      <w:r w:rsidR="00B343FC" w:rsidRPr="00B82740">
        <w:rPr>
          <w:rFonts w:ascii="Times New Roman" w:hAnsi="Times New Roman"/>
          <w:szCs w:val="28"/>
        </w:rPr>
        <w:t> </w:t>
      </w:r>
      <w:r w:rsidR="00651047" w:rsidRPr="00B82740">
        <w:rPr>
          <w:rFonts w:ascii="Times New Roman" w:hAnsi="Times New Roman"/>
          <w:szCs w:val="28"/>
        </w:rPr>
        <w:t xml:space="preserve">в </w:t>
      </w:r>
      <w:r w:rsidR="00D37AAC" w:rsidRPr="00B82740">
        <w:rPr>
          <w:rFonts w:ascii="Times New Roman" w:hAnsi="Times New Roman"/>
          <w:szCs w:val="28"/>
        </w:rPr>
        <w:t>подпункт</w:t>
      </w:r>
      <w:r w:rsidR="00651047" w:rsidRPr="00B82740">
        <w:rPr>
          <w:rFonts w:ascii="Times New Roman" w:hAnsi="Times New Roman"/>
          <w:szCs w:val="28"/>
        </w:rPr>
        <w:t>е</w:t>
      </w:r>
      <w:r w:rsidR="00D37AAC" w:rsidRPr="00B82740">
        <w:rPr>
          <w:rFonts w:ascii="Times New Roman" w:hAnsi="Times New Roman"/>
          <w:szCs w:val="28"/>
        </w:rPr>
        <w:t xml:space="preserve"> 5 пункта 6 </w:t>
      </w:r>
      <w:r w:rsidR="00651047" w:rsidRPr="00B82740">
        <w:rPr>
          <w:rFonts w:ascii="Times New Roman" w:hAnsi="Times New Roman"/>
          <w:szCs w:val="28"/>
        </w:rPr>
        <w:t>слова «исполнительном производстве»</w:t>
      </w:r>
      <w:proofErr w:type="gramStart"/>
      <w:r w:rsidR="00651047" w:rsidRPr="00B82740">
        <w:rPr>
          <w:rFonts w:ascii="Times New Roman" w:hAnsi="Times New Roman"/>
          <w:szCs w:val="28"/>
        </w:rPr>
        <w:t>;»</w:t>
      </w:r>
      <w:proofErr w:type="gramEnd"/>
      <w:r w:rsidR="00651047" w:rsidRPr="00B82740">
        <w:rPr>
          <w:rFonts w:ascii="Times New Roman" w:hAnsi="Times New Roman"/>
          <w:szCs w:val="28"/>
        </w:rPr>
        <w:t xml:space="preserve"> заменить словами «исполнительном производстве».</w:t>
      </w:r>
      <w:r w:rsidR="00D37AAC" w:rsidRPr="00B82740">
        <w:rPr>
          <w:rFonts w:ascii="Times New Roman" w:hAnsi="Times New Roman"/>
          <w:szCs w:val="28"/>
        </w:rPr>
        <w:t xml:space="preserve"> </w:t>
      </w:r>
      <w:proofErr w:type="gramStart"/>
      <w:r w:rsidR="00D37AAC" w:rsidRPr="00B82740">
        <w:rPr>
          <w:rFonts w:ascii="Times New Roman" w:hAnsi="Times New Roman"/>
          <w:szCs w:val="28"/>
        </w:rPr>
        <w:t xml:space="preserve">Денежные средства, перечисленные судебным приставом-исполнителем в качестве единого налогового платежа в рамках исполнительного производства в соответствии с Федеральным законом от 2 октября 2007 года № 229-ФЗ «Об исполнительном производстве», признаются уплаченными в счет исполнения требований по постановлению налогового органа о взыскании задолженности налогоплательщика (налогового агента) </w:t>
      </w:r>
      <w:r w:rsidR="00CE014D" w:rsidRPr="00B82740">
        <w:rPr>
          <w:rFonts w:ascii="Times New Roman" w:hAnsi="Times New Roman"/>
          <w:szCs w:val="28"/>
        </w:rPr>
        <w:t>-</w:t>
      </w:r>
      <w:r w:rsidR="00D37AAC" w:rsidRPr="00B82740">
        <w:rPr>
          <w:rFonts w:ascii="Times New Roman" w:hAnsi="Times New Roman"/>
          <w:szCs w:val="28"/>
        </w:rPr>
        <w:t xml:space="preserve"> организации или индивидуального предпринимателя в бюджетную систему Российской Федерации за счет имущества либо судебного акта, содержащего</w:t>
      </w:r>
      <w:proofErr w:type="gramEnd"/>
      <w:r w:rsidR="00D37AAC" w:rsidRPr="00B82740">
        <w:rPr>
          <w:rFonts w:ascii="Times New Roman" w:hAnsi="Times New Roman"/>
          <w:szCs w:val="28"/>
        </w:rPr>
        <w:t xml:space="preserve"> требования о взыскании задолженности, вне зависимости от определения их принадлежности в соответствии с пунктом 8 настоящей статьи</w:t>
      </w:r>
      <w:proofErr w:type="gramStart"/>
      <w:r w:rsidR="00D37AAC" w:rsidRPr="00B82740">
        <w:rPr>
          <w:rFonts w:ascii="Times New Roman" w:hAnsi="Times New Roman"/>
          <w:szCs w:val="28"/>
        </w:rPr>
        <w:t>;»</w:t>
      </w:r>
      <w:proofErr w:type="gramEnd"/>
      <w:r w:rsidR="00D37AAC" w:rsidRPr="00B82740">
        <w:rPr>
          <w:rFonts w:ascii="Times New Roman" w:hAnsi="Times New Roman"/>
          <w:szCs w:val="28"/>
        </w:rPr>
        <w:t>;</w:t>
      </w:r>
    </w:p>
    <w:p w:rsidR="00DC5283" w:rsidRPr="00B82740" w:rsidRDefault="00DC5283" w:rsidP="00DC5283">
      <w:pPr>
        <w:widowControl w:val="0"/>
        <w:spacing w:line="480" w:lineRule="auto"/>
        <w:ind w:firstLine="709"/>
        <w:rPr>
          <w:rFonts w:ascii="Times New Roman" w:hAnsi="Times New Roman"/>
          <w:szCs w:val="28"/>
        </w:rPr>
      </w:pPr>
      <w:r w:rsidRPr="00B82740">
        <w:rPr>
          <w:rFonts w:ascii="Times New Roman" w:hAnsi="Times New Roman"/>
          <w:szCs w:val="28"/>
        </w:rPr>
        <w:t xml:space="preserve">в) подпункт 5 пункта 7 после слов «обязанности по уплате» </w:t>
      </w:r>
      <w:r w:rsidRPr="00B82740">
        <w:rPr>
          <w:rFonts w:ascii="Times New Roman" w:hAnsi="Times New Roman"/>
          <w:szCs w:val="28"/>
        </w:rPr>
        <w:lastRenderedPageBreak/>
        <w:t>дополнить словами «государственной пошлины, в отношении уплаты которой арбитражным судом не выдан исполнительный документ</w:t>
      </w:r>
      <w:proofErr w:type="gramStart"/>
      <w:r w:rsidRPr="00B82740">
        <w:rPr>
          <w:rFonts w:ascii="Times New Roman" w:hAnsi="Times New Roman"/>
          <w:szCs w:val="28"/>
        </w:rPr>
        <w:t>,»</w:t>
      </w:r>
      <w:proofErr w:type="gramEnd"/>
      <w:r w:rsidRPr="00B82740">
        <w:rPr>
          <w:rFonts w:ascii="Times New Roman" w:hAnsi="Times New Roman"/>
          <w:szCs w:val="28"/>
        </w:rPr>
        <w:t>;</w:t>
      </w:r>
    </w:p>
    <w:p w:rsidR="00127B00" w:rsidRPr="00B82740" w:rsidRDefault="00B049A2" w:rsidP="008F165B">
      <w:pPr>
        <w:widowControl w:val="0"/>
        <w:spacing w:line="480" w:lineRule="auto"/>
        <w:ind w:firstLine="709"/>
        <w:rPr>
          <w:rFonts w:ascii="Times New Roman" w:hAnsi="Times New Roman"/>
          <w:szCs w:val="28"/>
        </w:rPr>
      </w:pPr>
      <w:r w:rsidRPr="00B82740">
        <w:rPr>
          <w:rFonts w:ascii="Times New Roman" w:hAnsi="Times New Roman"/>
          <w:szCs w:val="28"/>
        </w:rPr>
        <w:t>г</w:t>
      </w:r>
      <w:r w:rsidR="008F165B" w:rsidRPr="00B82740">
        <w:rPr>
          <w:rFonts w:ascii="Times New Roman" w:hAnsi="Times New Roman"/>
          <w:szCs w:val="28"/>
        </w:rPr>
        <w:t>)</w:t>
      </w:r>
      <w:r w:rsidR="00D37AAC" w:rsidRPr="00B82740">
        <w:rPr>
          <w:rFonts w:ascii="Times New Roman" w:hAnsi="Times New Roman"/>
          <w:szCs w:val="28"/>
        </w:rPr>
        <w:t> </w:t>
      </w:r>
      <w:r w:rsidR="008F165B" w:rsidRPr="00B82740">
        <w:rPr>
          <w:rFonts w:ascii="Times New Roman" w:hAnsi="Times New Roman"/>
          <w:szCs w:val="28"/>
        </w:rPr>
        <w:t xml:space="preserve">пункт 9 после слов </w:t>
      </w:r>
      <w:r w:rsidR="00B409E7" w:rsidRPr="00B82740">
        <w:rPr>
          <w:rFonts w:ascii="Times New Roman" w:hAnsi="Times New Roman"/>
          <w:szCs w:val="28"/>
        </w:rPr>
        <w:t>«</w:t>
      </w:r>
      <w:r w:rsidR="008F165B" w:rsidRPr="00B82740">
        <w:rPr>
          <w:rFonts w:ascii="Times New Roman" w:hAnsi="Times New Roman"/>
          <w:szCs w:val="28"/>
        </w:rPr>
        <w:t>подпунктами 3,</w:t>
      </w:r>
      <w:r w:rsidR="00B409E7" w:rsidRPr="00B82740">
        <w:rPr>
          <w:rFonts w:ascii="Times New Roman" w:hAnsi="Times New Roman"/>
          <w:szCs w:val="28"/>
        </w:rPr>
        <w:t>»</w:t>
      </w:r>
      <w:r w:rsidR="008F165B" w:rsidRPr="00B82740">
        <w:rPr>
          <w:rFonts w:ascii="Times New Roman" w:hAnsi="Times New Roman"/>
          <w:szCs w:val="28"/>
        </w:rPr>
        <w:t xml:space="preserve"> дополнить цифр</w:t>
      </w:r>
      <w:r w:rsidR="002D2B75" w:rsidRPr="00B82740">
        <w:rPr>
          <w:rFonts w:ascii="Times New Roman" w:hAnsi="Times New Roman"/>
          <w:szCs w:val="28"/>
        </w:rPr>
        <w:t>ами</w:t>
      </w:r>
      <w:r w:rsidR="008F165B" w:rsidRPr="00B82740">
        <w:rPr>
          <w:rFonts w:ascii="Times New Roman" w:hAnsi="Times New Roman"/>
          <w:szCs w:val="28"/>
        </w:rPr>
        <w:t xml:space="preserve"> </w:t>
      </w:r>
      <w:r w:rsidR="00B409E7" w:rsidRPr="00B82740">
        <w:rPr>
          <w:rFonts w:ascii="Times New Roman" w:hAnsi="Times New Roman"/>
          <w:szCs w:val="28"/>
        </w:rPr>
        <w:t>«</w:t>
      </w:r>
      <w:r w:rsidR="008F165B" w:rsidRPr="00B82740">
        <w:rPr>
          <w:rFonts w:ascii="Times New Roman" w:hAnsi="Times New Roman"/>
          <w:szCs w:val="28"/>
        </w:rPr>
        <w:t>3</w:t>
      </w:r>
      <w:r w:rsidR="008F165B" w:rsidRPr="00B82740">
        <w:rPr>
          <w:rFonts w:ascii="Times New Roman" w:hAnsi="Times New Roman"/>
          <w:szCs w:val="28"/>
          <w:vertAlign w:val="superscript"/>
        </w:rPr>
        <w:t>1</w:t>
      </w:r>
      <w:r w:rsidR="002D2B75" w:rsidRPr="00B82740">
        <w:rPr>
          <w:rFonts w:ascii="Times New Roman" w:hAnsi="Times New Roman"/>
          <w:szCs w:val="28"/>
        </w:rPr>
        <w:t>,</w:t>
      </w:r>
      <w:r w:rsidR="00B409E7" w:rsidRPr="00B82740">
        <w:rPr>
          <w:rFonts w:ascii="Times New Roman" w:hAnsi="Times New Roman"/>
          <w:szCs w:val="28"/>
        </w:rPr>
        <w:t>»</w:t>
      </w:r>
      <w:r w:rsidR="008F165B" w:rsidRPr="00B82740">
        <w:rPr>
          <w:rFonts w:ascii="Times New Roman" w:hAnsi="Times New Roman"/>
          <w:szCs w:val="28"/>
        </w:rPr>
        <w:t>;</w:t>
      </w:r>
    </w:p>
    <w:p w:rsidR="00B049A2" w:rsidRPr="00B82740" w:rsidRDefault="00B049A2" w:rsidP="00B049A2">
      <w:pPr>
        <w:widowControl w:val="0"/>
        <w:spacing w:line="480" w:lineRule="auto"/>
        <w:ind w:firstLine="709"/>
        <w:rPr>
          <w:rFonts w:ascii="Times New Roman" w:hAnsi="Times New Roman"/>
          <w:szCs w:val="28"/>
        </w:rPr>
      </w:pPr>
      <w:r w:rsidRPr="00B82740">
        <w:rPr>
          <w:rFonts w:ascii="Times New Roman" w:hAnsi="Times New Roman"/>
          <w:szCs w:val="28"/>
        </w:rPr>
        <w:t>д</w:t>
      </w:r>
      <w:r w:rsidR="008F165B" w:rsidRPr="00B82740">
        <w:rPr>
          <w:rFonts w:ascii="Times New Roman" w:hAnsi="Times New Roman"/>
          <w:szCs w:val="28"/>
        </w:rPr>
        <w:t>)</w:t>
      </w:r>
      <w:r w:rsidR="00D37AAC" w:rsidRPr="00B82740">
        <w:rPr>
          <w:rFonts w:ascii="Times New Roman" w:hAnsi="Times New Roman"/>
          <w:szCs w:val="28"/>
        </w:rPr>
        <w:t> </w:t>
      </w:r>
      <w:r w:rsidR="00B343FC" w:rsidRPr="00B82740">
        <w:rPr>
          <w:rFonts w:ascii="Times New Roman" w:hAnsi="Times New Roman"/>
          <w:szCs w:val="28"/>
        </w:rPr>
        <w:t xml:space="preserve">в </w:t>
      </w:r>
      <w:r w:rsidR="008F165B" w:rsidRPr="00B82740">
        <w:rPr>
          <w:rFonts w:ascii="Times New Roman" w:hAnsi="Times New Roman"/>
          <w:szCs w:val="28"/>
        </w:rPr>
        <w:t>пункт</w:t>
      </w:r>
      <w:r w:rsidR="00B343FC" w:rsidRPr="00B82740">
        <w:rPr>
          <w:rFonts w:ascii="Times New Roman" w:hAnsi="Times New Roman"/>
          <w:szCs w:val="28"/>
        </w:rPr>
        <w:t>е</w:t>
      </w:r>
      <w:r w:rsidR="008F165B" w:rsidRPr="00B82740">
        <w:rPr>
          <w:rFonts w:ascii="Times New Roman" w:hAnsi="Times New Roman"/>
          <w:szCs w:val="28"/>
        </w:rPr>
        <w:t xml:space="preserve"> 14 </w:t>
      </w:r>
      <w:r w:rsidR="00B343FC" w:rsidRPr="00B82740">
        <w:rPr>
          <w:rFonts w:ascii="Times New Roman" w:hAnsi="Times New Roman"/>
          <w:szCs w:val="28"/>
        </w:rPr>
        <w:t>второе предложение исключить;</w:t>
      </w:r>
    </w:p>
    <w:p w:rsidR="00B049A2" w:rsidRPr="00B82740" w:rsidRDefault="00B049A2" w:rsidP="00B049A2">
      <w:pPr>
        <w:widowControl w:val="0"/>
        <w:spacing w:line="480" w:lineRule="auto"/>
        <w:ind w:firstLine="709"/>
        <w:rPr>
          <w:rFonts w:ascii="Times New Roman" w:hAnsi="Times New Roman"/>
          <w:szCs w:val="28"/>
        </w:rPr>
      </w:pPr>
      <w:r w:rsidRPr="00B82740">
        <w:rPr>
          <w:rFonts w:ascii="Times New Roman" w:hAnsi="Times New Roman"/>
          <w:szCs w:val="28"/>
        </w:rPr>
        <w:t>е) абзац второй пункта 15 изложить в следующей редакции:</w:t>
      </w:r>
    </w:p>
    <w:p w:rsidR="00127B00" w:rsidRPr="00B82740" w:rsidRDefault="00B049A2" w:rsidP="00B049A2">
      <w:pPr>
        <w:widowControl w:val="0"/>
        <w:tabs>
          <w:tab w:val="left" w:pos="1134"/>
        </w:tabs>
        <w:spacing w:line="480" w:lineRule="auto"/>
        <w:ind w:firstLine="709"/>
        <w:rPr>
          <w:szCs w:val="28"/>
        </w:rPr>
      </w:pPr>
      <w:r w:rsidRPr="00B82740">
        <w:rPr>
          <w:rFonts w:ascii="Times New Roman" w:hAnsi="Times New Roman"/>
          <w:szCs w:val="28"/>
        </w:rPr>
        <w:t>«</w:t>
      </w:r>
      <w:proofErr w:type="gramStart"/>
      <w:r w:rsidRPr="00B82740">
        <w:rPr>
          <w:rFonts w:ascii="Times New Roman" w:hAnsi="Times New Roman"/>
          <w:szCs w:val="28"/>
        </w:rPr>
        <w:t>При перечислении суммы денежных средств в счет исполнения обязанности по уплате налогов иным лицом за налогоплательщика в платежном поручении</w:t>
      </w:r>
      <w:proofErr w:type="gramEnd"/>
      <w:r w:rsidRPr="00B82740">
        <w:rPr>
          <w:rFonts w:ascii="Times New Roman" w:hAnsi="Times New Roman"/>
          <w:szCs w:val="28"/>
        </w:rPr>
        <w:t xml:space="preserve"> указывается идентификационный номер налогоплательщика, за которого перечислены указанные денежные средства.»;</w:t>
      </w:r>
    </w:p>
    <w:p w:rsidR="00127B00" w:rsidRPr="004A3A7A" w:rsidRDefault="004564AD" w:rsidP="008F165B">
      <w:pPr>
        <w:pStyle w:val="af"/>
        <w:widowControl w:val="0"/>
        <w:tabs>
          <w:tab w:val="left" w:pos="993"/>
        </w:tabs>
        <w:spacing w:after="0" w:line="480" w:lineRule="auto"/>
        <w:ind w:left="0" w:firstLine="709"/>
        <w:contextualSpacing w:val="0"/>
        <w:jc w:val="both"/>
        <w:rPr>
          <w:rFonts w:cs="Times New Roman"/>
          <w:szCs w:val="28"/>
        </w:rPr>
      </w:pPr>
      <w:r w:rsidRPr="00DC3945">
        <w:rPr>
          <w:rFonts w:cs="Times New Roman"/>
          <w:szCs w:val="28"/>
        </w:rPr>
        <w:t>1</w:t>
      </w:r>
      <w:r w:rsidR="00B343FC" w:rsidRPr="00DC3945">
        <w:rPr>
          <w:rFonts w:cs="Times New Roman"/>
          <w:szCs w:val="28"/>
        </w:rPr>
        <w:t>6</w:t>
      </w:r>
      <w:r w:rsidR="008F165B" w:rsidRPr="00DC3945">
        <w:rPr>
          <w:rFonts w:cs="Times New Roman"/>
          <w:szCs w:val="28"/>
        </w:rPr>
        <w:t>)</w:t>
      </w:r>
      <w:r w:rsidRPr="004A3A7A">
        <w:rPr>
          <w:rFonts w:cs="Times New Roman"/>
          <w:szCs w:val="28"/>
        </w:rPr>
        <w:t> </w:t>
      </w:r>
      <w:r w:rsidR="008F165B" w:rsidRPr="004A3A7A">
        <w:rPr>
          <w:rFonts w:cs="Times New Roman"/>
          <w:szCs w:val="28"/>
        </w:rPr>
        <w:t xml:space="preserve">абзац первый пункта 7 статьи 48 дополнить словами </w:t>
      </w:r>
      <w:r w:rsidR="00B409E7" w:rsidRPr="004A3A7A">
        <w:rPr>
          <w:rFonts w:cs="Times New Roman"/>
          <w:szCs w:val="28"/>
        </w:rPr>
        <w:t>«</w:t>
      </w:r>
      <w:r w:rsidR="008F165B" w:rsidRPr="004A3A7A">
        <w:rPr>
          <w:rFonts w:cs="Times New Roman"/>
          <w:szCs w:val="28"/>
        </w:rPr>
        <w:t xml:space="preserve">в порядке, предусмотренном Федеральным законом от 2 октября 2007 года № 229-ФЗ </w:t>
      </w:r>
      <w:r w:rsidR="00B409E7" w:rsidRPr="004A3A7A">
        <w:rPr>
          <w:rFonts w:cs="Times New Roman"/>
          <w:szCs w:val="28"/>
        </w:rPr>
        <w:t>«</w:t>
      </w:r>
      <w:r w:rsidR="008F165B" w:rsidRPr="004A3A7A">
        <w:rPr>
          <w:rFonts w:cs="Times New Roman"/>
          <w:szCs w:val="28"/>
        </w:rPr>
        <w:t>Об исполнительном производстве</w:t>
      </w:r>
      <w:r w:rsidR="00B409E7" w:rsidRPr="004A3A7A">
        <w:rPr>
          <w:rFonts w:cs="Times New Roman"/>
          <w:szCs w:val="28"/>
        </w:rPr>
        <w:t>»</w:t>
      </w:r>
      <w:r w:rsidR="008F165B" w:rsidRPr="004A3A7A">
        <w:rPr>
          <w:rFonts w:cs="Times New Roman"/>
          <w:szCs w:val="28"/>
        </w:rPr>
        <w:t xml:space="preserve"> для обращения взыскания на денежные средства по исполнительному документу</w:t>
      </w:r>
      <w:r w:rsidR="00B409E7" w:rsidRPr="004A3A7A">
        <w:rPr>
          <w:rFonts w:cs="Times New Roman"/>
          <w:szCs w:val="28"/>
        </w:rPr>
        <w:t>»</w:t>
      </w:r>
      <w:r w:rsidR="008F165B" w:rsidRPr="004A3A7A">
        <w:rPr>
          <w:rFonts w:cs="Times New Roman"/>
          <w:szCs w:val="28"/>
        </w:rPr>
        <w:t>;</w:t>
      </w:r>
    </w:p>
    <w:p w:rsidR="00127B00" w:rsidRPr="004A3A7A" w:rsidRDefault="004564AD" w:rsidP="008F165B">
      <w:pPr>
        <w:pStyle w:val="af"/>
        <w:widowControl w:val="0"/>
        <w:tabs>
          <w:tab w:val="left" w:pos="1134"/>
        </w:tabs>
        <w:spacing w:after="0" w:line="480" w:lineRule="auto"/>
        <w:ind w:left="0" w:firstLine="709"/>
        <w:contextualSpacing w:val="0"/>
        <w:jc w:val="both"/>
        <w:rPr>
          <w:rFonts w:cs="Times New Roman"/>
          <w:szCs w:val="28"/>
        </w:rPr>
      </w:pPr>
      <w:r w:rsidRPr="00DC3945">
        <w:rPr>
          <w:rFonts w:cs="Times New Roman"/>
          <w:szCs w:val="28"/>
        </w:rPr>
        <w:t>1</w:t>
      </w:r>
      <w:r w:rsidR="00B343FC" w:rsidRPr="00DC3945">
        <w:rPr>
          <w:rFonts w:cs="Times New Roman"/>
          <w:szCs w:val="28"/>
        </w:rPr>
        <w:t>7</w:t>
      </w:r>
      <w:r w:rsidR="008F165B" w:rsidRPr="00DC3945">
        <w:rPr>
          <w:rFonts w:cs="Times New Roman"/>
          <w:szCs w:val="28"/>
        </w:rPr>
        <w:t>)</w:t>
      </w:r>
      <w:r w:rsidRPr="004A3A7A">
        <w:rPr>
          <w:rFonts w:cs="Times New Roman"/>
          <w:szCs w:val="28"/>
        </w:rPr>
        <w:t> </w:t>
      </w:r>
      <w:r w:rsidR="008F165B" w:rsidRPr="004A3A7A">
        <w:rPr>
          <w:rFonts w:cs="Times New Roman"/>
          <w:szCs w:val="28"/>
        </w:rPr>
        <w:t>в статье 52:</w:t>
      </w:r>
    </w:p>
    <w:p w:rsidR="00127B00" w:rsidRPr="004A3A7A"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4A3A7A">
        <w:rPr>
          <w:rFonts w:cs="Times New Roman"/>
          <w:szCs w:val="28"/>
        </w:rPr>
        <w:t xml:space="preserve">а) наименование после слова </w:t>
      </w:r>
      <w:r w:rsidR="00B409E7" w:rsidRPr="004A3A7A">
        <w:rPr>
          <w:rFonts w:cs="Times New Roman"/>
          <w:szCs w:val="28"/>
        </w:rPr>
        <w:t>«</w:t>
      </w:r>
      <w:r w:rsidRPr="004A3A7A">
        <w:rPr>
          <w:rFonts w:cs="Times New Roman"/>
          <w:szCs w:val="28"/>
        </w:rPr>
        <w:t>налога</w:t>
      </w:r>
      <w:proofErr w:type="gramStart"/>
      <w:r w:rsidRPr="004A3A7A">
        <w:rPr>
          <w:rFonts w:cs="Times New Roman"/>
          <w:szCs w:val="28"/>
        </w:rPr>
        <w:t>,</w:t>
      </w:r>
      <w:r w:rsidR="00B409E7" w:rsidRPr="004A3A7A">
        <w:rPr>
          <w:rFonts w:cs="Times New Roman"/>
          <w:szCs w:val="28"/>
        </w:rPr>
        <w:t>»</w:t>
      </w:r>
      <w:proofErr w:type="gramEnd"/>
      <w:r w:rsidRPr="004A3A7A">
        <w:rPr>
          <w:rFonts w:cs="Times New Roman"/>
          <w:szCs w:val="28"/>
        </w:rPr>
        <w:t xml:space="preserve"> дополнить словом </w:t>
      </w:r>
      <w:r w:rsidR="00B409E7" w:rsidRPr="004A3A7A">
        <w:rPr>
          <w:rFonts w:cs="Times New Roman"/>
          <w:szCs w:val="28"/>
        </w:rPr>
        <w:t>«</w:t>
      </w:r>
      <w:r w:rsidRPr="004A3A7A">
        <w:rPr>
          <w:rFonts w:cs="Times New Roman"/>
          <w:szCs w:val="28"/>
        </w:rPr>
        <w:t>сбора,</w:t>
      </w:r>
      <w:r w:rsidR="00B409E7" w:rsidRPr="004A3A7A">
        <w:rPr>
          <w:rFonts w:cs="Times New Roman"/>
          <w:szCs w:val="28"/>
        </w:rPr>
        <w:t>»</w:t>
      </w:r>
      <w:r w:rsidRPr="004A3A7A">
        <w:rPr>
          <w:rFonts w:cs="Times New Roman"/>
          <w:szCs w:val="28"/>
        </w:rPr>
        <w:t>;</w:t>
      </w:r>
    </w:p>
    <w:p w:rsidR="00127B00" w:rsidRPr="004A3A7A"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4A3A7A">
        <w:rPr>
          <w:rFonts w:cs="Times New Roman"/>
          <w:szCs w:val="28"/>
        </w:rPr>
        <w:t>б)</w:t>
      </w:r>
      <w:r w:rsidR="004564AD" w:rsidRPr="004A3A7A">
        <w:rPr>
          <w:rFonts w:cs="Times New Roman"/>
          <w:szCs w:val="28"/>
        </w:rPr>
        <w:t> </w:t>
      </w:r>
      <w:r w:rsidRPr="004A3A7A">
        <w:rPr>
          <w:rFonts w:cs="Times New Roman"/>
          <w:szCs w:val="28"/>
        </w:rPr>
        <w:t>пункт 1 дополнить абзацем следующего содержания:</w:t>
      </w:r>
    </w:p>
    <w:p w:rsidR="00127B00" w:rsidRPr="00DC3945" w:rsidRDefault="00B409E7" w:rsidP="008F165B">
      <w:pPr>
        <w:pStyle w:val="af"/>
        <w:widowControl w:val="0"/>
        <w:tabs>
          <w:tab w:val="left" w:pos="1134"/>
        </w:tabs>
        <w:spacing w:after="0" w:line="480" w:lineRule="auto"/>
        <w:ind w:left="0" w:firstLine="709"/>
        <w:contextualSpacing w:val="0"/>
        <w:jc w:val="both"/>
        <w:rPr>
          <w:rFonts w:cs="Times New Roman"/>
          <w:szCs w:val="28"/>
        </w:rPr>
      </w:pPr>
      <w:r w:rsidRPr="00DC3945">
        <w:rPr>
          <w:rFonts w:cs="Times New Roman"/>
          <w:szCs w:val="28"/>
        </w:rPr>
        <w:t>«</w:t>
      </w:r>
      <w:r w:rsidR="008F165B" w:rsidRPr="00DC3945">
        <w:rPr>
          <w:rFonts w:cs="Times New Roman"/>
          <w:szCs w:val="28"/>
        </w:rPr>
        <w:t xml:space="preserve">Подлежащая уплате сумма сбора исчисляется в соответствии </w:t>
      </w:r>
      <w:r w:rsidR="008F165B" w:rsidRPr="00DC3945">
        <w:rPr>
          <w:rFonts w:cs="Times New Roman"/>
          <w:szCs w:val="28"/>
        </w:rPr>
        <w:br/>
        <w:t>с настоящим Кодексом</w:t>
      </w:r>
      <w:proofErr w:type="gramStart"/>
      <w:r w:rsidR="008F165B" w:rsidRPr="00DC3945">
        <w:rPr>
          <w:rFonts w:cs="Times New Roman"/>
          <w:szCs w:val="28"/>
        </w:rPr>
        <w:t>.</w:t>
      </w:r>
      <w:r w:rsidRPr="00DC3945">
        <w:rPr>
          <w:rFonts w:cs="Times New Roman"/>
          <w:szCs w:val="28"/>
        </w:rPr>
        <w:t>»</w:t>
      </w:r>
      <w:r w:rsidR="008F165B" w:rsidRPr="00DC3945">
        <w:rPr>
          <w:rFonts w:cs="Times New Roman"/>
          <w:szCs w:val="28"/>
        </w:rPr>
        <w:t>;</w:t>
      </w:r>
      <w:proofErr w:type="gramEnd"/>
    </w:p>
    <w:p w:rsidR="00127B00" w:rsidRPr="00DC3945"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DC3945">
        <w:rPr>
          <w:rFonts w:cs="Times New Roman"/>
          <w:szCs w:val="28"/>
        </w:rPr>
        <w:t>в) </w:t>
      </w:r>
      <w:r w:rsidR="003B26EB" w:rsidRPr="00DC3945">
        <w:rPr>
          <w:rFonts w:cs="Times New Roman"/>
          <w:szCs w:val="28"/>
        </w:rPr>
        <w:t xml:space="preserve">в </w:t>
      </w:r>
      <w:r w:rsidRPr="00DC3945">
        <w:rPr>
          <w:rFonts w:cs="Times New Roman"/>
          <w:szCs w:val="28"/>
        </w:rPr>
        <w:t>пункт</w:t>
      </w:r>
      <w:r w:rsidR="003B26EB" w:rsidRPr="00DC3945">
        <w:rPr>
          <w:rFonts w:cs="Times New Roman"/>
          <w:szCs w:val="28"/>
        </w:rPr>
        <w:t>е</w:t>
      </w:r>
      <w:r w:rsidRPr="00DC3945">
        <w:rPr>
          <w:rFonts w:cs="Times New Roman"/>
          <w:szCs w:val="28"/>
        </w:rPr>
        <w:t xml:space="preserve"> 6 слова </w:t>
      </w:r>
      <w:r w:rsidR="00B409E7" w:rsidRPr="00DC3945">
        <w:rPr>
          <w:rFonts w:cs="Times New Roman"/>
          <w:szCs w:val="28"/>
        </w:rPr>
        <w:t>«</w:t>
      </w:r>
      <w:r w:rsidRPr="00DC3945">
        <w:rPr>
          <w:rFonts w:cs="Times New Roman"/>
          <w:szCs w:val="28"/>
        </w:rPr>
        <w:t>налога</w:t>
      </w:r>
      <w:r w:rsidR="003B26EB" w:rsidRPr="00DC3945">
        <w:rPr>
          <w:rFonts w:cs="Times New Roman"/>
          <w:szCs w:val="28"/>
        </w:rPr>
        <w:t xml:space="preserve"> исчисляется»</w:t>
      </w:r>
      <w:r w:rsidRPr="00DC3945">
        <w:rPr>
          <w:rFonts w:cs="Times New Roman"/>
          <w:szCs w:val="28"/>
        </w:rPr>
        <w:t xml:space="preserve"> </w:t>
      </w:r>
      <w:r w:rsidR="003B26EB" w:rsidRPr="00DC3945">
        <w:rPr>
          <w:rFonts w:cs="Times New Roman"/>
          <w:szCs w:val="28"/>
        </w:rPr>
        <w:t xml:space="preserve">заменить словами «налога, сбора исчисляется», </w:t>
      </w:r>
      <w:r w:rsidRPr="00DC3945">
        <w:rPr>
          <w:rFonts w:cs="Times New Roman"/>
          <w:szCs w:val="28"/>
        </w:rPr>
        <w:t xml:space="preserve">дополнить предложением следующего содержания: </w:t>
      </w:r>
      <w:proofErr w:type="gramStart"/>
      <w:r w:rsidR="00B409E7" w:rsidRPr="00DC3945">
        <w:rPr>
          <w:rFonts w:cs="Times New Roman"/>
          <w:szCs w:val="28"/>
        </w:rPr>
        <w:lastRenderedPageBreak/>
        <w:t>«</w:t>
      </w:r>
      <w:r w:rsidRPr="00DC3945">
        <w:rPr>
          <w:rFonts w:cs="Times New Roman"/>
          <w:szCs w:val="28"/>
        </w:rPr>
        <w:t>Сумма сбора округляется до полного рубля.</w:t>
      </w:r>
      <w:r w:rsidR="00B409E7" w:rsidRPr="00DC3945">
        <w:rPr>
          <w:rFonts w:cs="Times New Roman"/>
          <w:szCs w:val="28"/>
        </w:rPr>
        <w:t>»</w:t>
      </w:r>
      <w:r w:rsidRPr="00DC3945">
        <w:rPr>
          <w:rFonts w:cs="Times New Roman"/>
          <w:szCs w:val="28"/>
        </w:rPr>
        <w:t>;</w:t>
      </w:r>
      <w:proofErr w:type="gramEnd"/>
    </w:p>
    <w:p w:rsidR="004564AD" w:rsidRPr="00DC3945" w:rsidRDefault="004564AD" w:rsidP="008F165B">
      <w:pPr>
        <w:pStyle w:val="af"/>
        <w:widowControl w:val="0"/>
        <w:tabs>
          <w:tab w:val="left" w:pos="993"/>
        </w:tabs>
        <w:spacing w:after="0" w:line="480" w:lineRule="auto"/>
        <w:ind w:left="0" w:firstLine="709"/>
        <w:contextualSpacing w:val="0"/>
        <w:jc w:val="both"/>
        <w:rPr>
          <w:rFonts w:cs="Times New Roman"/>
          <w:szCs w:val="28"/>
        </w:rPr>
      </w:pPr>
      <w:r w:rsidRPr="00DC3945">
        <w:rPr>
          <w:rFonts w:cs="Times New Roman"/>
          <w:szCs w:val="28"/>
        </w:rPr>
        <w:t>1</w:t>
      </w:r>
      <w:r w:rsidR="00B343FC" w:rsidRPr="00DC3945">
        <w:rPr>
          <w:rFonts w:cs="Times New Roman"/>
          <w:szCs w:val="28"/>
        </w:rPr>
        <w:t>8</w:t>
      </w:r>
      <w:r w:rsidR="008F165B" w:rsidRPr="00DC3945">
        <w:rPr>
          <w:rFonts w:cs="Times New Roman"/>
          <w:szCs w:val="28"/>
        </w:rPr>
        <w:t>) </w:t>
      </w:r>
      <w:r w:rsidRPr="00DC3945">
        <w:rPr>
          <w:rFonts w:cs="Times New Roman"/>
          <w:szCs w:val="28"/>
        </w:rPr>
        <w:t>в статье 58:</w:t>
      </w:r>
    </w:p>
    <w:p w:rsidR="004564AD" w:rsidRPr="00DC3945" w:rsidRDefault="004564AD" w:rsidP="008F165B">
      <w:pPr>
        <w:pStyle w:val="af"/>
        <w:widowControl w:val="0"/>
        <w:tabs>
          <w:tab w:val="left" w:pos="993"/>
        </w:tabs>
        <w:spacing w:after="0" w:line="480" w:lineRule="auto"/>
        <w:ind w:left="0" w:firstLine="709"/>
        <w:contextualSpacing w:val="0"/>
        <w:jc w:val="both"/>
        <w:rPr>
          <w:rFonts w:cs="Times New Roman"/>
          <w:szCs w:val="28"/>
        </w:rPr>
      </w:pPr>
      <w:r w:rsidRPr="00DC3945">
        <w:rPr>
          <w:rFonts w:cs="Times New Roman"/>
          <w:szCs w:val="28"/>
        </w:rPr>
        <w:t>а) в абзаце третьем пункта 1 слов</w:t>
      </w:r>
      <w:r w:rsidR="00ED0064" w:rsidRPr="00DC3945">
        <w:rPr>
          <w:rFonts w:cs="Times New Roman"/>
          <w:szCs w:val="28"/>
        </w:rPr>
        <w:t>о</w:t>
      </w:r>
      <w:r w:rsidRPr="00DC3945">
        <w:rPr>
          <w:rFonts w:cs="Times New Roman"/>
          <w:szCs w:val="28"/>
        </w:rPr>
        <w:t xml:space="preserve"> «судом» заменить словами «арбитражным судом»;</w:t>
      </w:r>
    </w:p>
    <w:p w:rsidR="004564AD" w:rsidRPr="00DC3945" w:rsidRDefault="004564AD" w:rsidP="008F165B">
      <w:pPr>
        <w:pStyle w:val="af"/>
        <w:widowControl w:val="0"/>
        <w:tabs>
          <w:tab w:val="left" w:pos="993"/>
        </w:tabs>
        <w:spacing w:after="0" w:line="480" w:lineRule="auto"/>
        <w:ind w:left="0" w:firstLine="709"/>
        <w:contextualSpacing w:val="0"/>
        <w:jc w:val="both"/>
        <w:rPr>
          <w:rFonts w:cs="Times New Roman"/>
          <w:szCs w:val="28"/>
        </w:rPr>
      </w:pPr>
      <w:r w:rsidRPr="00DC3945">
        <w:rPr>
          <w:rFonts w:cs="Times New Roman"/>
          <w:szCs w:val="28"/>
        </w:rPr>
        <w:t>б) в</w:t>
      </w:r>
      <w:r w:rsidR="008F165B" w:rsidRPr="00DC3945">
        <w:rPr>
          <w:rFonts w:cs="Times New Roman"/>
          <w:szCs w:val="28"/>
        </w:rPr>
        <w:t xml:space="preserve"> пункт</w:t>
      </w:r>
      <w:r w:rsidRPr="00DC3945">
        <w:rPr>
          <w:rFonts w:cs="Times New Roman"/>
          <w:szCs w:val="28"/>
        </w:rPr>
        <w:t>е</w:t>
      </w:r>
      <w:r w:rsidR="008F165B" w:rsidRPr="00DC3945">
        <w:rPr>
          <w:rFonts w:cs="Times New Roman"/>
          <w:szCs w:val="28"/>
        </w:rPr>
        <w:t xml:space="preserve"> 9</w:t>
      </w:r>
      <w:r w:rsidRPr="00DC3945">
        <w:rPr>
          <w:rFonts w:cs="Times New Roman"/>
          <w:szCs w:val="28"/>
        </w:rPr>
        <w:t>:</w:t>
      </w:r>
    </w:p>
    <w:p w:rsidR="00127B00" w:rsidRPr="00DC3945" w:rsidRDefault="004564AD" w:rsidP="008F165B">
      <w:pPr>
        <w:pStyle w:val="af"/>
        <w:widowControl w:val="0"/>
        <w:tabs>
          <w:tab w:val="left" w:pos="993"/>
        </w:tabs>
        <w:spacing w:after="0" w:line="480" w:lineRule="auto"/>
        <w:ind w:left="0" w:firstLine="709"/>
        <w:contextualSpacing w:val="0"/>
        <w:jc w:val="both"/>
        <w:rPr>
          <w:rFonts w:cs="Times New Roman"/>
          <w:szCs w:val="28"/>
        </w:rPr>
      </w:pPr>
      <w:r w:rsidRPr="00DC3945">
        <w:rPr>
          <w:rFonts w:cs="Times New Roman"/>
          <w:szCs w:val="28"/>
        </w:rPr>
        <w:t xml:space="preserve">абзац второй </w:t>
      </w:r>
      <w:r w:rsidR="008F165B" w:rsidRPr="00DC3945">
        <w:rPr>
          <w:rFonts w:cs="Times New Roman"/>
          <w:szCs w:val="28"/>
        </w:rPr>
        <w:t xml:space="preserve">дополнить </w:t>
      </w:r>
      <w:r w:rsidRPr="00DC3945">
        <w:rPr>
          <w:rFonts w:cs="Times New Roman"/>
          <w:szCs w:val="28"/>
        </w:rPr>
        <w:t xml:space="preserve">предложением </w:t>
      </w:r>
      <w:r w:rsidR="00ED0064" w:rsidRPr="00DC3945">
        <w:rPr>
          <w:rFonts w:cs="Times New Roman"/>
          <w:szCs w:val="28"/>
        </w:rPr>
        <w:t xml:space="preserve">следующего содержания: </w:t>
      </w:r>
      <w:proofErr w:type="gramStart"/>
      <w:r w:rsidRPr="00DC3945">
        <w:rPr>
          <w:rFonts w:cs="Times New Roman"/>
          <w:szCs w:val="28"/>
        </w:rPr>
        <w:t xml:space="preserve">«Индивидуальными предпринимателями уведомление об исчисленных суммах налогов, авансовых платежей по налогам, сборов, страховых взносов может быть представлено </w:t>
      </w:r>
      <w:r w:rsidR="008F165B" w:rsidRPr="00DC3945">
        <w:rPr>
          <w:rFonts w:cs="Times New Roman"/>
          <w:szCs w:val="28"/>
        </w:rPr>
        <w:t>в электронной форме по установленному формату через личный кабинет налогоплательщика в виде документа, подписанного усиленной неквалифицированной электронной подписью, сформированной в порядке, установленном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закона от</w:t>
      </w:r>
      <w:proofErr w:type="gramEnd"/>
      <w:r w:rsidR="008F165B" w:rsidRPr="00DC3945">
        <w:rPr>
          <w:rFonts w:cs="Times New Roman"/>
          <w:szCs w:val="28"/>
        </w:rPr>
        <w:t xml:space="preserve"> 6 апреля 2011 года № 63-ФЗ </w:t>
      </w:r>
      <w:r w:rsidR="00B409E7" w:rsidRPr="00DC3945">
        <w:rPr>
          <w:rFonts w:cs="Times New Roman"/>
          <w:szCs w:val="28"/>
        </w:rPr>
        <w:t>«</w:t>
      </w:r>
      <w:r w:rsidR="008F165B" w:rsidRPr="00DC3945">
        <w:rPr>
          <w:rFonts w:cs="Times New Roman"/>
          <w:szCs w:val="28"/>
        </w:rPr>
        <w:t>Об электронной подписи</w:t>
      </w:r>
      <w:r w:rsidR="00B409E7" w:rsidRPr="00DC3945">
        <w:rPr>
          <w:rFonts w:cs="Times New Roman"/>
          <w:szCs w:val="28"/>
        </w:rPr>
        <w:t>»</w:t>
      </w:r>
      <w:proofErr w:type="gramStart"/>
      <w:r w:rsidR="00522399" w:rsidRPr="00DC3945">
        <w:rPr>
          <w:rFonts w:cs="Times New Roman"/>
          <w:szCs w:val="28"/>
        </w:rPr>
        <w:t>.»</w:t>
      </w:r>
      <w:proofErr w:type="gramEnd"/>
      <w:r w:rsidR="00522399" w:rsidRPr="00DC3945">
        <w:rPr>
          <w:rFonts w:cs="Times New Roman"/>
          <w:szCs w:val="28"/>
        </w:rPr>
        <w:t>;</w:t>
      </w:r>
    </w:p>
    <w:p w:rsidR="00522399" w:rsidRPr="00DC3945" w:rsidRDefault="00522399" w:rsidP="00522399">
      <w:pPr>
        <w:pStyle w:val="af"/>
        <w:widowControl w:val="0"/>
        <w:spacing w:after="0" w:line="480" w:lineRule="auto"/>
        <w:ind w:left="0" w:firstLine="709"/>
        <w:contextualSpacing w:val="0"/>
        <w:jc w:val="both"/>
        <w:rPr>
          <w:szCs w:val="28"/>
        </w:rPr>
      </w:pPr>
      <w:r w:rsidRPr="00DC3945">
        <w:rPr>
          <w:szCs w:val="28"/>
        </w:rPr>
        <w:t>дополнить абзацами следующего содержания:</w:t>
      </w:r>
    </w:p>
    <w:p w:rsidR="00522399" w:rsidRPr="00DC3945" w:rsidRDefault="00522399" w:rsidP="00522399">
      <w:pPr>
        <w:pStyle w:val="af"/>
        <w:widowControl w:val="0"/>
        <w:spacing w:after="0" w:line="480" w:lineRule="auto"/>
        <w:ind w:left="0" w:firstLine="709"/>
        <w:contextualSpacing w:val="0"/>
        <w:jc w:val="both"/>
        <w:rPr>
          <w:szCs w:val="28"/>
        </w:rPr>
      </w:pPr>
      <w:r w:rsidRPr="00DC3945">
        <w:rPr>
          <w:szCs w:val="28"/>
        </w:rPr>
        <w:t>«</w:t>
      </w:r>
      <w:r w:rsidR="0096525D" w:rsidRPr="00DC3945">
        <w:rPr>
          <w:szCs w:val="28"/>
        </w:rPr>
        <w:t>В случае</w:t>
      </w:r>
      <w:proofErr w:type="gramStart"/>
      <w:r w:rsidR="0096525D" w:rsidRPr="00DC3945">
        <w:rPr>
          <w:szCs w:val="28"/>
        </w:rPr>
        <w:t>,</w:t>
      </w:r>
      <w:proofErr w:type="gramEnd"/>
      <w:r w:rsidR="0096525D" w:rsidRPr="00DC3945">
        <w:rPr>
          <w:szCs w:val="28"/>
        </w:rPr>
        <w:t xml:space="preserve"> если сумма авансового платежа, включенная в совокупную обязанность налогоплательщика по налогу за отчетный период, рассчитанная нарастающим итогом с начала налогового периода, меньше суммы авансового платежа по налогу, рассчитанной за предыдущи</w:t>
      </w:r>
      <w:r w:rsidR="00054877" w:rsidRPr="00DC3945">
        <w:rPr>
          <w:szCs w:val="28"/>
        </w:rPr>
        <w:t>й</w:t>
      </w:r>
      <w:r w:rsidR="0096525D" w:rsidRPr="00DC3945">
        <w:rPr>
          <w:szCs w:val="28"/>
        </w:rPr>
        <w:t xml:space="preserve"> отчетный период этого же налогового периода, </w:t>
      </w:r>
      <w:r w:rsidR="0096525D" w:rsidRPr="00DC3945">
        <w:rPr>
          <w:szCs w:val="28"/>
        </w:rPr>
        <w:lastRenderedPageBreak/>
        <w:t>налогоплательщик вправе представить уведомление об исчисленных суммах налогов, сборов, авансовых платежей по налогам, страховых взносов с указанием суммы авансового платежа с отрицательным значением в размере разницы для уменьшения совокупной обязанности.</w:t>
      </w:r>
    </w:p>
    <w:p w:rsidR="00522399" w:rsidRPr="00DC3945" w:rsidRDefault="00522399" w:rsidP="00522399">
      <w:pPr>
        <w:pStyle w:val="af"/>
        <w:widowControl w:val="0"/>
        <w:spacing w:after="0" w:line="480" w:lineRule="auto"/>
        <w:ind w:left="0" w:firstLine="709"/>
        <w:contextualSpacing w:val="0"/>
        <w:jc w:val="both"/>
        <w:rPr>
          <w:szCs w:val="28"/>
        </w:rPr>
      </w:pPr>
      <w:proofErr w:type="gramStart"/>
      <w:r w:rsidRPr="00DC3945">
        <w:rPr>
          <w:szCs w:val="28"/>
        </w:rPr>
        <w:t>В случае обнаружения налоговым органом факта несоответствия показателей представленных уведомлений об исчисленных суммах налогов, сборов, авансовых платежей по налогам, страховых взносов контрольным соотношениям, свидетельствующего о нарушении порядка их заполнения, такие уведомления будут считаться не</w:t>
      </w:r>
      <w:r w:rsidR="005C1A25">
        <w:rPr>
          <w:szCs w:val="28"/>
        </w:rPr>
        <w:t xml:space="preserve"> </w:t>
      </w:r>
      <w:r w:rsidRPr="00DC3945">
        <w:rPr>
          <w:szCs w:val="28"/>
        </w:rPr>
        <w:t>представленными полностью либо в части, о чем сообщается налогоплательщику (налоговому агенту, плательщику страховых взносов) не позднее дня, следующего за днем получения соответствующего уведомления, в электронной форме</w:t>
      </w:r>
      <w:proofErr w:type="gramEnd"/>
      <w:r w:rsidRPr="00DC3945">
        <w:rPr>
          <w:szCs w:val="28"/>
        </w:rPr>
        <w:t xml:space="preserve"> по телекоммуникационным каналам связи через оператора электронного документооборота или через личный кабинет налогоплательщика. В случае</w:t>
      </w:r>
      <w:proofErr w:type="gramStart"/>
      <w:r w:rsidRPr="00DC3945">
        <w:rPr>
          <w:szCs w:val="28"/>
        </w:rPr>
        <w:t>,</w:t>
      </w:r>
      <w:proofErr w:type="gramEnd"/>
      <w:r w:rsidRPr="00DC3945">
        <w:rPr>
          <w:szCs w:val="28"/>
        </w:rPr>
        <w:t xml:space="preserve"> если уведомление об исчисленных суммах налогов, сборов, авансовых платежей по налогам, страховых взносов было представлено в налоговый орган на бумажном носителе и при </w:t>
      </w:r>
      <w:r w:rsidR="003B26EB" w:rsidRPr="00DC3945">
        <w:rPr>
          <w:szCs w:val="28"/>
        </w:rPr>
        <w:t xml:space="preserve">этом </w:t>
      </w:r>
      <w:r w:rsidRPr="00DC3945">
        <w:rPr>
          <w:szCs w:val="28"/>
        </w:rPr>
        <w:t>отсутств</w:t>
      </w:r>
      <w:r w:rsidR="003B26EB" w:rsidRPr="00DC3945">
        <w:rPr>
          <w:szCs w:val="28"/>
        </w:rPr>
        <w:t>ует</w:t>
      </w:r>
      <w:r w:rsidRPr="00DC3945">
        <w:rPr>
          <w:szCs w:val="28"/>
        </w:rPr>
        <w:t xml:space="preserve"> или прекращен доступ налогоплательщика (налогового агента, плательщика страховых взносов) к личному кабинету налогоплательщика</w:t>
      </w:r>
      <w:r w:rsidR="003B26EB" w:rsidRPr="00DC3945">
        <w:rPr>
          <w:szCs w:val="28"/>
        </w:rPr>
        <w:t>,</w:t>
      </w:r>
      <w:r w:rsidRPr="00DC3945">
        <w:rPr>
          <w:szCs w:val="28"/>
        </w:rPr>
        <w:t xml:space="preserve"> такому налогоплательщику (налоговому агенту, плательщику страховых взносов) сообщается о факте несоответствия указанным контрольным </w:t>
      </w:r>
      <w:r w:rsidRPr="00DC3945">
        <w:rPr>
          <w:szCs w:val="28"/>
        </w:rPr>
        <w:lastRenderedPageBreak/>
        <w:t>соотношениям по почте заказным письмом не позднее 10 дней, следующих за днем получения уведомления.</w:t>
      </w:r>
    </w:p>
    <w:p w:rsidR="00522399" w:rsidRPr="00DC3945" w:rsidRDefault="00A24369" w:rsidP="00522399">
      <w:pPr>
        <w:pStyle w:val="af"/>
        <w:widowControl w:val="0"/>
        <w:spacing w:after="0" w:line="480" w:lineRule="auto"/>
        <w:ind w:left="0" w:firstLine="709"/>
        <w:contextualSpacing w:val="0"/>
        <w:jc w:val="both"/>
        <w:rPr>
          <w:szCs w:val="28"/>
        </w:rPr>
      </w:pPr>
      <w:proofErr w:type="gramStart"/>
      <w:r w:rsidRPr="00DC3945">
        <w:rPr>
          <w:szCs w:val="28"/>
        </w:rPr>
        <w:t>Уведомление считается не</w:t>
      </w:r>
      <w:r w:rsidR="005C1A25">
        <w:rPr>
          <w:szCs w:val="28"/>
        </w:rPr>
        <w:t xml:space="preserve"> </w:t>
      </w:r>
      <w:r w:rsidRPr="00DC3945">
        <w:rPr>
          <w:szCs w:val="28"/>
        </w:rPr>
        <w:t>представленным в части в случае обнаружения налоговым органом факта несоответствия соответствующих показателей представленных уведомлений об исчисленных суммах налогов, сборов, авансовых платежей по налогам, страховых взносов контрольным соотношениям, свидетельствующего о нарушении порядка их заполнения в части обязанности по отдельному налогу (сбору, авансовому платежу по налогу, страховым взносам).</w:t>
      </w:r>
      <w:proofErr w:type="gramEnd"/>
    </w:p>
    <w:p w:rsidR="00522399" w:rsidRPr="00DC3945" w:rsidRDefault="00522399" w:rsidP="00522399">
      <w:pPr>
        <w:pStyle w:val="af"/>
        <w:widowControl w:val="0"/>
        <w:spacing w:after="0" w:line="480" w:lineRule="auto"/>
        <w:ind w:left="0" w:firstLine="709"/>
        <w:contextualSpacing w:val="0"/>
        <w:jc w:val="both"/>
        <w:rPr>
          <w:rFonts w:cs="Times New Roman"/>
          <w:szCs w:val="28"/>
        </w:rPr>
      </w:pPr>
      <w:r w:rsidRPr="00DC3945">
        <w:rPr>
          <w:rFonts w:cs="Times New Roman"/>
          <w:szCs w:val="28"/>
        </w:rPr>
        <w:t>Перечень контрольных соотношений, указанных в настоящем пункте, утверждается федеральным органом исполнительной власти, уполномоченным по контролю и надзору в области налогов и сборов</w:t>
      </w:r>
      <w:proofErr w:type="gramStart"/>
      <w:r w:rsidRPr="00DC3945">
        <w:rPr>
          <w:rFonts w:cs="Times New Roman"/>
          <w:szCs w:val="28"/>
        </w:rPr>
        <w:t>.»;</w:t>
      </w:r>
      <w:proofErr w:type="gramEnd"/>
    </w:p>
    <w:p w:rsidR="00522399" w:rsidRPr="00DC3945" w:rsidRDefault="007C1AEF" w:rsidP="00522399">
      <w:pPr>
        <w:pStyle w:val="af"/>
        <w:widowControl w:val="0"/>
        <w:spacing w:after="0" w:line="480" w:lineRule="auto"/>
        <w:ind w:left="0" w:firstLine="709"/>
        <w:contextualSpacing w:val="0"/>
        <w:jc w:val="both"/>
        <w:rPr>
          <w:rFonts w:cs="Times New Roman"/>
          <w:szCs w:val="28"/>
        </w:rPr>
      </w:pPr>
      <w:r w:rsidRPr="00DC3945">
        <w:rPr>
          <w:rFonts w:cs="Times New Roman"/>
          <w:szCs w:val="28"/>
        </w:rPr>
        <w:t>19</w:t>
      </w:r>
      <w:r w:rsidR="00522399" w:rsidRPr="00DC3945">
        <w:rPr>
          <w:rFonts w:cs="Times New Roman"/>
          <w:szCs w:val="28"/>
        </w:rPr>
        <w:t>) в подпункте 3 пункта 1 статьи 63 слов</w:t>
      </w:r>
      <w:r w:rsidR="00ED0064" w:rsidRPr="00DC3945">
        <w:rPr>
          <w:rFonts w:cs="Times New Roman"/>
          <w:szCs w:val="28"/>
        </w:rPr>
        <w:t>о</w:t>
      </w:r>
      <w:r w:rsidR="00522399" w:rsidRPr="00DC3945">
        <w:rPr>
          <w:rFonts w:cs="Times New Roman"/>
          <w:szCs w:val="28"/>
        </w:rPr>
        <w:t xml:space="preserve"> «судом» заменить словами «арбитражным судом»;</w:t>
      </w:r>
    </w:p>
    <w:p w:rsidR="00127B00" w:rsidRPr="00DC3945" w:rsidRDefault="00522399" w:rsidP="008F165B">
      <w:pPr>
        <w:pStyle w:val="af"/>
        <w:widowControl w:val="0"/>
        <w:tabs>
          <w:tab w:val="left" w:pos="1134"/>
        </w:tabs>
        <w:spacing w:after="0" w:line="480" w:lineRule="auto"/>
        <w:ind w:left="0" w:firstLine="709"/>
        <w:contextualSpacing w:val="0"/>
        <w:jc w:val="both"/>
        <w:rPr>
          <w:rFonts w:cs="Times New Roman"/>
          <w:szCs w:val="28"/>
        </w:rPr>
      </w:pPr>
      <w:r w:rsidRPr="00DC3945">
        <w:rPr>
          <w:rFonts w:cs="Times New Roman"/>
          <w:szCs w:val="28"/>
        </w:rPr>
        <w:t>2</w:t>
      </w:r>
      <w:r w:rsidR="007C1AEF" w:rsidRPr="00DC3945">
        <w:rPr>
          <w:rFonts w:cs="Times New Roman"/>
          <w:szCs w:val="28"/>
        </w:rPr>
        <w:t>0</w:t>
      </w:r>
      <w:r w:rsidR="008F165B" w:rsidRPr="00DC3945">
        <w:rPr>
          <w:rFonts w:cs="Times New Roman"/>
          <w:szCs w:val="28"/>
        </w:rPr>
        <w:t>)</w:t>
      </w:r>
      <w:r w:rsidRPr="00DC3945">
        <w:rPr>
          <w:rFonts w:cs="Times New Roman"/>
          <w:szCs w:val="28"/>
        </w:rPr>
        <w:t> </w:t>
      </w:r>
      <w:r w:rsidR="008F165B" w:rsidRPr="00DC3945">
        <w:rPr>
          <w:rFonts w:cs="Times New Roman"/>
          <w:szCs w:val="28"/>
        </w:rPr>
        <w:t>в статье 64:</w:t>
      </w:r>
    </w:p>
    <w:p w:rsidR="00127B00" w:rsidRPr="004A3A7A"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4A3A7A">
        <w:rPr>
          <w:rFonts w:cs="Times New Roman"/>
          <w:szCs w:val="28"/>
        </w:rPr>
        <w:t xml:space="preserve">а) в пункте 6: </w:t>
      </w:r>
    </w:p>
    <w:p w:rsidR="00127B00" w:rsidRPr="004A3A7A"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4A3A7A">
        <w:rPr>
          <w:rFonts w:cs="Times New Roman"/>
          <w:szCs w:val="28"/>
        </w:rPr>
        <w:t xml:space="preserve">в абзаце втором слова </w:t>
      </w:r>
      <w:r w:rsidR="00B409E7" w:rsidRPr="004A3A7A">
        <w:rPr>
          <w:rFonts w:cs="Times New Roman"/>
          <w:szCs w:val="28"/>
        </w:rPr>
        <w:t>«</w:t>
      </w:r>
      <w:r w:rsidRPr="004A3A7A">
        <w:rPr>
          <w:rFonts w:cs="Times New Roman"/>
          <w:szCs w:val="28"/>
        </w:rPr>
        <w:t xml:space="preserve">, </w:t>
      </w:r>
      <w:proofErr w:type="gramStart"/>
      <w:r w:rsidRPr="004A3A7A">
        <w:rPr>
          <w:rFonts w:cs="Times New Roman"/>
          <w:szCs w:val="28"/>
        </w:rPr>
        <w:t>отвечающая</w:t>
      </w:r>
      <w:proofErr w:type="gramEnd"/>
      <w:r w:rsidRPr="004A3A7A">
        <w:rPr>
          <w:rFonts w:cs="Times New Roman"/>
          <w:szCs w:val="28"/>
        </w:rPr>
        <w:t xml:space="preserve"> требованиям, установленным статьей 74</w:t>
      </w:r>
      <w:r w:rsidRPr="004A3A7A">
        <w:rPr>
          <w:rFonts w:cs="Times New Roman"/>
          <w:szCs w:val="28"/>
          <w:vertAlign w:val="superscript"/>
        </w:rPr>
        <w:t>1</w:t>
      </w:r>
      <w:r w:rsidRPr="004A3A7A">
        <w:rPr>
          <w:rFonts w:cs="Times New Roman"/>
          <w:szCs w:val="28"/>
        </w:rPr>
        <w:t xml:space="preserve"> настоящего Кодекса</w:t>
      </w:r>
      <w:r w:rsidR="00B409E7" w:rsidRPr="004A3A7A">
        <w:rPr>
          <w:rFonts w:cs="Times New Roman"/>
          <w:szCs w:val="28"/>
        </w:rPr>
        <w:t>»</w:t>
      </w:r>
      <w:r w:rsidRPr="004A3A7A">
        <w:rPr>
          <w:rFonts w:cs="Times New Roman"/>
          <w:szCs w:val="28"/>
        </w:rPr>
        <w:t xml:space="preserve"> исключить;</w:t>
      </w:r>
    </w:p>
    <w:p w:rsidR="00127B00" w:rsidRPr="004A3A7A"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4A3A7A">
        <w:rPr>
          <w:rFonts w:cs="Times New Roman"/>
          <w:szCs w:val="28"/>
        </w:rPr>
        <w:t>дополнить абзацами следующего содержания:</w:t>
      </w:r>
    </w:p>
    <w:p w:rsidR="00127B00" w:rsidRPr="004A3A7A" w:rsidRDefault="00B409E7" w:rsidP="008F165B">
      <w:pPr>
        <w:pStyle w:val="af"/>
        <w:widowControl w:val="0"/>
        <w:tabs>
          <w:tab w:val="left" w:pos="1134"/>
        </w:tabs>
        <w:spacing w:after="0" w:line="480" w:lineRule="auto"/>
        <w:ind w:left="0" w:firstLine="709"/>
        <w:contextualSpacing w:val="0"/>
        <w:jc w:val="both"/>
        <w:rPr>
          <w:rFonts w:cs="Times New Roman"/>
          <w:szCs w:val="28"/>
        </w:rPr>
      </w:pPr>
      <w:r w:rsidRPr="004A3A7A">
        <w:rPr>
          <w:rFonts w:cs="Times New Roman"/>
          <w:szCs w:val="28"/>
        </w:rPr>
        <w:t>«</w:t>
      </w:r>
      <w:r w:rsidR="008F165B" w:rsidRPr="004A3A7A">
        <w:rPr>
          <w:rFonts w:cs="Times New Roman"/>
          <w:szCs w:val="28"/>
        </w:rPr>
        <w:t>Указанная в настоящем пункте банковская гарантия может быть представлена за налогоплательщика гарантом.</w:t>
      </w:r>
    </w:p>
    <w:p w:rsidR="00127B00" w:rsidRPr="004A3A7A"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4A3A7A">
        <w:rPr>
          <w:rFonts w:cs="Times New Roman"/>
          <w:szCs w:val="28"/>
        </w:rPr>
        <w:lastRenderedPageBreak/>
        <w:t xml:space="preserve">Требования к банковской </w:t>
      </w:r>
      <w:r w:rsidRPr="00DC3945">
        <w:rPr>
          <w:rFonts w:cs="Times New Roman"/>
          <w:szCs w:val="28"/>
        </w:rPr>
        <w:t>гарантии</w:t>
      </w:r>
      <w:r w:rsidR="005C1C5C" w:rsidRPr="00DC3945">
        <w:rPr>
          <w:rFonts w:cs="Times New Roman"/>
          <w:szCs w:val="28"/>
        </w:rPr>
        <w:t xml:space="preserve"> и</w:t>
      </w:r>
      <w:r w:rsidRPr="00DC3945">
        <w:rPr>
          <w:rFonts w:cs="Times New Roman"/>
          <w:szCs w:val="28"/>
        </w:rPr>
        <w:t xml:space="preserve"> порядок</w:t>
      </w:r>
      <w:r w:rsidRPr="004A3A7A">
        <w:rPr>
          <w:rFonts w:cs="Times New Roman"/>
          <w:szCs w:val="28"/>
        </w:rPr>
        <w:t xml:space="preserve"> ее представления гарантом устанавливаются в соответствии со статьей 74</w:t>
      </w:r>
      <w:r w:rsidRPr="004A3A7A">
        <w:rPr>
          <w:rFonts w:cs="Times New Roman"/>
          <w:szCs w:val="28"/>
          <w:vertAlign w:val="superscript"/>
        </w:rPr>
        <w:t>1</w:t>
      </w:r>
      <w:r w:rsidRPr="004A3A7A">
        <w:rPr>
          <w:rFonts w:cs="Times New Roman"/>
          <w:szCs w:val="28"/>
        </w:rPr>
        <w:t xml:space="preserve"> настоящего Кодекса</w:t>
      </w:r>
      <w:proofErr w:type="gramStart"/>
      <w:r w:rsidRPr="004A3A7A">
        <w:rPr>
          <w:rFonts w:cs="Times New Roman"/>
          <w:szCs w:val="28"/>
        </w:rPr>
        <w:t>.</w:t>
      </w:r>
      <w:r w:rsidR="00B409E7" w:rsidRPr="004A3A7A">
        <w:rPr>
          <w:rFonts w:cs="Times New Roman"/>
          <w:szCs w:val="28"/>
        </w:rPr>
        <w:t>»</w:t>
      </w:r>
      <w:r w:rsidRPr="004A3A7A">
        <w:rPr>
          <w:rFonts w:cs="Times New Roman"/>
          <w:szCs w:val="28"/>
        </w:rPr>
        <w:t>;</w:t>
      </w:r>
      <w:proofErr w:type="gramEnd"/>
    </w:p>
    <w:p w:rsidR="00127B00" w:rsidRPr="004A3A7A" w:rsidRDefault="008F165B" w:rsidP="008F165B">
      <w:pPr>
        <w:pStyle w:val="af"/>
        <w:widowControl w:val="0"/>
        <w:tabs>
          <w:tab w:val="left" w:pos="1134"/>
        </w:tabs>
        <w:spacing w:after="0" w:line="480" w:lineRule="auto"/>
        <w:ind w:left="0" w:firstLine="709"/>
        <w:contextualSpacing w:val="0"/>
        <w:jc w:val="both"/>
        <w:rPr>
          <w:rFonts w:cs="Times New Roman"/>
          <w:szCs w:val="28"/>
        </w:rPr>
      </w:pPr>
      <w:proofErr w:type="gramStart"/>
      <w:r w:rsidRPr="004A3A7A">
        <w:rPr>
          <w:rFonts w:cs="Times New Roman"/>
          <w:szCs w:val="28"/>
        </w:rPr>
        <w:t xml:space="preserve">б) в пункте 7 слова </w:t>
      </w:r>
      <w:r w:rsidR="00B409E7" w:rsidRPr="004A3A7A">
        <w:rPr>
          <w:rFonts w:cs="Times New Roman"/>
          <w:szCs w:val="28"/>
        </w:rPr>
        <w:t>«</w:t>
      </w:r>
      <w:r w:rsidRPr="004A3A7A">
        <w:rPr>
          <w:rFonts w:cs="Times New Roman"/>
          <w:szCs w:val="28"/>
        </w:rPr>
        <w:t>банк, выдавший</w:t>
      </w:r>
      <w:r w:rsidR="00B409E7" w:rsidRPr="004A3A7A">
        <w:rPr>
          <w:rFonts w:cs="Times New Roman"/>
          <w:szCs w:val="28"/>
        </w:rPr>
        <w:t>»</w:t>
      </w:r>
      <w:r w:rsidRPr="004A3A7A">
        <w:rPr>
          <w:rFonts w:cs="Times New Roman"/>
          <w:szCs w:val="28"/>
        </w:rPr>
        <w:t xml:space="preserve"> заменить словами </w:t>
      </w:r>
      <w:r w:rsidR="00B409E7" w:rsidRPr="004A3A7A">
        <w:rPr>
          <w:rFonts w:cs="Times New Roman"/>
          <w:szCs w:val="28"/>
        </w:rPr>
        <w:t>«</w:t>
      </w:r>
      <w:r w:rsidRPr="004A3A7A">
        <w:rPr>
          <w:rFonts w:cs="Times New Roman"/>
          <w:szCs w:val="28"/>
        </w:rPr>
        <w:t>гаранта, выдавшего</w:t>
      </w:r>
      <w:r w:rsidR="00B409E7" w:rsidRPr="004A3A7A">
        <w:rPr>
          <w:rFonts w:cs="Times New Roman"/>
          <w:szCs w:val="28"/>
        </w:rPr>
        <w:t>»</w:t>
      </w:r>
      <w:r w:rsidRPr="004A3A7A">
        <w:rPr>
          <w:rFonts w:cs="Times New Roman"/>
          <w:szCs w:val="28"/>
        </w:rPr>
        <w:t xml:space="preserve">, слово </w:t>
      </w:r>
      <w:r w:rsidR="00B409E7" w:rsidRPr="004A3A7A">
        <w:rPr>
          <w:rFonts w:cs="Times New Roman"/>
          <w:szCs w:val="28"/>
        </w:rPr>
        <w:t>«</w:t>
      </w:r>
      <w:r w:rsidRPr="004A3A7A">
        <w:rPr>
          <w:rFonts w:cs="Times New Roman"/>
          <w:szCs w:val="28"/>
        </w:rPr>
        <w:t>банка</w:t>
      </w:r>
      <w:r w:rsidR="00B409E7" w:rsidRPr="004A3A7A">
        <w:rPr>
          <w:rFonts w:cs="Times New Roman"/>
          <w:szCs w:val="28"/>
        </w:rPr>
        <w:t>»</w:t>
      </w:r>
      <w:r w:rsidRPr="004A3A7A">
        <w:rPr>
          <w:rFonts w:cs="Times New Roman"/>
          <w:szCs w:val="28"/>
        </w:rPr>
        <w:t xml:space="preserve"> заменить словом </w:t>
      </w:r>
      <w:r w:rsidR="00B409E7" w:rsidRPr="004A3A7A">
        <w:rPr>
          <w:rFonts w:cs="Times New Roman"/>
          <w:szCs w:val="28"/>
        </w:rPr>
        <w:t>«</w:t>
      </w:r>
      <w:r w:rsidRPr="004A3A7A">
        <w:rPr>
          <w:rFonts w:cs="Times New Roman"/>
          <w:szCs w:val="28"/>
        </w:rPr>
        <w:t>гаранта</w:t>
      </w:r>
      <w:r w:rsidR="00B409E7" w:rsidRPr="004A3A7A">
        <w:rPr>
          <w:rFonts w:cs="Times New Roman"/>
          <w:szCs w:val="28"/>
        </w:rPr>
        <w:t>»</w:t>
      </w:r>
      <w:r w:rsidRPr="004A3A7A">
        <w:rPr>
          <w:rFonts w:cs="Times New Roman"/>
          <w:szCs w:val="28"/>
        </w:rPr>
        <w:t>;</w:t>
      </w:r>
      <w:proofErr w:type="gramEnd"/>
    </w:p>
    <w:p w:rsidR="00127B00" w:rsidRPr="004A3A7A" w:rsidRDefault="00522399" w:rsidP="008F165B">
      <w:pPr>
        <w:pStyle w:val="af"/>
        <w:widowControl w:val="0"/>
        <w:tabs>
          <w:tab w:val="left" w:pos="1134"/>
          <w:tab w:val="left" w:pos="1276"/>
        </w:tabs>
        <w:spacing w:after="0" w:line="480" w:lineRule="auto"/>
        <w:ind w:left="0" w:firstLine="709"/>
        <w:contextualSpacing w:val="0"/>
        <w:jc w:val="both"/>
        <w:rPr>
          <w:rFonts w:cs="Times New Roman"/>
          <w:szCs w:val="28"/>
        </w:rPr>
      </w:pPr>
      <w:r w:rsidRPr="00DC3945">
        <w:rPr>
          <w:rFonts w:cs="Times New Roman"/>
          <w:szCs w:val="28"/>
        </w:rPr>
        <w:t>2</w:t>
      </w:r>
      <w:r w:rsidR="007C1AEF" w:rsidRPr="00DC3945">
        <w:rPr>
          <w:rFonts w:cs="Times New Roman"/>
          <w:szCs w:val="28"/>
        </w:rPr>
        <w:t>1</w:t>
      </w:r>
      <w:r w:rsidR="008F165B" w:rsidRPr="00DC3945">
        <w:rPr>
          <w:rFonts w:cs="Times New Roman"/>
          <w:szCs w:val="28"/>
        </w:rPr>
        <w:t>)</w:t>
      </w:r>
      <w:r w:rsidRPr="004A3A7A">
        <w:rPr>
          <w:rFonts w:cs="Times New Roman"/>
          <w:szCs w:val="28"/>
        </w:rPr>
        <w:t> </w:t>
      </w:r>
      <w:r w:rsidR="008F165B" w:rsidRPr="004A3A7A">
        <w:rPr>
          <w:rFonts w:cs="Times New Roman"/>
          <w:szCs w:val="28"/>
        </w:rPr>
        <w:t>пункт 2 статьи 73 дополнить абзацем следующего содержания:</w:t>
      </w:r>
    </w:p>
    <w:p w:rsidR="00127B00" w:rsidRPr="004A3A7A" w:rsidRDefault="00B409E7" w:rsidP="008F165B">
      <w:pPr>
        <w:widowControl w:val="0"/>
        <w:tabs>
          <w:tab w:val="left" w:pos="142"/>
          <w:tab w:val="left" w:pos="1134"/>
        </w:tabs>
        <w:autoSpaceDE w:val="0"/>
        <w:autoSpaceDN w:val="0"/>
        <w:adjustRightInd w:val="0"/>
        <w:spacing w:line="480" w:lineRule="auto"/>
        <w:ind w:firstLine="709"/>
        <w:rPr>
          <w:rFonts w:ascii="Times New Roman" w:hAnsi="Times New Roman"/>
          <w:szCs w:val="28"/>
        </w:rPr>
      </w:pPr>
      <w:bookmarkStart w:id="1" w:name="_Hlk89175902"/>
      <w:r w:rsidRPr="004A3A7A">
        <w:rPr>
          <w:rFonts w:ascii="Times New Roman" w:hAnsi="Times New Roman"/>
          <w:szCs w:val="28"/>
        </w:rPr>
        <w:t>«</w:t>
      </w:r>
      <w:r w:rsidR="008F165B" w:rsidRPr="004A3A7A">
        <w:rPr>
          <w:rFonts w:ascii="Times New Roman" w:hAnsi="Times New Roman"/>
          <w:szCs w:val="28"/>
        </w:rPr>
        <w:t xml:space="preserve">Форма договора залога утверждается федеральным органом исполнительной власти, уполномоченным по контролю и надзору </w:t>
      </w:r>
      <w:r w:rsidR="008F165B" w:rsidRPr="004A3A7A">
        <w:rPr>
          <w:rFonts w:ascii="Times New Roman" w:hAnsi="Times New Roman"/>
          <w:szCs w:val="28"/>
        </w:rPr>
        <w:br/>
        <w:t>в области налогов и сборов</w:t>
      </w:r>
      <w:bookmarkEnd w:id="1"/>
      <w:proofErr w:type="gramStart"/>
      <w:r w:rsidR="008F165B" w:rsidRPr="004A3A7A">
        <w:rPr>
          <w:rFonts w:ascii="Times New Roman" w:hAnsi="Times New Roman"/>
          <w:szCs w:val="28"/>
        </w:rPr>
        <w:t>.</w:t>
      </w:r>
      <w:r w:rsidRPr="004A3A7A">
        <w:rPr>
          <w:rFonts w:ascii="Times New Roman" w:hAnsi="Times New Roman"/>
          <w:szCs w:val="28"/>
        </w:rPr>
        <w:t>»</w:t>
      </w:r>
      <w:r w:rsidR="008F165B" w:rsidRPr="004A3A7A">
        <w:rPr>
          <w:rFonts w:ascii="Times New Roman" w:hAnsi="Times New Roman"/>
          <w:szCs w:val="28"/>
        </w:rPr>
        <w:t>;</w:t>
      </w:r>
      <w:proofErr w:type="gramEnd"/>
    </w:p>
    <w:p w:rsidR="00522399" w:rsidRPr="00DC3945" w:rsidRDefault="00522399" w:rsidP="008F165B">
      <w:pPr>
        <w:pStyle w:val="af"/>
        <w:widowControl w:val="0"/>
        <w:tabs>
          <w:tab w:val="left" w:pos="142"/>
          <w:tab w:val="left" w:pos="1134"/>
        </w:tabs>
        <w:autoSpaceDE w:val="0"/>
        <w:autoSpaceDN w:val="0"/>
        <w:adjustRightInd w:val="0"/>
        <w:spacing w:after="0" w:line="480" w:lineRule="auto"/>
        <w:ind w:left="0" w:firstLine="709"/>
        <w:contextualSpacing w:val="0"/>
        <w:jc w:val="both"/>
        <w:rPr>
          <w:rFonts w:cs="Times New Roman"/>
          <w:szCs w:val="28"/>
        </w:rPr>
      </w:pPr>
      <w:r w:rsidRPr="00DC3945">
        <w:rPr>
          <w:rFonts w:cs="Times New Roman"/>
          <w:szCs w:val="28"/>
        </w:rPr>
        <w:t>2</w:t>
      </w:r>
      <w:r w:rsidR="007C1AEF" w:rsidRPr="00DC3945">
        <w:rPr>
          <w:rFonts w:cs="Times New Roman"/>
          <w:szCs w:val="28"/>
        </w:rPr>
        <w:t>2</w:t>
      </w:r>
      <w:r w:rsidR="008F165B" w:rsidRPr="00DC3945">
        <w:rPr>
          <w:rFonts w:cs="Times New Roman"/>
          <w:szCs w:val="28"/>
        </w:rPr>
        <w:t>)</w:t>
      </w:r>
      <w:r w:rsidRPr="00DC3945">
        <w:rPr>
          <w:rFonts w:cs="Times New Roman"/>
          <w:szCs w:val="28"/>
        </w:rPr>
        <w:t xml:space="preserve"> в </w:t>
      </w:r>
      <w:r w:rsidR="008F165B" w:rsidRPr="00DC3945">
        <w:rPr>
          <w:rFonts w:cs="Times New Roman"/>
          <w:szCs w:val="28"/>
        </w:rPr>
        <w:t>стать</w:t>
      </w:r>
      <w:r w:rsidRPr="00DC3945">
        <w:rPr>
          <w:rFonts w:cs="Times New Roman"/>
          <w:szCs w:val="28"/>
        </w:rPr>
        <w:t>е</w:t>
      </w:r>
      <w:r w:rsidR="008F165B" w:rsidRPr="00DC3945">
        <w:rPr>
          <w:rFonts w:cs="Times New Roman"/>
          <w:szCs w:val="28"/>
        </w:rPr>
        <w:t xml:space="preserve"> 74</w:t>
      </w:r>
      <w:r w:rsidRPr="00DC3945">
        <w:rPr>
          <w:rFonts w:cs="Times New Roman"/>
          <w:szCs w:val="28"/>
        </w:rPr>
        <w:t>:</w:t>
      </w:r>
    </w:p>
    <w:p w:rsidR="00522399" w:rsidRPr="00DC3945" w:rsidRDefault="00522399" w:rsidP="008F165B">
      <w:pPr>
        <w:pStyle w:val="af"/>
        <w:widowControl w:val="0"/>
        <w:tabs>
          <w:tab w:val="left" w:pos="142"/>
          <w:tab w:val="left" w:pos="1134"/>
        </w:tabs>
        <w:autoSpaceDE w:val="0"/>
        <w:autoSpaceDN w:val="0"/>
        <w:adjustRightInd w:val="0"/>
        <w:spacing w:after="0" w:line="480" w:lineRule="auto"/>
        <w:ind w:left="0" w:firstLine="709"/>
        <w:contextualSpacing w:val="0"/>
        <w:jc w:val="both"/>
        <w:rPr>
          <w:rFonts w:cs="Times New Roman"/>
          <w:szCs w:val="28"/>
        </w:rPr>
      </w:pPr>
      <w:r w:rsidRPr="00DC3945">
        <w:rPr>
          <w:rFonts w:cs="Times New Roman"/>
          <w:szCs w:val="28"/>
        </w:rPr>
        <w:t>а) пункт 1 дополнить словом «(поручительствами)»;</w:t>
      </w:r>
    </w:p>
    <w:p w:rsidR="00127B00" w:rsidRPr="00DC3945" w:rsidRDefault="00522399" w:rsidP="008F165B">
      <w:pPr>
        <w:pStyle w:val="af"/>
        <w:widowControl w:val="0"/>
        <w:tabs>
          <w:tab w:val="left" w:pos="142"/>
          <w:tab w:val="left" w:pos="1134"/>
        </w:tabs>
        <w:autoSpaceDE w:val="0"/>
        <w:autoSpaceDN w:val="0"/>
        <w:adjustRightInd w:val="0"/>
        <w:spacing w:after="0" w:line="480" w:lineRule="auto"/>
        <w:ind w:left="0" w:firstLine="709"/>
        <w:contextualSpacing w:val="0"/>
        <w:jc w:val="both"/>
        <w:rPr>
          <w:rFonts w:cs="Times New Roman"/>
          <w:szCs w:val="28"/>
        </w:rPr>
      </w:pPr>
      <w:r w:rsidRPr="00DC3945">
        <w:rPr>
          <w:rFonts w:cs="Times New Roman"/>
          <w:szCs w:val="28"/>
        </w:rPr>
        <w:t>б) </w:t>
      </w:r>
      <w:r w:rsidR="008F165B" w:rsidRPr="00DC3945">
        <w:rPr>
          <w:rFonts w:cs="Times New Roman"/>
          <w:szCs w:val="28"/>
        </w:rPr>
        <w:t>дополнить пунктом 6</w:t>
      </w:r>
      <w:r w:rsidR="008F165B" w:rsidRPr="00DC3945">
        <w:rPr>
          <w:rFonts w:cs="Times New Roman"/>
          <w:szCs w:val="28"/>
          <w:vertAlign w:val="superscript"/>
        </w:rPr>
        <w:t>1</w:t>
      </w:r>
      <w:r w:rsidR="008F165B" w:rsidRPr="00DC3945">
        <w:rPr>
          <w:rFonts w:cs="Times New Roman"/>
          <w:szCs w:val="28"/>
        </w:rPr>
        <w:t xml:space="preserve"> следующего содержания:</w:t>
      </w:r>
    </w:p>
    <w:p w:rsidR="00127B00" w:rsidRPr="00DC3945" w:rsidRDefault="00B409E7" w:rsidP="008F165B">
      <w:pPr>
        <w:widowControl w:val="0"/>
        <w:tabs>
          <w:tab w:val="left" w:pos="142"/>
          <w:tab w:val="left" w:pos="1134"/>
        </w:tabs>
        <w:autoSpaceDE w:val="0"/>
        <w:autoSpaceDN w:val="0"/>
        <w:adjustRightInd w:val="0"/>
        <w:spacing w:line="480" w:lineRule="auto"/>
        <w:ind w:firstLine="709"/>
        <w:rPr>
          <w:rFonts w:ascii="Times New Roman" w:hAnsi="Times New Roman"/>
          <w:szCs w:val="28"/>
        </w:rPr>
      </w:pPr>
      <w:r w:rsidRPr="00DC3945">
        <w:rPr>
          <w:rFonts w:ascii="Times New Roman" w:hAnsi="Times New Roman"/>
          <w:szCs w:val="28"/>
        </w:rPr>
        <w:t>«</w:t>
      </w:r>
      <w:r w:rsidR="008F165B" w:rsidRPr="00DC3945">
        <w:rPr>
          <w:rFonts w:ascii="Times New Roman" w:hAnsi="Times New Roman"/>
          <w:szCs w:val="28"/>
        </w:rPr>
        <w:t>6</w:t>
      </w:r>
      <w:r w:rsidR="008F165B" w:rsidRPr="00DC3945">
        <w:rPr>
          <w:rFonts w:ascii="Times New Roman" w:hAnsi="Times New Roman"/>
          <w:szCs w:val="28"/>
          <w:vertAlign w:val="superscript"/>
        </w:rPr>
        <w:t>1</w:t>
      </w:r>
      <w:r w:rsidR="008F165B" w:rsidRPr="00DC3945">
        <w:rPr>
          <w:rFonts w:ascii="Times New Roman" w:hAnsi="Times New Roman"/>
          <w:szCs w:val="28"/>
        </w:rPr>
        <w:t xml:space="preserve">. В случаях, предусмотренных настоящим Кодексом, налоговый орган уведомляет поручителя в электронной форме </w:t>
      </w:r>
      <w:r w:rsidR="008F165B" w:rsidRPr="00DC3945">
        <w:rPr>
          <w:rFonts w:ascii="Times New Roman" w:hAnsi="Times New Roman"/>
          <w:szCs w:val="28"/>
        </w:rPr>
        <w:br/>
        <w:t xml:space="preserve">по телекоммуникационным каналам связи о его освобождении </w:t>
      </w:r>
      <w:r w:rsidR="008F165B" w:rsidRPr="00DC3945">
        <w:rPr>
          <w:rFonts w:ascii="Times New Roman" w:hAnsi="Times New Roman"/>
          <w:szCs w:val="28"/>
        </w:rPr>
        <w:br/>
        <w:t>от обязательств по договору поручительства</w:t>
      </w:r>
      <w:proofErr w:type="gramStart"/>
      <w:r w:rsidR="008F165B" w:rsidRPr="00DC3945">
        <w:rPr>
          <w:rFonts w:ascii="Times New Roman" w:hAnsi="Times New Roman"/>
          <w:szCs w:val="28"/>
        </w:rPr>
        <w:t>.</w:t>
      </w:r>
      <w:r w:rsidRPr="00DC3945">
        <w:rPr>
          <w:rFonts w:ascii="Times New Roman" w:hAnsi="Times New Roman"/>
          <w:szCs w:val="28"/>
        </w:rPr>
        <w:t>»</w:t>
      </w:r>
      <w:r w:rsidR="008F165B" w:rsidRPr="00DC3945">
        <w:rPr>
          <w:rFonts w:ascii="Times New Roman" w:hAnsi="Times New Roman"/>
          <w:szCs w:val="28"/>
        </w:rPr>
        <w:t>;</w:t>
      </w:r>
      <w:proofErr w:type="gramEnd"/>
    </w:p>
    <w:p w:rsidR="00127B00" w:rsidRPr="00DC3945" w:rsidRDefault="00AC7BF6" w:rsidP="008F165B">
      <w:pPr>
        <w:pStyle w:val="af"/>
        <w:widowControl w:val="0"/>
        <w:tabs>
          <w:tab w:val="left" w:pos="142"/>
          <w:tab w:val="left" w:pos="1134"/>
          <w:tab w:val="left" w:pos="1276"/>
        </w:tabs>
        <w:spacing w:after="0" w:line="480" w:lineRule="auto"/>
        <w:ind w:left="0" w:firstLine="709"/>
        <w:contextualSpacing w:val="0"/>
        <w:jc w:val="both"/>
        <w:rPr>
          <w:rFonts w:cs="Times New Roman"/>
          <w:szCs w:val="28"/>
        </w:rPr>
      </w:pPr>
      <w:r w:rsidRPr="00DC3945">
        <w:rPr>
          <w:rFonts w:cs="Times New Roman"/>
          <w:szCs w:val="28"/>
        </w:rPr>
        <w:t>2</w:t>
      </w:r>
      <w:r w:rsidR="007C1AEF" w:rsidRPr="00DC3945">
        <w:rPr>
          <w:rFonts w:cs="Times New Roman"/>
          <w:szCs w:val="28"/>
        </w:rPr>
        <w:t>3</w:t>
      </w:r>
      <w:r w:rsidR="008F165B" w:rsidRPr="00DC3945">
        <w:rPr>
          <w:rFonts w:cs="Times New Roman"/>
          <w:szCs w:val="28"/>
        </w:rPr>
        <w:t>)</w:t>
      </w:r>
      <w:r w:rsidRPr="00DC3945">
        <w:rPr>
          <w:rFonts w:cs="Times New Roman"/>
          <w:szCs w:val="28"/>
        </w:rPr>
        <w:t> </w:t>
      </w:r>
      <w:r w:rsidR="008F165B" w:rsidRPr="00DC3945">
        <w:rPr>
          <w:rFonts w:cs="Times New Roman"/>
          <w:szCs w:val="28"/>
        </w:rPr>
        <w:t>в статье 74</w:t>
      </w:r>
      <w:r w:rsidR="008F165B" w:rsidRPr="00DC3945">
        <w:rPr>
          <w:rFonts w:cs="Times New Roman"/>
          <w:szCs w:val="28"/>
          <w:vertAlign w:val="superscript"/>
        </w:rPr>
        <w:t>1</w:t>
      </w:r>
      <w:r w:rsidR="008F165B" w:rsidRPr="00DC3945">
        <w:rPr>
          <w:rFonts w:cs="Times New Roman"/>
          <w:szCs w:val="28"/>
        </w:rPr>
        <w:t>:</w:t>
      </w:r>
    </w:p>
    <w:p w:rsidR="00127B00" w:rsidRPr="004A3A7A" w:rsidRDefault="008F165B" w:rsidP="008F165B">
      <w:pPr>
        <w:pStyle w:val="af"/>
        <w:widowControl w:val="0"/>
        <w:tabs>
          <w:tab w:val="left" w:pos="142"/>
          <w:tab w:val="left" w:pos="1134"/>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zCs w:val="28"/>
        </w:rPr>
        <w:t>а)</w:t>
      </w:r>
      <w:r w:rsidR="00AC7BF6" w:rsidRPr="004A3A7A">
        <w:rPr>
          <w:rFonts w:cs="Times New Roman"/>
          <w:szCs w:val="28"/>
        </w:rPr>
        <w:t> </w:t>
      </w:r>
      <w:r w:rsidRPr="004A3A7A">
        <w:rPr>
          <w:rFonts w:cs="Times New Roman"/>
          <w:szCs w:val="28"/>
        </w:rPr>
        <w:t xml:space="preserve">пункт 1 дополнить словами </w:t>
      </w:r>
      <w:r w:rsidR="00B409E7" w:rsidRPr="004A3A7A">
        <w:rPr>
          <w:rFonts w:cs="Times New Roman"/>
          <w:szCs w:val="28"/>
        </w:rPr>
        <w:t>«</w:t>
      </w:r>
      <w:r w:rsidRPr="004A3A7A">
        <w:rPr>
          <w:rFonts w:cs="Times New Roman"/>
          <w:szCs w:val="28"/>
        </w:rPr>
        <w:t>(банковскими гарантиями)</w:t>
      </w:r>
      <w:r w:rsidR="00B409E7" w:rsidRPr="004A3A7A">
        <w:rPr>
          <w:rFonts w:cs="Times New Roman"/>
          <w:szCs w:val="28"/>
        </w:rPr>
        <w:t>»</w:t>
      </w:r>
      <w:r w:rsidRPr="004A3A7A">
        <w:rPr>
          <w:rFonts w:cs="Times New Roman"/>
          <w:szCs w:val="28"/>
        </w:rPr>
        <w:t>;</w:t>
      </w:r>
    </w:p>
    <w:p w:rsidR="00127B00" w:rsidRPr="004A3A7A" w:rsidRDefault="008F165B" w:rsidP="008F165B">
      <w:pPr>
        <w:pStyle w:val="af"/>
        <w:widowControl w:val="0"/>
        <w:tabs>
          <w:tab w:val="left" w:pos="142"/>
          <w:tab w:val="left" w:pos="1134"/>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zCs w:val="28"/>
        </w:rPr>
        <w:t>б) в пункте 2:</w:t>
      </w:r>
    </w:p>
    <w:p w:rsidR="00127B00" w:rsidRPr="004A3A7A" w:rsidRDefault="008F165B" w:rsidP="008F165B">
      <w:pPr>
        <w:pStyle w:val="af"/>
        <w:widowControl w:val="0"/>
        <w:tabs>
          <w:tab w:val="left" w:pos="142"/>
          <w:tab w:val="left" w:pos="1134"/>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zCs w:val="28"/>
        </w:rPr>
        <w:t xml:space="preserve">слова </w:t>
      </w:r>
      <w:r w:rsidR="00B409E7" w:rsidRPr="004A3A7A">
        <w:rPr>
          <w:rFonts w:cs="Times New Roman"/>
          <w:szCs w:val="28"/>
        </w:rPr>
        <w:t>«</w:t>
      </w:r>
      <w:r w:rsidRPr="004A3A7A">
        <w:rPr>
          <w:rFonts w:cs="Times New Roman"/>
          <w:szCs w:val="28"/>
        </w:rPr>
        <w:t>банк (гарант)</w:t>
      </w:r>
      <w:r w:rsidR="00B409E7" w:rsidRPr="004A3A7A">
        <w:rPr>
          <w:rFonts w:cs="Times New Roman"/>
          <w:szCs w:val="28"/>
        </w:rPr>
        <w:t>»</w:t>
      </w:r>
      <w:r w:rsidRPr="004A3A7A">
        <w:rPr>
          <w:rFonts w:cs="Times New Roman"/>
          <w:szCs w:val="28"/>
        </w:rPr>
        <w:t xml:space="preserve"> заменить словом </w:t>
      </w:r>
      <w:r w:rsidR="00B409E7" w:rsidRPr="004A3A7A">
        <w:rPr>
          <w:rFonts w:cs="Times New Roman"/>
          <w:szCs w:val="28"/>
        </w:rPr>
        <w:t>«</w:t>
      </w:r>
      <w:r w:rsidRPr="004A3A7A">
        <w:rPr>
          <w:rFonts w:cs="Times New Roman"/>
          <w:szCs w:val="28"/>
        </w:rPr>
        <w:t>гарант</w:t>
      </w:r>
      <w:r w:rsidR="00B409E7" w:rsidRPr="004A3A7A">
        <w:rPr>
          <w:rFonts w:cs="Times New Roman"/>
          <w:szCs w:val="28"/>
        </w:rPr>
        <w:t>»</w:t>
      </w:r>
      <w:r w:rsidRPr="004A3A7A">
        <w:rPr>
          <w:rFonts w:cs="Times New Roman"/>
          <w:szCs w:val="28"/>
        </w:rPr>
        <w:t>;</w:t>
      </w:r>
    </w:p>
    <w:p w:rsidR="00127B00" w:rsidRPr="004A3A7A" w:rsidRDefault="008F165B" w:rsidP="008F165B">
      <w:pPr>
        <w:pStyle w:val="af"/>
        <w:widowControl w:val="0"/>
        <w:tabs>
          <w:tab w:val="left" w:pos="142"/>
          <w:tab w:val="left" w:pos="1134"/>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zCs w:val="28"/>
        </w:rPr>
        <w:t>дополнить абзацами следующего содержания:</w:t>
      </w:r>
    </w:p>
    <w:p w:rsidR="00127B00" w:rsidRPr="00DC3945" w:rsidRDefault="00B409E7" w:rsidP="008F165B">
      <w:pPr>
        <w:widowControl w:val="0"/>
        <w:tabs>
          <w:tab w:val="left" w:pos="142"/>
          <w:tab w:val="left" w:pos="1134"/>
        </w:tabs>
        <w:autoSpaceDE w:val="0"/>
        <w:autoSpaceDN w:val="0"/>
        <w:adjustRightInd w:val="0"/>
        <w:spacing w:line="480" w:lineRule="auto"/>
        <w:ind w:firstLine="709"/>
        <w:rPr>
          <w:rFonts w:ascii="Times New Roman" w:hAnsi="Times New Roman"/>
          <w:szCs w:val="28"/>
        </w:rPr>
      </w:pPr>
      <w:r w:rsidRPr="00DC3945">
        <w:rPr>
          <w:rFonts w:ascii="Times New Roman" w:hAnsi="Times New Roman"/>
          <w:szCs w:val="28"/>
        </w:rPr>
        <w:lastRenderedPageBreak/>
        <w:t>«</w:t>
      </w:r>
      <w:r w:rsidR="008F165B" w:rsidRPr="00DC3945">
        <w:rPr>
          <w:rFonts w:ascii="Times New Roman" w:hAnsi="Times New Roman"/>
          <w:szCs w:val="28"/>
        </w:rPr>
        <w:t xml:space="preserve">Банковская гарантия, представляемая в налоговый орган гарантом, подписывается усиленной квалифицированной электронной подписью лица, обладающего таким правом, и </w:t>
      </w:r>
      <w:r w:rsidR="005C1C5C" w:rsidRPr="00DC3945">
        <w:rPr>
          <w:rFonts w:ascii="Times New Roman" w:hAnsi="Times New Roman"/>
          <w:szCs w:val="28"/>
        </w:rPr>
        <w:t xml:space="preserve">направляется в налоговый орган </w:t>
      </w:r>
      <w:r w:rsidR="008F165B" w:rsidRPr="00DC3945">
        <w:rPr>
          <w:rFonts w:ascii="Times New Roman" w:hAnsi="Times New Roman"/>
          <w:szCs w:val="28"/>
        </w:rPr>
        <w:t>в электронной форме по телекоммуникационным каналам связи</w:t>
      </w:r>
      <w:r w:rsidR="005C1C5C" w:rsidRPr="00DC3945">
        <w:rPr>
          <w:rFonts w:ascii="Times New Roman" w:hAnsi="Times New Roman"/>
          <w:szCs w:val="28"/>
        </w:rPr>
        <w:t>.</w:t>
      </w:r>
      <w:r w:rsidR="008F165B" w:rsidRPr="00DC3945">
        <w:rPr>
          <w:rFonts w:ascii="Times New Roman" w:hAnsi="Times New Roman"/>
          <w:szCs w:val="28"/>
        </w:rPr>
        <w:t xml:space="preserve"> </w:t>
      </w:r>
      <w:r w:rsidR="005C1C5C" w:rsidRPr="00DC3945">
        <w:rPr>
          <w:rFonts w:ascii="Times New Roman" w:hAnsi="Times New Roman"/>
          <w:szCs w:val="28"/>
        </w:rPr>
        <w:t>Ф</w:t>
      </w:r>
      <w:r w:rsidR="008F165B" w:rsidRPr="00DC3945">
        <w:rPr>
          <w:rFonts w:ascii="Times New Roman" w:hAnsi="Times New Roman"/>
          <w:szCs w:val="28"/>
        </w:rPr>
        <w:t xml:space="preserve">ормат и </w:t>
      </w:r>
      <w:r w:rsidR="005C1C5C" w:rsidRPr="00DC3945">
        <w:rPr>
          <w:rFonts w:ascii="Times New Roman" w:hAnsi="Times New Roman"/>
          <w:szCs w:val="28"/>
        </w:rPr>
        <w:t>порядок направления банковской гарантии в налоговый орган в электронной форме</w:t>
      </w:r>
      <w:r w:rsidR="008F165B" w:rsidRPr="00DC3945">
        <w:rPr>
          <w:rFonts w:ascii="Times New Roman" w:hAnsi="Times New Roman"/>
          <w:szCs w:val="28"/>
        </w:rPr>
        <w:t xml:space="preserve"> </w:t>
      </w:r>
      <w:r w:rsidR="005C1C5C" w:rsidRPr="00DC3945">
        <w:rPr>
          <w:rFonts w:ascii="Times New Roman" w:hAnsi="Times New Roman"/>
          <w:szCs w:val="28"/>
        </w:rPr>
        <w:t>утверждаются</w:t>
      </w:r>
      <w:r w:rsidR="008F165B" w:rsidRPr="00DC3945">
        <w:rPr>
          <w:rFonts w:ascii="Times New Roman" w:hAnsi="Times New Roman"/>
          <w:szCs w:val="28"/>
        </w:rPr>
        <w:t xml:space="preserve">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127B00" w:rsidRPr="004A3A7A" w:rsidRDefault="008F165B" w:rsidP="008F165B">
      <w:pPr>
        <w:widowControl w:val="0"/>
        <w:tabs>
          <w:tab w:val="left" w:pos="1134"/>
        </w:tabs>
        <w:autoSpaceDE w:val="0"/>
        <w:autoSpaceDN w:val="0"/>
        <w:adjustRightInd w:val="0"/>
        <w:spacing w:line="480" w:lineRule="auto"/>
        <w:ind w:firstLine="709"/>
        <w:rPr>
          <w:rFonts w:ascii="Times New Roman" w:hAnsi="Times New Roman"/>
          <w:szCs w:val="28"/>
        </w:rPr>
      </w:pPr>
      <w:r w:rsidRPr="004A3A7A">
        <w:rPr>
          <w:rFonts w:ascii="Times New Roman" w:hAnsi="Times New Roman"/>
          <w:szCs w:val="28"/>
        </w:rPr>
        <w:t xml:space="preserve">В случаях, предусмотренных настоящим Кодексом, налоговый орган уведомляет выдавшего банковскую гарантию гаранта в электронной форме по телекоммуникационным каналам </w:t>
      </w:r>
      <w:r w:rsidRPr="005C1A25">
        <w:rPr>
          <w:rFonts w:ascii="Times New Roman" w:hAnsi="Times New Roman"/>
          <w:szCs w:val="28"/>
        </w:rPr>
        <w:t xml:space="preserve">связи </w:t>
      </w:r>
      <w:r w:rsidR="005C1C5C" w:rsidRPr="005C1A25">
        <w:rPr>
          <w:rFonts w:ascii="Times New Roman" w:hAnsi="Times New Roman"/>
          <w:szCs w:val="28"/>
        </w:rPr>
        <w:t xml:space="preserve">о </w:t>
      </w:r>
      <w:r w:rsidRPr="005C1A25">
        <w:rPr>
          <w:rFonts w:ascii="Times New Roman" w:hAnsi="Times New Roman"/>
          <w:szCs w:val="28"/>
        </w:rPr>
        <w:t>его</w:t>
      </w:r>
      <w:r w:rsidRPr="004A3A7A">
        <w:rPr>
          <w:rFonts w:ascii="Times New Roman" w:hAnsi="Times New Roman"/>
          <w:szCs w:val="28"/>
        </w:rPr>
        <w:t xml:space="preserve"> освобождении </w:t>
      </w:r>
      <w:r w:rsidRPr="004A3A7A">
        <w:rPr>
          <w:rFonts w:ascii="Times New Roman" w:hAnsi="Times New Roman"/>
          <w:szCs w:val="28"/>
        </w:rPr>
        <w:br/>
        <w:t>от обязательств по этой банковской гарантии.</w:t>
      </w:r>
    </w:p>
    <w:p w:rsidR="00127B00" w:rsidRPr="004A3A7A" w:rsidRDefault="008F165B" w:rsidP="008F165B">
      <w:pPr>
        <w:widowControl w:val="0"/>
        <w:tabs>
          <w:tab w:val="left" w:pos="1134"/>
        </w:tabs>
        <w:autoSpaceDE w:val="0"/>
        <w:autoSpaceDN w:val="0"/>
        <w:adjustRightInd w:val="0"/>
        <w:spacing w:line="480" w:lineRule="auto"/>
        <w:ind w:firstLine="709"/>
        <w:rPr>
          <w:rFonts w:ascii="Times New Roman" w:hAnsi="Times New Roman"/>
          <w:szCs w:val="28"/>
        </w:rPr>
      </w:pPr>
      <w:r w:rsidRPr="004A3A7A">
        <w:rPr>
          <w:rFonts w:ascii="Times New Roman" w:hAnsi="Times New Roman"/>
          <w:szCs w:val="28"/>
        </w:rPr>
        <w:t xml:space="preserve">При этом налогоплательщика, в отношении которого выдана такая банковская гарантия, налоговый орган уведомляет в электронной форме по телекоммуникационным каналам связи об освобождении гаранта </w:t>
      </w:r>
      <w:r w:rsidRPr="004A3A7A">
        <w:rPr>
          <w:rFonts w:ascii="Times New Roman" w:hAnsi="Times New Roman"/>
          <w:szCs w:val="28"/>
        </w:rPr>
        <w:br/>
        <w:t xml:space="preserve">от обязательств по этой банковской гарантии в случае поступления </w:t>
      </w:r>
      <w:r w:rsidRPr="004A3A7A">
        <w:rPr>
          <w:rFonts w:ascii="Times New Roman" w:hAnsi="Times New Roman"/>
          <w:szCs w:val="28"/>
        </w:rPr>
        <w:br/>
        <w:t>от указанного налогоплательщика в налоговый орган в электронной форме по телекоммуникационным каналам связи соответствующего заявления.</w:t>
      </w:r>
    </w:p>
    <w:p w:rsidR="00127B00" w:rsidRPr="004A3A7A" w:rsidRDefault="008F165B" w:rsidP="008F165B">
      <w:pPr>
        <w:widowControl w:val="0"/>
        <w:tabs>
          <w:tab w:val="left" w:pos="1134"/>
        </w:tabs>
        <w:autoSpaceDE w:val="0"/>
        <w:autoSpaceDN w:val="0"/>
        <w:adjustRightInd w:val="0"/>
        <w:spacing w:line="480" w:lineRule="auto"/>
        <w:ind w:firstLine="709"/>
        <w:rPr>
          <w:rFonts w:ascii="Times New Roman" w:hAnsi="Times New Roman"/>
          <w:szCs w:val="28"/>
        </w:rPr>
      </w:pPr>
      <w:r w:rsidRPr="004A3A7A">
        <w:rPr>
          <w:rFonts w:ascii="Times New Roman" w:hAnsi="Times New Roman"/>
          <w:szCs w:val="28"/>
        </w:rPr>
        <w:t xml:space="preserve">Налоговый орган возвращает по письменному заявлению налогоплательщика представленную им на бумажном носителе банковскую гарантию в срок не позднее трех дней со дня получения такого </w:t>
      </w:r>
      <w:r w:rsidRPr="004A3A7A">
        <w:rPr>
          <w:rFonts w:ascii="Times New Roman" w:hAnsi="Times New Roman"/>
          <w:szCs w:val="28"/>
        </w:rPr>
        <w:lastRenderedPageBreak/>
        <w:t>заявления.</w:t>
      </w:r>
    </w:p>
    <w:p w:rsidR="00127B00" w:rsidRPr="004A3A7A" w:rsidRDefault="008F165B" w:rsidP="008F165B">
      <w:pPr>
        <w:widowControl w:val="0"/>
        <w:tabs>
          <w:tab w:val="left" w:pos="1134"/>
        </w:tabs>
        <w:autoSpaceDE w:val="0"/>
        <w:autoSpaceDN w:val="0"/>
        <w:adjustRightInd w:val="0"/>
        <w:spacing w:line="480" w:lineRule="auto"/>
        <w:ind w:firstLine="709"/>
        <w:rPr>
          <w:rFonts w:ascii="Times New Roman" w:hAnsi="Times New Roman"/>
          <w:szCs w:val="28"/>
        </w:rPr>
      </w:pPr>
      <w:r w:rsidRPr="004A3A7A">
        <w:rPr>
          <w:rFonts w:ascii="Times New Roman" w:hAnsi="Times New Roman"/>
          <w:szCs w:val="28"/>
        </w:rPr>
        <w:t>В целях статьи 64 настоящего Кодекса банковская гарантия может быть представлена в налоговый орган налогоплательщиком на бумажном носителе</w:t>
      </w:r>
      <w:proofErr w:type="gramStart"/>
      <w:r w:rsidRPr="004A3A7A">
        <w:rPr>
          <w:rFonts w:ascii="Times New Roman" w:hAnsi="Times New Roman"/>
          <w:szCs w:val="28"/>
        </w:rPr>
        <w:t>.</w:t>
      </w:r>
      <w:r w:rsidR="00B409E7" w:rsidRPr="004A3A7A">
        <w:rPr>
          <w:rFonts w:ascii="Times New Roman" w:hAnsi="Times New Roman"/>
          <w:szCs w:val="28"/>
        </w:rPr>
        <w:t>»</w:t>
      </w:r>
      <w:r w:rsidRPr="004A3A7A">
        <w:rPr>
          <w:rFonts w:ascii="Times New Roman" w:hAnsi="Times New Roman"/>
          <w:szCs w:val="28"/>
        </w:rPr>
        <w:t>;</w:t>
      </w:r>
      <w:proofErr w:type="gramEnd"/>
    </w:p>
    <w:p w:rsidR="00127B00" w:rsidRPr="00DC3945"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DC3945">
        <w:rPr>
          <w:rFonts w:cs="Times New Roman"/>
          <w:szCs w:val="28"/>
        </w:rPr>
        <w:t>в)</w:t>
      </w:r>
      <w:r w:rsidR="00AC7BF6" w:rsidRPr="00DC3945">
        <w:rPr>
          <w:rFonts w:cs="Times New Roman"/>
          <w:szCs w:val="28"/>
        </w:rPr>
        <w:t> </w:t>
      </w:r>
      <w:r w:rsidRPr="00DC3945">
        <w:rPr>
          <w:rFonts w:cs="Times New Roman"/>
          <w:szCs w:val="28"/>
        </w:rPr>
        <w:t xml:space="preserve">в абзаце первом пункта 3 слова </w:t>
      </w:r>
      <w:r w:rsidR="00B409E7" w:rsidRPr="00DC3945">
        <w:rPr>
          <w:rFonts w:cs="Times New Roman"/>
          <w:szCs w:val="28"/>
        </w:rPr>
        <w:t>«</w:t>
      </w:r>
      <w:r w:rsidRPr="00DC3945">
        <w:rPr>
          <w:rFonts w:cs="Times New Roman"/>
          <w:szCs w:val="28"/>
        </w:rPr>
        <w:t>Банковская гарантия должна быть предоставлена банком, включенным</w:t>
      </w:r>
      <w:r w:rsidR="00B409E7" w:rsidRPr="00DC3945">
        <w:rPr>
          <w:rFonts w:cs="Times New Roman"/>
          <w:szCs w:val="28"/>
        </w:rPr>
        <w:t>»</w:t>
      </w:r>
      <w:r w:rsidRPr="00DC3945">
        <w:rPr>
          <w:rFonts w:cs="Times New Roman"/>
          <w:szCs w:val="28"/>
        </w:rPr>
        <w:t xml:space="preserve"> заменить словами </w:t>
      </w:r>
      <w:r w:rsidR="00B409E7" w:rsidRPr="00DC3945">
        <w:rPr>
          <w:rFonts w:cs="Times New Roman"/>
          <w:szCs w:val="28"/>
        </w:rPr>
        <w:t>«</w:t>
      </w:r>
      <w:r w:rsidRPr="00DC3945">
        <w:rPr>
          <w:rFonts w:cs="Times New Roman"/>
          <w:szCs w:val="28"/>
        </w:rPr>
        <w:t xml:space="preserve">Гарантом для целей представления </w:t>
      </w:r>
      <w:r w:rsidR="005C1C5C" w:rsidRPr="00DC3945">
        <w:rPr>
          <w:rFonts w:cs="Times New Roman"/>
          <w:szCs w:val="28"/>
        </w:rPr>
        <w:t xml:space="preserve">в налоговый орган </w:t>
      </w:r>
      <w:r w:rsidRPr="00DC3945">
        <w:rPr>
          <w:rFonts w:cs="Times New Roman"/>
          <w:szCs w:val="28"/>
        </w:rPr>
        <w:t>банковской гарантии может быть банк, включенный</w:t>
      </w:r>
      <w:r w:rsidR="00B409E7" w:rsidRPr="00DC3945">
        <w:rPr>
          <w:rFonts w:cs="Times New Roman"/>
          <w:szCs w:val="28"/>
        </w:rPr>
        <w:t>»</w:t>
      </w:r>
      <w:r w:rsidRPr="00DC3945">
        <w:rPr>
          <w:rFonts w:cs="Times New Roman"/>
          <w:szCs w:val="28"/>
        </w:rPr>
        <w:t>;</w:t>
      </w:r>
    </w:p>
    <w:p w:rsidR="00127B00" w:rsidRPr="004A3A7A"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zCs w:val="28"/>
        </w:rPr>
        <w:t>г)</w:t>
      </w:r>
      <w:r w:rsidR="00AC7BF6" w:rsidRPr="004A3A7A">
        <w:rPr>
          <w:rFonts w:cs="Times New Roman"/>
          <w:szCs w:val="28"/>
        </w:rPr>
        <w:t> </w:t>
      </w:r>
      <w:r w:rsidRPr="004A3A7A">
        <w:rPr>
          <w:rFonts w:cs="Times New Roman"/>
          <w:szCs w:val="28"/>
        </w:rPr>
        <w:t>в абзаце первом пункта</w:t>
      </w:r>
      <w:r w:rsidR="00AC7BF6" w:rsidRPr="004A3A7A">
        <w:rPr>
          <w:rFonts w:cs="Times New Roman"/>
          <w:szCs w:val="28"/>
        </w:rPr>
        <w:t xml:space="preserve"> </w:t>
      </w:r>
      <w:r w:rsidRPr="004A3A7A">
        <w:rPr>
          <w:rFonts w:cs="Times New Roman"/>
          <w:szCs w:val="28"/>
        </w:rPr>
        <w:t>4</w:t>
      </w:r>
      <w:r w:rsidRPr="004A3A7A">
        <w:rPr>
          <w:rFonts w:cs="Times New Roman"/>
          <w:szCs w:val="28"/>
          <w:vertAlign w:val="superscript"/>
        </w:rPr>
        <w:t>1</w:t>
      </w:r>
      <w:r w:rsidRPr="004A3A7A">
        <w:rPr>
          <w:rFonts w:cs="Times New Roman"/>
          <w:szCs w:val="28"/>
        </w:rPr>
        <w:t xml:space="preserve"> слова </w:t>
      </w:r>
      <w:r w:rsidR="00B409E7" w:rsidRPr="004A3A7A">
        <w:rPr>
          <w:rFonts w:cs="Times New Roman"/>
          <w:szCs w:val="28"/>
        </w:rPr>
        <w:t>«</w:t>
      </w:r>
      <w:r w:rsidRPr="004A3A7A">
        <w:rPr>
          <w:rFonts w:cs="Times New Roman"/>
          <w:szCs w:val="28"/>
        </w:rPr>
        <w:t xml:space="preserve">Предоставление банковской гарантии также осуществляется государственной корпорацией развития </w:t>
      </w:r>
      <w:r w:rsidR="00B409E7" w:rsidRPr="004A3A7A">
        <w:rPr>
          <w:rFonts w:cs="Times New Roman"/>
          <w:szCs w:val="28"/>
        </w:rPr>
        <w:t>«</w:t>
      </w:r>
      <w:r w:rsidRPr="004A3A7A">
        <w:rPr>
          <w:rFonts w:cs="Times New Roman"/>
          <w:szCs w:val="28"/>
        </w:rPr>
        <w:t>ВЭБ</w:t>
      </w:r>
      <w:proofErr w:type="gramStart"/>
      <w:r w:rsidRPr="004A3A7A">
        <w:rPr>
          <w:rFonts w:cs="Times New Roman"/>
          <w:szCs w:val="28"/>
        </w:rPr>
        <w:t>.Р</w:t>
      </w:r>
      <w:proofErr w:type="gramEnd"/>
      <w:r w:rsidRPr="004A3A7A">
        <w:rPr>
          <w:rFonts w:cs="Times New Roman"/>
          <w:szCs w:val="28"/>
        </w:rPr>
        <w:t>Ф</w:t>
      </w:r>
      <w:r w:rsidR="00B409E7" w:rsidRPr="004A3A7A">
        <w:rPr>
          <w:rFonts w:cs="Times New Roman"/>
          <w:szCs w:val="28"/>
        </w:rPr>
        <w:t>»</w:t>
      </w:r>
      <w:r w:rsidRPr="004A3A7A">
        <w:rPr>
          <w:rFonts w:cs="Times New Roman"/>
          <w:szCs w:val="28"/>
        </w:rPr>
        <w:t xml:space="preserve"> (гарантом)</w:t>
      </w:r>
      <w:r w:rsidR="00B409E7" w:rsidRPr="004A3A7A">
        <w:rPr>
          <w:rFonts w:cs="Times New Roman"/>
          <w:szCs w:val="28"/>
        </w:rPr>
        <w:t>»</w:t>
      </w:r>
      <w:r w:rsidRPr="004A3A7A">
        <w:rPr>
          <w:rFonts w:cs="Times New Roman"/>
          <w:szCs w:val="28"/>
        </w:rPr>
        <w:t xml:space="preserve"> заменить словами </w:t>
      </w:r>
      <w:r w:rsidR="00B409E7" w:rsidRPr="004A3A7A">
        <w:rPr>
          <w:rFonts w:cs="Times New Roman"/>
          <w:szCs w:val="28"/>
        </w:rPr>
        <w:t>«</w:t>
      </w:r>
      <w:r w:rsidRPr="004A3A7A">
        <w:rPr>
          <w:rFonts w:cs="Times New Roman"/>
          <w:szCs w:val="28"/>
        </w:rPr>
        <w:t xml:space="preserve">Гарантом для целей представления банковской гарантии также может быть государственная корпорация развития </w:t>
      </w:r>
      <w:r w:rsidR="00B409E7" w:rsidRPr="004A3A7A">
        <w:rPr>
          <w:rFonts w:cs="Times New Roman"/>
          <w:szCs w:val="28"/>
        </w:rPr>
        <w:t>«</w:t>
      </w:r>
      <w:r w:rsidRPr="004A3A7A">
        <w:rPr>
          <w:rFonts w:cs="Times New Roman"/>
          <w:szCs w:val="28"/>
        </w:rPr>
        <w:t>ВЭБ.РФ</w:t>
      </w:r>
      <w:r w:rsidR="00B409E7" w:rsidRPr="004A3A7A">
        <w:rPr>
          <w:rFonts w:cs="Times New Roman"/>
          <w:szCs w:val="28"/>
        </w:rPr>
        <w:t>»</w:t>
      </w:r>
      <w:r w:rsidRPr="004A3A7A">
        <w:rPr>
          <w:rFonts w:cs="Times New Roman"/>
          <w:szCs w:val="28"/>
        </w:rPr>
        <w:t>;</w:t>
      </w:r>
    </w:p>
    <w:p w:rsidR="00127B00" w:rsidRPr="004A3A7A"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zCs w:val="28"/>
        </w:rPr>
        <w:t>д)</w:t>
      </w:r>
      <w:r w:rsidR="00AC7BF6" w:rsidRPr="004A3A7A">
        <w:rPr>
          <w:rFonts w:cs="Times New Roman"/>
          <w:szCs w:val="28"/>
        </w:rPr>
        <w:t> </w:t>
      </w:r>
      <w:r w:rsidRPr="004A3A7A">
        <w:rPr>
          <w:rFonts w:cs="Times New Roman"/>
          <w:szCs w:val="28"/>
        </w:rPr>
        <w:t>в абзаце первом пункта 4</w:t>
      </w:r>
      <w:r w:rsidRPr="004A3A7A">
        <w:rPr>
          <w:rFonts w:cs="Times New Roman"/>
          <w:szCs w:val="28"/>
          <w:vertAlign w:val="superscript"/>
        </w:rPr>
        <w:t>2</w:t>
      </w:r>
      <w:r w:rsidRPr="004A3A7A">
        <w:rPr>
          <w:rFonts w:cs="Times New Roman"/>
          <w:szCs w:val="28"/>
        </w:rPr>
        <w:t xml:space="preserve"> слова </w:t>
      </w:r>
      <w:r w:rsidR="00B409E7" w:rsidRPr="004A3A7A">
        <w:rPr>
          <w:rFonts w:cs="Times New Roman"/>
          <w:szCs w:val="28"/>
        </w:rPr>
        <w:t>«</w:t>
      </w:r>
      <w:r w:rsidRPr="004A3A7A">
        <w:rPr>
          <w:rFonts w:cs="Times New Roman"/>
          <w:szCs w:val="28"/>
        </w:rPr>
        <w:t>банковскими гарантиями этого банка может обеспечиваться исполнение обязанности налогоплательщика по уплате налога</w:t>
      </w:r>
      <w:r w:rsidR="00B409E7" w:rsidRPr="004A3A7A">
        <w:rPr>
          <w:rFonts w:cs="Times New Roman"/>
          <w:szCs w:val="28"/>
        </w:rPr>
        <w:t>»</w:t>
      </w:r>
      <w:r w:rsidRPr="004A3A7A">
        <w:rPr>
          <w:rFonts w:cs="Times New Roman"/>
          <w:szCs w:val="28"/>
        </w:rPr>
        <w:t xml:space="preserve"> заменить словами </w:t>
      </w:r>
      <w:r w:rsidR="00B409E7" w:rsidRPr="004A3A7A">
        <w:rPr>
          <w:rFonts w:cs="Times New Roman"/>
          <w:szCs w:val="28"/>
        </w:rPr>
        <w:t>«</w:t>
      </w:r>
      <w:r w:rsidRPr="004A3A7A">
        <w:rPr>
          <w:rFonts w:cs="Times New Roman"/>
          <w:szCs w:val="28"/>
        </w:rPr>
        <w:t>такой банк также может быть гарантом для целей представления банковской гарантии</w:t>
      </w:r>
      <w:r w:rsidR="00B409E7" w:rsidRPr="004A3A7A">
        <w:rPr>
          <w:rFonts w:cs="Times New Roman"/>
          <w:szCs w:val="28"/>
        </w:rPr>
        <w:t>»</w:t>
      </w:r>
      <w:r w:rsidRPr="004A3A7A">
        <w:rPr>
          <w:rFonts w:cs="Times New Roman"/>
          <w:szCs w:val="28"/>
        </w:rPr>
        <w:t>;</w:t>
      </w:r>
    </w:p>
    <w:p w:rsidR="00127B00" w:rsidRPr="004A3A7A" w:rsidRDefault="008F165B" w:rsidP="008F165B">
      <w:pPr>
        <w:pStyle w:val="af"/>
        <w:widowControl w:val="0"/>
        <w:spacing w:after="0" w:line="480" w:lineRule="auto"/>
        <w:ind w:left="0" w:firstLine="709"/>
        <w:contextualSpacing w:val="0"/>
        <w:jc w:val="both"/>
        <w:rPr>
          <w:rFonts w:cs="Times New Roman"/>
          <w:szCs w:val="28"/>
        </w:rPr>
      </w:pPr>
      <w:r w:rsidRPr="004A3A7A">
        <w:rPr>
          <w:rFonts w:cs="Times New Roman"/>
          <w:szCs w:val="28"/>
        </w:rPr>
        <w:t>е)</w:t>
      </w:r>
      <w:r w:rsidR="00AC7BF6" w:rsidRPr="004A3A7A">
        <w:rPr>
          <w:rFonts w:cs="Times New Roman"/>
          <w:szCs w:val="28"/>
        </w:rPr>
        <w:t> </w:t>
      </w:r>
      <w:r w:rsidRPr="004A3A7A">
        <w:rPr>
          <w:rFonts w:cs="Times New Roman"/>
          <w:szCs w:val="28"/>
        </w:rPr>
        <w:t xml:space="preserve">в абзаце втором пункта 8 </w:t>
      </w:r>
      <w:r w:rsidRPr="005C1A25">
        <w:rPr>
          <w:rFonts w:cs="Times New Roman"/>
          <w:szCs w:val="28"/>
        </w:rPr>
        <w:t>слов</w:t>
      </w:r>
      <w:r w:rsidR="00054877" w:rsidRPr="005C1A25">
        <w:rPr>
          <w:rFonts w:cs="Times New Roman"/>
          <w:szCs w:val="28"/>
        </w:rPr>
        <w:t>о</w:t>
      </w:r>
      <w:r w:rsidRPr="005C1A25">
        <w:rPr>
          <w:rFonts w:cs="Times New Roman"/>
          <w:szCs w:val="28"/>
        </w:rPr>
        <w:t xml:space="preserve"> </w:t>
      </w:r>
      <w:r w:rsidR="00B409E7" w:rsidRPr="005C1A25">
        <w:rPr>
          <w:rFonts w:cs="Times New Roman"/>
          <w:szCs w:val="28"/>
        </w:rPr>
        <w:t>«</w:t>
      </w:r>
      <w:r w:rsidRPr="004A3A7A">
        <w:rPr>
          <w:rFonts w:cs="Times New Roman"/>
          <w:szCs w:val="28"/>
        </w:rPr>
        <w:t>банком-гарантом</w:t>
      </w:r>
      <w:r w:rsidR="00B409E7" w:rsidRPr="004A3A7A">
        <w:rPr>
          <w:rFonts w:cs="Times New Roman"/>
          <w:szCs w:val="28"/>
        </w:rPr>
        <w:t>»</w:t>
      </w:r>
      <w:r w:rsidRPr="004A3A7A">
        <w:rPr>
          <w:rFonts w:cs="Times New Roman"/>
          <w:szCs w:val="28"/>
        </w:rPr>
        <w:t xml:space="preserve"> заменить словом </w:t>
      </w:r>
      <w:r w:rsidR="00B409E7" w:rsidRPr="004A3A7A">
        <w:rPr>
          <w:rFonts w:cs="Times New Roman"/>
          <w:szCs w:val="28"/>
        </w:rPr>
        <w:t>«</w:t>
      </w:r>
      <w:r w:rsidRPr="004A3A7A">
        <w:rPr>
          <w:rFonts w:cs="Times New Roman"/>
          <w:szCs w:val="28"/>
        </w:rPr>
        <w:t>гарантом</w:t>
      </w:r>
      <w:r w:rsidR="00B409E7" w:rsidRPr="004A3A7A">
        <w:rPr>
          <w:rFonts w:cs="Times New Roman"/>
          <w:szCs w:val="28"/>
        </w:rPr>
        <w:t>»</w:t>
      </w:r>
      <w:r w:rsidRPr="004A3A7A">
        <w:rPr>
          <w:rFonts w:cs="Times New Roman"/>
          <w:szCs w:val="28"/>
        </w:rPr>
        <w:t>;</w:t>
      </w:r>
    </w:p>
    <w:p w:rsidR="00127B00" w:rsidRPr="004A3A7A" w:rsidRDefault="00AC7BF6" w:rsidP="008F165B">
      <w:pPr>
        <w:pStyle w:val="af"/>
        <w:widowControl w:val="0"/>
        <w:tabs>
          <w:tab w:val="left" w:pos="1134"/>
        </w:tabs>
        <w:spacing w:after="0" w:line="480" w:lineRule="auto"/>
        <w:ind w:left="0" w:firstLine="709"/>
        <w:contextualSpacing w:val="0"/>
        <w:jc w:val="both"/>
        <w:rPr>
          <w:rFonts w:cs="Times New Roman"/>
          <w:szCs w:val="28"/>
        </w:rPr>
      </w:pPr>
      <w:r w:rsidRPr="00DC3945">
        <w:rPr>
          <w:rFonts w:cs="Times New Roman"/>
          <w:szCs w:val="28"/>
        </w:rPr>
        <w:t>2</w:t>
      </w:r>
      <w:r w:rsidR="007C1AEF" w:rsidRPr="00DC3945">
        <w:rPr>
          <w:rFonts w:cs="Times New Roman"/>
          <w:szCs w:val="28"/>
        </w:rPr>
        <w:t>4</w:t>
      </w:r>
      <w:r w:rsidR="008F165B" w:rsidRPr="004A3A7A">
        <w:rPr>
          <w:rFonts w:cs="Times New Roman"/>
          <w:szCs w:val="28"/>
        </w:rPr>
        <w:t>)</w:t>
      </w:r>
      <w:r w:rsidRPr="004A3A7A">
        <w:rPr>
          <w:rFonts w:cs="Times New Roman"/>
          <w:szCs w:val="28"/>
        </w:rPr>
        <w:t> </w:t>
      </w:r>
      <w:r w:rsidR="008F165B" w:rsidRPr="004A3A7A">
        <w:rPr>
          <w:rFonts w:cs="Times New Roman"/>
          <w:szCs w:val="28"/>
        </w:rPr>
        <w:t>в пункте 3</w:t>
      </w:r>
      <w:r w:rsidR="008F165B" w:rsidRPr="004A3A7A">
        <w:rPr>
          <w:rFonts w:cs="Times New Roman"/>
          <w:szCs w:val="28"/>
          <w:vertAlign w:val="superscript"/>
        </w:rPr>
        <w:t xml:space="preserve">2 </w:t>
      </w:r>
      <w:r w:rsidR="008F165B" w:rsidRPr="004A3A7A">
        <w:rPr>
          <w:rFonts w:cs="Times New Roman"/>
          <w:szCs w:val="28"/>
        </w:rPr>
        <w:t>статьи 76:</w:t>
      </w:r>
    </w:p>
    <w:p w:rsidR="00127B00" w:rsidRPr="004A3A7A"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4A3A7A">
        <w:rPr>
          <w:rFonts w:cs="Times New Roman"/>
          <w:szCs w:val="28"/>
        </w:rPr>
        <w:t>а)</w:t>
      </w:r>
      <w:r w:rsidR="00AC7BF6" w:rsidRPr="004A3A7A">
        <w:rPr>
          <w:rFonts w:cs="Times New Roman"/>
          <w:szCs w:val="28"/>
        </w:rPr>
        <w:t> </w:t>
      </w:r>
      <w:r w:rsidRPr="004A3A7A">
        <w:rPr>
          <w:rFonts w:cs="Times New Roman"/>
          <w:szCs w:val="28"/>
        </w:rPr>
        <w:t xml:space="preserve">абзац первый после слов </w:t>
      </w:r>
      <w:r w:rsidR="00B409E7" w:rsidRPr="004A3A7A">
        <w:rPr>
          <w:rFonts w:cs="Times New Roman"/>
          <w:szCs w:val="28"/>
        </w:rPr>
        <w:t>«</w:t>
      </w:r>
      <w:r w:rsidRPr="004A3A7A">
        <w:rPr>
          <w:rFonts w:cs="Times New Roman"/>
          <w:szCs w:val="28"/>
        </w:rPr>
        <w:t>(расчета по страховым взносам</w:t>
      </w:r>
      <w:r w:rsidR="00B409E7" w:rsidRPr="004A3A7A">
        <w:rPr>
          <w:rFonts w:cs="Times New Roman"/>
          <w:szCs w:val="28"/>
        </w:rPr>
        <w:t>»</w:t>
      </w:r>
      <w:r w:rsidRPr="004A3A7A">
        <w:rPr>
          <w:rFonts w:cs="Times New Roman"/>
          <w:szCs w:val="28"/>
        </w:rPr>
        <w:t xml:space="preserve"> </w:t>
      </w:r>
      <w:r w:rsidRPr="004A3A7A">
        <w:rPr>
          <w:rFonts w:cs="Times New Roman"/>
          <w:szCs w:val="28"/>
        </w:rPr>
        <w:lastRenderedPageBreak/>
        <w:t xml:space="preserve">дополнить словами </w:t>
      </w:r>
      <w:r w:rsidR="00B409E7" w:rsidRPr="004A3A7A">
        <w:rPr>
          <w:rFonts w:cs="Times New Roman"/>
          <w:szCs w:val="28"/>
        </w:rPr>
        <w:t>«</w:t>
      </w:r>
      <w:r w:rsidRPr="004A3A7A">
        <w:rPr>
          <w:rFonts w:cs="Times New Roman"/>
          <w:szCs w:val="28"/>
        </w:rPr>
        <w:t>, расчета сумм выплаченных иностранным организациям доходов и удержанных налогов</w:t>
      </w:r>
      <w:r w:rsidR="00B409E7" w:rsidRPr="004A3A7A">
        <w:rPr>
          <w:rFonts w:cs="Times New Roman"/>
          <w:szCs w:val="28"/>
        </w:rPr>
        <w:t>»</w:t>
      </w:r>
      <w:r w:rsidRPr="004A3A7A">
        <w:rPr>
          <w:rFonts w:cs="Times New Roman"/>
          <w:szCs w:val="28"/>
        </w:rPr>
        <w:t>;</w:t>
      </w:r>
    </w:p>
    <w:p w:rsidR="00127B00" w:rsidRPr="00DC3945"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DC3945">
        <w:rPr>
          <w:rFonts w:cs="Times New Roman"/>
          <w:szCs w:val="28"/>
        </w:rPr>
        <w:t>б) </w:t>
      </w:r>
      <w:r w:rsidR="00905D9B" w:rsidRPr="00DC3945">
        <w:rPr>
          <w:rFonts w:cs="Times New Roman"/>
          <w:szCs w:val="28"/>
        </w:rPr>
        <w:t xml:space="preserve">в </w:t>
      </w:r>
      <w:r w:rsidRPr="00DC3945">
        <w:rPr>
          <w:rFonts w:cs="Times New Roman"/>
          <w:szCs w:val="28"/>
        </w:rPr>
        <w:t>абзац</w:t>
      </w:r>
      <w:r w:rsidR="00905D9B" w:rsidRPr="00DC3945">
        <w:rPr>
          <w:rFonts w:cs="Times New Roman"/>
          <w:szCs w:val="28"/>
        </w:rPr>
        <w:t>е</w:t>
      </w:r>
      <w:r w:rsidRPr="00DC3945">
        <w:rPr>
          <w:rFonts w:cs="Times New Roman"/>
          <w:szCs w:val="28"/>
        </w:rPr>
        <w:t xml:space="preserve"> второ</w:t>
      </w:r>
      <w:r w:rsidR="00574C47" w:rsidRPr="00DC3945">
        <w:rPr>
          <w:rFonts w:cs="Times New Roman"/>
          <w:szCs w:val="28"/>
        </w:rPr>
        <w:t>м</w:t>
      </w:r>
      <w:r w:rsidRPr="00DC3945">
        <w:rPr>
          <w:rFonts w:cs="Times New Roman"/>
          <w:szCs w:val="28"/>
        </w:rPr>
        <w:t xml:space="preserve"> слов</w:t>
      </w:r>
      <w:r w:rsidR="00574C47" w:rsidRPr="00DC3945">
        <w:rPr>
          <w:rFonts w:cs="Times New Roman"/>
          <w:szCs w:val="28"/>
        </w:rPr>
        <w:t>о</w:t>
      </w:r>
      <w:r w:rsidRPr="00DC3945">
        <w:rPr>
          <w:rFonts w:cs="Times New Roman"/>
          <w:szCs w:val="28"/>
        </w:rPr>
        <w:t xml:space="preserve"> </w:t>
      </w:r>
      <w:r w:rsidR="00CB1677" w:rsidRPr="00DC3945">
        <w:rPr>
          <w:rFonts w:cs="Times New Roman"/>
          <w:szCs w:val="28"/>
        </w:rPr>
        <w:t>«</w:t>
      </w:r>
      <w:r w:rsidRPr="00DC3945">
        <w:rPr>
          <w:rFonts w:cs="Times New Roman"/>
          <w:szCs w:val="28"/>
        </w:rPr>
        <w:t>взносам</w:t>
      </w:r>
      <w:r w:rsidR="00B409E7" w:rsidRPr="00DC3945">
        <w:rPr>
          <w:rFonts w:cs="Times New Roman"/>
          <w:szCs w:val="28"/>
        </w:rPr>
        <w:t>»</w:t>
      </w:r>
      <w:r w:rsidRPr="00DC3945">
        <w:rPr>
          <w:rFonts w:cs="Times New Roman"/>
          <w:szCs w:val="28"/>
        </w:rPr>
        <w:t xml:space="preserve"> </w:t>
      </w:r>
      <w:r w:rsidR="00574C47" w:rsidRPr="00DC3945">
        <w:rPr>
          <w:rFonts w:cs="Times New Roman"/>
          <w:szCs w:val="28"/>
        </w:rPr>
        <w:t xml:space="preserve">заменить </w:t>
      </w:r>
      <w:r w:rsidRPr="00DC3945">
        <w:rPr>
          <w:rFonts w:cs="Times New Roman"/>
          <w:szCs w:val="28"/>
        </w:rPr>
        <w:t xml:space="preserve">словами </w:t>
      </w:r>
      <w:r w:rsidR="00B409E7" w:rsidRPr="00DC3945">
        <w:rPr>
          <w:rFonts w:cs="Times New Roman"/>
          <w:szCs w:val="28"/>
        </w:rPr>
        <w:t>«</w:t>
      </w:r>
      <w:r w:rsidR="00574C47" w:rsidRPr="00DC3945">
        <w:rPr>
          <w:rFonts w:cs="Times New Roman"/>
          <w:szCs w:val="28"/>
        </w:rPr>
        <w:t>взносам</w:t>
      </w:r>
      <w:r w:rsidRPr="00DC3945">
        <w:rPr>
          <w:rFonts w:cs="Times New Roman"/>
          <w:szCs w:val="28"/>
        </w:rPr>
        <w:t>, расчета сумм выплаченных иностранным организациям доходов и удержанных налогов</w:t>
      </w:r>
      <w:r w:rsidR="00B409E7" w:rsidRPr="00DC3945">
        <w:rPr>
          <w:rFonts w:cs="Times New Roman"/>
          <w:szCs w:val="28"/>
        </w:rPr>
        <w:t>»</w:t>
      </w:r>
      <w:r w:rsidRPr="00DC3945">
        <w:rPr>
          <w:rFonts w:cs="Times New Roman"/>
          <w:szCs w:val="28"/>
        </w:rPr>
        <w:t>;</w:t>
      </w:r>
    </w:p>
    <w:p w:rsidR="00127B00" w:rsidRPr="00DC3945" w:rsidRDefault="00AC7BF6" w:rsidP="008F165B">
      <w:pPr>
        <w:pStyle w:val="af"/>
        <w:widowControl w:val="0"/>
        <w:tabs>
          <w:tab w:val="left" w:pos="993"/>
        </w:tabs>
        <w:spacing w:after="0" w:line="480" w:lineRule="auto"/>
        <w:ind w:left="0" w:firstLine="709"/>
        <w:contextualSpacing w:val="0"/>
        <w:jc w:val="both"/>
        <w:rPr>
          <w:rFonts w:cs="Times New Roman"/>
          <w:szCs w:val="28"/>
        </w:rPr>
      </w:pPr>
      <w:proofErr w:type="gramStart"/>
      <w:r w:rsidRPr="00DC3945">
        <w:rPr>
          <w:rFonts w:cs="Times New Roman"/>
          <w:szCs w:val="28"/>
        </w:rPr>
        <w:t>2</w:t>
      </w:r>
      <w:r w:rsidR="007C1AEF" w:rsidRPr="00DC3945">
        <w:rPr>
          <w:rFonts w:cs="Times New Roman"/>
          <w:szCs w:val="28"/>
        </w:rPr>
        <w:t>5</w:t>
      </w:r>
      <w:r w:rsidR="008F165B" w:rsidRPr="00DC3945">
        <w:rPr>
          <w:rFonts w:cs="Times New Roman"/>
          <w:szCs w:val="28"/>
        </w:rPr>
        <w:t>) в подпункте 1 пункта 12</w:t>
      </w:r>
      <w:r w:rsidR="008F165B" w:rsidRPr="00DC3945">
        <w:rPr>
          <w:rFonts w:cs="Times New Roman"/>
          <w:szCs w:val="28"/>
          <w:vertAlign w:val="superscript"/>
        </w:rPr>
        <w:t>1</w:t>
      </w:r>
      <w:r w:rsidR="008F165B" w:rsidRPr="00DC3945">
        <w:rPr>
          <w:rFonts w:cs="Times New Roman"/>
          <w:szCs w:val="28"/>
        </w:rPr>
        <w:t xml:space="preserve"> статьи 77 слова </w:t>
      </w:r>
      <w:r w:rsidR="00B409E7" w:rsidRPr="00DC3945">
        <w:rPr>
          <w:rFonts w:cs="Times New Roman"/>
          <w:szCs w:val="28"/>
        </w:rPr>
        <w:t>«</w:t>
      </w:r>
      <w:r w:rsidR="008F165B" w:rsidRPr="00DC3945">
        <w:rPr>
          <w:rFonts w:cs="Times New Roman"/>
          <w:szCs w:val="28"/>
        </w:rPr>
        <w:t>банк (гарант)</w:t>
      </w:r>
      <w:r w:rsidR="00B409E7" w:rsidRPr="00DC3945">
        <w:rPr>
          <w:rFonts w:cs="Times New Roman"/>
          <w:szCs w:val="28"/>
        </w:rPr>
        <w:t>»</w:t>
      </w:r>
      <w:r w:rsidR="008F165B" w:rsidRPr="00DC3945">
        <w:rPr>
          <w:rFonts w:cs="Times New Roman"/>
          <w:szCs w:val="28"/>
        </w:rPr>
        <w:t xml:space="preserve"> </w:t>
      </w:r>
      <w:r w:rsidR="008F165B" w:rsidRPr="00DC3945">
        <w:rPr>
          <w:rFonts w:cs="Times New Roman"/>
          <w:szCs w:val="28"/>
        </w:rPr>
        <w:br/>
      </w:r>
      <w:r w:rsidR="00574C47" w:rsidRPr="00DC3945">
        <w:rPr>
          <w:rFonts w:cs="Times New Roman"/>
          <w:szCs w:val="28"/>
        </w:rPr>
        <w:t>заменить словом «гарант», слова «банком (гарантом)» заменить словом «гарантом», слова «банку (гаранту)» заменить словом «гаранту»</w:t>
      </w:r>
      <w:r w:rsidR="008F165B" w:rsidRPr="00DC3945">
        <w:rPr>
          <w:rFonts w:cs="Times New Roman"/>
          <w:szCs w:val="28"/>
        </w:rPr>
        <w:t>;</w:t>
      </w:r>
      <w:proofErr w:type="gramEnd"/>
    </w:p>
    <w:p w:rsidR="00127B00" w:rsidRPr="00DC3945" w:rsidRDefault="00AC7BF6" w:rsidP="008F165B">
      <w:pPr>
        <w:pStyle w:val="af"/>
        <w:widowControl w:val="0"/>
        <w:tabs>
          <w:tab w:val="left" w:pos="993"/>
        </w:tabs>
        <w:spacing w:after="0" w:line="480" w:lineRule="auto"/>
        <w:ind w:left="0" w:firstLine="709"/>
        <w:contextualSpacing w:val="0"/>
        <w:jc w:val="both"/>
        <w:rPr>
          <w:rFonts w:cs="Times New Roman"/>
          <w:szCs w:val="28"/>
        </w:rPr>
      </w:pPr>
      <w:r w:rsidRPr="00DC3945">
        <w:rPr>
          <w:rFonts w:cs="Times New Roman"/>
          <w:szCs w:val="28"/>
        </w:rPr>
        <w:t>2</w:t>
      </w:r>
      <w:r w:rsidR="007C1AEF" w:rsidRPr="00DC3945">
        <w:rPr>
          <w:rFonts w:cs="Times New Roman"/>
          <w:szCs w:val="28"/>
        </w:rPr>
        <w:t>6</w:t>
      </w:r>
      <w:r w:rsidR="008F165B" w:rsidRPr="00DC3945">
        <w:rPr>
          <w:rFonts w:cs="Times New Roman"/>
          <w:szCs w:val="28"/>
        </w:rPr>
        <w:t>)</w:t>
      </w:r>
      <w:r w:rsidR="007C1AEF" w:rsidRPr="00DC3945">
        <w:rPr>
          <w:rFonts w:cs="Times New Roman"/>
          <w:szCs w:val="28"/>
        </w:rPr>
        <w:t> </w:t>
      </w:r>
      <w:r w:rsidR="00DC3945">
        <w:rPr>
          <w:rFonts w:cs="Times New Roman"/>
          <w:szCs w:val="28"/>
        </w:rPr>
        <w:t>в статье 78:</w:t>
      </w:r>
    </w:p>
    <w:p w:rsidR="00127B00" w:rsidRPr="004A3A7A"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4A3A7A">
        <w:rPr>
          <w:rFonts w:cs="Times New Roman"/>
          <w:szCs w:val="28"/>
        </w:rPr>
        <w:t>а)</w:t>
      </w:r>
      <w:r w:rsidR="007C1AEF" w:rsidRPr="004A3A7A">
        <w:rPr>
          <w:rFonts w:cs="Times New Roman"/>
          <w:szCs w:val="28"/>
        </w:rPr>
        <w:t> </w:t>
      </w:r>
      <w:r w:rsidRPr="004A3A7A">
        <w:rPr>
          <w:rFonts w:cs="Times New Roman"/>
          <w:szCs w:val="28"/>
        </w:rPr>
        <w:t>в пункте 4:</w:t>
      </w:r>
    </w:p>
    <w:p w:rsidR="00127B00" w:rsidRPr="004A3A7A"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4A3A7A">
        <w:rPr>
          <w:rFonts w:cs="Times New Roman"/>
          <w:szCs w:val="28"/>
        </w:rPr>
        <w:t xml:space="preserve">абзац первый дополнить словами </w:t>
      </w:r>
      <w:r w:rsidR="00B409E7" w:rsidRPr="004A3A7A">
        <w:rPr>
          <w:rFonts w:cs="Times New Roman"/>
          <w:szCs w:val="28"/>
        </w:rPr>
        <w:t>«</w:t>
      </w:r>
      <w:r w:rsidRPr="004A3A7A">
        <w:rPr>
          <w:rFonts w:cs="Times New Roman"/>
          <w:szCs w:val="28"/>
        </w:rPr>
        <w:t>, если иное не предусмотрено настоящим пунктом</w:t>
      </w:r>
      <w:r w:rsidR="00B409E7" w:rsidRPr="004A3A7A">
        <w:rPr>
          <w:rFonts w:cs="Times New Roman"/>
          <w:szCs w:val="28"/>
        </w:rPr>
        <w:t>»</w:t>
      </w:r>
      <w:r w:rsidRPr="004A3A7A">
        <w:rPr>
          <w:rFonts w:cs="Times New Roman"/>
          <w:szCs w:val="28"/>
        </w:rPr>
        <w:t>;</w:t>
      </w:r>
    </w:p>
    <w:p w:rsidR="00127B00" w:rsidRPr="004A3A7A"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4A3A7A">
        <w:rPr>
          <w:rFonts w:cs="Times New Roman"/>
          <w:szCs w:val="28"/>
        </w:rPr>
        <w:t>дополнить абзацем следующего содержания:</w:t>
      </w:r>
    </w:p>
    <w:p w:rsidR="00127B00" w:rsidRPr="004A3A7A" w:rsidRDefault="00B409E7" w:rsidP="008F165B">
      <w:pPr>
        <w:pStyle w:val="af"/>
        <w:widowControl w:val="0"/>
        <w:tabs>
          <w:tab w:val="left" w:pos="1134"/>
        </w:tabs>
        <w:spacing w:after="0" w:line="480" w:lineRule="auto"/>
        <w:ind w:left="0" w:firstLine="709"/>
        <w:contextualSpacing w:val="0"/>
        <w:jc w:val="both"/>
        <w:rPr>
          <w:rFonts w:cs="Times New Roman"/>
          <w:szCs w:val="28"/>
        </w:rPr>
      </w:pPr>
      <w:proofErr w:type="gramStart"/>
      <w:r w:rsidRPr="00DC3945">
        <w:rPr>
          <w:rFonts w:cs="Times New Roman"/>
          <w:szCs w:val="28"/>
        </w:rPr>
        <w:t>«</w:t>
      </w:r>
      <w:r w:rsidR="00AC7BF6" w:rsidRPr="00DC3945">
        <w:rPr>
          <w:rFonts w:cs="Times New Roman"/>
          <w:szCs w:val="28"/>
        </w:rPr>
        <w:t>Индивидуальными предпринимателями</w:t>
      </w:r>
      <w:r w:rsidR="008F165B" w:rsidRPr="00DC3945">
        <w:rPr>
          <w:rFonts w:cs="Times New Roman"/>
          <w:szCs w:val="28"/>
        </w:rPr>
        <w:t xml:space="preserve"> заявление</w:t>
      </w:r>
      <w:r w:rsidR="008F165B" w:rsidRPr="004A3A7A">
        <w:rPr>
          <w:rFonts w:cs="Times New Roman"/>
          <w:szCs w:val="28"/>
        </w:rPr>
        <w:t xml:space="preserve"> о распоряжении путем зачета в счет исполнения предстоящей обязанности по уплате конкретного налога (сбора, страхового взноса) может быть представлено в налоговый орган через личный кабинет налогоплательщика в виде документа, подписанного усиленной неквалифицированной электронной подписью, сформированной в порядке, установленном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w:t>
      </w:r>
      <w:proofErr w:type="gramEnd"/>
      <w:r w:rsidR="008F165B" w:rsidRPr="004A3A7A">
        <w:rPr>
          <w:rFonts w:cs="Times New Roman"/>
          <w:szCs w:val="28"/>
        </w:rPr>
        <w:t xml:space="preserve"> </w:t>
      </w:r>
      <w:r w:rsidR="008F165B" w:rsidRPr="004A3A7A">
        <w:rPr>
          <w:rFonts w:cs="Times New Roman"/>
          <w:szCs w:val="28"/>
        </w:rPr>
        <w:lastRenderedPageBreak/>
        <w:t xml:space="preserve">закона от 6 апреля 2011 года № 63-ФЗ </w:t>
      </w:r>
      <w:r w:rsidRPr="004A3A7A">
        <w:rPr>
          <w:rFonts w:cs="Times New Roman"/>
          <w:szCs w:val="28"/>
        </w:rPr>
        <w:t>«</w:t>
      </w:r>
      <w:r w:rsidR="008F165B" w:rsidRPr="004A3A7A">
        <w:rPr>
          <w:rFonts w:cs="Times New Roman"/>
          <w:szCs w:val="28"/>
        </w:rPr>
        <w:t>Об электронной подписи</w:t>
      </w:r>
      <w:r w:rsidRPr="004A3A7A">
        <w:rPr>
          <w:rFonts w:cs="Times New Roman"/>
          <w:szCs w:val="28"/>
        </w:rPr>
        <w:t>»</w:t>
      </w:r>
      <w:proofErr w:type="gramStart"/>
      <w:r w:rsidR="008F165B" w:rsidRPr="004A3A7A">
        <w:rPr>
          <w:rFonts w:cs="Times New Roman"/>
          <w:szCs w:val="28"/>
        </w:rPr>
        <w:t>.</w:t>
      </w:r>
      <w:r w:rsidRPr="004A3A7A">
        <w:rPr>
          <w:rFonts w:cs="Times New Roman"/>
          <w:szCs w:val="28"/>
        </w:rPr>
        <w:t>»</w:t>
      </w:r>
      <w:proofErr w:type="gramEnd"/>
      <w:r w:rsidR="008F165B" w:rsidRPr="004A3A7A">
        <w:rPr>
          <w:rFonts w:cs="Times New Roman"/>
          <w:szCs w:val="28"/>
        </w:rPr>
        <w:t>;</w:t>
      </w:r>
    </w:p>
    <w:p w:rsidR="00127B00" w:rsidRPr="00DC3945" w:rsidRDefault="00742BBA" w:rsidP="008F165B">
      <w:pPr>
        <w:pStyle w:val="af"/>
        <w:widowControl w:val="0"/>
        <w:tabs>
          <w:tab w:val="left" w:pos="1134"/>
        </w:tabs>
        <w:spacing w:after="0" w:line="480" w:lineRule="auto"/>
        <w:ind w:left="0" w:firstLine="709"/>
        <w:contextualSpacing w:val="0"/>
        <w:jc w:val="both"/>
        <w:rPr>
          <w:rFonts w:cs="Times New Roman"/>
          <w:szCs w:val="28"/>
        </w:rPr>
      </w:pPr>
      <w:r w:rsidRPr="00DC3945">
        <w:rPr>
          <w:rFonts w:cs="Times New Roman"/>
          <w:szCs w:val="28"/>
        </w:rPr>
        <w:t>б)</w:t>
      </w:r>
      <w:r w:rsidR="007C1AEF" w:rsidRPr="00DC3945">
        <w:rPr>
          <w:rFonts w:cs="Times New Roman"/>
          <w:szCs w:val="28"/>
        </w:rPr>
        <w:t> </w:t>
      </w:r>
      <w:r w:rsidR="008F165B" w:rsidRPr="00DC3945">
        <w:rPr>
          <w:rFonts w:cs="Times New Roman"/>
          <w:szCs w:val="28"/>
        </w:rPr>
        <w:t xml:space="preserve">дополнить пунктами </w:t>
      </w:r>
      <w:r w:rsidRPr="00DC3945">
        <w:rPr>
          <w:rFonts w:cs="Times New Roman"/>
          <w:szCs w:val="28"/>
        </w:rPr>
        <w:t>8</w:t>
      </w:r>
      <w:r w:rsidR="008F165B" w:rsidRPr="00DC3945">
        <w:rPr>
          <w:rFonts w:cs="Times New Roman"/>
          <w:szCs w:val="28"/>
        </w:rPr>
        <w:t xml:space="preserve"> и </w:t>
      </w:r>
      <w:r w:rsidRPr="00DC3945">
        <w:rPr>
          <w:rFonts w:cs="Times New Roman"/>
          <w:szCs w:val="28"/>
        </w:rPr>
        <w:t>9</w:t>
      </w:r>
      <w:r w:rsidR="008F165B" w:rsidRPr="00DC3945">
        <w:rPr>
          <w:rFonts w:cs="Times New Roman"/>
          <w:szCs w:val="28"/>
        </w:rPr>
        <w:t xml:space="preserve"> следующего содержания:</w:t>
      </w:r>
    </w:p>
    <w:p w:rsidR="00127B00" w:rsidRPr="00DC3945" w:rsidRDefault="00B409E7" w:rsidP="008F165B">
      <w:pPr>
        <w:pStyle w:val="af"/>
        <w:widowControl w:val="0"/>
        <w:tabs>
          <w:tab w:val="left" w:pos="1134"/>
        </w:tabs>
        <w:spacing w:after="0" w:line="480" w:lineRule="auto"/>
        <w:ind w:left="0" w:firstLine="709"/>
        <w:contextualSpacing w:val="0"/>
        <w:jc w:val="both"/>
        <w:rPr>
          <w:rFonts w:cs="Times New Roman"/>
          <w:szCs w:val="28"/>
        </w:rPr>
      </w:pPr>
      <w:r w:rsidRPr="00DC3945">
        <w:rPr>
          <w:rFonts w:cs="Times New Roman"/>
          <w:szCs w:val="28"/>
        </w:rPr>
        <w:t>«</w:t>
      </w:r>
      <w:r w:rsidR="00742BBA" w:rsidRPr="00DC3945">
        <w:rPr>
          <w:rFonts w:cs="Times New Roman"/>
          <w:szCs w:val="28"/>
        </w:rPr>
        <w:t>8</w:t>
      </w:r>
      <w:r w:rsidR="008F165B" w:rsidRPr="00DC3945">
        <w:rPr>
          <w:rFonts w:cs="Times New Roman"/>
          <w:szCs w:val="28"/>
        </w:rPr>
        <w:t>.</w:t>
      </w:r>
      <w:r w:rsidR="00742BBA" w:rsidRPr="00DC3945">
        <w:rPr>
          <w:rFonts w:cs="Times New Roman"/>
          <w:szCs w:val="28"/>
        </w:rPr>
        <w:t> </w:t>
      </w:r>
      <w:proofErr w:type="gramStart"/>
      <w:r w:rsidR="008F165B" w:rsidRPr="00DC3945">
        <w:rPr>
          <w:rFonts w:cs="Times New Roman"/>
          <w:szCs w:val="28"/>
        </w:rPr>
        <w:t xml:space="preserve">При наличии у налогоплательщика - физического лица </w:t>
      </w:r>
      <w:r w:rsidR="008F165B" w:rsidRPr="00DC3945">
        <w:rPr>
          <w:rFonts w:cs="Times New Roman"/>
          <w:szCs w:val="28"/>
        </w:rPr>
        <w:br/>
        <w:t xml:space="preserve">со дня направления ему налогового уведомления положительного сальдо единого налогового счета сумма, формирующая положительное сальдо его единого налогового счета, </w:t>
      </w:r>
      <w:r w:rsidR="00F91101" w:rsidRPr="00DC3945">
        <w:rPr>
          <w:rFonts w:cs="Times New Roman"/>
          <w:szCs w:val="28"/>
        </w:rPr>
        <w:t xml:space="preserve">не превышающая сумму </w:t>
      </w:r>
      <w:r w:rsidR="008F165B" w:rsidRPr="00DC3945">
        <w:rPr>
          <w:rFonts w:cs="Times New Roman"/>
          <w:szCs w:val="28"/>
        </w:rPr>
        <w:t>налогов, подлежащих уплате на основании такого налогового уведомления, признается зачтенной в счет исполнения</w:t>
      </w:r>
      <w:r w:rsidR="00F91101" w:rsidRPr="00DC3945">
        <w:rPr>
          <w:rFonts w:cs="Times New Roman"/>
          <w:szCs w:val="28"/>
        </w:rPr>
        <w:t xml:space="preserve"> </w:t>
      </w:r>
      <w:r w:rsidR="00CA6861" w:rsidRPr="00DC3945">
        <w:rPr>
          <w:rFonts w:cs="Times New Roman"/>
          <w:szCs w:val="28"/>
        </w:rPr>
        <w:t xml:space="preserve">предстоящей </w:t>
      </w:r>
      <w:r w:rsidR="008F165B" w:rsidRPr="00DC3945">
        <w:rPr>
          <w:rFonts w:cs="Times New Roman"/>
          <w:szCs w:val="28"/>
        </w:rPr>
        <w:t>обязанности такого налогоплательщика по уплате указанных налогов в день наличия такого положительного сальдо, а в случае его отсутствия</w:t>
      </w:r>
      <w:proofErr w:type="gramEnd"/>
      <w:r w:rsidR="008F165B" w:rsidRPr="00DC3945">
        <w:rPr>
          <w:rFonts w:cs="Times New Roman"/>
          <w:szCs w:val="28"/>
        </w:rPr>
        <w:t xml:space="preserve"> - в день формирования такого положительного сальдо.</w:t>
      </w:r>
    </w:p>
    <w:p w:rsidR="00F91101" w:rsidRPr="00DC3945" w:rsidRDefault="00F91101" w:rsidP="008F165B">
      <w:pPr>
        <w:pStyle w:val="af"/>
        <w:widowControl w:val="0"/>
        <w:tabs>
          <w:tab w:val="left" w:pos="1134"/>
        </w:tabs>
        <w:spacing w:after="0" w:line="480" w:lineRule="auto"/>
        <w:ind w:left="0" w:firstLine="709"/>
        <w:contextualSpacing w:val="0"/>
        <w:jc w:val="both"/>
        <w:rPr>
          <w:rFonts w:cs="Times New Roman"/>
          <w:szCs w:val="28"/>
        </w:rPr>
      </w:pPr>
      <w:r w:rsidRPr="00DC3945">
        <w:rPr>
          <w:rFonts w:cs="Times New Roman"/>
          <w:szCs w:val="28"/>
        </w:rPr>
        <w:t>В случае</w:t>
      </w:r>
      <w:proofErr w:type="gramStart"/>
      <w:r w:rsidRPr="00DC3945">
        <w:rPr>
          <w:rFonts w:cs="Times New Roman"/>
          <w:szCs w:val="28"/>
        </w:rPr>
        <w:t>,</w:t>
      </w:r>
      <w:proofErr w:type="gramEnd"/>
      <w:r w:rsidRPr="00DC3945">
        <w:rPr>
          <w:rFonts w:cs="Times New Roman"/>
          <w:szCs w:val="28"/>
        </w:rPr>
        <w:t xml:space="preserve"> если на момент проведения указанного в абзаце </w:t>
      </w:r>
      <w:r w:rsidR="005C1C5C" w:rsidRPr="00DC3945">
        <w:rPr>
          <w:rFonts w:cs="Times New Roman"/>
          <w:szCs w:val="28"/>
        </w:rPr>
        <w:t>первом настоящего пункта зачета</w:t>
      </w:r>
      <w:r w:rsidRPr="00DC3945">
        <w:rPr>
          <w:rFonts w:cs="Times New Roman"/>
          <w:szCs w:val="28"/>
        </w:rPr>
        <w:t xml:space="preserve"> суммы, формирующей положительное сальдо единого налогового счета налогоплательщика, недостаточно для исполнения в полном объеме обязанностей такого налогоплательщика по уплате налогов, подлежащих уплате на основании направленного ему налогового уведомления, такой зачет осуществляется пропорционально суммам таких обязанностей.</w:t>
      </w:r>
    </w:p>
    <w:p w:rsidR="00F91101" w:rsidRPr="00DC3945" w:rsidRDefault="00F91101" w:rsidP="00F91101">
      <w:pPr>
        <w:pStyle w:val="af"/>
        <w:widowControl w:val="0"/>
        <w:spacing w:line="480" w:lineRule="auto"/>
        <w:ind w:left="0" w:firstLine="709"/>
        <w:jc w:val="both"/>
        <w:rPr>
          <w:szCs w:val="28"/>
        </w:rPr>
      </w:pPr>
      <w:r w:rsidRPr="00DC3945">
        <w:rPr>
          <w:szCs w:val="28"/>
        </w:rPr>
        <w:t>9. </w:t>
      </w:r>
      <w:proofErr w:type="gramStart"/>
      <w:r w:rsidRPr="00DC3945">
        <w:rPr>
          <w:szCs w:val="28"/>
        </w:rPr>
        <w:t xml:space="preserve">В случае поступления уведомления об исчисленных суммах налогов, авансовых платежей по налогам, сборов, страховых взносов, расчета по страховым взносам, содержащих информацию об уплаченной </w:t>
      </w:r>
      <w:r w:rsidRPr="00DC3945">
        <w:rPr>
          <w:szCs w:val="28"/>
        </w:rPr>
        <w:lastRenderedPageBreak/>
        <w:t>плательщиком страховых взносов сумме страховых взносов, до наступления установленного срока ее уплаты сумма денежных средств, формирующих положительное сальдо единого налогового счета соответствующего плательщика страховых взносов, в размере, не превышающем сумму страховых взносов, подлежащую уплате на основании так</w:t>
      </w:r>
      <w:r w:rsidR="00984F96" w:rsidRPr="00DC3945">
        <w:rPr>
          <w:szCs w:val="28"/>
        </w:rPr>
        <w:t>их</w:t>
      </w:r>
      <w:proofErr w:type="gramEnd"/>
      <w:r w:rsidRPr="00DC3945">
        <w:rPr>
          <w:szCs w:val="28"/>
        </w:rPr>
        <w:t xml:space="preserve"> уведомления, расчета, зачитывается налоговым органом не позднее дня, следующего за днем поступления в налоговый орган так</w:t>
      </w:r>
      <w:r w:rsidR="00984F96" w:rsidRPr="00DC3945">
        <w:rPr>
          <w:szCs w:val="28"/>
        </w:rPr>
        <w:t>их</w:t>
      </w:r>
      <w:r w:rsidRPr="00DC3945">
        <w:rPr>
          <w:szCs w:val="28"/>
        </w:rPr>
        <w:t xml:space="preserve"> уведомления, расчета, в счет исполнения предстоящей обязанности этого плательщика страховых взносов по уплате указанн</w:t>
      </w:r>
      <w:r w:rsidR="00182269" w:rsidRPr="00DC3945">
        <w:rPr>
          <w:szCs w:val="28"/>
        </w:rPr>
        <w:t>ых</w:t>
      </w:r>
      <w:r w:rsidRPr="00DC3945">
        <w:rPr>
          <w:szCs w:val="28"/>
        </w:rPr>
        <w:t xml:space="preserve"> страхов</w:t>
      </w:r>
      <w:r w:rsidR="00182269" w:rsidRPr="00DC3945">
        <w:rPr>
          <w:szCs w:val="28"/>
        </w:rPr>
        <w:t>ых</w:t>
      </w:r>
      <w:r w:rsidRPr="00DC3945">
        <w:rPr>
          <w:szCs w:val="28"/>
        </w:rPr>
        <w:t xml:space="preserve"> взнос</w:t>
      </w:r>
      <w:r w:rsidR="00182269" w:rsidRPr="00DC3945">
        <w:rPr>
          <w:szCs w:val="28"/>
        </w:rPr>
        <w:t>ов</w:t>
      </w:r>
      <w:r w:rsidRPr="00DC3945">
        <w:rPr>
          <w:szCs w:val="28"/>
        </w:rPr>
        <w:t>.</w:t>
      </w:r>
    </w:p>
    <w:p w:rsidR="00127B00" w:rsidRPr="00DC3945" w:rsidRDefault="00F91101" w:rsidP="00F91101">
      <w:pPr>
        <w:pStyle w:val="af"/>
        <w:widowControl w:val="0"/>
        <w:tabs>
          <w:tab w:val="left" w:pos="1134"/>
        </w:tabs>
        <w:spacing w:after="0" w:line="480" w:lineRule="auto"/>
        <w:ind w:left="0" w:firstLine="709"/>
        <w:contextualSpacing w:val="0"/>
        <w:jc w:val="both"/>
        <w:rPr>
          <w:rFonts w:cs="Times New Roman"/>
          <w:szCs w:val="28"/>
        </w:rPr>
      </w:pPr>
      <w:r w:rsidRPr="00DC3945">
        <w:rPr>
          <w:rFonts w:cs="Times New Roman"/>
          <w:szCs w:val="28"/>
        </w:rPr>
        <w:t xml:space="preserve">В случае одновременного поступления уведомления, </w:t>
      </w:r>
      <w:r w:rsidR="007C1AEF" w:rsidRPr="00DC3945">
        <w:rPr>
          <w:rFonts w:cs="Times New Roman"/>
          <w:szCs w:val="28"/>
        </w:rPr>
        <w:t xml:space="preserve">указанного в пункте </w:t>
      </w:r>
      <w:r w:rsidRPr="00DC3945">
        <w:rPr>
          <w:rFonts w:cs="Times New Roman"/>
          <w:szCs w:val="28"/>
        </w:rPr>
        <w:t>7 настоящей статьи</w:t>
      </w:r>
      <w:r w:rsidR="00984F96" w:rsidRPr="00DC3945">
        <w:rPr>
          <w:rFonts w:cs="Times New Roman"/>
          <w:szCs w:val="28"/>
        </w:rPr>
        <w:t>,</w:t>
      </w:r>
      <w:r w:rsidRPr="00DC3945">
        <w:rPr>
          <w:rFonts w:cs="Times New Roman"/>
          <w:szCs w:val="28"/>
        </w:rPr>
        <w:t xml:space="preserve"> и уведомления, </w:t>
      </w:r>
      <w:r w:rsidR="007C1AEF" w:rsidRPr="00DC3945">
        <w:rPr>
          <w:rFonts w:cs="Times New Roman"/>
          <w:szCs w:val="28"/>
        </w:rPr>
        <w:t>указанного в абзаце первом настоящего пункта</w:t>
      </w:r>
      <w:r w:rsidRPr="00DC3945">
        <w:rPr>
          <w:rFonts w:cs="Times New Roman"/>
          <w:szCs w:val="28"/>
        </w:rPr>
        <w:t xml:space="preserve">, зачет, предусмотренный </w:t>
      </w:r>
      <w:r w:rsidR="007C1AEF" w:rsidRPr="00DC3945">
        <w:rPr>
          <w:rFonts w:cs="Times New Roman"/>
          <w:szCs w:val="28"/>
        </w:rPr>
        <w:t>абзацем первым настоящего пункта</w:t>
      </w:r>
      <w:r w:rsidR="00984F96" w:rsidRPr="00DC3945">
        <w:rPr>
          <w:rFonts w:cs="Times New Roman"/>
          <w:szCs w:val="28"/>
        </w:rPr>
        <w:t>,</w:t>
      </w:r>
      <w:r w:rsidR="007C1AEF" w:rsidRPr="00DC3945">
        <w:rPr>
          <w:rFonts w:cs="Times New Roman"/>
          <w:szCs w:val="28"/>
        </w:rPr>
        <w:t xml:space="preserve"> </w:t>
      </w:r>
      <w:r w:rsidRPr="00DC3945">
        <w:rPr>
          <w:rFonts w:cs="Times New Roman"/>
          <w:szCs w:val="28"/>
        </w:rPr>
        <w:t>осуществляется после зачета, предусмотренного пунктом 7 настоящей статьи</w:t>
      </w:r>
      <w:proofErr w:type="gramStart"/>
      <w:r w:rsidRPr="00DC3945">
        <w:rPr>
          <w:rFonts w:cs="Times New Roman"/>
          <w:szCs w:val="28"/>
        </w:rPr>
        <w:t>.»;</w:t>
      </w:r>
      <w:proofErr w:type="gramEnd"/>
    </w:p>
    <w:p w:rsidR="00F91101" w:rsidRPr="00DC3945" w:rsidRDefault="00F91101" w:rsidP="00F91101">
      <w:pPr>
        <w:pStyle w:val="af"/>
        <w:widowControl w:val="0"/>
        <w:tabs>
          <w:tab w:val="left" w:pos="1134"/>
        </w:tabs>
        <w:spacing w:after="0" w:line="480" w:lineRule="auto"/>
        <w:ind w:left="0" w:firstLine="709"/>
        <w:contextualSpacing w:val="0"/>
        <w:jc w:val="both"/>
        <w:rPr>
          <w:rFonts w:cs="Times New Roman"/>
          <w:szCs w:val="28"/>
        </w:rPr>
      </w:pPr>
      <w:r w:rsidRPr="00DC3945">
        <w:rPr>
          <w:rFonts w:cs="Times New Roman"/>
          <w:szCs w:val="28"/>
        </w:rPr>
        <w:t>2</w:t>
      </w:r>
      <w:r w:rsidR="007C1AEF" w:rsidRPr="00DC3945">
        <w:rPr>
          <w:rFonts w:cs="Times New Roman"/>
          <w:szCs w:val="28"/>
        </w:rPr>
        <w:t>7</w:t>
      </w:r>
      <w:r w:rsidRPr="00DC3945">
        <w:rPr>
          <w:rFonts w:cs="Times New Roman"/>
          <w:szCs w:val="28"/>
        </w:rPr>
        <w:t xml:space="preserve">) в пункте 10 статьи 79 слова «в отношении </w:t>
      </w:r>
      <w:proofErr w:type="gramStart"/>
      <w:r w:rsidRPr="00DC3945">
        <w:rPr>
          <w:rFonts w:cs="Times New Roman"/>
          <w:szCs w:val="28"/>
        </w:rPr>
        <w:t>уплаты</w:t>
      </w:r>
      <w:proofErr w:type="gramEnd"/>
      <w:r w:rsidRPr="00DC3945">
        <w:rPr>
          <w:rFonts w:cs="Times New Roman"/>
          <w:szCs w:val="28"/>
        </w:rPr>
        <w:t xml:space="preserve"> которой судом не выдан исполнительный документ» заменить словами </w:t>
      </w:r>
      <w:r w:rsidRPr="00DC3945">
        <w:rPr>
          <w:rFonts w:cs="Times New Roman"/>
          <w:szCs w:val="28"/>
        </w:rPr>
        <w:br/>
        <w:t>«за исключением государственной пошлины, в отношении которой арбитражным судом выдан исполнительный документ»;</w:t>
      </w:r>
    </w:p>
    <w:p w:rsidR="00F91101" w:rsidRPr="00DC3945" w:rsidRDefault="00F91101" w:rsidP="008F165B">
      <w:pPr>
        <w:pStyle w:val="af"/>
        <w:widowControl w:val="0"/>
        <w:tabs>
          <w:tab w:val="left" w:pos="993"/>
        </w:tabs>
        <w:spacing w:after="0" w:line="480" w:lineRule="auto"/>
        <w:ind w:left="0" w:firstLine="709"/>
        <w:contextualSpacing w:val="0"/>
        <w:jc w:val="both"/>
        <w:rPr>
          <w:rFonts w:cs="Times New Roman"/>
          <w:szCs w:val="28"/>
        </w:rPr>
      </w:pPr>
      <w:r w:rsidRPr="00DC3945">
        <w:rPr>
          <w:rFonts w:cs="Times New Roman"/>
          <w:szCs w:val="28"/>
        </w:rPr>
        <w:t>2</w:t>
      </w:r>
      <w:r w:rsidR="00164851" w:rsidRPr="00DC3945">
        <w:rPr>
          <w:rFonts w:cs="Times New Roman"/>
          <w:szCs w:val="28"/>
        </w:rPr>
        <w:t>8</w:t>
      </w:r>
      <w:r w:rsidR="008F165B" w:rsidRPr="00DC3945">
        <w:rPr>
          <w:rFonts w:cs="Times New Roman"/>
          <w:szCs w:val="28"/>
        </w:rPr>
        <w:t>) </w:t>
      </w:r>
      <w:r w:rsidRPr="00DC3945">
        <w:rPr>
          <w:rFonts w:cs="Times New Roman"/>
          <w:szCs w:val="28"/>
        </w:rPr>
        <w:t>в пункте 5 статьи 80:</w:t>
      </w:r>
    </w:p>
    <w:p w:rsidR="00127B00" w:rsidRPr="004A3A7A" w:rsidRDefault="00574C47" w:rsidP="008F165B">
      <w:pPr>
        <w:pStyle w:val="af"/>
        <w:widowControl w:val="0"/>
        <w:tabs>
          <w:tab w:val="left" w:pos="993"/>
        </w:tabs>
        <w:spacing w:after="0" w:line="480" w:lineRule="auto"/>
        <w:ind w:left="0" w:firstLine="709"/>
        <w:contextualSpacing w:val="0"/>
        <w:jc w:val="both"/>
        <w:rPr>
          <w:rFonts w:cs="Times New Roman"/>
          <w:szCs w:val="28"/>
        </w:rPr>
      </w:pPr>
      <w:r w:rsidRPr="004A3A7A">
        <w:rPr>
          <w:rFonts w:cs="Times New Roman"/>
          <w:szCs w:val="28"/>
        </w:rPr>
        <w:t>а)</w:t>
      </w:r>
      <w:r w:rsidR="00984F96" w:rsidRPr="004A3A7A">
        <w:rPr>
          <w:rFonts w:cs="Times New Roman"/>
          <w:szCs w:val="28"/>
        </w:rPr>
        <w:t> </w:t>
      </w:r>
      <w:r w:rsidR="008F165B" w:rsidRPr="004A3A7A">
        <w:rPr>
          <w:rFonts w:cs="Times New Roman"/>
          <w:szCs w:val="28"/>
        </w:rPr>
        <w:t xml:space="preserve">в абзаце третьем слова </w:t>
      </w:r>
      <w:r w:rsidR="00B409E7" w:rsidRPr="004A3A7A">
        <w:rPr>
          <w:rFonts w:cs="Times New Roman"/>
          <w:szCs w:val="28"/>
        </w:rPr>
        <w:t>«</w:t>
      </w:r>
      <w:r w:rsidR="008F165B" w:rsidRPr="004A3A7A">
        <w:rPr>
          <w:rFonts w:cs="Times New Roman"/>
          <w:szCs w:val="28"/>
        </w:rPr>
        <w:t xml:space="preserve">, либо подтверждающий указанные полномочия документ в электронной форме, подписанный усиленной </w:t>
      </w:r>
      <w:r w:rsidR="008F165B" w:rsidRPr="004A3A7A">
        <w:rPr>
          <w:rFonts w:cs="Times New Roman"/>
          <w:szCs w:val="28"/>
        </w:rPr>
        <w:lastRenderedPageBreak/>
        <w:t>квалифицированной электронной подписью доверителя</w:t>
      </w:r>
      <w:r w:rsidR="00B409E7" w:rsidRPr="004A3A7A">
        <w:rPr>
          <w:rFonts w:cs="Times New Roman"/>
          <w:szCs w:val="28"/>
        </w:rPr>
        <w:t>»</w:t>
      </w:r>
      <w:r w:rsidR="008F165B" w:rsidRPr="004A3A7A">
        <w:rPr>
          <w:rFonts w:cs="Times New Roman"/>
          <w:szCs w:val="28"/>
        </w:rPr>
        <w:t xml:space="preserve"> исключить;</w:t>
      </w:r>
    </w:p>
    <w:p w:rsidR="00F91101" w:rsidRPr="00DC3945" w:rsidRDefault="00574C47" w:rsidP="008F165B">
      <w:pPr>
        <w:pStyle w:val="af"/>
        <w:widowControl w:val="0"/>
        <w:tabs>
          <w:tab w:val="left" w:pos="993"/>
        </w:tabs>
        <w:spacing w:after="0" w:line="480" w:lineRule="auto"/>
        <w:ind w:left="0" w:firstLine="709"/>
        <w:contextualSpacing w:val="0"/>
        <w:jc w:val="both"/>
        <w:rPr>
          <w:rFonts w:cs="Times New Roman"/>
          <w:szCs w:val="28"/>
        </w:rPr>
      </w:pPr>
      <w:r w:rsidRPr="00DC3945">
        <w:rPr>
          <w:rFonts w:cs="Times New Roman"/>
          <w:szCs w:val="28"/>
        </w:rPr>
        <w:t>б)</w:t>
      </w:r>
      <w:r w:rsidR="00984F96" w:rsidRPr="00DC3945">
        <w:rPr>
          <w:rFonts w:cs="Times New Roman"/>
          <w:szCs w:val="28"/>
        </w:rPr>
        <w:t> </w:t>
      </w:r>
      <w:r w:rsidR="00F91101" w:rsidRPr="00DC3945">
        <w:rPr>
          <w:rFonts w:cs="Times New Roman"/>
          <w:szCs w:val="28"/>
        </w:rPr>
        <w:t>абзац четвертый признать утратившим силу;</w:t>
      </w:r>
    </w:p>
    <w:p w:rsidR="00127B00" w:rsidRPr="004A3A7A" w:rsidRDefault="00164851" w:rsidP="008F165B">
      <w:pPr>
        <w:pStyle w:val="af"/>
        <w:widowControl w:val="0"/>
        <w:tabs>
          <w:tab w:val="left" w:pos="993"/>
        </w:tabs>
        <w:spacing w:after="0" w:line="480" w:lineRule="auto"/>
        <w:ind w:left="0" w:firstLine="709"/>
        <w:contextualSpacing w:val="0"/>
        <w:jc w:val="both"/>
        <w:rPr>
          <w:rFonts w:cs="Times New Roman"/>
          <w:szCs w:val="28"/>
        </w:rPr>
      </w:pPr>
      <w:r w:rsidRPr="00DC3945">
        <w:rPr>
          <w:rFonts w:cs="Times New Roman"/>
          <w:szCs w:val="28"/>
        </w:rPr>
        <w:t>29</w:t>
      </w:r>
      <w:r w:rsidR="008F165B" w:rsidRPr="00DC3945">
        <w:rPr>
          <w:rFonts w:cs="Times New Roman"/>
          <w:szCs w:val="28"/>
        </w:rPr>
        <w:t>)</w:t>
      </w:r>
      <w:r w:rsidR="00C73F7B" w:rsidRPr="00DC3945">
        <w:rPr>
          <w:rFonts w:cs="Times New Roman"/>
          <w:szCs w:val="28"/>
        </w:rPr>
        <w:t> </w:t>
      </w:r>
      <w:r w:rsidR="008F165B" w:rsidRPr="00DC3945">
        <w:rPr>
          <w:rFonts w:cs="Times New Roman"/>
          <w:szCs w:val="28"/>
        </w:rPr>
        <w:t>пункт</w:t>
      </w:r>
      <w:r w:rsidR="008F165B" w:rsidRPr="004A3A7A">
        <w:rPr>
          <w:rFonts w:cs="Times New Roman"/>
          <w:szCs w:val="28"/>
        </w:rPr>
        <w:t xml:space="preserve"> 6 статьи 81 изложить в следующей редакции: </w:t>
      </w:r>
    </w:p>
    <w:p w:rsidR="00127B00" w:rsidRPr="004A3A7A" w:rsidRDefault="00B409E7" w:rsidP="008F165B">
      <w:pPr>
        <w:widowControl w:val="0"/>
        <w:tabs>
          <w:tab w:val="left" w:pos="1134"/>
        </w:tabs>
        <w:spacing w:line="480" w:lineRule="auto"/>
        <w:ind w:firstLine="709"/>
        <w:rPr>
          <w:rFonts w:ascii="Times New Roman" w:hAnsi="Times New Roman"/>
          <w:szCs w:val="28"/>
        </w:rPr>
      </w:pPr>
      <w:r w:rsidRPr="004A3A7A">
        <w:rPr>
          <w:rFonts w:ascii="Times New Roman" w:hAnsi="Times New Roman"/>
          <w:szCs w:val="28"/>
        </w:rPr>
        <w:t>«</w:t>
      </w:r>
      <w:r w:rsidR="008F165B" w:rsidRPr="004A3A7A">
        <w:rPr>
          <w:rFonts w:ascii="Times New Roman" w:hAnsi="Times New Roman"/>
          <w:szCs w:val="28"/>
        </w:rPr>
        <w:t>6. </w:t>
      </w:r>
      <w:proofErr w:type="gramStart"/>
      <w:r w:rsidR="008F165B" w:rsidRPr="004A3A7A">
        <w:rPr>
          <w:rFonts w:ascii="Times New Roman" w:hAnsi="Times New Roman"/>
          <w:szCs w:val="28"/>
        </w:rPr>
        <w:t xml:space="preserve">При обнаружении налоговым агентом в поданном </w:t>
      </w:r>
      <w:r w:rsidR="008F165B" w:rsidRPr="004A3A7A">
        <w:rPr>
          <w:rFonts w:ascii="Times New Roman" w:hAnsi="Times New Roman"/>
          <w:szCs w:val="28"/>
        </w:rPr>
        <w:br/>
        <w:t xml:space="preserve">им в налоговый орган расчете факта </w:t>
      </w:r>
      <w:proofErr w:type="spellStart"/>
      <w:r w:rsidR="008F165B" w:rsidRPr="004A3A7A">
        <w:rPr>
          <w:rFonts w:ascii="Times New Roman" w:hAnsi="Times New Roman"/>
          <w:szCs w:val="28"/>
        </w:rPr>
        <w:t>неотражения</w:t>
      </w:r>
      <w:proofErr w:type="spellEnd"/>
      <w:r w:rsidR="008F165B" w:rsidRPr="004A3A7A">
        <w:rPr>
          <w:rFonts w:ascii="Times New Roman" w:hAnsi="Times New Roman"/>
          <w:szCs w:val="28"/>
        </w:rPr>
        <w:t xml:space="preserve"> или неполноты отражения сведений, а также ошибок, приводящих к занижению или завышению суммы налога, подлежащей перечислению, налоговый агент обязан внести в указанный расчет необходимые изменения и представить</w:t>
      </w:r>
      <w:r w:rsidR="008F165B" w:rsidRPr="004A3A7A">
        <w:rPr>
          <w:rFonts w:ascii="Times New Roman" w:hAnsi="Times New Roman"/>
          <w:szCs w:val="28"/>
        </w:rPr>
        <w:br/>
        <w:t>в налоговый орган уточненный расчет в порядке, установленном настоящей статьей.</w:t>
      </w:r>
      <w:proofErr w:type="gramEnd"/>
    </w:p>
    <w:p w:rsidR="00127B00" w:rsidRPr="00DC3945" w:rsidRDefault="008F165B" w:rsidP="008F165B">
      <w:pPr>
        <w:widowControl w:val="0"/>
        <w:tabs>
          <w:tab w:val="left" w:pos="1134"/>
        </w:tabs>
        <w:spacing w:line="480" w:lineRule="auto"/>
        <w:ind w:firstLine="709"/>
        <w:rPr>
          <w:rFonts w:ascii="Times New Roman" w:hAnsi="Times New Roman"/>
          <w:szCs w:val="28"/>
        </w:rPr>
      </w:pPr>
      <w:proofErr w:type="gramStart"/>
      <w:r w:rsidRPr="004A3A7A">
        <w:rPr>
          <w:rFonts w:ascii="Times New Roman" w:hAnsi="Times New Roman"/>
          <w:szCs w:val="28"/>
        </w:rPr>
        <w:t xml:space="preserve">Уточненный расчет, представляемый налоговым агентом </w:t>
      </w:r>
      <w:r w:rsidRPr="004A3A7A">
        <w:rPr>
          <w:rFonts w:ascii="Times New Roman" w:hAnsi="Times New Roman"/>
          <w:szCs w:val="28"/>
        </w:rPr>
        <w:br/>
        <w:t xml:space="preserve">в налоговый орган, за исключением расчета сумм выплаченных иностранным организациям доходов и удержанных налогов за прошедший отчетный (налоговый) период, должен содержать данные в отношении только тех налогоплательщиков, в отношении которых обнаружены факты </w:t>
      </w:r>
      <w:proofErr w:type="spellStart"/>
      <w:r w:rsidRPr="00DC3945">
        <w:rPr>
          <w:rFonts w:ascii="Times New Roman" w:hAnsi="Times New Roman"/>
          <w:szCs w:val="28"/>
        </w:rPr>
        <w:t>неотражения</w:t>
      </w:r>
      <w:proofErr w:type="spellEnd"/>
      <w:r w:rsidRPr="00DC3945">
        <w:rPr>
          <w:rFonts w:ascii="Times New Roman" w:hAnsi="Times New Roman"/>
          <w:szCs w:val="28"/>
        </w:rPr>
        <w:t xml:space="preserve"> или неполноты отражения сведений, а также ошибки, </w:t>
      </w:r>
      <w:r w:rsidR="00A5789F" w:rsidRPr="00DC3945">
        <w:rPr>
          <w:rFonts w:ascii="Times New Roman" w:hAnsi="Times New Roman"/>
          <w:szCs w:val="28"/>
        </w:rPr>
        <w:t>приводящие к занижению или завышению суммы налога</w:t>
      </w:r>
      <w:r w:rsidRPr="00DC3945">
        <w:rPr>
          <w:rFonts w:ascii="Times New Roman" w:hAnsi="Times New Roman"/>
          <w:szCs w:val="28"/>
        </w:rPr>
        <w:t>.</w:t>
      </w:r>
      <w:proofErr w:type="gramEnd"/>
    </w:p>
    <w:p w:rsidR="00127B00" w:rsidRPr="004A3A7A" w:rsidRDefault="008F165B" w:rsidP="008F165B">
      <w:pPr>
        <w:widowControl w:val="0"/>
        <w:tabs>
          <w:tab w:val="left" w:pos="1134"/>
        </w:tabs>
        <w:spacing w:line="480" w:lineRule="auto"/>
        <w:ind w:firstLine="709"/>
        <w:rPr>
          <w:rFonts w:ascii="Times New Roman" w:hAnsi="Times New Roman"/>
          <w:szCs w:val="28"/>
        </w:rPr>
      </w:pPr>
      <w:proofErr w:type="gramStart"/>
      <w:r w:rsidRPr="004A3A7A">
        <w:rPr>
          <w:rFonts w:ascii="Times New Roman" w:hAnsi="Times New Roman"/>
          <w:szCs w:val="28"/>
        </w:rPr>
        <w:t>Уточненный расчет сумм выплаченных иностранным организациям доходов и удержанных налогов за прошедший отчетный (налоговый) период должен содержать данные в отношении всех налогоплательщиков, указанных в ранее представленном в налоговый орган расчете.</w:t>
      </w:r>
      <w:proofErr w:type="gramEnd"/>
    </w:p>
    <w:p w:rsidR="00127B00" w:rsidRPr="004A3A7A" w:rsidRDefault="008F165B" w:rsidP="008F165B">
      <w:pPr>
        <w:widowControl w:val="0"/>
        <w:tabs>
          <w:tab w:val="left" w:pos="1134"/>
        </w:tabs>
        <w:spacing w:line="480" w:lineRule="auto"/>
        <w:ind w:firstLine="709"/>
        <w:rPr>
          <w:rFonts w:ascii="Times New Roman" w:hAnsi="Times New Roman"/>
          <w:szCs w:val="28"/>
        </w:rPr>
      </w:pPr>
      <w:r w:rsidRPr="004A3A7A">
        <w:rPr>
          <w:rFonts w:ascii="Times New Roman" w:hAnsi="Times New Roman"/>
          <w:szCs w:val="28"/>
        </w:rPr>
        <w:lastRenderedPageBreak/>
        <w:t xml:space="preserve">Положения, предусмотренные пунктами 3 и 4 настоящей статьи, касающиеся освобождения от ответственности, применяются также </w:t>
      </w:r>
      <w:r w:rsidRPr="004A3A7A">
        <w:rPr>
          <w:rFonts w:ascii="Times New Roman" w:hAnsi="Times New Roman"/>
          <w:szCs w:val="28"/>
        </w:rPr>
        <w:br/>
        <w:t>в отношении налоговых агентов при представлении ими уточненных расчетов</w:t>
      </w:r>
      <w:proofErr w:type="gramStart"/>
      <w:r w:rsidRPr="004A3A7A">
        <w:rPr>
          <w:rFonts w:ascii="Times New Roman" w:hAnsi="Times New Roman"/>
          <w:szCs w:val="28"/>
        </w:rPr>
        <w:t>.</w:t>
      </w:r>
      <w:r w:rsidR="00B409E7" w:rsidRPr="004A3A7A">
        <w:rPr>
          <w:rFonts w:ascii="Times New Roman" w:hAnsi="Times New Roman"/>
          <w:szCs w:val="28"/>
        </w:rPr>
        <w:t>»</w:t>
      </w:r>
      <w:r w:rsidRPr="004A3A7A">
        <w:rPr>
          <w:rFonts w:ascii="Times New Roman" w:hAnsi="Times New Roman"/>
          <w:szCs w:val="28"/>
        </w:rPr>
        <w:t>;</w:t>
      </w:r>
      <w:proofErr w:type="gramEnd"/>
    </w:p>
    <w:p w:rsidR="00127B00" w:rsidRPr="004A3A7A" w:rsidRDefault="00C73F7B" w:rsidP="008F165B">
      <w:pPr>
        <w:pStyle w:val="af"/>
        <w:widowControl w:val="0"/>
        <w:tabs>
          <w:tab w:val="left" w:pos="993"/>
        </w:tabs>
        <w:spacing w:after="0" w:line="480" w:lineRule="auto"/>
        <w:ind w:left="0" w:firstLine="709"/>
        <w:contextualSpacing w:val="0"/>
        <w:jc w:val="both"/>
        <w:rPr>
          <w:rFonts w:cs="Times New Roman"/>
          <w:szCs w:val="28"/>
        </w:rPr>
      </w:pPr>
      <w:r w:rsidRPr="00DC3945">
        <w:rPr>
          <w:rFonts w:cs="Times New Roman"/>
          <w:szCs w:val="28"/>
        </w:rPr>
        <w:t>3</w:t>
      </w:r>
      <w:r w:rsidR="00A5789F" w:rsidRPr="00DC3945">
        <w:rPr>
          <w:rFonts w:cs="Times New Roman"/>
          <w:szCs w:val="28"/>
        </w:rPr>
        <w:t>0</w:t>
      </w:r>
      <w:r w:rsidR="008F165B" w:rsidRPr="004A3A7A">
        <w:rPr>
          <w:rFonts w:cs="Times New Roman"/>
          <w:szCs w:val="28"/>
        </w:rPr>
        <w:t>)</w:t>
      </w:r>
      <w:r w:rsidRPr="004A3A7A">
        <w:rPr>
          <w:rFonts w:cs="Times New Roman"/>
          <w:szCs w:val="28"/>
        </w:rPr>
        <w:t> </w:t>
      </w:r>
      <w:r w:rsidR="008F165B" w:rsidRPr="004A3A7A">
        <w:rPr>
          <w:rFonts w:cs="Times New Roman"/>
          <w:szCs w:val="28"/>
        </w:rPr>
        <w:t>в статье 83:</w:t>
      </w:r>
    </w:p>
    <w:p w:rsidR="00127B00" w:rsidRPr="004A3A7A" w:rsidRDefault="008F165B" w:rsidP="008F165B">
      <w:pPr>
        <w:widowControl w:val="0"/>
        <w:tabs>
          <w:tab w:val="left" w:pos="1134"/>
        </w:tabs>
        <w:spacing w:line="480" w:lineRule="auto"/>
        <w:ind w:firstLine="709"/>
        <w:rPr>
          <w:rFonts w:ascii="Times New Roman" w:hAnsi="Times New Roman"/>
          <w:szCs w:val="28"/>
        </w:rPr>
      </w:pPr>
      <w:r w:rsidRPr="004A3A7A">
        <w:rPr>
          <w:rFonts w:ascii="Times New Roman" w:hAnsi="Times New Roman"/>
          <w:szCs w:val="28"/>
        </w:rPr>
        <w:t>а)</w:t>
      </w:r>
      <w:r w:rsidR="00C73F7B" w:rsidRPr="004A3A7A">
        <w:rPr>
          <w:rFonts w:ascii="Times New Roman" w:hAnsi="Times New Roman"/>
          <w:szCs w:val="28"/>
        </w:rPr>
        <w:t> </w:t>
      </w:r>
      <w:r w:rsidRPr="004A3A7A">
        <w:rPr>
          <w:rFonts w:ascii="Times New Roman" w:hAnsi="Times New Roman"/>
          <w:szCs w:val="28"/>
        </w:rPr>
        <w:t>в пункте 1:</w:t>
      </w:r>
    </w:p>
    <w:p w:rsidR="00127B00" w:rsidRPr="004A3A7A" w:rsidRDefault="008F165B" w:rsidP="008F165B">
      <w:pPr>
        <w:widowControl w:val="0"/>
        <w:tabs>
          <w:tab w:val="left" w:pos="1134"/>
        </w:tabs>
        <w:spacing w:line="480" w:lineRule="auto"/>
        <w:ind w:firstLine="709"/>
        <w:rPr>
          <w:rFonts w:ascii="Times New Roman" w:hAnsi="Times New Roman"/>
          <w:szCs w:val="28"/>
        </w:rPr>
      </w:pPr>
      <w:r w:rsidRPr="004A3A7A">
        <w:rPr>
          <w:rFonts w:ascii="Times New Roman" w:hAnsi="Times New Roman"/>
          <w:szCs w:val="28"/>
        </w:rPr>
        <w:t>абзац третий изложить в следующей редакции:</w:t>
      </w:r>
    </w:p>
    <w:p w:rsidR="00127B00" w:rsidRPr="004A3A7A" w:rsidRDefault="00B409E7" w:rsidP="008F165B">
      <w:pPr>
        <w:widowControl w:val="0"/>
        <w:tabs>
          <w:tab w:val="left" w:pos="1134"/>
        </w:tabs>
        <w:spacing w:line="480" w:lineRule="auto"/>
        <w:ind w:firstLine="709"/>
        <w:rPr>
          <w:rFonts w:ascii="Times New Roman" w:hAnsi="Times New Roman"/>
          <w:szCs w:val="28"/>
        </w:rPr>
      </w:pPr>
      <w:r w:rsidRPr="004A3A7A">
        <w:rPr>
          <w:rFonts w:ascii="Times New Roman" w:hAnsi="Times New Roman"/>
          <w:szCs w:val="28"/>
        </w:rPr>
        <w:t>«</w:t>
      </w:r>
      <w:r w:rsidR="008F165B" w:rsidRPr="004A3A7A">
        <w:rPr>
          <w:rFonts w:ascii="Times New Roman" w:hAnsi="Times New Roman"/>
          <w:szCs w:val="28"/>
        </w:rPr>
        <w:t xml:space="preserve">Федеральный орган исполнительной власти, уполномоченный </w:t>
      </w:r>
      <w:r w:rsidR="008F165B" w:rsidRPr="004A3A7A">
        <w:rPr>
          <w:rFonts w:ascii="Times New Roman" w:hAnsi="Times New Roman"/>
          <w:szCs w:val="28"/>
        </w:rPr>
        <w:br/>
        <w:t>по контролю и надзору в области налогов и сборов, вправе определять особенности учета в налоговых органах иностранных организаций, иностранных граждан и лиц без гражданства, налогоплательщиков, указанных в пункте 1 статьи 275</w:t>
      </w:r>
      <w:r w:rsidR="008F165B" w:rsidRPr="004A3A7A">
        <w:rPr>
          <w:rFonts w:ascii="Times New Roman" w:hAnsi="Times New Roman"/>
          <w:szCs w:val="28"/>
          <w:vertAlign w:val="superscript"/>
        </w:rPr>
        <w:t>2</w:t>
      </w:r>
      <w:r w:rsidR="008F165B" w:rsidRPr="004A3A7A">
        <w:rPr>
          <w:rFonts w:ascii="Times New Roman" w:hAnsi="Times New Roman"/>
          <w:szCs w:val="28"/>
        </w:rPr>
        <w:t xml:space="preserve"> настоящего Кодекса</w:t>
      </w:r>
      <w:proofErr w:type="gramStart"/>
      <w:r w:rsidR="008F165B" w:rsidRPr="004A3A7A">
        <w:rPr>
          <w:rFonts w:ascii="Times New Roman" w:hAnsi="Times New Roman"/>
          <w:szCs w:val="28"/>
        </w:rPr>
        <w:t>.</w:t>
      </w:r>
      <w:r w:rsidRPr="004A3A7A">
        <w:rPr>
          <w:rFonts w:ascii="Times New Roman" w:hAnsi="Times New Roman"/>
          <w:szCs w:val="28"/>
        </w:rPr>
        <w:t>»</w:t>
      </w:r>
      <w:r w:rsidR="008F165B" w:rsidRPr="004A3A7A">
        <w:rPr>
          <w:rFonts w:ascii="Times New Roman" w:hAnsi="Times New Roman"/>
          <w:szCs w:val="28"/>
        </w:rPr>
        <w:t>;</w:t>
      </w:r>
      <w:proofErr w:type="gramEnd"/>
    </w:p>
    <w:p w:rsidR="00127B00" w:rsidRPr="004A3A7A" w:rsidRDefault="008F165B" w:rsidP="008F165B">
      <w:pPr>
        <w:widowControl w:val="0"/>
        <w:tabs>
          <w:tab w:val="left" w:pos="1134"/>
        </w:tabs>
        <w:spacing w:line="480" w:lineRule="auto"/>
        <w:ind w:firstLine="709"/>
        <w:rPr>
          <w:rFonts w:ascii="Times New Roman" w:hAnsi="Times New Roman"/>
          <w:szCs w:val="28"/>
        </w:rPr>
      </w:pPr>
      <w:r w:rsidRPr="004A3A7A">
        <w:rPr>
          <w:rFonts w:ascii="Times New Roman" w:hAnsi="Times New Roman"/>
          <w:szCs w:val="28"/>
        </w:rPr>
        <w:t>абзац шестой изложить в следующей редакции:</w:t>
      </w:r>
    </w:p>
    <w:p w:rsidR="00127B00" w:rsidRPr="004A3A7A" w:rsidRDefault="00B409E7" w:rsidP="008F165B">
      <w:pPr>
        <w:widowControl w:val="0"/>
        <w:tabs>
          <w:tab w:val="left" w:pos="1134"/>
        </w:tabs>
        <w:spacing w:line="480" w:lineRule="auto"/>
        <w:ind w:firstLine="709"/>
        <w:rPr>
          <w:rFonts w:ascii="Times New Roman" w:hAnsi="Times New Roman"/>
          <w:szCs w:val="28"/>
        </w:rPr>
      </w:pPr>
      <w:r w:rsidRPr="004A3A7A">
        <w:rPr>
          <w:rFonts w:ascii="Times New Roman" w:hAnsi="Times New Roman"/>
          <w:szCs w:val="28"/>
        </w:rPr>
        <w:t>«</w:t>
      </w:r>
      <w:r w:rsidR="008F165B" w:rsidRPr="004A3A7A">
        <w:rPr>
          <w:rFonts w:ascii="Times New Roman" w:hAnsi="Times New Roman"/>
          <w:szCs w:val="28"/>
        </w:rPr>
        <w:t xml:space="preserve">Федеральный орган исполнительной власти, уполномоченный </w:t>
      </w:r>
      <w:r w:rsidR="008F165B" w:rsidRPr="004A3A7A">
        <w:rPr>
          <w:rFonts w:ascii="Times New Roman" w:hAnsi="Times New Roman"/>
          <w:szCs w:val="28"/>
        </w:rPr>
        <w:br/>
        <w:t>по контролю и надзору в области налогов и сборов, вправе определять особенности учета в налоговых органах крупнейших налогоплательщиков, в том числе в части установления критериев отнесения лиц к категории крупнейших налогоплательщиков</w:t>
      </w:r>
      <w:proofErr w:type="gramStart"/>
      <w:r w:rsidR="008F165B" w:rsidRPr="004A3A7A">
        <w:rPr>
          <w:rFonts w:ascii="Times New Roman" w:hAnsi="Times New Roman"/>
          <w:szCs w:val="28"/>
        </w:rPr>
        <w:t>.</w:t>
      </w:r>
      <w:r w:rsidRPr="004A3A7A">
        <w:rPr>
          <w:rFonts w:ascii="Times New Roman" w:hAnsi="Times New Roman"/>
          <w:szCs w:val="28"/>
        </w:rPr>
        <w:t>»</w:t>
      </w:r>
      <w:r w:rsidR="008F165B" w:rsidRPr="004A3A7A">
        <w:rPr>
          <w:rFonts w:ascii="Times New Roman" w:hAnsi="Times New Roman"/>
          <w:szCs w:val="28"/>
        </w:rPr>
        <w:t>;</w:t>
      </w:r>
      <w:proofErr w:type="gramEnd"/>
    </w:p>
    <w:p w:rsidR="00C73F7B" w:rsidRPr="00DC3945" w:rsidRDefault="00C73F7B" w:rsidP="008F165B">
      <w:pPr>
        <w:widowControl w:val="0"/>
        <w:tabs>
          <w:tab w:val="left" w:pos="1134"/>
        </w:tabs>
        <w:spacing w:line="480" w:lineRule="auto"/>
        <w:ind w:firstLine="709"/>
        <w:rPr>
          <w:rFonts w:ascii="Times New Roman" w:hAnsi="Times New Roman"/>
          <w:szCs w:val="28"/>
        </w:rPr>
      </w:pPr>
      <w:r w:rsidRPr="00DC3945">
        <w:rPr>
          <w:rFonts w:ascii="Times New Roman" w:hAnsi="Times New Roman"/>
          <w:szCs w:val="28"/>
        </w:rPr>
        <w:t>б) пункт 4</w:t>
      </w:r>
      <w:r w:rsidRPr="00DC3945">
        <w:rPr>
          <w:rFonts w:ascii="Times New Roman" w:hAnsi="Times New Roman"/>
          <w:szCs w:val="28"/>
          <w:vertAlign w:val="superscript"/>
        </w:rPr>
        <w:t>3</w:t>
      </w:r>
      <w:r w:rsidRPr="00DC3945">
        <w:rPr>
          <w:rFonts w:ascii="Times New Roman" w:hAnsi="Times New Roman"/>
          <w:szCs w:val="28"/>
        </w:rPr>
        <w:t xml:space="preserve"> признать утратившим силу;</w:t>
      </w:r>
    </w:p>
    <w:p w:rsidR="00127B00" w:rsidRPr="004A3A7A" w:rsidRDefault="00C73F7B" w:rsidP="008F165B">
      <w:pPr>
        <w:widowControl w:val="0"/>
        <w:tabs>
          <w:tab w:val="left" w:pos="1134"/>
        </w:tabs>
        <w:spacing w:line="480" w:lineRule="auto"/>
        <w:ind w:firstLine="709"/>
        <w:rPr>
          <w:rFonts w:ascii="Times New Roman" w:hAnsi="Times New Roman"/>
          <w:szCs w:val="28"/>
        </w:rPr>
      </w:pPr>
      <w:r w:rsidRPr="00DC3945">
        <w:rPr>
          <w:rFonts w:ascii="Times New Roman" w:hAnsi="Times New Roman"/>
          <w:szCs w:val="28"/>
        </w:rPr>
        <w:t>в</w:t>
      </w:r>
      <w:r w:rsidR="008F165B" w:rsidRPr="00DC3945">
        <w:rPr>
          <w:rFonts w:ascii="Times New Roman" w:hAnsi="Times New Roman"/>
          <w:szCs w:val="28"/>
        </w:rPr>
        <w:t>) пункт</w:t>
      </w:r>
      <w:r w:rsidR="008F165B" w:rsidRPr="004A3A7A">
        <w:rPr>
          <w:rFonts w:ascii="Times New Roman" w:hAnsi="Times New Roman"/>
          <w:szCs w:val="28"/>
        </w:rPr>
        <w:t xml:space="preserve"> 4</w:t>
      </w:r>
      <w:r w:rsidR="008F165B" w:rsidRPr="004A3A7A">
        <w:rPr>
          <w:rFonts w:ascii="Times New Roman" w:hAnsi="Times New Roman"/>
          <w:szCs w:val="28"/>
          <w:vertAlign w:val="superscript"/>
        </w:rPr>
        <w:t>6</w:t>
      </w:r>
      <w:r w:rsidR="008F165B" w:rsidRPr="004A3A7A">
        <w:rPr>
          <w:rFonts w:ascii="Times New Roman" w:hAnsi="Times New Roman"/>
          <w:szCs w:val="28"/>
        </w:rPr>
        <w:t xml:space="preserve"> изложить в следующей редакции:</w:t>
      </w:r>
    </w:p>
    <w:p w:rsidR="00127B00" w:rsidRPr="004A3A7A" w:rsidRDefault="00B409E7" w:rsidP="008F165B">
      <w:pPr>
        <w:widowControl w:val="0"/>
        <w:tabs>
          <w:tab w:val="left" w:pos="1134"/>
        </w:tabs>
        <w:spacing w:line="480" w:lineRule="auto"/>
        <w:ind w:firstLine="709"/>
        <w:rPr>
          <w:rFonts w:ascii="Times New Roman" w:hAnsi="Times New Roman"/>
          <w:szCs w:val="28"/>
        </w:rPr>
      </w:pPr>
      <w:r w:rsidRPr="004A3A7A">
        <w:rPr>
          <w:rFonts w:ascii="Times New Roman" w:hAnsi="Times New Roman"/>
          <w:szCs w:val="28"/>
        </w:rPr>
        <w:t>«</w:t>
      </w:r>
      <w:r w:rsidR="008F165B" w:rsidRPr="004A3A7A">
        <w:rPr>
          <w:rFonts w:ascii="Times New Roman" w:hAnsi="Times New Roman"/>
          <w:szCs w:val="28"/>
        </w:rPr>
        <w:t>4</w:t>
      </w:r>
      <w:r w:rsidR="008F165B" w:rsidRPr="004A3A7A">
        <w:rPr>
          <w:rFonts w:ascii="Times New Roman" w:hAnsi="Times New Roman"/>
          <w:szCs w:val="28"/>
          <w:vertAlign w:val="superscript"/>
        </w:rPr>
        <w:t>6</w:t>
      </w:r>
      <w:r w:rsidR="008F165B" w:rsidRPr="004A3A7A">
        <w:rPr>
          <w:rFonts w:ascii="Times New Roman" w:hAnsi="Times New Roman"/>
          <w:szCs w:val="28"/>
        </w:rPr>
        <w:t>. </w:t>
      </w:r>
      <w:proofErr w:type="gramStart"/>
      <w:r w:rsidR="008F165B" w:rsidRPr="004A3A7A">
        <w:rPr>
          <w:rFonts w:ascii="Times New Roman" w:hAnsi="Times New Roman"/>
          <w:szCs w:val="28"/>
        </w:rPr>
        <w:t xml:space="preserve">Постановка на учет (снятие с учета) в налоговом органе </w:t>
      </w:r>
      <w:r w:rsidR="008F165B" w:rsidRPr="004A3A7A">
        <w:rPr>
          <w:rFonts w:ascii="Times New Roman" w:hAnsi="Times New Roman"/>
          <w:szCs w:val="28"/>
        </w:rPr>
        <w:lastRenderedPageBreak/>
        <w:t>иностранной организации, оказывающей физическим лицам, не являющимся индивидуальными предпринимателями, услуги в электронной форме, указанные в пункте 1 статьи 174</w:t>
      </w:r>
      <w:r w:rsidR="008F165B" w:rsidRPr="004A3A7A">
        <w:rPr>
          <w:rFonts w:ascii="Times New Roman" w:hAnsi="Times New Roman"/>
          <w:szCs w:val="28"/>
          <w:vertAlign w:val="superscript"/>
        </w:rPr>
        <w:t>2</w:t>
      </w:r>
      <w:r w:rsidR="008F165B" w:rsidRPr="004A3A7A">
        <w:rPr>
          <w:rFonts w:ascii="Times New Roman" w:hAnsi="Times New Roman"/>
          <w:szCs w:val="28"/>
        </w:rPr>
        <w:t xml:space="preserve"> настоящего Кодекса, местом реализации которых признается территория Российской Федерации </w:t>
      </w:r>
      <w:r w:rsidR="00593B76" w:rsidRPr="004A3A7A">
        <w:rPr>
          <w:rFonts w:ascii="Times New Roman" w:hAnsi="Times New Roman"/>
          <w:szCs w:val="28"/>
        </w:rPr>
        <w:br/>
      </w:r>
      <w:r w:rsidR="008F165B" w:rsidRPr="004A3A7A">
        <w:rPr>
          <w:rFonts w:ascii="Times New Roman" w:hAnsi="Times New Roman"/>
          <w:szCs w:val="28"/>
        </w:rPr>
        <w:t>(за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указанными физическими лицами</w:t>
      </w:r>
      <w:proofErr w:type="gramEnd"/>
      <w:r w:rsidR="008F165B" w:rsidRPr="004A3A7A">
        <w:rPr>
          <w:rFonts w:ascii="Times New Roman" w:hAnsi="Times New Roman"/>
          <w:szCs w:val="28"/>
        </w:rPr>
        <w:t xml:space="preserve">, </w:t>
      </w:r>
      <w:proofErr w:type="gramStart"/>
      <w:r w:rsidR="008F165B" w:rsidRPr="004A3A7A">
        <w:rPr>
          <w:rFonts w:ascii="Times New Roman" w:hAnsi="Times New Roman"/>
          <w:szCs w:val="28"/>
        </w:rPr>
        <w:t>а также иностранной организации - посредника, признаваемой налоговым агентом в соответствии с пунктом</w:t>
      </w:r>
      <w:r w:rsidR="00593B76" w:rsidRPr="004A3A7A">
        <w:rPr>
          <w:rFonts w:ascii="Times New Roman" w:hAnsi="Times New Roman"/>
          <w:szCs w:val="28"/>
        </w:rPr>
        <w:t xml:space="preserve"> </w:t>
      </w:r>
      <w:r w:rsidR="008F165B" w:rsidRPr="004A3A7A">
        <w:rPr>
          <w:rFonts w:ascii="Times New Roman" w:hAnsi="Times New Roman"/>
          <w:szCs w:val="28"/>
        </w:rPr>
        <w:t>3 статьи</w:t>
      </w:r>
      <w:r w:rsidR="00593B76" w:rsidRPr="004A3A7A">
        <w:rPr>
          <w:rFonts w:ascii="Times New Roman" w:hAnsi="Times New Roman"/>
          <w:szCs w:val="28"/>
        </w:rPr>
        <w:t xml:space="preserve"> </w:t>
      </w:r>
      <w:r w:rsidR="008F165B" w:rsidRPr="004A3A7A">
        <w:rPr>
          <w:rFonts w:ascii="Times New Roman" w:hAnsi="Times New Roman"/>
          <w:szCs w:val="28"/>
        </w:rPr>
        <w:t>174</w:t>
      </w:r>
      <w:r w:rsidR="008F165B" w:rsidRPr="004A3A7A">
        <w:rPr>
          <w:rFonts w:ascii="Times New Roman" w:hAnsi="Times New Roman"/>
          <w:szCs w:val="28"/>
          <w:vertAlign w:val="superscript"/>
        </w:rPr>
        <w:t>2</w:t>
      </w:r>
      <w:r w:rsidR="008F165B" w:rsidRPr="004A3A7A">
        <w:rPr>
          <w:rFonts w:ascii="Times New Roman" w:hAnsi="Times New Roman"/>
          <w:szCs w:val="28"/>
        </w:rPr>
        <w:t xml:space="preserve"> настоящего Кодекса (за исключением иностранной организации, осуществляющей предпринимательскую деятельность с участием в расчетах непосредственно с физическими лицами через обособленное подразделение, расположенное на территории Российской Федерации), осуществляется налоговым органом на основании заявления о постановке на учет (снятии с учета) и иных документов, перечень которых утверждается федеральным</w:t>
      </w:r>
      <w:proofErr w:type="gramEnd"/>
      <w:r w:rsidR="008F165B" w:rsidRPr="004A3A7A">
        <w:rPr>
          <w:rFonts w:ascii="Times New Roman" w:hAnsi="Times New Roman"/>
          <w:szCs w:val="28"/>
        </w:rPr>
        <w:t xml:space="preserve"> органом исполнительной власти, уполномоченным по контролю и надзору в области налогов и сборов. Заявление о постановке на учет (снятии с учета) подается указанными в </w:t>
      </w:r>
      <w:r w:rsidR="008F165B" w:rsidRPr="00DC3945">
        <w:rPr>
          <w:rFonts w:ascii="Times New Roman" w:hAnsi="Times New Roman"/>
          <w:szCs w:val="28"/>
        </w:rPr>
        <w:t xml:space="preserve">настоящем </w:t>
      </w:r>
      <w:r w:rsidR="009707C9" w:rsidRPr="00DC3945">
        <w:rPr>
          <w:rFonts w:ascii="Times New Roman" w:hAnsi="Times New Roman"/>
          <w:szCs w:val="28"/>
        </w:rPr>
        <w:t>пункте</w:t>
      </w:r>
      <w:r w:rsidR="008F165B" w:rsidRPr="00DC3945">
        <w:rPr>
          <w:rFonts w:ascii="Times New Roman" w:hAnsi="Times New Roman"/>
          <w:szCs w:val="28"/>
        </w:rPr>
        <w:t xml:space="preserve"> иностранными</w:t>
      </w:r>
      <w:r w:rsidR="008F165B" w:rsidRPr="004A3A7A">
        <w:rPr>
          <w:rFonts w:ascii="Times New Roman" w:hAnsi="Times New Roman"/>
          <w:szCs w:val="28"/>
        </w:rPr>
        <w:t xml:space="preserve"> организациями в налоговый орган в срок не</w:t>
      </w:r>
      <w:r w:rsidR="00593B76" w:rsidRPr="004A3A7A">
        <w:rPr>
          <w:rFonts w:ascii="Times New Roman" w:hAnsi="Times New Roman"/>
          <w:szCs w:val="28"/>
        </w:rPr>
        <w:t xml:space="preserve"> </w:t>
      </w:r>
      <w:r w:rsidR="008F165B" w:rsidRPr="004A3A7A">
        <w:rPr>
          <w:rFonts w:ascii="Times New Roman" w:hAnsi="Times New Roman"/>
          <w:szCs w:val="28"/>
        </w:rPr>
        <w:t>позднее 30 календарных дней со дня начала (прекращения) оказания указанных услуг</w:t>
      </w:r>
      <w:proofErr w:type="gramStart"/>
      <w:r w:rsidR="008F165B" w:rsidRPr="004A3A7A">
        <w:rPr>
          <w:rFonts w:ascii="Times New Roman" w:hAnsi="Times New Roman"/>
          <w:szCs w:val="28"/>
        </w:rPr>
        <w:t>.</w:t>
      </w:r>
      <w:r w:rsidRPr="004A3A7A">
        <w:rPr>
          <w:rFonts w:ascii="Times New Roman" w:hAnsi="Times New Roman"/>
          <w:szCs w:val="28"/>
        </w:rPr>
        <w:t>»</w:t>
      </w:r>
      <w:r w:rsidR="008F165B" w:rsidRPr="004A3A7A">
        <w:rPr>
          <w:rFonts w:ascii="Times New Roman" w:hAnsi="Times New Roman"/>
          <w:szCs w:val="28"/>
        </w:rPr>
        <w:t>;</w:t>
      </w:r>
    </w:p>
    <w:p w:rsidR="0095050D" w:rsidRPr="00DC3945" w:rsidRDefault="00593B76" w:rsidP="008F165B">
      <w:pPr>
        <w:widowControl w:val="0"/>
        <w:tabs>
          <w:tab w:val="left" w:pos="1134"/>
        </w:tabs>
        <w:spacing w:line="480" w:lineRule="auto"/>
        <w:ind w:firstLine="709"/>
        <w:rPr>
          <w:rFonts w:ascii="Times New Roman" w:hAnsi="Times New Roman"/>
          <w:szCs w:val="28"/>
        </w:rPr>
      </w:pPr>
      <w:proofErr w:type="gramEnd"/>
      <w:r w:rsidRPr="00DC3945">
        <w:rPr>
          <w:rFonts w:ascii="Times New Roman" w:hAnsi="Times New Roman"/>
          <w:szCs w:val="28"/>
        </w:rPr>
        <w:lastRenderedPageBreak/>
        <w:t>г</w:t>
      </w:r>
      <w:r w:rsidR="008F165B" w:rsidRPr="00DC3945">
        <w:rPr>
          <w:rFonts w:ascii="Times New Roman" w:hAnsi="Times New Roman"/>
          <w:szCs w:val="28"/>
        </w:rPr>
        <w:t>) </w:t>
      </w:r>
      <w:r w:rsidR="0095050D" w:rsidRPr="00DC3945">
        <w:rPr>
          <w:rFonts w:ascii="Times New Roman" w:hAnsi="Times New Roman"/>
          <w:szCs w:val="28"/>
        </w:rPr>
        <w:t>в пункте 4</w:t>
      </w:r>
      <w:r w:rsidR="0095050D" w:rsidRPr="00DC3945">
        <w:rPr>
          <w:rFonts w:ascii="Times New Roman" w:hAnsi="Times New Roman"/>
          <w:szCs w:val="28"/>
          <w:vertAlign w:val="superscript"/>
        </w:rPr>
        <w:t>9</w:t>
      </w:r>
      <w:r w:rsidR="0095050D" w:rsidRPr="00DC3945">
        <w:rPr>
          <w:rFonts w:ascii="Times New Roman" w:hAnsi="Times New Roman"/>
          <w:szCs w:val="28"/>
        </w:rPr>
        <w:t>:</w:t>
      </w:r>
    </w:p>
    <w:p w:rsidR="00127B00" w:rsidRPr="00DC3945" w:rsidRDefault="008F165B" w:rsidP="008F165B">
      <w:pPr>
        <w:widowControl w:val="0"/>
        <w:tabs>
          <w:tab w:val="left" w:pos="1134"/>
        </w:tabs>
        <w:spacing w:line="480" w:lineRule="auto"/>
        <w:ind w:firstLine="709"/>
        <w:rPr>
          <w:rFonts w:ascii="Times New Roman" w:hAnsi="Times New Roman"/>
          <w:szCs w:val="28"/>
        </w:rPr>
      </w:pPr>
      <w:r w:rsidRPr="00DC3945">
        <w:rPr>
          <w:rFonts w:ascii="Times New Roman" w:hAnsi="Times New Roman"/>
          <w:szCs w:val="28"/>
        </w:rPr>
        <w:t xml:space="preserve">в абзаце втором слова </w:t>
      </w:r>
      <w:r w:rsidR="00B409E7" w:rsidRPr="00DC3945">
        <w:rPr>
          <w:rFonts w:ascii="Times New Roman" w:hAnsi="Times New Roman"/>
          <w:szCs w:val="28"/>
        </w:rPr>
        <w:t>«</w:t>
      </w:r>
      <w:r w:rsidRPr="00DC3945">
        <w:rPr>
          <w:rFonts w:ascii="Times New Roman" w:hAnsi="Times New Roman"/>
          <w:szCs w:val="28"/>
        </w:rPr>
        <w:t>Министерством финансов Российской Федерации</w:t>
      </w:r>
      <w:r w:rsidR="00B409E7" w:rsidRPr="00DC3945">
        <w:rPr>
          <w:rFonts w:ascii="Times New Roman" w:hAnsi="Times New Roman"/>
          <w:szCs w:val="28"/>
        </w:rPr>
        <w:t>»</w:t>
      </w:r>
      <w:r w:rsidRPr="00DC3945">
        <w:rPr>
          <w:rFonts w:ascii="Times New Roman" w:hAnsi="Times New Roman"/>
          <w:szCs w:val="28"/>
        </w:rPr>
        <w:t xml:space="preserve"> заменить словами </w:t>
      </w:r>
      <w:r w:rsidR="00B409E7" w:rsidRPr="00DC3945">
        <w:rPr>
          <w:rFonts w:ascii="Times New Roman" w:hAnsi="Times New Roman"/>
          <w:szCs w:val="28"/>
        </w:rPr>
        <w:t>«</w:t>
      </w:r>
      <w:r w:rsidRPr="00DC3945">
        <w:rPr>
          <w:rFonts w:ascii="Times New Roman" w:hAnsi="Times New Roman"/>
          <w:szCs w:val="28"/>
        </w:rPr>
        <w:t>федеральным органом исполнительной власти, уполномоченным по контролю и надзору в области налогов и сборов</w:t>
      </w:r>
      <w:r w:rsidR="00B409E7" w:rsidRPr="00DC3945">
        <w:rPr>
          <w:rFonts w:ascii="Times New Roman" w:hAnsi="Times New Roman"/>
          <w:szCs w:val="28"/>
        </w:rPr>
        <w:t>»</w:t>
      </w:r>
      <w:r w:rsidRPr="00DC3945">
        <w:rPr>
          <w:rFonts w:ascii="Times New Roman" w:hAnsi="Times New Roman"/>
          <w:szCs w:val="28"/>
        </w:rPr>
        <w:t>;</w:t>
      </w:r>
    </w:p>
    <w:p w:rsidR="0095050D" w:rsidRPr="00DC3945" w:rsidRDefault="0095050D" w:rsidP="008F165B">
      <w:pPr>
        <w:widowControl w:val="0"/>
        <w:tabs>
          <w:tab w:val="left" w:pos="1134"/>
        </w:tabs>
        <w:spacing w:line="480" w:lineRule="auto"/>
        <w:ind w:firstLine="709"/>
        <w:rPr>
          <w:rFonts w:ascii="Times New Roman" w:hAnsi="Times New Roman"/>
          <w:szCs w:val="28"/>
        </w:rPr>
      </w:pPr>
      <w:r w:rsidRPr="00DC3945">
        <w:rPr>
          <w:rFonts w:ascii="Times New Roman" w:hAnsi="Times New Roman"/>
          <w:szCs w:val="28"/>
        </w:rPr>
        <w:t>в абзаце третьем слова «Министерством финансов Российской Федерации» заменить словами «федеральным органом исполнительной власти, уполномоченным по контролю и надзору в области налогов и сборов»;</w:t>
      </w:r>
    </w:p>
    <w:p w:rsidR="00127B00" w:rsidRPr="00DC3945" w:rsidRDefault="00593B76" w:rsidP="008F165B">
      <w:pPr>
        <w:widowControl w:val="0"/>
        <w:tabs>
          <w:tab w:val="left" w:pos="1134"/>
        </w:tabs>
        <w:spacing w:line="480" w:lineRule="auto"/>
        <w:ind w:firstLine="709"/>
        <w:rPr>
          <w:rFonts w:ascii="Times New Roman" w:hAnsi="Times New Roman"/>
          <w:szCs w:val="28"/>
        </w:rPr>
      </w:pPr>
      <w:r w:rsidRPr="00DC3945">
        <w:rPr>
          <w:rFonts w:ascii="Times New Roman" w:hAnsi="Times New Roman"/>
          <w:szCs w:val="28"/>
        </w:rPr>
        <w:t>д</w:t>
      </w:r>
      <w:r w:rsidR="008F165B" w:rsidRPr="00DC3945">
        <w:rPr>
          <w:rFonts w:ascii="Times New Roman" w:hAnsi="Times New Roman"/>
          <w:szCs w:val="28"/>
        </w:rPr>
        <w:t>)</w:t>
      </w:r>
      <w:r w:rsidR="00DC3945">
        <w:rPr>
          <w:rFonts w:ascii="Times New Roman" w:hAnsi="Times New Roman"/>
          <w:szCs w:val="28"/>
        </w:rPr>
        <w:t> </w:t>
      </w:r>
      <w:r w:rsidR="008F165B" w:rsidRPr="00DC3945">
        <w:rPr>
          <w:rFonts w:ascii="Times New Roman" w:hAnsi="Times New Roman"/>
          <w:szCs w:val="28"/>
        </w:rPr>
        <w:t>дополнить пунктом 4</w:t>
      </w:r>
      <w:r w:rsidR="008F165B" w:rsidRPr="00DC3945">
        <w:rPr>
          <w:rFonts w:ascii="Times New Roman" w:hAnsi="Times New Roman"/>
          <w:szCs w:val="28"/>
          <w:vertAlign w:val="superscript"/>
        </w:rPr>
        <w:t>10</w:t>
      </w:r>
      <w:r w:rsidR="008F165B" w:rsidRPr="00DC3945">
        <w:rPr>
          <w:rFonts w:ascii="Times New Roman" w:hAnsi="Times New Roman"/>
          <w:szCs w:val="28"/>
        </w:rPr>
        <w:t xml:space="preserve"> следующего содержания:</w:t>
      </w:r>
    </w:p>
    <w:p w:rsidR="00127B00" w:rsidRPr="004A3A7A" w:rsidRDefault="00B409E7" w:rsidP="008F165B">
      <w:pPr>
        <w:widowControl w:val="0"/>
        <w:tabs>
          <w:tab w:val="left" w:pos="1134"/>
        </w:tabs>
        <w:spacing w:line="480" w:lineRule="auto"/>
        <w:ind w:firstLine="709"/>
        <w:rPr>
          <w:rFonts w:ascii="Times New Roman" w:hAnsi="Times New Roman"/>
          <w:szCs w:val="28"/>
        </w:rPr>
      </w:pPr>
      <w:r w:rsidRPr="004A3A7A">
        <w:rPr>
          <w:rFonts w:ascii="Times New Roman" w:hAnsi="Times New Roman"/>
          <w:szCs w:val="28"/>
        </w:rPr>
        <w:t>«</w:t>
      </w:r>
      <w:r w:rsidR="008F165B" w:rsidRPr="004A3A7A">
        <w:rPr>
          <w:rFonts w:ascii="Times New Roman" w:hAnsi="Times New Roman"/>
          <w:szCs w:val="28"/>
        </w:rPr>
        <w:t>4</w:t>
      </w:r>
      <w:r w:rsidR="008F165B" w:rsidRPr="004A3A7A">
        <w:rPr>
          <w:rFonts w:ascii="Times New Roman" w:hAnsi="Times New Roman"/>
          <w:szCs w:val="28"/>
          <w:vertAlign w:val="superscript"/>
        </w:rPr>
        <w:t>10</w:t>
      </w:r>
      <w:r w:rsidR="008F165B" w:rsidRPr="004A3A7A">
        <w:rPr>
          <w:rFonts w:ascii="Times New Roman" w:hAnsi="Times New Roman"/>
          <w:szCs w:val="28"/>
        </w:rPr>
        <w:t>. </w:t>
      </w:r>
      <w:proofErr w:type="gramStart"/>
      <w:r w:rsidR="008F165B" w:rsidRPr="004A3A7A">
        <w:rPr>
          <w:rFonts w:ascii="Times New Roman" w:hAnsi="Times New Roman"/>
          <w:szCs w:val="28"/>
        </w:rPr>
        <w:t xml:space="preserve">Постановка на учет (снятие с учета) в налоговом органе иностранной организации в качестве налогового агента, указанного </w:t>
      </w:r>
      <w:r w:rsidR="008F165B" w:rsidRPr="004A3A7A">
        <w:rPr>
          <w:rFonts w:ascii="Times New Roman" w:hAnsi="Times New Roman"/>
          <w:szCs w:val="28"/>
        </w:rPr>
        <w:br/>
        <w:t>в пункте 1</w:t>
      </w:r>
      <w:r w:rsidR="008F165B" w:rsidRPr="004A3A7A">
        <w:rPr>
          <w:rFonts w:ascii="Times New Roman" w:hAnsi="Times New Roman"/>
          <w:szCs w:val="28"/>
          <w:vertAlign w:val="superscript"/>
        </w:rPr>
        <w:t>1</w:t>
      </w:r>
      <w:r w:rsidR="008F165B" w:rsidRPr="004A3A7A">
        <w:rPr>
          <w:rFonts w:ascii="Times New Roman" w:hAnsi="Times New Roman"/>
          <w:szCs w:val="28"/>
        </w:rPr>
        <w:t xml:space="preserve"> статьи 226 настоящего Кодекса (за исключением иностранной организации, осуществляющей деятельность через обособленное подразделение, расположенное на территории Российской Федерации, или состоящей на учете в налоговом органе в соответствии с пунктом 4</w:t>
      </w:r>
      <w:r w:rsidR="008F165B" w:rsidRPr="004A3A7A">
        <w:rPr>
          <w:rFonts w:ascii="Times New Roman" w:hAnsi="Times New Roman"/>
          <w:szCs w:val="28"/>
          <w:vertAlign w:val="superscript"/>
        </w:rPr>
        <w:t>6</w:t>
      </w:r>
      <w:r w:rsidR="008F165B" w:rsidRPr="004A3A7A">
        <w:rPr>
          <w:rFonts w:ascii="Times New Roman" w:hAnsi="Times New Roman"/>
          <w:szCs w:val="28"/>
        </w:rPr>
        <w:t xml:space="preserve"> настоящей статьи), осуществляется налоговым органом на основании заявления о постановке на</w:t>
      </w:r>
      <w:proofErr w:type="gramEnd"/>
      <w:r w:rsidR="008F165B" w:rsidRPr="004A3A7A">
        <w:rPr>
          <w:rFonts w:ascii="Times New Roman" w:hAnsi="Times New Roman"/>
          <w:szCs w:val="28"/>
        </w:rPr>
        <w:t xml:space="preserve"> </w:t>
      </w:r>
      <w:proofErr w:type="gramStart"/>
      <w:r w:rsidR="008F165B" w:rsidRPr="004A3A7A">
        <w:rPr>
          <w:rFonts w:ascii="Times New Roman" w:hAnsi="Times New Roman"/>
          <w:szCs w:val="28"/>
        </w:rPr>
        <w:t xml:space="preserve">учет (снятии с учета) и документов, необходимых для постановки на учет в налоговом органе, перечень которых утверждается федеральным органом исполнительной власти, уполномоченным по контролю и надзору в области налогов и сборов, </w:t>
      </w:r>
      <w:r w:rsidR="008F165B" w:rsidRPr="004A3A7A">
        <w:rPr>
          <w:rFonts w:ascii="Times New Roman" w:hAnsi="Times New Roman"/>
          <w:szCs w:val="28"/>
        </w:rPr>
        <w:lastRenderedPageBreak/>
        <w:t>представляемых этой организацией в налоговый орган не позднее даты первой выплаты дохода, в отношении которого такая иностранная организация признается налоговым агентом в соответствии с пунктом 1</w:t>
      </w:r>
      <w:r w:rsidR="008F165B" w:rsidRPr="004A3A7A">
        <w:rPr>
          <w:rFonts w:ascii="Times New Roman" w:hAnsi="Times New Roman"/>
          <w:szCs w:val="28"/>
          <w:vertAlign w:val="superscript"/>
        </w:rPr>
        <w:t>1</w:t>
      </w:r>
      <w:r w:rsidR="008F165B" w:rsidRPr="004A3A7A">
        <w:rPr>
          <w:rFonts w:ascii="Times New Roman" w:hAnsi="Times New Roman"/>
          <w:szCs w:val="28"/>
        </w:rPr>
        <w:t xml:space="preserve"> статьи 226 настоящего</w:t>
      </w:r>
      <w:proofErr w:type="gramEnd"/>
      <w:r w:rsidR="008F165B" w:rsidRPr="004A3A7A">
        <w:rPr>
          <w:rFonts w:ascii="Times New Roman" w:hAnsi="Times New Roman"/>
          <w:szCs w:val="28"/>
        </w:rPr>
        <w:t xml:space="preserve"> Кодекса</w:t>
      </w:r>
      <w:proofErr w:type="gramStart"/>
      <w:r w:rsidR="008F165B" w:rsidRPr="004A3A7A">
        <w:rPr>
          <w:rFonts w:ascii="Times New Roman" w:hAnsi="Times New Roman"/>
          <w:szCs w:val="28"/>
        </w:rPr>
        <w:t>.</w:t>
      </w:r>
      <w:r w:rsidRPr="004A3A7A">
        <w:rPr>
          <w:rFonts w:ascii="Times New Roman" w:hAnsi="Times New Roman"/>
          <w:szCs w:val="28"/>
        </w:rPr>
        <w:t>»</w:t>
      </w:r>
      <w:r w:rsidR="008F165B" w:rsidRPr="004A3A7A">
        <w:rPr>
          <w:rFonts w:ascii="Times New Roman" w:hAnsi="Times New Roman"/>
          <w:szCs w:val="28"/>
        </w:rPr>
        <w:t>;</w:t>
      </w:r>
      <w:proofErr w:type="gramEnd"/>
    </w:p>
    <w:p w:rsidR="00127B00" w:rsidRPr="004A3A7A" w:rsidRDefault="00704C71" w:rsidP="00C75AF5">
      <w:pPr>
        <w:widowControl w:val="0"/>
        <w:tabs>
          <w:tab w:val="left" w:pos="1134"/>
        </w:tabs>
        <w:spacing w:line="456" w:lineRule="auto"/>
        <w:ind w:firstLine="709"/>
        <w:rPr>
          <w:rFonts w:ascii="Times New Roman" w:hAnsi="Times New Roman"/>
          <w:szCs w:val="28"/>
        </w:rPr>
      </w:pPr>
      <w:r w:rsidRPr="00DC3945">
        <w:rPr>
          <w:rFonts w:ascii="Times New Roman" w:hAnsi="Times New Roman"/>
          <w:szCs w:val="28"/>
        </w:rPr>
        <w:t>е</w:t>
      </w:r>
      <w:r w:rsidR="008F165B" w:rsidRPr="00DC3945">
        <w:rPr>
          <w:rFonts w:ascii="Times New Roman" w:hAnsi="Times New Roman"/>
          <w:szCs w:val="28"/>
        </w:rPr>
        <w:t>)</w:t>
      </w:r>
      <w:r w:rsidR="00DC3945">
        <w:rPr>
          <w:rFonts w:ascii="Times New Roman" w:hAnsi="Times New Roman"/>
          <w:szCs w:val="28"/>
        </w:rPr>
        <w:t> </w:t>
      </w:r>
      <w:r w:rsidR="008F165B" w:rsidRPr="004A3A7A">
        <w:rPr>
          <w:rFonts w:ascii="Times New Roman" w:hAnsi="Times New Roman"/>
          <w:szCs w:val="28"/>
        </w:rPr>
        <w:t>в пункте 5:</w:t>
      </w:r>
    </w:p>
    <w:p w:rsidR="00127B00" w:rsidRPr="004A3A7A" w:rsidRDefault="008F165B" w:rsidP="00C75AF5">
      <w:pPr>
        <w:widowControl w:val="0"/>
        <w:tabs>
          <w:tab w:val="left" w:pos="1134"/>
        </w:tabs>
        <w:spacing w:line="456" w:lineRule="auto"/>
        <w:ind w:firstLine="709"/>
        <w:rPr>
          <w:rFonts w:ascii="Times New Roman" w:hAnsi="Times New Roman"/>
          <w:szCs w:val="28"/>
        </w:rPr>
      </w:pPr>
      <w:r w:rsidRPr="004A3A7A">
        <w:rPr>
          <w:rFonts w:ascii="Times New Roman" w:hAnsi="Times New Roman"/>
          <w:szCs w:val="28"/>
        </w:rPr>
        <w:t xml:space="preserve">абзац второй после слов </w:t>
      </w:r>
      <w:r w:rsidR="00B409E7" w:rsidRPr="004A3A7A">
        <w:rPr>
          <w:rFonts w:ascii="Times New Roman" w:hAnsi="Times New Roman"/>
          <w:szCs w:val="28"/>
        </w:rPr>
        <w:t>«</w:t>
      </w:r>
      <w:r w:rsidRPr="004A3A7A">
        <w:rPr>
          <w:rFonts w:ascii="Times New Roman" w:hAnsi="Times New Roman"/>
          <w:szCs w:val="28"/>
        </w:rPr>
        <w:t>статье 85</w:t>
      </w:r>
      <w:r w:rsidR="00B409E7" w:rsidRPr="004A3A7A">
        <w:rPr>
          <w:rFonts w:ascii="Times New Roman" w:hAnsi="Times New Roman"/>
          <w:szCs w:val="28"/>
        </w:rPr>
        <w:t>»</w:t>
      </w:r>
      <w:r w:rsidRPr="004A3A7A">
        <w:rPr>
          <w:rFonts w:ascii="Times New Roman" w:hAnsi="Times New Roman"/>
          <w:szCs w:val="28"/>
        </w:rPr>
        <w:t xml:space="preserve"> дополнить словами </w:t>
      </w:r>
      <w:r w:rsidRPr="004A3A7A">
        <w:rPr>
          <w:rFonts w:ascii="Times New Roman" w:hAnsi="Times New Roman"/>
          <w:szCs w:val="28"/>
        </w:rPr>
        <w:br/>
      </w:r>
      <w:r w:rsidR="00B409E7" w:rsidRPr="004A3A7A">
        <w:rPr>
          <w:rFonts w:ascii="Times New Roman" w:hAnsi="Times New Roman"/>
          <w:szCs w:val="28"/>
        </w:rPr>
        <w:t>«</w:t>
      </w:r>
      <w:r w:rsidRPr="004A3A7A">
        <w:rPr>
          <w:rFonts w:ascii="Times New Roman" w:hAnsi="Times New Roman"/>
          <w:szCs w:val="28"/>
        </w:rPr>
        <w:t>, пунктах 3</w:t>
      </w:r>
      <w:r w:rsidRPr="004A3A7A">
        <w:rPr>
          <w:rFonts w:ascii="Times New Roman" w:hAnsi="Times New Roman"/>
          <w:szCs w:val="28"/>
          <w:vertAlign w:val="superscript"/>
        </w:rPr>
        <w:t>1</w:t>
      </w:r>
      <w:r w:rsidRPr="004A3A7A">
        <w:rPr>
          <w:rFonts w:ascii="Times New Roman" w:hAnsi="Times New Roman"/>
          <w:szCs w:val="28"/>
        </w:rPr>
        <w:t xml:space="preserve"> и 3</w:t>
      </w:r>
      <w:r w:rsidRPr="004A3A7A">
        <w:rPr>
          <w:rFonts w:ascii="Times New Roman" w:hAnsi="Times New Roman"/>
          <w:szCs w:val="28"/>
          <w:vertAlign w:val="superscript"/>
        </w:rPr>
        <w:t>4</w:t>
      </w:r>
      <w:r w:rsidRPr="004A3A7A">
        <w:rPr>
          <w:rFonts w:ascii="Times New Roman" w:hAnsi="Times New Roman"/>
          <w:szCs w:val="28"/>
        </w:rPr>
        <w:t xml:space="preserve"> статьи 362, пункте 4</w:t>
      </w:r>
      <w:r w:rsidRPr="004A3A7A">
        <w:rPr>
          <w:rFonts w:ascii="Times New Roman" w:hAnsi="Times New Roman"/>
          <w:szCs w:val="28"/>
          <w:vertAlign w:val="superscript"/>
        </w:rPr>
        <w:t>1</w:t>
      </w:r>
      <w:r w:rsidRPr="004A3A7A">
        <w:rPr>
          <w:rFonts w:ascii="Times New Roman" w:hAnsi="Times New Roman"/>
          <w:szCs w:val="28"/>
        </w:rPr>
        <w:t xml:space="preserve"> статьи 382, пункте 2</w:t>
      </w:r>
      <w:r w:rsidRPr="004A3A7A">
        <w:rPr>
          <w:rFonts w:ascii="Times New Roman" w:hAnsi="Times New Roman"/>
          <w:szCs w:val="28"/>
          <w:vertAlign w:val="superscript"/>
        </w:rPr>
        <w:t>1</w:t>
      </w:r>
      <w:r w:rsidRPr="004A3A7A">
        <w:rPr>
          <w:rFonts w:ascii="Times New Roman" w:hAnsi="Times New Roman"/>
          <w:szCs w:val="28"/>
        </w:rPr>
        <w:t xml:space="preserve"> статьи 408</w:t>
      </w:r>
      <w:r w:rsidR="00B409E7" w:rsidRPr="004A3A7A">
        <w:rPr>
          <w:rFonts w:ascii="Times New Roman" w:hAnsi="Times New Roman"/>
          <w:szCs w:val="28"/>
        </w:rPr>
        <w:t>»</w:t>
      </w:r>
      <w:r w:rsidRPr="004A3A7A">
        <w:rPr>
          <w:rFonts w:ascii="Times New Roman" w:hAnsi="Times New Roman"/>
          <w:szCs w:val="28"/>
        </w:rPr>
        <w:t xml:space="preserve">, после слова </w:t>
      </w:r>
      <w:r w:rsidR="00B409E7" w:rsidRPr="004A3A7A">
        <w:rPr>
          <w:rFonts w:ascii="Times New Roman" w:hAnsi="Times New Roman"/>
          <w:szCs w:val="28"/>
        </w:rPr>
        <w:t>«</w:t>
      </w:r>
      <w:r w:rsidRPr="004A3A7A">
        <w:rPr>
          <w:rFonts w:ascii="Times New Roman" w:hAnsi="Times New Roman"/>
          <w:szCs w:val="28"/>
        </w:rPr>
        <w:t>Кодекса</w:t>
      </w:r>
      <w:r w:rsidR="00B409E7" w:rsidRPr="004A3A7A">
        <w:rPr>
          <w:rFonts w:ascii="Times New Roman" w:hAnsi="Times New Roman"/>
          <w:szCs w:val="28"/>
        </w:rPr>
        <w:t>»</w:t>
      </w:r>
      <w:r w:rsidRPr="004A3A7A">
        <w:rPr>
          <w:rFonts w:ascii="Times New Roman" w:hAnsi="Times New Roman"/>
          <w:szCs w:val="28"/>
        </w:rPr>
        <w:t xml:space="preserve"> дополнить словами </w:t>
      </w:r>
      <w:r w:rsidR="00B409E7" w:rsidRPr="004A3A7A">
        <w:rPr>
          <w:rFonts w:ascii="Times New Roman" w:hAnsi="Times New Roman"/>
          <w:szCs w:val="28"/>
        </w:rPr>
        <w:t>«</w:t>
      </w:r>
      <w:r w:rsidRPr="004A3A7A">
        <w:rPr>
          <w:rFonts w:ascii="Times New Roman" w:hAnsi="Times New Roman"/>
          <w:szCs w:val="28"/>
        </w:rPr>
        <w:t>, пункте</w:t>
      </w:r>
      <w:r w:rsidR="00704C71" w:rsidRPr="004A3A7A">
        <w:rPr>
          <w:rFonts w:ascii="Times New Roman" w:hAnsi="Times New Roman"/>
          <w:szCs w:val="28"/>
        </w:rPr>
        <w:t xml:space="preserve"> </w:t>
      </w:r>
      <w:r w:rsidRPr="004A3A7A">
        <w:rPr>
          <w:rFonts w:ascii="Times New Roman" w:hAnsi="Times New Roman"/>
          <w:szCs w:val="28"/>
        </w:rPr>
        <w:t>6 статьи</w:t>
      </w:r>
      <w:r w:rsidR="00704C71" w:rsidRPr="004A3A7A">
        <w:rPr>
          <w:rFonts w:ascii="Times New Roman" w:hAnsi="Times New Roman"/>
          <w:szCs w:val="28"/>
        </w:rPr>
        <w:t xml:space="preserve"> </w:t>
      </w:r>
      <w:r w:rsidRPr="004A3A7A">
        <w:rPr>
          <w:rFonts w:ascii="Times New Roman" w:hAnsi="Times New Roman"/>
          <w:szCs w:val="28"/>
        </w:rPr>
        <w:t>53 Земельного кодекса Российской Федерации</w:t>
      </w:r>
      <w:r w:rsidR="00B409E7" w:rsidRPr="004A3A7A">
        <w:rPr>
          <w:rFonts w:ascii="Times New Roman" w:hAnsi="Times New Roman"/>
          <w:szCs w:val="28"/>
        </w:rPr>
        <w:t>»</w:t>
      </w:r>
      <w:r w:rsidRPr="004A3A7A">
        <w:rPr>
          <w:rFonts w:ascii="Times New Roman" w:hAnsi="Times New Roman"/>
          <w:szCs w:val="28"/>
        </w:rPr>
        <w:t xml:space="preserve">, после слова </w:t>
      </w:r>
      <w:r w:rsidR="00B409E7" w:rsidRPr="004A3A7A">
        <w:rPr>
          <w:rFonts w:ascii="Times New Roman" w:hAnsi="Times New Roman"/>
          <w:szCs w:val="28"/>
        </w:rPr>
        <w:t>«</w:t>
      </w:r>
      <w:r w:rsidRPr="005C1A25">
        <w:rPr>
          <w:rFonts w:ascii="Times New Roman" w:hAnsi="Times New Roman"/>
          <w:szCs w:val="28"/>
        </w:rPr>
        <w:t>собственности</w:t>
      </w:r>
      <w:proofErr w:type="gramStart"/>
      <w:r w:rsidR="0095050D" w:rsidRPr="005C1A25">
        <w:rPr>
          <w:rFonts w:ascii="Times New Roman" w:hAnsi="Times New Roman"/>
          <w:szCs w:val="28"/>
        </w:rPr>
        <w:t>,</w:t>
      </w:r>
      <w:r w:rsidR="00B409E7" w:rsidRPr="005C1A25">
        <w:rPr>
          <w:rFonts w:ascii="Times New Roman" w:hAnsi="Times New Roman"/>
          <w:szCs w:val="28"/>
        </w:rPr>
        <w:t>»</w:t>
      </w:r>
      <w:proofErr w:type="gramEnd"/>
      <w:r w:rsidRPr="005C1A25">
        <w:rPr>
          <w:rFonts w:ascii="Times New Roman" w:hAnsi="Times New Roman"/>
          <w:szCs w:val="28"/>
        </w:rPr>
        <w:t xml:space="preserve"> дополнить словами </w:t>
      </w:r>
      <w:r w:rsidR="00B409E7" w:rsidRPr="005C1A25">
        <w:rPr>
          <w:rFonts w:ascii="Times New Roman" w:hAnsi="Times New Roman"/>
          <w:szCs w:val="28"/>
        </w:rPr>
        <w:t>«</w:t>
      </w:r>
      <w:r w:rsidRPr="005C1A25">
        <w:rPr>
          <w:rFonts w:ascii="Times New Roman" w:hAnsi="Times New Roman"/>
          <w:szCs w:val="28"/>
        </w:rPr>
        <w:t>праве постоянного (бессрочного) пользования</w:t>
      </w:r>
      <w:r w:rsidR="00CB1677" w:rsidRPr="005C1A25">
        <w:rPr>
          <w:rFonts w:ascii="Times New Roman" w:hAnsi="Times New Roman"/>
          <w:szCs w:val="28"/>
        </w:rPr>
        <w:t>,</w:t>
      </w:r>
      <w:r w:rsidR="00B409E7" w:rsidRPr="005C1A25">
        <w:rPr>
          <w:rFonts w:ascii="Times New Roman" w:hAnsi="Times New Roman"/>
          <w:szCs w:val="28"/>
        </w:rPr>
        <w:t>»</w:t>
      </w:r>
      <w:r w:rsidRPr="004A3A7A">
        <w:rPr>
          <w:rFonts w:ascii="Times New Roman" w:hAnsi="Times New Roman"/>
          <w:szCs w:val="28"/>
        </w:rPr>
        <w:t>;</w:t>
      </w:r>
    </w:p>
    <w:p w:rsidR="00127B00" w:rsidRPr="004A3A7A" w:rsidRDefault="008F165B" w:rsidP="00C75AF5">
      <w:pPr>
        <w:widowControl w:val="0"/>
        <w:tabs>
          <w:tab w:val="left" w:pos="1134"/>
        </w:tabs>
        <w:spacing w:line="456" w:lineRule="auto"/>
        <w:ind w:firstLine="709"/>
        <w:rPr>
          <w:rFonts w:ascii="Times New Roman" w:hAnsi="Times New Roman"/>
          <w:szCs w:val="28"/>
        </w:rPr>
      </w:pPr>
      <w:r w:rsidRPr="004A3A7A">
        <w:rPr>
          <w:rFonts w:ascii="Times New Roman" w:hAnsi="Times New Roman"/>
          <w:szCs w:val="28"/>
        </w:rPr>
        <w:t xml:space="preserve">в подпункте 2 слова </w:t>
      </w:r>
      <w:r w:rsidR="00B409E7" w:rsidRPr="004A3A7A">
        <w:rPr>
          <w:rFonts w:ascii="Times New Roman" w:hAnsi="Times New Roman"/>
          <w:szCs w:val="28"/>
        </w:rPr>
        <w:t>«</w:t>
      </w:r>
      <w:r w:rsidRPr="004A3A7A">
        <w:rPr>
          <w:rFonts w:ascii="Times New Roman" w:hAnsi="Times New Roman"/>
          <w:szCs w:val="28"/>
        </w:rPr>
        <w:t>по которым</w:t>
      </w:r>
      <w:r w:rsidR="00B409E7" w:rsidRPr="004A3A7A">
        <w:rPr>
          <w:rFonts w:ascii="Times New Roman" w:hAnsi="Times New Roman"/>
          <w:szCs w:val="28"/>
        </w:rPr>
        <w:t>»</w:t>
      </w:r>
      <w:r w:rsidRPr="004A3A7A">
        <w:rPr>
          <w:rFonts w:ascii="Times New Roman" w:hAnsi="Times New Roman"/>
          <w:szCs w:val="28"/>
        </w:rPr>
        <w:t xml:space="preserve"> заменить </w:t>
      </w:r>
      <w:proofErr w:type="gramStart"/>
      <w:r w:rsidRPr="004A3A7A">
        <w:rPr>
          <w:rFonts w:ascii="Times New Roman" w:hAnsi="Times New Roman"/>
          <w:szCs w:val="28"/>
        </w:rPr>
        <w:t>словами</w:t>
      </w:r>
      <w:proofErr w:type="gramEnd"/>
      <w:r w:rsidRPr="004A3A7A">
        <w:rPr>
          <w:rFonts w:ascii="Times New Roman" w:hAnsi="Times New Roman"/>
          <w:szCs w:val="28"/>
        </w:rPr>
        <w:t xml:space="preserve"> </w:t>
      </w:r>
      <w:r w:rsidR="00B409E7" w:rsidRPr="004A3A7A">
        <w:rPr>
          <w:rFonts w:ascii="Times New Roman" w:hAnsi="Times New Roman"/>
          <w:szCs w:val="28"/>
        </w:rPr>
        <w:t>«</w:t>
      </w:r>
      <w:r w:rsidRPr="004A3A7A">
        <w:rPr>
          <w:rFonts w:ascii="Times New Roman" w:hAnsi="Times New Roman"/>
          <w:szCs w:val="28"/>
        </w:rPr>
        <w:t>на которых</w:t>
      </w:r>
      <w:r w:rsidR="00B409E7" w:rsidRPr="004A3A7A">
        <w:rPr>
          <w:rFonts w:ascii="Times New Roman" w:hAnsi="Times New Roman"/>
          <w:szCs w:val="28"/>
        </w:rPr>
        <w:t>»</w:t>
      </w:r>
      <w:r w:rsidRPr="004A3A7A">
        <w:rPr>
          <w:rFonts w:ascii="Times New Roman" w:hAnsi="Times New Roman"/>
          <w:szCs w:val="28"/>
        </w:rPr>
        <w:t>;</w:t>
      </w:r>
    </w:p>
    <w:p w:rsidR="00704C71" w:rsidRPr="00DC3945" w:rsidRDefault="00704C71" w:rsidP="00C75AF5">
      <w:pPr>
        <w:widowControl w:val="0"/>
        <w:tabs>
          <w:tab w:val="left" w:pos="1134"/>
        </w:tabs>
        <w:spacing w:line="456" w:lineRule="auto"/>
        <w:ind w:firstLine="709"/>
        <w:rPr>
          <w:rFonts w:ascii="Times New Roman" w:hAnsi="Times New Roman"/>
          <w:szCs w:val="28"/>
        </w:rPr>
      </w:pPr>
      <w:r w:rsidRPr="00DC3945">
        <w:rPr>
          <w:rFonts w:ascii="Times New Roman" w:hAnsi="Times New Roman"/>
          <w:szCs w:val="28"/>
        </w:rPr>
        <w:t>ж)</w:t>
      </w:r>
      <w:r w:rsidR="006B4085" w:rsidRPr="00DC3945">
        <w:rPr>
          <w:rFonts w:ascii="Times New Roman" w:hAnsi="Times New Roman"/>
          <w:szCs w:val="28"/>
        </w:rPr>
        <w:t> </w:t>
      </w:r>
      <w:r w:rsidRPr="00DC3945">
        <w:rPr>
          <w:rFonts w:ascii="Times New Roman" w:hAnsi="Times New Roman"/>
          <w:szCs w:val="28"/>
        </w:rPr>
        <w:t>пункт 5</w:t>
      </w:r>
      <w:r w:rsidRPr="00DC3945">
        <w:rPr>
          <w:rFonts w:ascii="Times New Roman" w:hAnsi="Times New Roman"/>
          <w:szCs w:val="28"/>
          <w:vertAlign w:val="superscript"/>
        </w:rPr>
        <w:t>2</w:t>
      </w:r>
      <w:r w:rsidRPr="00DC3945">
        <w:rPr>
          <w:rFonts w:ascii="Times New Roman" w:hAnsi="Times New Roman"/>
          <w:szCs w:val="28"/>
        </w:rPr>
        <w:t xml:space="preserve"> дополнить абзацем следующего содержания:</w:t>
      </w:r>
    </w:p>
    <w:p w:rsidR="00704C71" w:rsidRPr="00DC3945" w:rsidRDefault="00704C71" w:rsidP="00C75AF5">
      <w:pPr>
        <w:widowControl w:val="0"/>
        <w:tabs>
          <w:tab w:val="left" w:pos="1134"/>
        </w:tabs>
        <w:spacing w:line="456" w:lineRule="auto"/>
        <w:ind w:firstLine="709"/>
        <w:rPr>
          <w:rFonts w:ascii="Times New Roman" w:hAnsi="Times New Roman"/>
          <w:szCs w:val="28"/>
        </w:rPr>
      </w:pPr>
      <w:r w:rsidRPr="00DC3945">
        <w:rPr>
          <w:rFonts w:ascii="Times New Roman" w:hAnsi="Times New Roman"/>
          <w:szCs w:val="28"/>
        </w:rPr>
        <w:t xml:space="preserve">«Постановка на учет международной компании в налоговом органе по месту нахождения недвижимого имущества, принадлежавшего иностранной организации, получившей статус этой международной компании в порядке </w:t>
      </w:r>
      <w:proofErr w:type="spellStart"/>
      <w:r w:rsidRPr="00DC3945">
        <w:rPr>
          <w:rFonts w:ascii="Times New Roman" w:hAnsi="Times New Roman"/>
          <w:szCs w:val="28"/>
        </w:rPr>
        <w:t>редомициляции</w:t>
      </w:r>
      <w:proofErr w:type="spellEnd"/>
      <w:r w:rsidRPr="00DC3945">
        <w:rPr>
          <w:rFonts w:ascii="Times New Roman" w:hAnsi="Times New Roman"/>
          <w:szCs w:val="28"/>
        </w:rPr>
        <w:t>, осуществляется на основании сведений о государственной регистрации международной компании, содержащихся в Едином государственном реестре юридических лиц</w:t>
      </w:r>
      <w:proofErr w:type="gramStart"/>
      <w:r w:rsidRPr="00DC3945">
        <w:rPr>
          <w:rFonts w:ascii="Times New Roman" w:hAnsi="Times New Roman"/>
          <w:szCs w:val="28"/>
        </w:rPr>
        <w:t>.»;</w:t>
      </w:r>
      <w:proofErr w:type="gramEnd"/>
    </w:p>
    <w:p w:rsidR="00CE5288" w:rsidRPr="00CE5288" w:rsidRDefault="00CE5288" w:rsidP="00C75AF5">
      <w:pPr>
        <w:widowControl w:val="0"/>
        <w:tabs>
          <w:tab w:val="left" w:pos="1134"/>
        </w:tabs>
        <w:spacing w:line="456" w:lineRule="auto"/>
        <w:ind w:firstLine="709"/>
        <w:rPr>
          <w:rFonts w:ascii="Times New Roman" w:hAnsi="Times New Roman"/>
          <w:szCs w:val="28"/>
        </w:rPr>
      </w:pPr>
      <w:r w:rsidRPr="00CE5288">
        <w:rPr>
          <w:rFonts w:ascii="Times New Roman" w:hAnsi="Times New Roman"/>
          <w:szCs w:val="28"/>
        </w:rPr>
        <w:t>з) в абзаце первом пункта 7 слова «пунктами 1 - 6» зам</w:t>
      </w:r>
      <w:r w:rsidR="00F748F2">
        <w:rPr>
          <w:rFonts w:ascii="Times New Roman" w:hAnsi="Times New Roman"/>
          <w:szCs w:val="28"/>
        </w:rPr>
        <w:t xml:space="preserve">енить словами </w:t>
      </w:r>
      <w:r w:rsidRPr="00CE5288">
        <w:rPr>
          <w:rFonts w:ascii="Times New Roman" w:hAnsi="Times New Roman"/>
          <w:szCs w:val="28"/>
        </w:rPr>
        <w:t>«пунктами 1 - 4, 6»;</w:t>
      </w:r>
    </w:p>
    <w:p w:rsidR="00127B00" w:rsidRPr="004A3A7A" w:rsidRDefault="00CE5288" w:rsidP="00C75AF5">
      <w:pPr>
        <w:widowControl w:val="0"/>
        <w:tabs>
          <w:tab w:val="left" w:pos="1134"/>
        </w:tabs>
        <w:spacing w:line="456" w:lineRule="auto"/>
        <w:ind w:firstLine="709"/>
        <w:rPr>
          <w:rFonts w:ascii="Times New Roman" w:hAnsi="Times New Roman"/>
          <w:szCs w:val="28"/>
        </w:rPr>
      </w:pPr>
      <w:r w:rsidRPr="00CE5288">
        <w:rPr>
          <w:rFonts w:ascii="Times New Roman" w:hAnsi="Times New Roman"/>
          <w:szCs w:val="28"/>
        </w:rPr>
        <w:t>и</w:t>
      </w:r>
      <w:r w:rsidR="008F165B" w:rsidRPr="00CE5288">
        <w:rPr>
          <w:rFonts w:ascii="Times New Roman" w:hAnsi="Times New Roman"/>
          <w:szCs w:val="28"/>
        </w:rPr>
        <w:t>)</w:t>
      </w:r>
      <w:r w:rsidR="005D048A" w:rsidRPr="004A3A7A">
        <w:rPr>
          <w:rFonts w:ascii="Times New Roman" w:hAnsi="Times New Roman"/>
          <w:szCs w:val="28"/>
        </w:rPr>
        <w:t> </w:t>
      </w:r>
      <w:r w:rsidR="008F165B" w:rsidRPr="004A3A7A">
        <w:rPr>
          <w:rFonts w:ascii="Times New Roman" w:hAnsi="Times New Roman"/>
          <w:szCs w:val="28"/>
        </w:rPr>
        <w:t>пункт 7</w:t>
      </w:r>
      <w:r w:rsidR="008F165B" w:rsidRPr="004A3A7A">
        <w:rPr>
          <w:rFonts w:ascii="Times New Roman" w:hAnsi="Times New Roman"/>
          <w:szCs w:val="28"/>
          <w:vertAlign w:val="superscript"/>
        </w:rPr>
        <w:t>4</w:t>
      </w:r>
      <w:r w:rsidR="008F165B" w:rsidRPr="004A3A7A">
        <w:rPr>
          <w:rFonts w:ascii="Times New Roman" w:hAnsi="Times New Roman"/>
          <w:szCs w:val="28"/>
        </w:rPr>
        <w:t xml:space="preserve"> изложить в следующей редакции:</w:t>
      </w:r>
    </w:p>
    <w:p w:rsidR="00127B00" w:rsidRPr="00DC3945" w:rsidRDefault="00B409E7" w:rsidP="00C75AF5">
      <w:pPr>
        <w:widowControl w:val="0"/>
        <w:tabs>
          <w:tab w:val="left" w:pos="1134"/>
        </w:tabs>
        <w:spacing w:line="456" w:lineRule="auto"/>
        <w:ind w:firstLine="709"/>
        <w:rPr>
          <w:rFonts w:ascii="Times New Roman" w:hAnsi="Times New Roman"/>
          <w:szCs w:val="28"/>
        </w:rPr>
      </w:pPr>
      <w:r w:rsidRPr="00DC3945">
        <w:rPr>
          <w:rFonts w:ascii="Times New Roman" w:hAnsi="Times New Roman"/>
          <w:szCs w:val="28"/>
        </w:rPr>
        <w:lastRenderedPageBreak/>
        <w:t>«</w:t>
      </w:r>
      <w:r w:rsidR="008F165B" w:rsidRPr="00DC3945">
        <w:rPr>
          <w:rFonts w:ascii="Times New Roman" w:hAnsi="Times New Roman"/>
          <w:szCs w:val="28"/>
        </w:rPr>
        <w:t>7</w:t>
      </w:r>
      <w:r w:rsidR="008F165B" w:rsidRPr="00DC3945">
        <w:rPr>
          <w:rFonts w:ascii="Times New Roman" w:hAnsi="Times New Roman"/>
          <w:szCs w:val="28"/>
          <w:vertAlign w:val="superscript"/>
        </w:rPr>
        <w:t>4</w:t>
      </w:r>
      <w:r w:rsidR="008F165B" w:rsidRPr="00DC3945">
        <w:rPr>
          <w:rFonts w:ascii="Times New Roman" w:hAnsi="Times New Roman"/>
          <w:szCs w:val="28"/>
        </w:rPr>
        <w:t>. </w:t>
      </w:r>
      <w:proofErr w:type="gramStart"/>
      <w:r w:rsidR="008F165B" w:rsidRPr="00DC3945">
        <w:rPr>
          <w:rFonts w:ascii="Times New Roman" w:hAnsi="Times New Roman"/>
          <w:szCs w:val="28"/>
        </w:rPr>
        <w:t xml:space="preserve">Постановка на учет в налоговом органе </w:t>
      </w:r>
      <w:r w:rsidR="00704C71" w:rsidRPr="00DC3945">
        <w:rPr>
          <w:rFonts w:ascii="Times New Roman" w:hAnsi="Times New Roman"/>
          <w:szCs w:val="28"/>
        </w:rPr>
        <w:t>иностранного гражданина, лица без гражданства,</w:t>
      </w:r>
      <w:r w:rsidR="008F165B" w:rsidRPr="00DC3945">
        <w:rPr>
          <w:rFonts w:ascii="Times New Roman" w:hAnsi="Times New Roman"/>
          <w:szCs w:val="28"/>
        </w:rPr>
        <w:t xml:space="preserve"> не</w:t>
      </w:r>
      <w:r w:rsidR="00704C71" w:rsidRPr="00DC3945">
        <w:rPr>
          <w:rFonts w:ascii="Times New Roman" w:hAnsi="Times New Roman"/>
          <w:szCs w:val="28"/>
        </w:rPr>
        <w:t xml:space="preserve"> </w:t>
      </w:r>
      <w:r w:rsidR="008F165B" w:rsidRPr="00DC3945">
        <w:rPr>
          <w:rFonts w:ascii="Times New Roman" w:hAnsi="Times New Roman"/>
          <w:szCs w:val="28"/>
        </w:rPr>
        <w:t xml:space="preserve">имеющего на территории Российской Федерации места жительства (места пребывания), принадлежащих ему недвижимого имущества и (или) транспортных средств, а также не состоящего на учете в налоговых органах по основаниям, установленным </w:t>
      </w:r>
      <w:r w:rsidR="0095050D" w:rsidRPr="00DC3945">
        <w:rPr>
          <w:rFonts w:ascii="Times New Roman" w:hAnsi="Times New Roman"/>
          <w:szCs w:val="28"/>
        </w:rPr>
        <w:t xml:space="preserve">настоящим </w:t>
      </w:r>
      <w:r w:rsidR="008F165B" w:rsidRPr="00DC3945">
        <w:rPr>
          <w:rFonts w:ascii="Times New Roman" w:hAnsi="Times New Roman"/>
          <w:szCs w:val="28"/>
        </w:rPr>
        <w:t xml:space="preserve">Кодексом, осуществляется в налоговом органе по месту нахождения организации (месту жительства индивидуального предпринимателя) - источника выплаты доходов такому </w:t>
      </w:r>
      <w:r w:rsidR="00704C71" w:rsidRPr="00DC3945">
        <w:rPr>
          <w:rFonts w:ascii="Times New Roman" w:hAnsi="Times New Roman"/>
          <w:szCs w:val="28"/>
        </w:rPr>
        <w:t>иностранному</w:t>
      </w:r>
      <w:proofErr w:type="gramEnd"/>
      <w:r w:rsidR="00704C71" w:rsidRPr="00DC3945">
        <w:rPr>
          <w:rFonts w:ascii="Times New Roman" w:hAnsi="Times New Roman"/>
          <w:szCs w:val="28"/>
        </w:rPr>
        <w:t xml:space="preserve"> гражданину, лицу без гражданства</w:t>
      </w:r>
      <w:r w:rsidR="008F165B" w:rsidRPr="00DC3945">
        <w:rPr>
          <w:rFonts w:ascii="Times New Roman" w:hAnsi="Times New Roman"/>
          <w:szCs w:val="28"/>
        </w:rPr>
        <w:t xml:space="preserve"> на основании сведений, представляемых этой организацией (индивидуальным предпринимателем) в соответствии с пунктом 4 статьи 214</w:t>
      </w:r>
      <w:r w:rsidR="008F165B" w:rsidRPr="00DC3945">
        <w:rPr>
          <w:rFonts w:ascii="Times New Roman" w:hAnsi="Times New Roman"/>
          <w:szCs w:val="28"/>
          <w:vertAlign w:val="superscript"/>
        </w:rPr>
        <w:t>2</w:t>
      </w:r>
      <w:r w:rsidR="008F165B" w:rsidRPr="00DC3945">
        <w:rPr>
          <w:rFonts w:ascii="Times New Roman" w:hAnsi="Times New Roman"/>
          <w:szCs w:val="28"/>
        </w:rPr>
        <w:t xml:space="preserve"> </w:t>
      </w:r>
      <w:r w:rsidR="00C6764D" w:rsidRPr="00DC3945">
        <w:rPr>
          <w:rFonts w:ascii="Times New Roman" w:hAnsi="Times New Roman"/>
          <w:szCs w:val="28"/>
        </w:rPr>
        <w:t>или пунктом 2 статьи 230</w:t>
      </w:r>
      <w:r w:rsidR="00C6764D">
        <w:rPr>
          <w:rFonts w:ascii="Times New Roman" w:hAnsi="Times New Roman"/>
          <w:szCs w:val="28"/>
        </w:rPr>
        <w:t xml:space="preserve"> </w:t>
      </w:r>
      <w:r w:rsidR="008F165B" w:rsidRPr="00DC3945">
        <w:rPr>
          <w:rFonts w:ascii="Times New Roman" w:hAnsi="Times New Roman"/>
          <w:szCs w:val="28"/>
        </w:rPr>
        <w:t>настоящего Кодекса.</w:t>
      </w:r>
    </w:p>
    <w:p w:rsidR="00127B00" w:rsidRPr="00DC3945" w:rsidRDefault="008F165B" w:rsidP="00C75AF5">
      <w:pPr>
        <w:widowControl w:val="0"/>
        <w:tabs>
          <w:tab w:val="left" w:pos="1134"/>
        </w:tabs>
        <w:spacing w:line="456" w:lineRule="auto"/>
        <w:ind w:firstLine="709"/>
        <w:rPr>
          <w:rFonts w:ascii="Times New Roman" w:hAnsi="Times New Roman"/>
          <w:szCs w:val="28"/>
        </w:rPr>
      </w:pPr>
      <w:proofErr w:type="gramStart"/>
      <w:r w:rsidRPr="00DC3945">
        <w:rPr>
          <w:rFonts w:ascii="Times New Roman" w:hAnsi="Times New Roman"/>
          <w:szCs w:val="28"/>
        </w:rPr>
        <w:t>При наличии нескольких организаций (индивидуальных предпринимателей), являющихся источниками выплаты доходов указанн</w:t>
      </w:r>
      <w:r w:rsidR="00182269" w:rsidRPr="00DC3945">
        <w:rPr>
          <w:rFonts w:ascii="Times New Roman" w:hAnsi="Times New Roman"/>
          <w:szCs w:val="28"/>
        </w:rPr>
        <w:t>ым</w:t>
      </w:r>
      <w:r w:rsidRPr="00DC3945">
        <w:rPr>
          <w:rFonts w:ascii="Times New Roman" w:hAnsi="Times New Roman"/>
          <w:szCs w:val="28"/>
        </w:rPr>
        <w:t xml:space="preserve"> </w:t>
      </w:r>
      <w:r w:rsidR="00704C71" w:rsidRPr="00DC3945">
        <w:rPr>
          <w:rFonts w:ascii="Times New Roman" w:hAnsi="Times New Roman"/>
          <w:szCs w:val="28"/>
        </w:rPr>
        <w:t>иностранному гражданину, лицу без гражданства,</w:t>
      </w:r>
      <w:r w:rsidRPr="00DC3945">
        <w:rPr>
          <w:rFonts w:ascii="Times New Roman" w:hAnsi="Times New Roman"/>
          <w:szCs w:val="28"/>
        </w:rPr>
        <w:t xml:space="preserve"> такое физическое лицо подлежит постановке на учет в налоговом органе на основании первых сведений из представленных в соответствии с </w:t>
      </w:r>
      <w:r w:rsidR="00182269" w:rsidRPr="00DC3945">
        <w:rPr>
          <w:rFonts w:ascii="Times New Roman" w:hAnsi="Times New Roman"/>
          <w:szCs w:val="28"/>
        </w:rPr>
        <w:t>пунктом 4 статьи 214</w:t>
      </w:r>
      <w:r w:rsidR="00182269" w:rsidRPr="00DC3945">
        <w:rPr>
          <w:rFonts w:ascii="Times New Roman" w:hAnsi="Times New Roman"/>
          <w:szCs w:val="28"/>
          <w:vertAlign w:val="superscript"/>
        </w:rPr>
        <w:t>2</w:t>
      </w:r>
      <w:r w:rsidR="00182269" w:rsidRPr="00DC3945">
        <w:rPr>
          <w:rFonts w:ascii="Times New Roman" w:hAnsi="Times New Roman"/>
          <w:szCs w:val="28"/>
        </w:rPr>
        <w:t xml:space="preserve"> или </w:t>
      </w:r>
      <w:r w:rsidRPr="00DC3945">
        <w:rPr>
          <w:rFonts w:ascii="Times New Roman" w:hAnsi="Times New Roman"/>
          <w:szCs w:val="28"/>
        </w:rPr>
        <w:t>пунктом</w:t>
      </w:r>
      <w:r w:rsidR="00704C71" w:rsidRPr="00DC3945">
        <w:rPr>
          <w:rFonts w:ascii="Times New Roman" w:hAnsi="Times New Roman"/>
          <w:szCs w:val="28"/>
        </w:rPr>
        <w:t xml:space="preserve"> </w:t>
      </w:r>
      <w:r w:rsidRPr="00DC3945">
        <w:rPr>
          <w:rFonts w:ascii="Times New Roman" w:hAnsi="Times New Roman"/>
          <w:szCs w:val="28"/>
        </w:rPr>
        <w:t>2 статьи</w:t>
      </w:r>
      <w:r w:rsidR="00704C71" w:rsidRPr="00DC3945">
        <w:rPr>
          <w:rFonts w:ascii="Times New Roman" w:hAnsi="Times New Roman"/>
          <w:szCs w:val="28"/>
        </w:rPr>
        <w:t xml:space="preserve"> </w:t>
      </w:r>
      <w:r w:rsidRPr="00DC3945">
        <w:rPr>
          <w:rFonts w:ascii="Times New Roman" w:hAnsi="Times New Roman"/>
          <w:szCs w:val="28"/>
        </w:rPr>
        <w:t>230 настоящего Кодекса.</w:t>
      </w:r>
      <w:r w:rsidR="00DE5A5F" w:rsidRPr="00DC3945">
        <w:rPr>
          <w:rFonts w:ascii="Times New Roman" w:hAnsi="Times New Roman"/>
          <w:szCs w:val="28"/>
        </w:rPr>
        <w:t>»;</w:t>
      </w:r>
      <w:proofErr w:type="gramEnd"/>
    </w:p>
    <w:p w:rsidR="00127B00" w:rsidRPr="004A3A7A" w:rsidRDefault="00826888" w:rsidP="00C75AF5">
      <w:pPr>
        <w:pStyle w:val="af"/>
        <w:widowControl w:val="0"/>
        <w:tabs>
          <w:tab w:val="left" w:pos="993"/>
        </w:tabs>
        <w:spacing w:after="0" w:line="456" w:lineRule="auto"/>
        <w:ind w:left="0" w:firstLine="709"/>
        <w:contextualSpacing w:val="0"/>
        <w:jc w:val="both"/>
        <w:rPr>
          <w:rFonts w:cs="Times New Roman"/>
          <w:szCs w:val="28"/>
        </w:rPr>
      </w:pPr>
      <w:r w:rsidRPr="00DC3945">
        <w:rPr>
          <w:rFonts w:cs="Times New Roman"/>
          <w:szCs w:val="28"/>
        </w:rPr>
        <w:t>3</w:t>
      </w:r>
      <w:r w:rsidR="00A5789F" w:rsidRPr="00DC3945">
        <w:rPr>
          <w:rFonts w:cs="Times New Roman"/>
          <w:szCs w:val="28"/>
        </w:rPr>
        <w:t>1</w:t>
      </w:r>
      <w:r w:rsidR="008F165B" w:rsidRPr="00DC3945">
        <w:rPr>
          <w:rFonts w:cs="Times New Roman"/>
          <w:szCs w:val="28"/>
        </w:rPr>
        <w:t>)</w:t>
      </w:r>
      <w:r w:rsidR="005D048A" w:rsidRPr="004A3A7A">
        <w:rPr>
          <w:rFonts w:cs="Times New Roman"/>
          <w:szCs w:val="28"/>
        </w:rPr>
        <w:t> </w:t>
      </w:r>
      <w:r w:rsidR="008F165B" w:rsidRPr="004A3A7A">
        <w:rPr>
          <w:rFonts w:cs="Times New Roman"/>
          <w:szCs w:val="28"/>
        </w:rPr>
        <w:t>в статье 84:</w:t>
      </w:r>
    </w:p>
    <w:p w:rsidR="00127B00" w:rsidRPr="004A3A7A" w:rsidRDefault="008F165B" w:rsidP="00C75AF5">
      <w:pPr>
        <w:pStyle w:val="af"/>
        <w:widowControl w:val="0"/>
        <w:tabs>
          <w:tab w:val="left" w:pos="1134"/>
        </w:tabs>
        <w:autoSpaceDE w:val="0"/>
        <w:autoSpaceDN w:val="0"/>
        <w:adjustRightInd w:val="0"/>
        <w:spacing w:after="0" w:line="456" w:lineRule="auto"/>
        <w:ind w:left="0" w:firstLine="709"/>
        <w:contextualSpacing w:val="0"/>
        <w:jc w:val="both"/>
        <w:rPr>
          <w:rFonts w:cs="Times New Roman"/>
          <w:szCs w:val="28"/>
        </w:rPr>
      </w:pPr>
      <w:r w:rsidRPr="004A3A7A">
        <w:rPr>
          <w:rFonts w:cs="Times New Roman"/>
          <w:szCs w:val="28"/>
        </w:rPr>
        <w:t xml:space="preserve">а) в абзаце первом пункта 1 слова </w:t>
      </w:r>
      <w:r w:rsidR="00B409E7" w:rsidRPr="004A3A7A">
        <w:rPr>
          <w:rFonts w:cs="Times New Roman"/>
          <w:szCs w:val="28"/>
        </w:rPr>
        <w:t>«</w:t>
      </w:r>
      <w:r w:rsidRPr="004A3A7A">
        <w:rPr>
          <w:rFonts w:cs="Times New Roman"/>
          <w:szCs w:val="28"/>
        </w:rPr>
        <w:t>Министерством финансов Российской Федерации</w:t>
      </w:r>
      <w:r w:rsidR="00B409E7" w:rsidRPr="004A3A7A">
        <w:rPr>
          <w:rFonts w:cs="Times New Roman"/>
          <w:szCs w:val="28"/>
        </w:rPr>
        <w:t>»</w:t>
      </w:r>
      <w:r w:rsidRPr="004A3A7A">
        <w:rPr>
          <w:rFonts w:cs="Times New Roman"/>
          <w:szCs w:val="28"/>
        </w:rPr>
        <w:t xml:space="preserve"> заменить словами </w:t>
      </w:r>
      <w:r w:rsidR="00B409E7" w:rsidRPr="004A3A7A">
        <w:rPr>
          <w:rFonts w:cs="Times New Roman"/>
          <w:szCs w:val="28"/>
        </w:rPr>
        <w:t>«</w:t>
      </w:r>
      <w:r w:rsidRPr="004A3A7A">
        <w:rPr>
          <w:rFonts w:cs="Times New Roman"/>
          <w:szCs w:val="28"/>
        </w:rPr>
        <w:t xml:space="preserve">федеральным органом исполнительной власти, уполномоченным по контролю и надзору </w:t>
      </w:r>
      <w:r w:rsidRPr="004A3A7A">
        <w:rPr>
          <w:rFonts w:cs="Times New Roman"/>
          <w:szCs w:val="28"/>
        </w:rPr>
        <w:br/>
      </w:r>
      <w:r w:rsidRPr="004A3A7A">
        <w:rPr>
          <w:rFonts w:cs="Times New Roman"/>
          <w:szCs w:val="28"/>
        </w:rPr>
        <w:lastRenderedPageBreak/>
        <w:t>в области налогов и сборов</w:t>
      </w:r>
      <w:r w:rsidR="00B409E7" w:rsidRPr="004A3A7A">
        <w:rPr>
          <w:rFonts w:cs="Times New Roman"/>
          <w:szCs w:val="28"/>
        </w:rPr>
        <w:t>»</w:t>
      </w:r>
      <w:r w:rsidR="000F5AF8" w:rsidRPr="004A3A7A">
        <w:rPr>
          <w:rFonts w:cs="Times New Roman"/>
          <w:szCs w:val="28"/>
        </w:rPr>
        <w:t>;</w:t>
      </w:r>
    </w:p>
    <w:p w:rsidR="000F5AF8" w:rsidRPr="00DC3945"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DC3945">
        <w:rPr>
          <w:rFonts w:cs="Times New Roman"/>
          <w:szCs w:val="28"/>
        </w:rPr>
        <w:t>б) </w:t>
      </w:r>
      <w:r w:rsidR="000F5AF8" w:rsidRPr="00DC3945">
        <w:rPr>
          <w:rFonts w:cs="Times New Roman"/>
          <w:szCs w:val="28"/>
        </w:rPr>
        <w:t>в пункте 2:</w:t>
      </w:r>
    </w:p>
    <w:p w:rsidR="000F5AF8" w:rsidRPr="00DC3945" w:rsidRDefault="000F5AF8"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DC3945">
        <w:rPr>
          <w:szCs w:val="28"/>
        </w:rPr>
        <w:t xml:space="preserve">в абзаце пятом слова «органами, указанными в статье 85» заменить словами «органами и лицами, указанными в абзаце втором пункта 5 </w:t>
      </w:r>
      <w:r w:rsidR="00DC3945">
        <w:rPr>
          <w:szCs w:val="28"/>
        </w:rPr>
        <w:br/>
      </w:r>
      <w:r w:rsidRPr="00DC3945">
        <w:rPr>
          <w:szCs w:val="28"/>
        </w:rPr>
        <w:t>статьи 83»;</w:t>
      </w:r>
    </w:p>
    <w:p w:rsidR="00127B00" w:rsidRPr="00DC3945" w:rsidRDefault="008F165B" w:rsidP="000F5AF8">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DC3945">
        <w:rPr>
          <w:rFonts w:cs="Times New Roman"/>
          <w:szCs w:val="28"/>
        </w:rPr>
        <w:t xml:space="preserve">в абзаце одиннадцатом слова </w:t>
      </w:r>
      <w:r w:rsidR="00B409E7" w:rsidRPr="00DC3945">
        <w:rPr>
          <w:rFonts w:cs="Times New Roman"/>
          <w:szCs w:val="28"/>
        </w:rPr>
        <w:t>«</w:t>
      </w:r>
      <w:r w:rsidRPr="00DC3945">
        <w:rPr>
          <w:rFonts w:cs="Times New Roman"/>
          <w:szCs w:val="28"/>
        </w:rPr>
        <w:t>в пункте 4</w:t>
      </w:r>
      <w:r w:rsidRPr="00DC3945">
        <w:rPr>
          <w:rFonts w:cs="Times New Roman"/>
          <w:szCs w:val="28"/>
          <w:vertAlign w:val="superscript"/>
        </w:rPr>
        <w:t>6</w:t>
      </w:r>
      <w:r w:rsidR="00B409E7" w:rsidRPr="00DC3945">
        <w:rPr>
          <w:rFonts w:cs="Times New Roman"/>
          <w:szCs w:val="28"/>
        </w:rPr>
        <w:t>»</w:t>
      </w:r>
      <w:r w:rsidRPr="00DC3945">
        <w:rPr>
          <w:rFonts w:cs="Times New Roman"/>
          <w:szCs w:val="28"/>
        </w:rPr>
        <w:t xml:space="preserve"> заменить словами </w:t>
      </w:r>
      <w:r w:rsidR="000F5AF8" w:rsidRPr="00DC3945">
        <w:rPr>
          <w:rFonts w:cs="Times New Roman"/>
          <w:szCs w:val="28"/>
        </w:rPr>
        <w:br/>
      </w:r>
      <w:r w:rsidR="00B409E7" w:rsidRPr="00DC3945">
        <w:rPr>
          <w:rFonts w:cs="Times New Roman"/>
          <w:szCs w:val="28"/>
        </w:rPr>
        <w:t>«</w:t>
      </w:r>
      <w:r w:rsidRPr="00DC3945">
        <w:rPr>
          <w:rFonts w:cs="Times New Roman"/>
          <w:szCs w:val="28"/>
        </w:rPr>
        <w:t>в пунктах 4</w:t>
      </w:r>
      <w:r w:rsidRPr="00DC3945">
        <w:rPr>
          <w:rFonts w:cs="Times New Roman"/>
          <w:szCs w:val="28"/>
          <w:vertAlign w:val="superscript"/>
        </w:rPr>
        <w:t>6</w:t>
      </w:r>
      <w:r w:rsidRPr="00DC3945">
        <w:rPr>
          <w:rFonts w:cs="Times New Roman"/>
          <w:szCs w:val="28"/>
        </w:rPr>
        <w:t xml:space="preserve"> и 4</w:t>
      </w:r>
      <w:r w:rsidRPr="00DC3945">
        <w:rPr>
          <w:rFonts w:cs="Times New Roman"/>
          <w:szCs w:val="28"/>
          <w:vertAlign w:val="superscript"/>
        </w:rPr>
        <w:t>10</w:t>
      </w:r>
      <w:r w:rsidR="00B409E7" w:rsidRPr="00DC3945">
        <w:rPr>
          <w:rFonts w:cs="Times New Roman"/>
          <w:szCs w:val="28"/>
        </w:rPr>
        <w:t>»</w:t>
      </w:r>
      <w:r w:rsidRPr="00DC3945">
        <w:rPr>
          <w:rFonts w:cs="Times New Roman"/>
          <w:szCs w:val="28"/>
        </w:rPr>
        <w:t>;</w:t>
      </w:r>
    </w:p>
    <w:p w:rsidR="000F5AF8" w:rsidRPr="00DC3945" w:rsidRDefault="008F165B" w:rsidP="000F5AF8">
      <w:pPr>
        <w:tabs>
          <w:tab w:val="left" w:pos="709"/>
        </w:tabs>
        <w:spacing w:line="480" w:lineRule="auto"/>
        <w:ind w:firstLine="709"/>
        <w:rPr>
          <w:rFonts w:ascii="Times New Roman" w:hAnsi="Times New Roman"/>
          <w:szCs w:val="28"/>
        </w:rPr>
      </w:pPr>
      <w:r w:rsidRPr="00DC3945">
        <w:rPr>
          <w:rFonts w:ascii="Times New Roman" w:hAnsi="Times New Roman"/>
          <w:szCs w:val="28"/>
        </w:rPr>
        <w:t>в)</w:t>
      </w:r>
      <w:r w:rsidR="005D048A" w:rsidRPr="00DC3945">
        <w:rPr>
          <w:rFonts w:ascii="Times New Roman" w:hAnsi="Times New Roman"/>
          <w:szCs w:val="28"/>
        </w:rPr>
        <w:t> </w:t>
      </w:r>
      <w:r w:rsidRPr="00DC3945">
        <w:rPr>
          <w:rFonts w:ascii="Times New Roman" w:hAnsi="Times New Roman"/>
          <w:szCs w:val="28"/>
        </w:rPr>
        <w:t>пункт 2</w:t>
      </w:r>
      <w:r w:rsidRPr="00DC3945">
        <w:rPr>
          <w:rFonts w:ascii="Times New Roman" w:hAnsi="Times New Roman"/>
          <w:szCs w:val="28"/>
          <w:vertAlign w:val="superscript"/>
        </w:rPr>
        <w:t>1</w:t>
      </w:r>
      <w:r w:rsidRPr="00DC3945">
        <w:rPr>
          <w:rFonts w:ascii="Times New Roman" w:hAnsi="Times New Roman"/>
          <w:szCs w:val="28"/>
        </w:rPr>
        <w:t xml:space="preserve"> </w:t>
      </w:r>
      <w:r w:rsidR="000F5AF8" w:rsidRPr="00DC3945">
        <w:rPr>
          <w:rFonts w:ascii="Times New Roman" w:hAnsi="Times New Roman"/>
          <w:szCs w:val="28"/>
        </w:rPr>
        <w:t>изложить в следующей редакции:</w:t>
      </w:r>
    </w:p>
    <w:p w:rsidR="00127B00" w:rsidRPr="00DC3945" w:rsidRDefault="000F5AF8" w:rsidP="000F5AF8">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DC3945">
        <w:rPr>
          <w:rFonts w:cs="Times New Roman"/>
          <w:szCs w:val="28"/>
        </w:rPr>
        <w:t>«2</w:t>
      </w:r>
      <w:r w:rsidRPr="00DC3945">
        <w:rPr>
          <w:rFonts w:cs="Times New Roman"/>
          <w:szCs w:val="28"/>
          <w:vertAlign w:val="superscript"/>
        </w:rPr>
        <w:t>1</w:t>
      </w:r>
      <w:r w:rsidRPr="00DC3945">
        <w:rPr>
          <w:rFonts w:cs="Times New Roman"/>
          <w:szCs w:val="28"/>
        </w:rPr>
        <w:t>. </w:t>
      </w:r>
      <w:proofErr w:type="gramStart"/>
      <w:r w:rsidRPr="00DC3945">
        <w:rPr>
          <w:rFonts w:cs="Times New Roman"/>
          <w:szCs w:val="28"/>
        </w:rPr>
        <w:t xml:space="preserve">Налоговый орган обязан осуществить постановку на учет иностранного гражданина, лица без гражданства, указанных </w:t>
      </w:r>
      <w:r w:rsidRPr="00DC3945">
        <w:rPr>
          <w:rFonts w:cs="Times New Roman"/>
          <w:szCs w:val="28"/>
        </w:rPr>
        <w:br/>
        <w:t>в пункте 7</w:t>
      </w:r>
      <w:r w:rsidRPr="00DC3945">
        <w:rPr>
          <w:rFonts w:cs="Times New Roman"/>
          <w:szCs w:val="28"/>
          <w:vertAlign w:val="superscript"/>
        </w:rPr>
        <w:t>4</w:t>
      </w:r>
      <w:r w:rsidRPr="00DC3945">
        <w:rPr>
          <w:rFonts w:cs="Times New Roman"/>
          <w:szCs w:val="28"/>
        </w:rPr>
        <w:t xml:space="preserve"> статьи 83 настоящего Кодекса, на основании сведений, представленных в соответствии с пунктом 4 статьи 214</w:t>
      </w:r>
      <w:r w:rsidRPr="00DC3945">
        <w:rPr>
          <w:rFonts w:cs="Times New Roman"/>
          <w:szCs w:val="28"/>
          <w:vertAlign w:val="superscript"/>
        </w:rPr>
        <w:t>2</w:t>
      </w:r>
      <w:r w:rsidRPr="00DC3945">
        <w:rPr>
          <w:rFonts w:cs="Times New Roman"/>
          <w:szCs w:val="28"/>
        </w:rPr>
        <w:t xml:space="preserve"> </w:t>
      </w:r>
      <w:r w:rsidR="00182269" w:rsidRPr="00DC3945">
        <w:rPr>
          <w:rFonts w:cs="Times New Roman"/>
          <w:szCs w:val="28"/>
        </w:rPr>
        <w:t xml:space="preserve">или пунктом 2 статьи 230 </w:t>
      </w:r>
      <w:r w:rsidRPr="00DC3945">
        <w:rPr>
          <w:rFonts w:cs="Times New Roman"/>
          <w:szCs w:val="28"/>
        </w:rPr>
        <w:t>настоящего Кодекса организацией (индивидуальным предпринимателем), являющейся источником выплаты дохода таким иностранному гражданину, лицу без гражданства, по месту нахождения организации (месту жительства индивидуального предпринимателя) в</w:t>
      </w:r>
      <w:proofErr w:type="gramEnd"/>
      <w:r w:rsidRPr="00DC3945">
        <w:rPr>
          <w:rFonts w:cs="Times New Roman"/>
          <w:szCs w:val="28"/>
        </w:rPr>
        <w:t xml:space="preserve"> течение пятнадцати дней со дня получения указанных сведений и в тот же срок выдать (направить) указанной организации (индивидуальному предпринимателю) уведомление о постановке на учет </w:t>
      </w:r>
      <w:r w:rsidR="00FD4E6D" w:rsidRPr="00DC3945">
        <w:rPr>
          <w:rFonts w:cs="Times New Roman"/>
          <w:szCs w:val="28"/>
        </w:rPr>
        <w:t xml:space="preserve">в налоговом органе </w:t>
      </w:r>
      <w:r w:rsidRPr="00DC3945">
        <w:rPr>
          <w:rFonts w:cs="Times New Roman"/>
          <w:szCs w:val="28"/>
        </w:rPr>
        <w:t>так</w:t>
      </w:r>
      <w:r w:rsidR="00182269" w:rsidRPr="00DC3945">
        <w:rPr>
          <w:rFonts w:cs="Times New Roman"/>
          <w:szCs w:val="28"/>
        </w:rPr>
        <w:t>их</w:t>
      </w:r>
      <w:r w:rsidRPr="00DC3945">
        <w:rPr>
          <w:rFonts w:cs="Times New Roman"/>
          <w:szCs w:val="28"/>
        </w:rPr>
        <w:t xml:space="preserve"> иностранного гражданина, лица без гражданства</w:t>
      </w:r>
      <w:proofErr w:type="gramStart"/>
      <w:r w:rsidRPr="00DC3945">
        <w:rPr>
          <w:rFonts w:cs="Times New Roman"/>
          <w:szCs w:val="28"/>
        </w:rPr>
        <w:t>.»;</w:t>
      </w:r>
      <w:proofErr w:type="gramEnd"/>
    </w:p>
    <w:p w:rsidR="00FD4E6D" w:rsidRPr="00DC3945" w:rsidRDefault="00FD4E6D" w:rsidP="000F5AF8">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DC3945">
        <w:rPr>
          <w:rFonts w:cs="Times New Roman"/>
          <w:szCs w:val="28"/>
        </w:rPr>
        <w:t>г) в абзаце четвертом пункта 3 слова «пунктом 4</w:t>
      </w:r>
      <w:r w:rsidRPr="00DC3945">
        <w:rPr>
          <w:rFonts w:cs="Times New Roman"/>
          <w:szCs w:val="28"/>
          <w:vertAlign w:val="superscript"/>
        </w:rPr>
        <w:t>6</w:t>
      </w:r>
      <w:r w:rsidRPr="00DC3945">
        <w:rPr>
          <w:rFonts w:cs="Times New Roman"/>
          <w:szCs w:val="28"/>
        </w:rPr>
        <w:t xml:space="preserve">» заменить словами </w:t>
      </w:r>
      <w:r w:rsidRPr="00DC3945">
        <w:rPr>
          <w:rFonts w:cs="Times New Roman"/>
          <w:szCs w:val="28"/>
        </w:rPr>
        <w:lastRenderedPageBreak/>
        <w:t>«пунктами 4</w:t>
      </w:r>
      <w:r w:rsidRPr="00DC3945">
        <w:rPr>
          <w:rFonts w:cs="Times New Roman"/>
          <w:szCs w:val="28"/>
          <w:vertAlign w:val="superscript"/>
        </w:rPr>
        <w:t>6</w:t>
      </w:r>
      <w:r w:rsidRPr="00DC3945">
        <w:rPr>
          <w:rFonts w:cs="Times New Roman"/>
          <w:szCs w:val="28"/>
        </w:rPr>
        <w:t xml:space="preserve"> и 4</w:t>
      </w:r>
      <w:r w:rsidRPr="00DC3945">
        <w:rPr>
          <w:rFonts w:cs="Times New Roman"/>
          <w:szCs w:val="28"/>
          <w:vertAlign w:val="superscript"/>
        </w:rPr>
        <w:t>10</w:t>
      </w:r>
      <w:r w:rsidRPr="00DC3945">
        <w:rPr>
          <w:rFonts w:cs="Times New Roman"/>
          <w:szCs w:val="28"/>
        </w:rPr>
        <w:t>»;</w:t>
      </w:r>
    </w:p>
    <w:p w:rsidR="00127B00" w:rsidRPr="00DC3945" w:rsidRDefault="00FD4E6D"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DC3945">
        <w:rPr>
          <w:rFonts w:cs="Times New Roman"/>
          <w:szCs w:val="28"/>
        </w:rPr>
        <w:t>д</w:t>
      </w:r>
      <w:r w:rsidR="008F165B" w:rsidRPr="00DC3945">
        <w:rPr>
          <w:rFonts w:cs="Times New Roman"/>
          <w:szCs w:val="28"/>
        </w:rPr>
        <w:t>) в абзаце четвертом пункта 5</w:t>
      </w:r>
      <w:r w:rsidR="008F165B" w:rsidRPr="00DC3945">
        <w:rPr>
          <w:rFonts w:cs="Times New Roman"/>
          <w:szCs w:val="28"/>
          <w:vertAlign w:val="superscript"/>
        </w:rPr>
        <w:t>1</w:t>
      </w:r>
      <w:r w:rsidR="008F165B" w:rsidRPr="00DC3945">
        <w:rPr>
          <w:rFonts w:cs="Times New Roman"/>
          <w:szCs w:val="28"/>
        </w:rPr>
        <w:t xml:space="preserve"> слова </w:t>
      </w:r>
      <w:r w:rsidR="00B409E7" w:rsidRPr="00DC3945">
        <w:rPr>
          <w:rFonts w:cs="Times New Roman"/>
          <w:szCs w:val="28"/>
        </w:rPr>
        <w:t>«</w:t>
      </w:r>
      <w:r w:rsidR="008F165B" w:rsidRPr="00DC3945">
        <w:rPr>
          <w:rFonts w:cs="Times New Roman"/>
          <w:szCs w:val="28"/>
        </w:rPr>
        <w:t>основанию, предусмотренному пунктом 4</w:t>
      </w:r>
      <w:r w:rsidR="008F165B" w:rsidRPr="00DC3945">
        <w:rPr>
          <w:rFonts w:cs="Times New Roman"/>
          <w:szCs w:val="28"/>
          <w:vertAlign w:val="superscript"/>
        </w:rPr>
        <w:t>6</w:t>
      </w:r>
      <w:r w:rsidR="00B409E7" w:rsidRPr="00DC3945">
        <w:rPr>
          <w:rFonts w:cs="Times New Roman"/>
          <w:szCs w:val="28"/>
        </w:rPr>
        <w:t>»</w:t>
      </w:r>
      <w:r w:rsidR="008F165B" w:rsidRPr="00DC3945">
        <w:rPr>
          <w:rFonts w:cs="Times New Roman"/>
          <w:szCs w:val="28"/>
        </w:rPr>
        <w:t xml:space="preserve"> заменить словами </w:t>
      </w:r>
      <w:r w:rsidR="00B409E7" w:rsidRPr="00DC3945">
        <w:rPr>
          <w:rFonts w:cs="Times New Roman"/>
          <w:szCs w:val="28"/>
        </w:rPr>
        <w:t>«</w:t>
      </w:r>
      <w:r w:rsidR="008F165B" w:rsidRPr="00DC3945">
        <w:rPr>
          <w:rFonts w:cs="Times New Roman"/>
          <w:szCs w:val="28"/>
        </w:rPr>
        <w:t>основаниям, предусмотренным пунктами 4</w:t>
      </w:r>
      <w:r w:rsidR="008F165B" w:rsidRPr="00DC3945">
        <w:rPr>
          <w:rFonts w:cs="Times New Roman"/>
          <w:szCs w:val="28"/>
          <w:vertAlign w:val="superscript"/>
        </w:rPr>
        <w:t>6</w:t>
      </w:r>
      <w:r w:rsidR="008F165B" w:rsidRPr="00DC3945">
        <w:rPr>
          <w:rFonts w:cs="Times New Roman"/>
          <w:szCs w:val="28"/>
        </w:rPr>
        <w:t xml:space="preserve"> и 4</w:t>
      </w:r>
      <w:r w:rsidR="008F165B" w:rsidRPr="00DC3945">
        <w:rPr>
          <w:rFonts w:cs="Times New Roman"/>
          <w:szCs w:val="28"/>
          <w:vertAlign w:val="superscript"/>
        </w:rPr>
        <w:t>10</w:t>
      </w:r>
      <w:r w:rsidR="00B409E7" w:rsidRPr="00DC3945">
        <w:rPr>
          <w:rFonts w:cs="Times New Roman"/>
          <w:szCs w:val="28"/>
        </w:rPr>
        <w:t>»</w:t>
      </w:r>
      <w:r w:rsidR="008F165B" w:rsidRPr="00DC3945">
        <w:rPr>
          <w:rFonts w:cs="Times New Roman"/>
          <w:szCs w:val="28"/>
        </w:rPr>
        <w:t>;</w:t>
      </w:r>
    </w:p>
    <w:p w:rsidR="000F5AF8" w:rsidRPr="00DC3945" w:rsidRDefault="000F5AF8"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DC3945">
        <w:rPr>
          <w:rFonts w:cs="Times New Roman"/>
          <w:szCs w:val="28"/>
        </w:rPr>
        <w:t>е) пункт 5</w:t>
      </w:r>
      <w:r w:rsidRPr="00DC3945">
        <w:rPr>
          <w:rFonts w:cs="Times New Roman"/>
          <w:szCs w:val="28"/>
          <w:vertAlign w:val="superscript"/>
        </w:rPr>
        <w:t>2</w:t>
      </w:r>
      <w:r w:rsidRPr="00DC3945">
        <w:rPr>
          <w:rFonts w:cs="Times New Roman"/>
          <w:szCs w:val="28"/>
        </w:rPr>
        <w:t xml:space="preserve"> признать утратившим силу;</w:t>
      </w:r>
    </w:p>
    <w:p w:rsidR="00127B00" w:rsidRPr="00DC3945" w:rsidRDefault="000F5AF8"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DC3945">
        <w:rPr>
          <w:rFonts w:cs="Times New Roman"/>
          <w:szCs w:val="28"/>
        </w:rPr>
        <w:t>ж</w:t>
      </w:r>
      <w:r w:rsidR="008F165B" w:rsidRPr="00DC3945">
        <w:rPr>
          <w:rFonts w:cs="Times New Roman"/>
          <w:szCs w:val="28"/>
        </w:rPr>
        <w:t>)</w:t>
      </w:r>
      <w:r w:rsidRPr="00DC3945">
        <w:rPr>
          <w:rFonts w:cs="Times New Roman"/>
          <w:szCs w:val="28"/>
        </w:rPr>
        <w:t> </w:t>
      </w:r>
      <w:r w:rsidR="008F165B" w:rsidRPr="00DC3945">
        <w:rPr>
          <w:rFonts w:cs="Times New Roman"/>
          <w:szCs w:val="28"/>
        </w:rPr>
        <w:t>подпункт 4 пункта 5</w:t>
      </w:r>
      <w:r w:rsidR="008F165B" w:rsidRPr="00DC3945">
        <w:rPr>
          <w:rFonts w:cs="Times New Roman"/>
          <w:szCs w:val="28"/>
          <w:vertAlign w:val="superscript"/>
        </w:rPr>
        <w:t>5</w:t>
      </w:r>
      <w:r w:rsidR="008F165B" w:rsidRPr="00DC3945">
        <w:rPr>
          <w:rFonts w:cs="Times New Roman"/>
          <w:szCs w:val="28"/>
        </w:rPr>
        <w:t xml:space="preserve"> после слов </w:t>
      </w:r>
      <w:r w:rsidR="00B409E7" w:rsidRPr="00DC3945">
        <w:rPr>
          <w:rFonts w:cs="Times New Roman"/>
          <w:szCs w:val="28"/>
        </w:rPr>
        <w:t>«</w:t>
      </w:r>
      <w:r w:rsidR="008F165B" w:rsidRPr="00DC3945">
        <w:rPr>
          <w:rFonts w:cs="Times New Roman"/>
          <w:szCs w:val="28"/>
        </w:rPr>
        <w:t xml:space="preserve">налоговом </w:t>
      </w:r>
      <w:proofErr w:type="gramStart"/>
      <w:r w:rsidR="008F165B" w:rsidRPr="00DC3945">
        <w:rPr>
          <w:rFonts w:cs="Times New Roman"/>
          <w:szCs w:val="28"/>
        </w:rPr>
        <w:t>периоде</w:t>
      </w:r>
      <w:proofErr w:type="gramEnd"/>
      <w:r w:rsidR="00B409E7" w:rsidRPr="00DC3945">
        <w:rPr>
          <w:rFonts w:cs="Times New Roman"/>
          <w:szCs w:val="28"/>
        </w:rPr>
        <w:t>»</w:t>
      </w:r>
      <w:r w:rsidR="008F165B" w:rsidRPr="00DC3945">
        <w:rPr>
          <w:rFonts w:cs="Times New Roman"/>
          <w:szCs w:val="28"/>
        </w:rPr>
        <w:t xml:space="preserve"> дополнить словами </w:t>
      </w:r>
      <w:r w:rsidR="00B409E7" w:rsidRPr="00DC3945">
        <w:rPr>
          <w:rFonts w:cs="Times New Roman"/>
          <w:szCs w:val="28"/>
        </w:rPr>
        <w:t>«</w:t>
      </w:r>
      <w:r w:rsidR="008F165B" w:rsidRPr="00DC3945">
        <w:rPr>
          <w:rFonts w:cs="Times New Roman"/>
          <w:szCs w:val="28"/>
        </w:rPr>
        <w:t>физическим лицам, не являющимся индивидуальными предпринимателями,</w:t>
      </w:r>
      <w:r w:rsidR="00B409E7" w:rsidRPr="00DC3945">
        <w:rPr>
          <w:rFonts w:cs="Times New Roman"/>
          <w:szCs w:val="28"/>
        </w:rPr>
        <w:t>»</w:t>
      </w:r>
      <w:r w:rsidR="008F165B" w:rsidRPr="00DC3945">
        <w:rPr>
          <w:rFonts w:cs="Times New Roman"/>
          <w:szCs w:val="28"/>
        </w:rPr>
        <w:t>;</w:t>
      </w:r>
    </w:p>
    <w:p w:rsidR="004A2908" w:rsidRPr="00DC3945" w:rsidRDefault="000F5AF8" w:rsidP="004A2908">
      <w:pPr>
        <w:pStyle w:val="af"/>
        <w:widowControl w:val="0"/>
        <w:autoSpaceDE w:val="0"/>
        <w:autoSpaceDN w:val="0"/>
        <w:adjustRightInd w:val="0"/>
        <w:spacing w:line="480" w:lineRule="auto"/>
        <w:ind w:left="0" w:firstLine="720"/>
        <w:jc w:val="both"/>
        <w:rPr>
          <w:szCs w:val="28"/>
        </w:rPr>
      </w:pPr>
      <w:r w:rsidRPr="00DC3945">
        <w:rPr>
          <w:rFonts w:cs="Times New Roman"/>
          <w:szCs w:val="28"/>
        </w:rPr>
        <w:t>з</w:t>
      </w:r>
      <w:r w:rsidR="008F165B" w:rsidRPr="00DC3945">
        <w:rPr>
          <w:rFonts w:cs="Times New Roman"/>
          <w:szCs w:val="28"/>
        </w:rPr>
        <w:t>)</w:t>
      </w:r>
      <w:r w:rsidR="005D048A" w:rsidRPr="00DC3945">
        <w:rPr>
          <w:rFonts w:cs="Times New Roman"/>
          <w:szCs w:val="28"/>
        </w:rPr>
        <w:t> </w:t>
      </w:r>
      <w:r w:rsidR="008F165B" w:rsidRPr="00DC3945">
        <w:rPr>
          <w:rFonts w:cs="Times New Roman"/>
          <w:szCs w:val="28"/>
        </w:rPr>
        <w:t>пункт 5</w:t>
      </w:r>
      <w:r w:rsidR="008F165B" w:rsidRPr="00DC3945">
        <w:rPr>
          <w:rFonts w:cs="Times New Roman"/>
          <w:szCs w:val="28"/>
          <w:vertAlign w:val="superscript"/>
        </w:rPr>
        <w:t>7</w:t>
      </w:r>
      <w:r w:rsidR="008F165B" w:rsidRPr="00DC3945">
        <w:rPr>
          <w:rFonts w:cs="Times New Roman"/>
          <w:szCs w:val="28"/>
        </w:rPr>
        <w:t xml:space="preserve"> </w:t>
      </w:r>
      <w:r w:rsidR="004A2908" w:rsidRPr="00DC3945">
        <w:rPr>
          <w:szCs w:val="28"/>
        </w:rPr>
        <w:t>изложить в следующей редакции:</w:t>
      </w:r>
    </w:p>
    <w:p w:rsidR="004A2908" w:rsidRPr="00DC3945" w:rsidRDefault="00182269" w:rsidP="004A2908">
      <w:pPr>
        <w:pStyle w:val="af"/>
        <w:widowControl w:val="0"/>
        <w:autoSpaceDE w:val="0"/>
        <w:autoSpaceDN w:val="0"/>
        <w:adjustRightInd w:val="0"/>
        <w:spacing w:line="480" w:lineRule="auto"/>
        <w:ind w:left="0" w:firstLine="720"/>
        <w:jc w:val="both"/>
        <w:rPr>
          <w:szCs w:val="28"/>
        </w:rPr>
      </w:pPr>
      <w:r w:rsidRPr="00DC3945">
        <w:rPr>
          <w:szCs w:val="28"/>
        </w:rPr>
        <w:t>«</w:t>
      </w:r>
      <w:r w:rsidR="004A2908" w:rsidRPr="00DC3945">
        <w:rPr>
          <w:szCs w:val="28"/>
        </w:rPr>
        <w:t>5</w:t>
      </w:r>
      <w:r w:rsidR="004A2908" w:rsidRPr="00DC3945">
        <w:rPr>
          <w:szCs w:val="28"/>
          <w:vertAlign w:val="superscript"/>
        </w:rPr>
        <w:t>7</w:t>
      </w:r>
      <w:r w:rsidR="004A2908" w:rsidRPr="00DC3945">
        <w:rPr>
          <w:szCs w:val="28"/>
        </w:rPr>
        <w:t>. </w:t>
      </w:r>
      <w:proofErr w:type="gramStart"/>
      <w:r w:rsidR="004A2908" w:rsidRPr="00DC3945">
        <w:rPr>
          <w:szCs w:val="28"/>
        </w:rPr>
        <w:t>Снятие с учета в налоговом органе иностранного гражданина, лица без гражданства, состоящих на учете в соответствии с пунктом 7</w:t>
      </w:r>
      <w:r w:rsidR="004A2908" w:rsidRPr="00DC3945">
        <w:rPr>
          <w:szCs w:val="28"/>
          <w:vertAlign w:val="superscript"/>
        </w:rPr>
        <w:t>4</w:t>
      </w:r>
      <w:r w:rsidR="004A2908" w:rsidRPr="00DC3945">
        <w:rPr>
          <w:szCs w:val="28"/>
        </w:rPr>
        <w:t xml:space="preserve"> статьи 83 настоящего Кодекса, осуществляется налоговым органом, в котором такие иностранный гражданин, лицо без гражданства состоят на учете, в случае непредставления организацией (индивидуальным предпринимателем), являющейся источником выплаты доходов указанным иностранному гражданину, лицу без гражданства, сведений, подлежащих представлению в соответствии с пунктом</w:t>
      </w:r>
      <w:proofErr w:type="gramEnd"/>
      <w:r w:rsidR="004A2908" w:rsidRPr="00DC3945">
        <w:rPr>
          <w:szCs w:val="28"/>
        </w:rPr>
        <w:t xml:space="preserve"> </w:t>
      </w:r>
      <w:proofErr w:type="gramStart"/>
      <w:r w:rsidR="004A2908" w:rsidRPr="00DC3945">
        <w:rPr>
          <w:szCs w:val="28"/>
        </w:rPr>
        <w:t>4 статьи 214</w:t>
      </w:r>
      <w:r w:rsidR="004A2908" w:rsidRPr="00DC3945">
        <w:rPr>
          <w:szCs w:val="28"/>
          <w:vertAlign w:val="superscript"/>
        </w:rPr>
        <w:t>2</w:t>
      </w:r>
      <w:r w:rsidR="004A2908" w:rsidRPr="00DC3945">
        <w:rPr>
          <w:szCs w:val="28"/>
        </w:rPr>
        <w:t xml:space="preserve"> </w:t>
      </w:r>
      <w:r w:rsidRPr="00DC3945">
        <w:rPr>
          <w:szCs w:val="28"/>
        </w:rPr>
        <w:t xml:space="preserve">или пунктом 2 статьи 230 </w:t>
      </w:r>
      <w:r w:rsidR="004A2908" w:rsidRPr="00DC3945">
        <w:rPr>
          <w:szCs w:val="28"/>
        </w:rPr>
        <w:t xml:space="preserve">настоящего Кодекса, в течение трех календарных лет, следующих за годом, в котором такие сведения были представлены в последний раз, при условии непредставления иностранным гражданином, лицом без гражданства, в отношении которых представлялись указанные </w:t>
      </w:r>
      <w:r w:rsidR="004A2908" w:rsidRPr="00DC3945">
        <w:rPr>
          <w:szCs w:val="28"/>
        </w:rPr>
        <w:lastRenderedPageBreak/>
        <w:t>сведения в налоговый орган, налоговой декларации, предусмотренной статьей 228 настоящего Кодекса, в течение указанного в настоящем пункте срока.</w:t>
      </w:r>
      <w:proofErr w:type="gramEnd"/>
    </w:p>
    <w:p w:rsidR="00127B00" w:rsidRPr="00DC3945" w:rsidRDefault="004A2908" w:rsidP="004A2908">
      <w:pPr>
        <w:pStyle w:val="af"/>
        <w:widowControl w:val="0"/>
        <w:autoSpaceDE w:val="0"/>
        <w:autoSpaceDN w:val="0"/>
        <w:adjustRightInd w:val="0"/>
        <w:spacing w:after="0" w:line="480" w:lineRule="auto"/>
        <w:ind w:left="0" w:firstLine="720"/>
        <w:contextualSpacing w:val="0"/>
        <w:jc w:val="both"/>
        <w:rPr>
          <w:rFonts w:cs="Times New Roman"/>
          <w:szCs w:val="28"/>
        </w:rPr>
      </w:pPr>
      <w:r w:rsidRPr="00DC3945">
        <w:rPr>
          <w:rFonts w:cs="Times New Roman"/>
          <w:szCs w:val="28"/>
        </w:rPr>
        <w:t>В случае, указанном в настоящем пункте, уведомление о снятии с учета в налоговом органе иностранного гражданина, лица без гражданства организации (индивидуальному предпринимателю), являвшейся источником выплаты доходов этим иностранному гражданину, лицу без гражданства, не направляется</w:t>
      </w:r>
      <w:proofErr w:type="gramStart"/>
      <w:r w:rsidRPr="00DC3945">
        <w:rPr>
          <w:rFonts w:cs="Times New Roman"/>
          <w:szCs w:val="28"/>
        </w:rPr>
        <w:t>.</w:t>
      </w:r>
      <w:r w:rsidR="00A876C5" w:rsidRPr="00DC3945">
        <w:rPr>
          <w:rFonts w:cs="Times New Roman"/>
          <w:szCs w:val="28"/>
        </w:rPr>
        <w:t>»</w:t>
      </w:r>
      <w:r w:rsidRPr="00DC3945">
        <w:rPr>
          <w:rFonts w:cs="Times New Roman"/>
          <w:szCs w:val="28"/>
        </w:rPr>
        <w:t>;</w:t>
      </w:r>
      <w:proofErr w:type="gramEnd"/>
    </w:p>
    <w:p w:rsidR="00127B00" w:rsidRPr="00DC3945" w:rsidRDefault="004A2908"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DC3945">
        <w:rPr>
          <w:rFonts w:cs="Times New Roman"/>
          <w:szCs w:val="28"/>
        </w:rPr>
        <w:t>и</w:t>
      </w:r>
      <w:r w:rsidR="008F165B" w:rsidRPr="00DC3945">
        <w:rPr>
          <w:rFonts w:cs="Times New Roman"/>
          <w:szCs w:val="28"/>
        </w:rPr>
        <w:t>)</w:t>
      </w:r>
      <w:r w:rsidRPr="00DC3945">
        <w:rPr>
          <w:rFonts w:cs="Times New Roman"/>
          <w:szCs w:val="28"/>
        </w:rPr>
        <w:t> </w:t>
      </w:r>
      <w:r w:rsidR="008F165B" w:rsidRPr="00DC3945">
        <w:rPr>
          <w:rFonts w:cs="Times New Roman"/>
          <w:szCs w:val="28"/>
        </w:rPr>
        <w:t>дополнить пунктом 5</w:t>
      </w:r>
      <w:r w:rsidR="008F165B" w:rsidRPr="00DC3945">
        <w:rPr>
          <w:rFonts w:cs="Times New Roman"/>
          <w:szCs w:val="28"/>
          <w:vertAlign w:val="superscript"/>
        </w:rPr>
        <w:t>8</w:t>
      </w:r>
      <w:r w:rsidR="008F165B" w:rsidRPr="00DC3945">
        <w:rPr>
          <w:rFonts w:cs="Times New Roman"/>
          <w:szCs w:val="28"/>
        </w:rPr>
        <w:t xml:space="preserve"> следующего содержания:</w:t>
      </w:r>
    </w:p>
    <w:p w:rsidR="00127B00" w:rsidRPr="004A3A7A" w:rsidRDefault="00B409E7"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zCs w:val="28"/>
        </w:rPr>
        <w:t>«</w:t>
      </w:r>
      <w:r w:rsidR="008F165B" w:rsidRPr="004A3A7A">
        <w:rPr>
          <w:rFonts w:cs="Times New Roman"/>
          <w:szCs w:val="28"/>
        </w:rPr>
        <w:t>5</w:t>
      </w:r>
      <w:r w:rsidR="008F165B" w:rsidRPr="004A3A7A">
        <w:rPr>
          <w:rFonts w:cs="Times New Roman"/>
          <w:szCs w:val="28"/>
          <w:vertAlign w:val="superscript"/>
        </w:rPr>
        <w:t>8</w:t>
      </w:r>
      <w:r w:rsidR="008F165B" w:rsidRPr="004A3A7A">
        <w:rPr>
          <w:rFonts w:cs="Times New Roman"/>
          <w:szCs w:val="28"/>
        </w:rPr>
        <w:t>. </w:t>
      </w:r>
      <w:proofErr w:type="gramStart"/>
      <w:r w:rsidR="008F165B" w:rsidRPr="004A3A7A">
        <w:rPr>
          <w:rFonts w:cs="Times New Roman"/>
          <w:szCs w:val="28"/>
        </w:rPr>
        <w:t>Снятие с учета в налоговом органе иностранной организации в качестве налогового агента, указанного в пункте 1</w:t>
      </w:r>
      <w:r w:rsidR="008F165B" w:rsidRPr="004A3A7A">
        <w:rPr>
          <w:rFonts w:cs="Times New Roman"/>
          <w:szCs w:val="28"/>
          <w:vertAlign w:val="superscript"/>
        </w:rPr>
        <w:t>1</w:t>
      </w:r>
      <w:r w:rsidR="008F165B" w:rsidRPr="004A3A7A">
        <w:rPr>
          <w:rFonts w:cs="Times New Roman"/>
          <w:szCs w:val="28"/>
        </w:rPr>
        <w:t xml:space="preserve"> статьи 226 настоящего Кодекса, осуществляется налоговым органом в течение 30 дней со дня получения заявления о снятии с учета в налоговом органе, но не ранее окончания камеральной налоговой проверки расчета сумм налога на доходы физических лиц, исчисленных и удержанных налоговым агентом, за период, в</w:t>
      </w:r>
      <w:proofErr w:type="gramEnd"/>
      <w:r w:rsidR="008F165B" w:rsidRPr="004A3A7A">
        <w:rPr>
          <w:rFonts w:cs="Times New Roman"/>
          <w:szCs w:val="28"/>
        </w:rPr>
        <w:t xml:space="preserve"> </w:t>
      </w:r>
      <w:proofErr w:type="gramStart"/>
      <w:r w:rsidR="008F165B" w:rsidRPr="004A3A7A">
        <w:rPr>
          <w:rFonts w:cs="Times New Roman"/>
          <w:szCs w:val="28"/>
        </w:rPr>
        <w:t>котором</w:t>
      </w:r>
      <w:proofErr w:type="gramEnd"/>
      <w:r w:rsidR="008F165B" w:rsidRPr="004A3A7A">
        <w:rPr>
          <w:rFonts w:cs="Times New Roman"/>
          <w:szCs w:val="28"/>
        </w:rPr>
        <w:t xml:space="preserve"> представлено это заявление, и окончания предусмотренных статьями 46 и 47 настоящего Кодекса мероприятий по взысканию имеющейся у такой иностранной организации недоимки по налогу на доходы физических лиц.</w:t>
      </w:r>
    </w:p>
    <w:p w:rsidR="00127B00" w:rsidRPr="004A3A7A"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proofErr w:type="gramStart"/>
      <w:r w:rsidRPr="004A3A7A">
        <w:rPr>
          <w:rFonts w:cs="Times New Roman"/>
          <w:szCs w:val="28"/>
        </w:rPr>
        <w:t>Налоговый орган вправе осуществить снятие с учета иностранной организации, состоящей на учете в соответствии с пунктом 4</w:t>
      </w:r>
      <w:r w:rsidRPr="004A3A7A">
        <w:rPr>
          <w:rFonts w:cs="Times New Roman"/>
          <w:szCs w:val="28"/>
          <w:vertAlign w:val="superscript"/>
        </w:rPr>
        <w:t>10</w:t>
      </w:r>
      <w:r w:rsidRPr="004A3A7A">
        <w:rPr>
          <w:rFonts w:cs="Times New Roman"/>
          <w:szCs w:val="28"/>
        </w:rPr>
        <w:t xml:space="preserve"> статьи 83 </w:t>
      </w:r>
      <w:r w:rsidRPr="004A3A7A">
        <w:rPr>
          <w:rFonts w:cs="Times New Roman"/>
          <w:szCs w:val="28"/>
        </w:rPr>
        <w:lastRenderedPageBreak/>
        <w:t>настоящего Кодекса, без представления заявления о снятии с учета в случае непредставления такой иностранной организацией расчета сумм налога на доходы физических лиц, исчисленных и удержанных налоговым агентом, а также документа, содержащего сведения о доходах физических лиц за истекший налоговый период и</w:t>
      </w:r>
      <w:proofErr w:type="gramEnd"/>
      <w:r w:rsidRPr="004A3A7A">
        <w:rPr>
          <w:rFonts w:cs="Times New Roman"/>
          <w:szCs w:val="28"/>
        </w:rPr>
        <w:t xml:space="preserve"> </w:t>
      </w:r>
      <w:proofErr w:type="gramStart"/>
      <w:r w:rsidRPr="004A3A7A">
        <w:rPr>
          <w:rFonts w:cs="Times New Roman"/>
          <w:szCs w:val="28"/>
        </w:rPr>
        <w:t>суммах налога, исчисленных, удержанных и перечисленных в бюджетную систему Российской Федерации за этот налоговый период по каждому физическому лицу, подлежащих представлению в соответствии с пунктом 2 статьи 230 настоящего Кодекса, в течение трех календарных лет, следующих за годом, в котором такой расчет был представлен в последний раз.</w:t>
      </w:r>
      <w:r w:rsidR="00B409E7" w:rsidRPr="004A3A7A">
        <w:rPr>
          <w:rFonts w:cs="Times New Roman"/>
          <w:szCs w:val="28"/>
        </w:rPr>
        <w:t>»</w:t>
      </w:r>
      <w:r w:rsidRPr="004A3A7A">
        <w:rPr>
          <w:rFonts w:cs="Times New Roman"/>
          <w:szCs w:val="28"/>
        </w:rPr>
        <w:t>;</w:t>
      </w:r>
      <w:proofErr w:type="gramEnd"/>
    </w:p>
    <w:p w:rsidR="00FD4E6D" w:rsidRPr="00DC3945" w:rsidRDefault="00FD4E6D"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DC3945">
        <w:rPr>
          <w:rFonts w:cs="Times New Roman"/>
          <w:szCs w:val="28"/>
        </w:rPr>
        <w:t>к) в пункте 8 слова «Министерством финансов Российской Федерации» заменить словами «федеральным органом исполнительной власти, уполномоченным по контролю и надзору в области налогов и сборов»;</w:t>
      </w:r>
    </w:p>
    <w:p w:rsidR="00127B00" w:rsidRPr="00DC3945" w:rsidRDefault="00ED2E6F" w:rsidP="008F165B">
      <w:pPr>
        <w:pStyle w:val="af"/>
        <w:widowControl w:val="0"/>
        <w:tabs>
          <w:tab w:val="left" w:pos="993"/>
        </w:tabs>
        <w:spacing w:after="0" w:line="480" w:lineRule="auto"/>
        <w:ind w:left="0" w:firstLine="709"/>
        <w:contextualSpacing w:val="0"/>
        <w:jc w:val="both"/>
        <w:rPr>
          <w:rFonts w:cs="Times New Roman"/>
          <w:szCs w:val="28"/>
        </w:rPr>
      </w:pPr>
      <w:r w:rsidRPr="00DC3945">
        <w:rPr>
          <w:rFonts w:cs="Times New Roman"/>
          <w:szCs w:val="28"/>
        </w:rPr>
        <w:t>3</w:t>
      </w:r>
      <w:r w:rsidR="00A12122" w:rsidRPr="00DC3945">
        <w:rPr>
          <w:rFonts w:cs="Times New Roman"/>
          <w:szCs w:val="28"/>
        </w:rPr>
        <w:t>2</w:t>
      </w:r>
      <w:r w:rsidR="008F165B" w:rsidRPr="00DC3945">
        <w:rPr>
          <w:rFonts w:cs="Times New Roman"/>
          <w:szCs w:val="28"/>
        </w:rPr>
        <w:t>)</w:t>
      </w:r>
      <w:r w:rsidRPr="00DC3945">
        <w:rPr>
          <w:rFonts w:cs="Times New Roman"/>
          <w:szCs w:val="28"/>
        </w:rPr>
        <w:t> </w:t>
      </w:r>
      <w:r w:rsidR="008F165B" w:rsidRPr="00DC3945">
        <w:rPr>
          <w:rFonts w:cs="Times New Roman"/>
          <w:szCs w:val="28"/>
        </w:rPr>
        <w:t>в статье 85:</w:t>
      </w:r>
    </w:p>
    <w:p w:rsidR="00127B00" w:rsidRPr="004A3A7A"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zCs w:val="28"/>
        </w:rPr>
        <w:t>а)</w:t>
      </w:r>
      <w:r w:rsidR="00ED2E6F" w:rsidRPr="004A3A7A">
        <w:rPr>
          <w:rFonts w:cs="Times New Roman"/>
          <w:szCs w:val="28"/>
        </w:rPr>
        <w:t> </w:t>
      </w:r>
      <w:r w:rsidRPr="004A3A7A">
        <w:rPr>
          <w:rFonts w:cs="Times New Roman"/>
          <w:szCs w:val="28"/>
        </w:rPr>
        <w:t>пункт 2 изложить в следующей редакции:</w:t>
      </w:r>
    </w:p>
    <w:p w:rsidR="00127B00" w:rsidRPr="004A3A7A" w:rsidRDefault="00B409E7"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zCs w:val="28"/>
        </w:rPr>
        <w:t>«</w:t>
      </w:r>
      <w:r w:rsidR="008F165B" w:rsidRPr="004A3A7A">
        <w:rPr>
          <w:rFonts w:cs="Times New Roman"/>
          <w:szCs w:val="28"/>
        </w:rPr>
        <w:t>2. </w:t>
      </w:r>
      <w:proofErr w:type="gramStart"/>
      <w:r w:rsidR="008F165B" w:rsidRPr="004A3A7A">
        <w:rPr>
          <w:rFonts w:cs="Times New Roman"/>
          <w:szCs w:val="28"/>
        </w:rPr>
        <w:t xml:space="preserve">Федеральная палата адвокатов Российской Федерации обязана </w:t>
      </w:r>
      <w:r w:rsidR="008F165B" w:rsidRPr="004A3A7A">
        <w:rPr>
          <w:rFonts w:cs="Times New Roman"/>
          <w:szCs w:val="28"/>
        </w:rPr>
        <w:br/>
        <w:t xml:space="preserve">не позднее 10-го числа каждого месяца сообщать в федеральный орган исполнительной власти, уполномоченный по контролю и надзору </w:t>
      </w:r>
      <w:r w:rsidR="008F165B" w:rsidRPr="004A3A7A">
        <w:rPr>
          <w:rFonts w:cs="Times New Roman"/>
          <w:szCs w:val="28"/>
        </w:rPr>
        <w:br/>
        <w:t xml:space="preserve">в области налогов и сборов, посредством комплексной информационной системы адвокатуры России сведения об адвокатах, внесенные </w:t>
      </w:r>
      <w:r w:rsidR="008F165B" w:rsidRPr="004A3A7A">
        <w:rPr>
          <w:rFonts w:cs="Times New Roman"/>
          <w:szCs w:val="28"/>
        </w:rPr>
        <w:br/>
      </w:r>
      <w:r w:rsidR="008F165B" w:rsidRPr="004A3A7A">
        <w:rPr>
          <w:rFonts w:cs="Times New Roman"/>
          <w:szCs w:val="28"/>
        </w:rPr>
        <w:lastRenderedPageBreak/>
        <w:t xml:space="preserve">в предшествующем месяце </w:t>
      </w:r>
      <w:r w:rsidR="008F165B" w:rsidRPr="005C1A25">
        <w:rPr>
          <w:rFonts w:cs="Times New Roman"/>
          <w:szCs w:val="28"/>
        </w:rPr>
        <w:t xml:space="preserve">в </w:t>
      </w:r>
      <w:r w:rsidR="00984F96" w:rsidRPr="005C1A25">
        <w:rPr>
          <w:rFonts w:cs="Times New Roman"/>
          <w:szCs w:val="28"/>
        </w:rPr>
        <w:t>е</w:t>
      </w:r>
      <w:r w:rsidR="008F165B" w:rsidRPr="004A3A7A">
        <w:rPr>
          <w:rFonts w:cs="Times New Roman"/>
          <w:szCs w:val="28"/>
        </w:rPr>
        <w:t>диный государственный реестр адвокатов или исключенные из указанного реестра (в том числе о внесении исправлений или изменений в</w:t>
      </w:r>
      <w:proofErr w:type="gramEnd"/>
      <w:r w:rsidR="008F165B" w:rsidRPr="004A3A7A">
        <w:rPr>
          <w:rFonts w:cs="Times New Roman"/>
          <w:szCs w:val="28"/>
        </w:rPr>
        <w:t xml:space="preserve"> указанные сведения), о принятых в этом месяце решениях о приостановлении (возобновлении) и восстановлении статуса адвокатов, а также об избранной адвокатами форме адвокатского образования</w:t>
      </w:r>
      <w:proofErr w:type="gramStart"/>
      <w:r w:rsidR="008F165B" w:rsidRPr="004A3A7A">
        <w:rPr>
          <w:rFonts w:cs="Times New Roman"/>
          <w:szCs w:val="28"/>
        </w:rPr>
        <w:t>.</w:t>
      </w:r>
      <w:r w:rsidRPr="004A3A7A">
        <w:rPr>
          <w:rFonts w:cs="Times New Roman"/>
          <w:szCs w:val="28"/>
        </w:rPr>
        <w:t>»</w:t>
      </w:r>
      <w:r w:rsidR="008F165B" w:rsidRPr="004A3A7A">
        <w:rPr>
          <w:rFonts w:cs="Times New Roman"/>
          <w:szCs w:val="28"/>
        </w:rPr>
        <w:t>;</w:t>
      </w:r>
      <w:proofErr w:type="gramEnd"/>
    </w:p>
    <w:p w:rsidR="00ED2E6F" w:rsidRPr="00DC3945" w:rsidRDefault="008F165B" w:rsidP="0095050D">
      <w:pPr>
        <w:pStyle w:val="af"/>
        <w:widowControl w:val="0"/>
        <w:autoSpaceDE w:val="0"/>
        <w:autoSpaceDN w:val="0"/>
        <w:adjustRightInd w:val="0"/>
        <w:spacing w:line="480" w:lineRule="auto"/>
        <w:ind w:left="0" w:firstLine="709"/>
        <w:jc w:val="both"/>
        <w:rPr>
          <w:rFonts w:cs="Times New Roman"/>
          <w:szCs w:val="28"/>
        </w:rPr>
      </w:pPr>
      <w:proofErr w:type="gramStart"/>
      <w:r w:rsidRPr="00DC3945">
        <w:rPr>
          <w:rFonts w:cs="Times New Roman"/>
          <w:szCs w:val="28"/>
        </w:rPr>
        <w:t>б)</w:t>
      </w:r>
      <w:r w:rsidR="00ED2E6F" w:rsidRPr="00DC3945">
        <w:rPr>
          <w:rFonts w:cs="Times New Roman"/>
          <w:szCs w:val="28"/>
        </w:rPr>
        <w:t xml:space="preserve"> в </w:t>
      </w:r>
      <w:r w:rsidR="0095050D" w:rsidRPr="00DC3945">
        <w:rPr>
          <w:rFonts w:cs="Times New Roman"/>
          <w:szCs w:val="28"/>
        </w:rPr>
        <w:t xml:space="preserve">абзаце первом </w:t>
      </w:r>
      <w:r w:rsidR="00ED2E6F" w:rsidRPr="00DC3945">
        <w:rPr>
          <w:rFonts w:cs="Times New Roman"/>
          <w:szCs w:val="28"/>
        </w:rPr>
        <w:t>пункт</w:t>
      </w:r>
      <w:r w:rsidR="0095050D" w:rsidRPr="00DC3945">
        <w:rPr>
          <w:rFonts w:cs="Times New Roman"/>
          <w:szCs w:val="28"/>
        </w:rPr>
        <w:t>а</w:t>
      </w:r>
      <w:r w:rsidR="00ED2E6F" w:rsidRPr="00DC3945">
        <w:rPr>
          <w:rFonts w:cs="Times New Roman"/>
          <w:szCs w:val="28"/>
        </w:rPr>
        <w:t xml:space="preserve"> 4</w:t>
      </w:r>
      <w:r w:rsidR="0095050D" w:rsidRPr="00DC3945">
        <w:rPr>
          <w:rFonts w:cs="Times New Roman"/>
          <w:szCs w:val="28"/>
        </w:rPr>
        <w:t xml:space="preserve"> </w:t>
      </w:r>
      <w:r w:rsidR="00ED2E6F" w:rsidRPr="00DC3945">
        <w:rPr>
          <w:rFonts w:cs="Times New Roman"/>
          <w:szCs w:val="28"/>
        </w:rPr>
        <w:t>слова «сведения о расположенном на подведомственной им территории недвижимом имуществе, о транспортных средствах, зарегистрированных в этих органах» заменить словами «имеющиеся у них сведения о зарегистрированных недвижимом имуществе и транспортных средствах», слова «сделках, зарегистрированных в этих органах» заменить словами «</w:t>
      </w:r>
      <w:r w:rsidR="00556617" w:rsidRPr="00DC3945">
        <w:rPr>
          <w:rFonts w:cs="Times New Roman"/>
          <w:szCs w:val="28"/>
        </w:rPr>
        <w:t xml:space="preserve">зарегистрированных </w:t>
      </w:r>
      <w:r w:rsidR="00ED2E6F" w:rsidRPr="00DC3945">
        <w:rPr>
          <w:rFonts w:cs="Times New Roman"/>
          <w:szCs w:val="28"/>
        </w:rPr>
        <w:t>сделках в отношении недвижимого имущества и транспортных средств», слова «налоговые органы по месту своего нахождения</w:t>
      </w:r>
      <w:proofErr w:type="gramEnd"/>
      <w:r w:rsidR="00ED2E6F" w:rsidRPr="00DC3945">
        <w:rPr>
          <w:rFonts w:cs="Times New Roman"/>
          <w:szCs w:val="28"/>
        </w:rPr>
        <w:t>» заменить словами «федеральный орган исполнительной власти, уполномоченный по контролю и надзору в области налогов и сборов, или его территориальные органы»;</w:t>
      </w:r>
    </w:p>
    <w:p w:rsidR="00127B00" w:rsidRPr="00DC3945" w:rsidRDefault="00ED2E6F"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DC3945">
        <w:rPr>
          <w:rFonts w:cs="Times New Roman"/>
          <w:szCs w:val="28"/>
        </w:rPr>
        <w:t>в) </w:t>
      </w:r>
      <w:r w:rsidR="008F165B" w:rsidRPr="00DC3945">
        <w:rPr>
          <w:rFonts w:cs="Times New Roman"/>
          <w:szCs w:val="28"/>
        </w:rPr>
        <w:t>пункт 5 признать утратившим силу;</w:t>
      </w:r>
    </w:p>
    <w:p w:rsidR="00127B00" w:rsidRPr="00DC3945" w:rsidRDefault="00A12122"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DC3945">
        <w:rPr>
          <w:rFonts w:cs="Times New Roman"/>
          <w:szCs w:val="28"/>
        </w:rPr>
        <w:t>г</w:t>
      </w:r>
      <w:r w:rsidR="008F165B" w:rsidRPr="00DC3945">
        <w:rPr>
          <w:rFonts w:cs="Times New Roman"/>
          <w:szCs w:val="28"/>
        </w:rPr>
        <w:t>)</w:t>
      </w:r>
      <w:r w:rsidR="00ED2E6F" w:rsidRPr="00DC3945">
        <w:rPr>
          <w:rFonts w:cs="Times New Roman"/>
          <w:szCs w:val="28"/>
        </w:rPr>
        <w:t> </w:t>
      </w:r>
      <w:r w:rsidR="008F165B" w:rsidRPr="00DC3945">
        <w:rPr>
          <w:rFonts w:cs="Times New Roman"/>
          <w:szCs w:val="28"/>
        </w:rPr>
        <w:t>дополнить пунктом 8</w:t>
      </w:r>
      <w:r w:rsidR="008F165B" w:rsidRPr="00DC3945">
        <w:rPr>
          <w:rFonts w:cs="Times New Roman"/>
          <w:szCs w:val="28"/>
          <w:vertAlign w:val="superscript"/>
        </w:rPr>
        <w:t>1</w:t>
      </w:r>
      <w:r w:rsidR="008F165B" w:rsidRPr="00DC3945">
        <w:rPr>
          <w:rFonts w:cs="Times New Roman"/>
          <w:szCs w:val="28"/>
        </w:rPr>
        <w:t xml:space="preserve"> следующего содержания:</w:t>
      </w:r>
    </w:p>
    <w:p w:rsidR="00127B00" w:rsidRPr="004A3A7A" w:rsidRDefault="00B409E7" w:rsidP="008F165B">
      <w:pPr>
        <w:pStyle w:val="af"/>
        <w:widowControl w:val="0"/>
        <w:tabs>
          <w:tab w:val="left" w:pos="1134"/>
        </w:tabs>
        <w:spacing w:after="0" w:line="480" w:lineRule="auto"/>
        <w:ind w:left="0" w:firstLine="709"/>
        <w:contextualSpacing w:val="0"/>
        <w:jc w:val="both"/>
        <w:rPr>
          <w:rFonts w:cs="Times New Roman"/>
          <w:szCs w:val="28"/>
          <w:lang w:eastAsia="ru-RU"/>
        </w:rPr>
      </w:pPr>
      <w:r w:rsidRPr="004A3A7A">
        <w:rPr>
          <w:rFonts w:eastAsia="Times New Roman" w:cs="Times New Roman"/>
          <w:szCs w:val="28"/>
          <w:lang w:eastAsia="ru-RU"/>
        </w:rPr>
        <w:t>«</w:t>
      </w:r>
      <w:r w:rsidR="008F165B" w:rsidRPr="004A3A7A">
        <w:rPr>
          <w:rFonts w:eastAsia="Times New Roman" w:cs="Times New Roman"/>
          <w:szCs w:val="28"/>
          <w:lang w:eastAsia="ru-RU"/>
        </w:rPr>
        <w:t>8</w:t>
      </w:r>
      <w:r w:rsidR="008F165B" w:rsidRPr="004A3A7A">
        <w:rPr>
          <w:rFonts w:eastAsia="Times New Roman" w:cs="Times New Roman"/>
          <w:szCs w:val="28"/>
          <w:vertAlign w:val="superscript"/>
          <w:lang w:eastAsia="ru-RU"/>
        </w:rPr>
        <w:t>1</w:t>
      </w:r>
      <w:r w:rsidR="008F165B" w:rsidRPr="004A3A7A">
        <w:rPr>
          <w:rFonts w:eastAsia="Times New Roman" w:cs="Times New Roman"/>
          <w:szCs w:val="28"/>
          <w:lang w:eastAsia="ru-RU"/>
        </w:rPr>
        <w:t>. </w:t>
      </w:r>
      <w:r w:rsidR="008F165B" w:rsidRPr="004A3A7A">
        <w:rPr>
          <w:rFonts w:cs="Times New Roman"/>
          <w:szCs w:val="28"/>
          <w:lang w:eastAsia="ru-RU"/>
        </w:rPr>
        <w:t xml:space="preserve">Органы, осуществляющие выдачу и замену паспорта гражданина Российской Федерации, удостоверяющего личность гражданина </w:t>
      </w:r>
      <w:r w:rsidR="008F165B" w:rsidRPr="004A3A7A">
        <w:rPr>
          <w:rFonts w:cs="Times New Roman"/>
          <w:szCs w:val="28"/>
          <w:lang w:eastAsia="ru-RU"/>
        </w:rPr>
        <w:lastRenderedPageBreak/>
        <w:t>Российской Федерации за пределами территории Российской Федерации, обязаны сообщать в налоговый орган по месту жительства гражданина сведения:</w:t>
      </w:r>
    </w:p>
    <w:p w:rsidR="00127B00" w:rsidRPr="00DC3945" w:rsidRDefault="0095050D" w:rsidP="008F165B">
      <w:pPr>
        <w:pStyle w:val="af"/>
        <w:widowControl w:val="0"/>
        <w:tabs>
          <w:tab w:val="left" w:pos="1134"/>
        </w:tabs>
        <w:spacing w:after="0" w:line="480" w:lineRule="auto"/>
        <w:ind w:left="0" w:firstLine="709"/>
        <w:contextualSpacing w:val="0"/>
        <w:jc w:val="both"/>
        <w:rPr>
          <w:rFonts w:cs="Times New Roman"/>
          <w:szCs w:val="28"/>
          <w:lang w:eastAsia="ru-RU"/>
        </w:rPr>
      </w:pPr>
      <w:r w:rsidRPr="00DC3945">
        <w:rPr>
          <w:rFonts w:cs="Times New Roman"/>
          <w:szCs w:val="28"/>
          <w:lang w:eastAsia="ru-RU"/>
        </w:rPr>
        <w:t>1)</w:t>
      </w:r>
      <w:r w:rsidR="00D27C98" w:rsidRPr="00DC3945">
        <w:rPr>
          <w:rFonts w:cs="Times New Roman"/>
          <w:szCs w:val="28"/>
          <w:lang w:eastAsia="ru-RU"/>
        </w:rPr>
        <w:t> </w:t>
      </w:r>
      <w:r w:rsidR="008F165B" w:rsidRPr="00DC3945">
        <w:rPr>
          <w:rFonts w:cs="Times New Roman"/>
          <w:szCs w:val="28"/>
          <w:lang w:eastAsia="ru-RU"/>
        </w:rPr>
        <w:t xml:space="preserve">о фактах первичной выдачи паспорта гражданина Российской Федерации, удостоверяющего личность гражданина Российской Федерации за пределами территории Российской Федерации, выдачи </w:t>
      </w:r>
      <w:r w:rsidR="008F165B" w:rsidRPr="00DC3945">
        <w:rPr>
          <w:rFonts w:cs="Times New Roman"/>
          <w:szCs w:val="28"/>
          <w:lang w:eastAsia="ru-RU"/>
        </w:rPr>
        <w:br/>
        <w:t xml:space="preserve">в дополнение к </w:t>
      </w:r>
      <w:proofErr w:type="gramStart"/>
      <w:r w:rsidR="008F165B" w:rsidRPr="00DC3945">
        <w:rPr>
          <w:rFonts w:cs="Times New Roman"/>
          <w:szCs w:val="28"/>
          <w:lang w:eastAsia="ru-RU"/>
        </w:rPr>
        <w:t>действующему</w:t>
      </w:r>
      <w:proofErr w:type="gramEnd"/>
      <w:r w:rsidR="008F165B" w:rsidRPr="00DC3945">
        <w:rPr>
          <w:rFonts w:cs="Times New Roman"/>
          <w:szCs w:val="28"/>
          <w:lang w:eastAsia="ru-RU"/>
        </w:rPr>
        <w:t xml:space="preserve"> или замены указанного паспорта </w:t>
      </w:r>
      <w:r w:rsidR="008F165B" w:rsidRPr="00DC3945">
        <w:rPr>
          <w:rFonts w:cs="Times New Roman"/>
          <w:szCs w:val="28"/>
          <w:lang w:eastAsia="ru-RU"/>
        </w:rPr>
        <w:br/>
        <w:t>и об изменениях персональных данных, содержащихся во вновь выданном паспорте, в течение пяти дней со дня выдачи нового паспорта;</w:t>
      </w:r>
    </w:p>
    <w:p w:rsidR="00127B00" w:rsidRPr="00DC3945" w:rsidRDefault="0095050D" w:rsidP="008F165B">
      <w:pPr>
        <w:pStyle w:val="af"/>
        <w:widowControl w:val="0"/>
        <w:tabs>
          <w:tab w:val="left" w:pos="1134"/>
        </w:tabs>
        <w:spacing w:after="0" w:line="480" w:lineRule="auto"/>
        <w:ind w:left="0" w:firstLine="709"/>
        <w:contextualSpacing w:val="0"/>
        <w:jc w:val="both"/>
        <w:rPr>
          <w:rFonts w:cs="Times New Roman"/>
          <w:szCs w:val="28"/>
          <w:lang w:eastAsia="ru-RU"/>
        </w:rPr>
      </w:pPr>
      <w:r w:rsidRPr="00DC3945">
        <w:rPr>
          <w:rFonts w:cs="Times New Roman"/>
          <w:szCs w:val="28"/>
          <w:lang w:eastAsia="ru-RU"/>
        </w:rPr>
        <w:t>2)</w:t>
      </w:r>
      <w:r w:rsidR="00D27C98" w:rsidRPr="00DC3945">
        <w:rPr>
          <w:rFonts w:cs="Times New Roman"/>
          <w:szCs w:val="28"/>
          <w:lang w:eastAsia="ru-RU"/>
        </w:rPr>
        <w:t> </w:t>
      </w:r>
      <w:r w:rsidR="008F165B" w:rsidRPr="00DC3945">
        <w:rPr>
          <w:rFonts w:cs="Times New Roman"/>
          <w:szCs w:val="28"/>
          <w:lang w:eastAsia="ru-RU"/>
        </w:rPr>
        <w:t xml:space="preserve">о фактах подачи гражданином в указанные органы заявления </w:t>
      </w:r>
      <w:r w:rsidR="008F165B" w:rsidRPr="00DC3945">
        <w:rPr>
          <w:rFonts w:cs="Times New Roman"/>
          <w:szCs w:val="28"/>
          <w:lang w:eastAsia="ru-RU"/>
        </w:rPr>
        <w:br/>
        <w:t xml:space="preserve">об объявлении паспорта гражданина Российской Федерации, удостоверяющего личность гражданина Российской Федерации </w:t>
      </w:r>
      <w:r w:rsidR="008F165B" w:rsidRPr="00DC3945">
        <w:rPr>
          <w:rFonts w:cs="Times New Roman"/>
          <w:szCs w:val="28"/>
          <w:lang w:eastAsia="ru-RU"/>
        </w:rPr>
        <w:br/>
        <w:t xml:space="preserve">за пределами территории Российской Федерации, недействительным </w:t>
      </w:r>
      <w:r w:rsidR="008F165B" w:rsidRPr="00DC3945">
        <w:rPr>
          <w:rFonts w:cs="Times New Roman"/>
          <w:szCs w:val="28"/>
          <w:lang w:eastAsia="ru-RU"/>
        </w:rPr>
        <w:br/>
        <w:t>в связи с его утратой в течение трех дней со дня подачи такого заявления</w:t>
      </w:r>
      <w:proofErr w:type="gramStart"/>
      <w:r w:rsidR="008F165B" w:rsidRPr="00DC3945">
        <w:rPr>
          <w:rFonts w:cs="Times New Roman"/>
          <w:szCs w:val="28"/>
          <w:lang w:eastAsia="ru-RU"/>
        </w:rPr>
        <w:t>.</w:t>
      </w:r>
      <w:r w:rsidR="00B409E7" w:rsidRPr="00DC3945">
        <w:rPr>
          <w:rFonts w:cs="Times New Roman"/>
          <w:szCs w:val="28"/>
          <w:lang w:eastAsia="ru-RU"/>
        </w:rPr>
        <w:t>»</w:t>
      </w:r>
      <w:r w:rsidR="008F165B" w:rsidRPr="00DC3945">
        <w:rPr>
          <w:rFonts w:cs="Times New Roman"/>
          <w:szCs w:val="28"/>
          <w:lang w:eastAsia="ru-RU"/>
        </w:rPr>
        <w:t>;</w:t>
      </w:r>
      <w:proofErr w:type="gramEnd"/>
    </w:p>
    <w:p w:rsidR="00127B00" w:rsidRPr="00DC3945" w:rsidRDefault="00A12122"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DC3945">
        <w:rPr>
          <w:rFonts w:cs="Times New Roman"/>
          <w:szCs w:val="28"/>
        </w:rPr>
        <w:t>д</w:t>
      </w:r>
      <w:r w:rsidR="008F165B" w:rsidRPr="00DC3945">
        <w:rPr>
          <w:rFonts w:cs="Times New Roman"/>
          <w:szCs w:val="28"/>
        </w:rPr>
        <w:t>)</w:t>
      </w:r>
      <w:r w:rsidR="00C72057" w:rsidRPr="00DC3945">
        <w:rPr>
          <w:rFonts w:cs="Times New Roman"/>
          <w:szCs w:val="28"/>
        </w:rPr>
        <w:t> </w:t>
      </w:r>
      <w:r w:rsidR="008F165B" w:rsidRPr="00DC3945">
        <w:rPr>
          <w:rFonts w:cs="Times New Roman"/>
          <w:szCs w:val="28"/>
        </w:rPr>
        <w:t>пункт 9</w:t>
      </w:r>
      <w:r w:rsidR="008F165B" w:rsidRPr="00DC3945">
        <w:rPr>
          <w:rFonts w:cs="Times New Roman"/>
          <w:szCs w:val="28"/>
          <w:vertAlign w:val="superscript"/>
        </w:rPr>
        <w:t>4</w:t>
      </w:r>
      <w:r w:rsidR="008F165B" w:rsidRPr="00DC3945">
        <w:rPr>
          <w:rFonts w:cs="Times New Roman"/>
          <w:szCs w:val="28"/>
        </w:rPr>
        <w:t xml:space="preserve"> изложить в следующей редакции:</w:t>
      </w:r>
    </w:p>
    <w:p w:rsidR="00127B00" w:rsidRPr="004A3A7A" w:rsidRDefault="00B409E7"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zCs w:val="28"/>
        </w:rPr>
        <w:t>«</w:t>
      </w:r>
      <w:r w:rsidR="008F165B" w:rsidRPr="004A3A7A">
        <w:rPr>
          <w:rFonts w:cs="Times New Roman"/>
          <w:szCs w:val="28"/>
        </w:rPr>
        <w:t>9</w:t>
      </w:r>
      <w:r w:rsidR="008F165B" w:rsidRPr="004A3A7A">
        <w:rPr>
          <w:rFonts w:cs="Times New Roman"/>
          <w:szCs w:val="28"/>
          <w:vertAlign w:val="superscript"/>
        </w:rPr>
        <w:t>4</w:t>
      </w:r>
      <w:r w:rsidR="008F165B" w:rsidRPr="004A3A7A">
        <w:rPr>
          <w:rFonts w:cs="Times New Roman"/>
          <w:szCs w:val="28"/>
        </w:rPr>
        <w:t xml:space="preserve">. Фонд пенсионного и социального страхования Российской Федерации обязан сообщать в федеральный орган исполнительной власти, уполномоченный по контролю и надзору в области налогов </w:t>
      </w:r>
      <w:r w:rsidR="008F165B" w:rsidRPr="004A3A7A">
        <w:rPr>
          <w:rFonts w:cs="Times New Roman"/>
          <w:szCs w:val="28"/>
        </w:rPr>
        <w:br/>
        <w:t xml:space="preserve">и сборов, следующие сведения: </w:t>
      </w:r>
    </w:p>
    <w:p w:rsidR="00127B00" w:rsidRPr="004A3A7A"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zCs w:val="28"/>
        </w:rPr>
        <w:t>1)</w:t>
      </w:r>
      <w:r w:rsidR="00C72057" w:rsidRPr="004A3A7A">
        <w:rPr>
          <w:rFonts w:cs="Times New Roman"/>
          <w:szCs w:val="28"/>
        </w:rPr>
        <w:t> </w:t>
      </w:r>
      <w:r w:rsidRPr="004A3A7A">
        <w:rPr>
          <w:rFonts w:cs="Times New Roman"/>
          <w:szCs w:val="28"/>
        </w:rPr>
        <w:t xml:space="preserve">о регистрации (снятии с регистрационного учета) застрахованных </w:t>
      </w:r>
      <w:r w:rsidRPr="004A3A7A">
        <w:rPr>
          <w:rFonts w:cs="Times New Roman"/>
          <w:szCs w:val="28"/>
        </w:rPr>
        <w:lastRenderedPageBreak/>
        <w:t xml:space="preserve">лиц в системе обязательного пенсионного страхования, а также </w:t>
      </w:r>
      <w:r w:rsidRPr="004A3A7A">
        <w:rPr>
          <w:rFonts w:cs="Times New Roman"/>
          <w:szCs w:val="28"/>
        </w:rPr>
        <w:br/>
        <w:t xml:space="preserve">об изменениях указанных сведений в течение 10 дней со дня соответствующей регистрации (снятия с регистрационного учета) </w:t>
      </w:r>
      <w:r w:rsidRPr="004A3A7A">
        <w:rPr>
          <w:rFonts w:cs="Times New Roman"/>
          <w:szCs w:val="28"/>
        </w:rPr>
        <w:br/>
        <w:t xml:space="preserve">или изменения указанных сведений; </w:t>
      </w:r>
    </w:p>
    <w:p w:rsidR="00127B00" w:rsidRPr="00DC3945"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proofErr w:type="gramStart"/>
      <w:r w:rsidRPr="00DC3945">
        <w:rPr>
          <w:rFonts w:cs="Times New Roman"/>
          <w:szCs w:val="28"/>
        </w:rPr>
        <w:t>2) о лицах, в отношении которых органами Фонда пенсионного и социального страхования Российской Федерации приняты решения о назначении пенсии, прекращении выплаты пенсии, о лицах,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 о лицах, сведения о которых размещены в государственной информационной системе</w:t>
      </w:r>
      <w:r w:rsidR="00FA24AB" w:rsidRPr="00DC3945">
        <w:rPr>
          <w:rFonts w:cs="Times New Roman"/>
          <w:szCs w:val="28"/>
        </w:rPr>
        <w:t xml:space="preserve"> «Единая централизованная цифровая платформа в социальной сфере»</w:t>
      </w:r>
      <w:r w:rsidRPr="00DC3945">
        <w:rPr>
          <w:rFonts w:cs="Times New Roman"/>
          <w:szCs w:val="28"/>
        </w:rPr>
        <w:t>, относящихся</w:t>
      </w:r>
      <w:proofErr w:type="gramEnd"/>
      <w:r w:rsidRPr="00DC3945">
        <w:rPr>
          <w:rFonts w:cs="Times New Roman"/>
          <w:szCs w:val="28"/>
        </w:rPr>
        <w:t xml:space="preserve"> </w:t>
      </w:r>
      <w:proofErr w:type="gramStart"/>
      <w:r w:rsidRPr="00DC3945">
        <w:rPr>
          <w:rFonts w:cs="Times New Roman"/>
          <w:szCs w:val="28"/>
        </w:rPr>
        <w:t xml:space="preserve">к </w:t>
      </w:r>
      <w:r w:rsidR="00CA6861" w:rsidRPr="00DC3945">
        <w:rPr>
          <w:rFonts w:cs="Times New Roman"/>
          <w:szCs w:val="28"/>
        </w:rPr>
        <w:t xml:space="preserve">инвалидам, включая детей-инвалидов, </w:t>
      </w:r>
      <w:r w:rsidRPr="00DC3945">
        <w:rPr>
          <w:rFonts w:cs="Times New Roman"/>
          <w:szCs w:val="28"/>
        </w:rPr>
        <w:t>ветеранам боевых действий, ветеранам труда, лицам, имеющим право на получение социальной поддержки в соответствии с Законом Российской Федерации от 15</w:t>
      </w:r>
      <w:r w:rsidR="00C72057" w:rsidRPr="00DC3945">
        <w:rPr>
          <w:rFonts w:cs="Times New Roman"/>
          <w:szCs w:val="28"/>
        </w:rPr>
        <w:t xml:space="preserve"> </w:t>
      </w:r>
      <w:r w:rsidRPr="00DC3945">
        <w:rPr>
          <w:rFonts w:cs="Times New Roman"/>
          <w:szCs w:val="28"/>
        </w:rPr>
        <w:t>мая 1991</w:t>
      </w:r>
      <w:r w:rsidR="00C72057" w:rsidRPr="00DC3945">
        <w:rPr>
          <w:rFonts w:cs="Times New Roman"/>
          <w:szCs w:val="28"/>
        </w:rPr>
        <w:t xml:space="preserve"> </w:t>
      </w:r>
      <w:r w:rsidRPr="00DC3945">
        <w:rPr>
          <w:rFonts w:cs="Times New Roman"/>
          <w:szCs w:val="28"/>
        </w:rPr>
        <w:t>года № 1244-</w:t>
      </w:r>
      <w:r w:rsidRPr="00DC3945">
        <w:rPr>
          <w:rFonts w:cs="Times New Roman"/>
          <w:szCs w:val="28"/>
          <w:lang w:val="en-US"/>
        </w:rPr>
        <w:t>I</w:t>
      </w:r>
      <w:r w:rsidRPr="00DC3945">
        <w:rPr>
          <w:rFonts w:cs="Times New Roman"/>
          <w:szCs w:val="28"/>
        </w:rPr>
        <w:t xml:space="preserve"> </w:t>
      </w:r>
      <w:r w:rsidR="00B409E7" w:rsidRPr="00DC3945">
        <w:rPr>
          <w:rFonts w:cs="Times New Roman"/>
          <w:szCs w:val="28"/>
        </w:rPr>
        <w:t>«</w:t>
      </w:r>
      <w:r w:rsidRPr="00DC3945">
        <w:rPr>
          <w:rFonts w:cs="Times New Roman"/>
          <w:szCs w:val="28"/>
        </w:rPr>
        <w:t>О социальной защите граждан, подвергшихся воздействию радиации вследствие катастрофы на Чернобыльской АЭС</w:t>
      </w:r>
      <w:r w:rsidR="00B409E7" w:rsidRPr="00DC3945">
        <w:rPr>
          <w:rFonts w:cs="Times New Roman"/>
          <w:szCs w:val="28"/>
        </w:rPr>
        <w:t>»</w:t>
      </w:r>
      <w:r w:rsidRPr="00DC3945">
        <w:rPr>
          <w:rFonts w:cs="Times New Roman"/>
          <w:szCs w:val="28"/>
        </w:rPr>
        <w:t>, в соответствии с Федеральным законом от 26</w:t>
      </w:r>
      <w:r w:rsidR="00C72057" w:rsidRPr="00DC3945">
        <w:rPr>
          <w:rFonts w:cs="Times New Roman"/>
          <w:szCs w:val="28"/>
        </w:rPr>
        <w:t xml:space="preserve"> </w:t>
      </w:r>
      <w:r w:rsidRPr="00DC3945">
        <w:rPr>
          <w:rFonts w:cs="Times New Roman"/>
          <w:szCs w:val="28"/>
        </w:rPr>
        <w:t>ноября 1998</w:t>
      </w:r>
      <w:r w:rsidR="00C72057" w:rsidRPr="00DC3945">
        <w:rPr>
          <w:rFonts w:cs="Times New Roman"/>
          <w:szCs w:val="28"/>
        </w:rPr>
        <w:t xml:space="preserve"> </w:t>
      </w:r>
      <w:r w:rsidRPr="00DC3945">
        <w:rPr>
          <w:rFonts w:cs="Times New Roman"/>
          <w:szCs w:val="28"/>
        </w:rPr>
        <w:t xml:space="preserve">года № 175-ФЗ </w:t>
      </w:r>
      <w:r w:rsidR="00B409E7" w:rsidRPr="00DC3945">
        <w:rPr>
          <w:rFonts w:cs="Times New Roman"/>
          <w:szCs w:val="28"/>
        </w:rPr>
        <w:t>«</w:t>
      </w:r>
      <w:r w:rsidRPr="00DC3945">
        <w:rPr>
          <w:rFonts w:cs="Times New Roman"/>
          <w:szCs w:val="28"/>
        </w:rPr>
        <w:t>О социальной защите граждан Российской Федерации, подвергшихся воздействию радиации</w:t>
      </w:r>
      <w:proofErr w:type="gramEnd"/>
      <w:r w:rsidRPr="00DC3945">
        <w:rPr>
          <w:rFonts w:cs="Times New Roman"/>
          <w:szCs w:val="28"/>
        </w:rPr>
        <w:t xml:space="preserve"> </w:t>
      </w:r>
      <w:proofErr w:type="gramStart"/>
      <w:r w:rsidRPr="00DC3945">
        <w:rPr>
          <w:rFonts w:cs="Times New Roman"/>
          <w:szCs w:val="28"/>
        </w:rPr>
        <w:t xml:space="preserve">вследствие аварии в 1957 году на производственном объединении </w:t>
      </w:r>
      <w:r w:rsidR="00B409E7" w:rsidRPr="00DC3945">
        <w:rPr>
          <w:rFonts w:cs="Times New Roman"/>
          <w:szCs w:val="28"/>
        </w:rPr>
        <w:t>«</w:t>
      </w:r>
      <w:r w:rsidRPr="00DC3945">
        <w:rPr>
          <w:rFonts w:cs="Times New Roman"/>
          <w:szCs w:val="28"/>
        </w:rPr>
        <w:t>Маяк</w:t>
      </w:r>
      <w:r w:rsidR="00B409E7" w:rsidRPr="00DC3945">
        <w:rPr>
          <w:rFonts w:cs="Times New Roman"/>
          <w:szCs w:val="28"/>
        </w:rPr>
        <w:t>»</w:t>
      </w:r>
      <w:r w:rsidRPr="00DC3945">
        <w:rPr>
          <w:rFonts w:cs="Times New Roman"/>
          <w:szCs w:val="28"/>
        </w:rPr>
        <w:t xml:space="preserve"> и сбросов радиоактивных отходов в реку </w:t>
      </w:r>
      <w:proofErr w:type="spellStart"/>
      <w:r w:rsidRPr="00DC3945">
        <w:rPr>
          <w:rFonts w:cs="Times New Roman"/>
          <w:szCs w:val="28"/>
        </w:rPr>
        <w:t>Теча</w:t>
      </w:r>
      <w:proofErr w:type="spellEnd"/>
      <w:r w:rsidR="00B409E7" w:rsidRPr="00DC3945">
        <w:rPr>
          <w:rFonts w:cs="Times New Roman"/>
          <w:szCs w:val="28"/>
        </w:rPr>
        <w:t>»</w:t>
      </w:r>
      <w:r w:rsidRPr="00DC3945">
        <w:rPr>
          <w:rFonts w:cs="Times New Roman"/>
          <w:szCs w:val="28"/>
        </w:rPr>
        <w:t xml:space="preserve">, в </w:t>
      </w:r>
      <w:r w:rsidRPr="00DC3945">
        <w:rPr>
          <w:rFonts w:cs="Times New Roman"/>
          <w:szCs w:val="28"/>
        </w:rPr>
        <w:lastRenderedPageBreak/>
        <w:t>соответствии с Федеральным законом от 10</w:t>
      </w:r>
      <w:r w:rsidR="00C72057" w:rsidRPr="00DC3945">
        <w:rPr>
          <w:rFonts w:cs="Times New Roman"/>
          <w:szCs w:val="28"/>
        </w:rPr>
        <w:t xml:space="preserve"> </w:t>
      </w:r>
      <w:r w:rsidRPr="00DC3945">
        <w:rPr>
          <w:rFonts w:cs="Times New Roman"/>
          <w:szCs w:val="28"/>
        </w:rPr>
        <w:t>января 2002</w:t>
      </w:r>
      <w:r w:rsidR="00C72057" w:rsidRPr="00DC3945">
        <w:rPr>
          <w:rFonts w:cs="Times New Roman"/>
          <w:szCs w:val="28"/>
        </w:rPr>
        <w:t xml:space="preserve"> </w:t>
      </w:r>
      <w:r w:rsidRPr="00DC3945">
        <w:rPr>
          <w:rFonts w:cs="Times New Roman"/>
          <w:szCs w:val="28"/>
        </w:rPr>
        <w:t xml:space="preserve">года № 2-ФЗ </w:t>
      </w:r>
      <w:r w:rsidR="00CA6861" w:rsidRPr="00DC3945">
        <w:rPr>
          <w:rFonts w:cs="Times New Roman"/>
          <w:szCs w:val="28"/>
        </w:rPr>
        <w:br/>
      </w:r>
      <w:r w:rsidR="00B409E7" w:rsidRPr="00DC3945">
        <w:rPr>
          <w:rFonts w:cs="Times New Roman"/>
          <w:szCs w:val="28"/>
        </w:rPr>
        <w:t>«</w:t>
      </w:r>
      <w:r w:rsidRPr="00DC3945">
        <w:rPr>
          <w:rFonts w:cs="Times New Roman"/>
          <w:szCs w:val="28"/>
        </w:rPr>
        <w:t>О социальных гарантиях гражданам, подвергшимся радиационному воздействию вследствие ядерных испытаний на Семипалатинском полигоне</w:t>
      </w:r>
      <w:r w:rsidR="00B409E7" w:rsidRPr="00DC3945">
        <w:rPr>
          <w:rFonts w:cs="Times New Roman"/>
          <w:szCs w:val="28"/>
        </w:rPr>
        <w:t>»</w:t>
      </w:r>
      <w:r w:rsidRPr="00DC3945">
        <w:rPr>
          <w:rFonts w:cs="Times New Roman"/>
          <w:szCs w:val="28"/>
        </w:rPr>
        <w:t>, сведения о которых внесены в</w:t>
      </w:r>
      <w:r w:rsidR="00FA24AB" w:rsidRPr="00DC3945">
        <w:rPr>
          <w:rFonts w:cs="Times New Roman"/>
          <w:szCs w:val="28"/>
        </w:rPr>
        <w:t xml:space="preserve"> государственную информационную систему «Единая централизованная цифровая платформа в социальной сфере»</w:t>
      </w:r>
      <w:r w:rsidRPr="00DC3945">
        <w:rPr>
          <w:rFonts w:cs="Times New Roman"/>
          <w:szCs w:val="28"/>
        </w:rPr>
        <w:t>, ежегодно до 1 марта года</w:t>
      </w:r>
      <w:proofErr w:type="gramEnd"/>
      <w:r w:rsidRPr="00DC3945">
        <w:rPr>
          <w:rFonts w:cs="Times New Roman"/>
          <w:szCs w:val="28"/>
        </w:rPr>
        <w:t>, следующего за годом, за который представляются указанные сведения;</w:t>
      </w:r>
    </w:p>
    <w:p w:rsidR="00127B00" w:rsidRPr="00DC3945"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proofErr w:type="gramStart"/>
      <w:r w:rsidRPr="00DC3945">
        <w:rPr>
          <w:rFonts w:cs="Times New Roman"/>
          <w:szCs w:val="28"/>
        </w:rPr>
        <w:t xml:space="preserve">3) об опекунах и о попечителях, недееспособных и ограниченных </w:t>
      </w:r>
      <w:r w:rsidRPr="00DC3945">
        <w:rPr>
          <w:rFonts w:cs="Times New Roman"/>
          <w:szCs w:val="28"/>
        </w:rPr>
        <w:br/>
        <w:t>в дееспособности гражданах, сведения о которых размещены органами опеки и попечительства в государственной информационной системе</w:t>
      </w:r>
      <w:r w:rsidR="00FA24AB" w:rsidRPr="00DC3945">
        <w:rPr>
          <w:rFonts w:cs="Times New Roman"/>
          <w:szCs w:val="28"/>
        </w:rPr>
        <w:t xml:space="preserve"> «Единая централизованная цифровая платформа в социальной сфере»</w:t>
      </w:r>
      <w:r w:rsidRPr="00DC3945">
        <w:rPr>
          <w:rFonts w:cs="Times New Roman"/>
          <w:szCs w:val="28"/>
        </w:rPr>
        <w:t xml:space="preserve"> и содержатся в банке данных о законных представителях лиц, имеющих право на получение мер социальной защиты (поддержки) (в том числе сведения о внесении исправлений или изменений в указанные сведения</w:t>
      </w:r>
      <w:proofErr w:type="gramEnd"/>
      <w:r w:rsidRPr="00DC3945">
        <w:rPr>
          <w:rFonts w:cs="Times New Roman"/>
          <w:szCs w:val="28"/>
        </w:rPr>
        <w:t xml:space="preserve">), </w:t>
      </w:r>
      <w:r w:rsidRPr="00DC3945">
        <w:rPr>
          <w:rFonts w:cs="Times New Roman"/>
          <w:szCs w:val="28"/>
        </w:rPr>
        <w:br/>
        <w:t>в течение пяти дней со дня их размещения</w:t>
      </w:r>
      <w:proofErr w:type="gramStart"/>
      <w:r w:rsidRPr="00DC3945">
        <w:rPr>
          <w:rFonts w:cs="Times New Roman"/>
          <w:szCs w:val="28"/>
        </w:rPr>
        <w:t>.</w:t>
      </w:r>
      <w:r w:rsidR="00B409E7" w:rsidRPr="00DC3945">
        <w:rPr>
          <w:rFonts w:cs="Times New Roman"/>
          <w:szCs w:val="28"/>
        </w:rPr>
        <w:t>»</w:t>
      </w:r>
      <w:r w:rsidRPr="00DC3945">
        <w:rPr>
          <w:rFonts w:cs="Times New Roman"/>
          <w:szCs w:val="28"/>
        </w:rPr>
        <w:t>;</w:t>
      </w:r>
      <w:proofErr w:type="gramEnd"/>
    </w:p>
    <w:p w:rsidR="00127B00" w:rsidRPr="00DC3945" w:rsidRDefault="00A12122" w:rsidP="008F165B">
      <w:pPr>
        <w:pStyle w:val="af"/>
        <w:widowControl w:val="0"/>
        <w:tabs>
          <w:tab w:val="left" w:pos="1134"/>
          <w:tab w:val="left" w:pos="1418"/>
        </w:tabs>
        <w:autoSpaceDE w:val="0"/>
        <w:autoSpaceDN w:val="0"/>
        <w:adjustRightInd w:val="0"/>
        <w:spacing w:after="0" w:line="480" w:lineRule="auto"/>
        <w:ind w:left="0" w:firstLine="709"/>
        <w:contextualSpacing w:val="0"/>
        <w:jc w:val="both"/>
        <w:rPr>
          <w:rFonts w:cs="Times New Roman"/>
          <w:szCs w:val="28"/>
          <w:lang w:eastAsia="ru-RU"/>
        </w:rPr>
      </w:pPr>
      <w:r w:rsidRPr="00DC3945">
        <w:rPr>
          <w:rFonts w:cs="Times New Roman"/>
          <w:szCs w:val="28"/>
        </w:rPr>
        <w:t>е</w:t>
      </w:r>
      <w:r w:rsidR="008F165B" w:rsidRPr="00DC3945">
        <w:rPr>
          <w:rFonts w:cs="Times New Roman"/>
          <w:szCs w:val="28"/>
        </w:rPr>
        <w:t>) </w:t>
      </w:r>
      <w:r w:rsidR="008F165B" w:rsidRPr="00DC3945">
        <w:rPr>
          <w:rFonts w:cs="Times New Roman"/>
          <w:szCs w:val="28"/>
          <w:lang w:eastAsia="ru-RU"/>
        </w:rPr>
        <w:t xml:space="preserve">в пункте 11 </w:t>
      </w:r>
      <w:r w:rsidR="00BA12D7" w:rsidRPr="00DC3945">
        <w:rPr>
          <w:rFonts w:cs="Times New Roman"/>
          <w:szCs w:val="28"/>
          <w:lang w:eastAsia="ru-RU"/>
        </w:rPr>
        <w:t xml:space="preserve">после слова «Органы» дополнить словами «или иные лица», </w:t>
      </w:r>
      <w:r w:rsidR="008F165B" w:rsidRPr="00DC3945">
        <w:rPr>
          <w:rFonts w:cs="Times New Roman"/>
          <w:szCs w:val="28"/>
          <w:lang w:eastAsia="ru-RU"/>
        </w:rPr>
        <w:t xml:space="preserve">цифры </w:t>
      </w:r>
      <w:r w:rsidR="00B409E7" w:rsidRPr="00DC3945">
        <w:rPr>
          <w:rFonts w:cs="Times New Roman"/>
          <w:szCs w:val="28"/>
          <w:lang w:eastAsia="ru-RU"/>
        </w:rPr>
        <w:t>«</w:t>
      </w:r>
      <w:r w:rsidR="008F165B" w:rsidRPr="00DC3945">
        <w:rPr>
          <w:rFonts w:cs="Times New Roman"/>
          <w:szCs w:val="28"/>
          <w:lang w:eastAsia="ru-RU"/>
        </w:rPr>
        <w:t>3, 4, 8, 9</w:t>
      </w:r>
      <w:r w:rsidR="008F165B" w:rsidRPr="00DC3945">
        <w:rPr>
          <w:rFonts w:eastAsia="Times New Roman" w:cs="Times New Roman"/>
          <w:szCs w:val="28"/>
          <w:vertAlign w:val="superscript"/>
          <w:lang w:eastAsia="ru-RU"/>
        </w:rPr>
        <w:t>4</w:t>
      </w:r>
      <w:r w:rsidR="00BA12D7" w:rsidRPr="00DC3945">
        <w:rPr>
          <w:rFonts w:cs="Times New Roman"/>
          <w:szCs w:val="28"/>
          <w:lang w:eastAsia="ru-RU"/>
        </w:rPr>
        <w:t>»</w:t>
      </w:r>
      <w:r w:rsidR="008F165B" w:rsidRPr="00DC3945">
        <w:rPr>
          <w:rFonts w:cs="Times New Roman"/>
          <w:szCs w:val="28"/>
          <w:lang w:eastAsia="ru-RU"/>
        </w:rPr>
        <w:t xml:space="preserve"> заменить цифрами </w:t>
      </w:r>
      <w:r w:rsidR="00B409E7" w:rsidRPr="00DC3945">
        <w:rPr>
          <w:rFonts w:cs="Times New Roman"/>
          <w:szCs w:val="28"/>
          <w:lang w:eastAsia="ru-RU"/>
        </w:rPr>
        <w:t>«</w:t>
      </w:r>
      <w:r w:rsidR="008F165B" w:rsidRPr="00DC3945">
        <w:rPr>
          <w:rFonts w:cs="Times New Roman"/>
          <w:szCs w:val="28"/>
          <w:lang w:eastAsia="ru-RU"/>
        </w:rPr>
        <w:t xml:space="preserve">3, 4, 8, </w:t>
      </w:r>
      <w:r w:rsidR="008F165B" w:rsidRPr="00DC3945">
        <w:rPr>
          <w:rFonts w:eastAsia="Times New Roman" w:cs="Times New Roman"/>
          <w:szCs w:val="28"/>
          <w:lang w:eastAsia="ru-RU"/>
        </w:rPr>
        <w:t>8</w:t>
      </w:r>
      <w:r w:rsidR="008F165B" w:rsidRPr="00DC3945">
        <w:rPr>
          <w:rFonts w:eastAsia="Times New Roman" w:cs="Times New Roman"/>
          <w:szCs w:val="28"/>
          <w:vertAlign w:val="superscript"/>
          <w:lang w:eastAsia="ru-RU"/>
        </w:rPr>
        <w:t>1</w:t>
      </w:r>
      <w:r w:rsidR="008F165B" w:rsidRPr="00DC3945">
        <w:rPr>
          <w:rFonts w:eastAsia="Times New Roman" w:cs="Times New Roman"/>
          <w:szCs w:val="28"/>
          <w:lang w:eastAsia="ru-RU"/>
        </w:rPr>
        <w:t xml:space="preserve">, </w:t>
      </w:r>
      <w:r w:rsidR="008F165B" w:rsidRPr="00DC3945">
        <w:rPr>
          <w:rFonts w:cs="Times New Roman"/>
          <w:szCs w:val="28"/>
          <w:lang w:eastAsia="ru-RU"/>
        </w:rPr>
        <w:t>9</w:t>
      </w:r>
      <w:r w:rsidR="008F165B" w:rsidRPr="00DC3945">
        <w:rPr>
          <w:rFonts w:eastAsia="Times New Roman" w:cs="Times New Roman"/>
          <w:szCs w:val="28"/>
          <w:vertAlign w:val="superscript"/>
          <w:lang w:eastAsia="ru-RU"/>
        </w:rPr>
        <w:t>4</w:t>
      </w:r>
      <w:r w:rsidR="00B409E7" w:rsidRPr="00DC3945">
        <w:rPr>
          <w:rFonts w:cs="Times New Roman"/>
          <w:szCs w:val="28"/>
          <w:lang w:eastAsia="ru-RU"/>
        </w:rPr>
        <w:t>»</w:t>
      </w:r>
      <w:r w:rsidR="008F165B" w:rsidRPr="00DC3945">
        <w:rPr>
          <w:rFonts w:cs="Times New Roman"/>
          <w:szCs w:val="28"/>
          <w:lang w:eastAsia="ru-RU"/>
        </w:rPr>
        <w:t>;</w:t>
      </w:r>
    </w:p>
    <w:p w:rsidR="00BA12D7" w:rsidRPr="00DC3945" w:rsidRDefault="00A12122" w:rsidP="008F165B">
      <w:pPr>
        <w:pStyle w:val="af"/>
        <w:widowControl w:val="0"/>
        <w:tabs>
          <w:tab w:val="left" w:pos="1134"/>
          <w:tab w:val="left" w:pos="1418"/>
        </w:tabs>
        <w:autoSpaceDE w:val="0"/>
        <w:autoSpaceDN w:val="0"/>
        <w:adjustRightInd w:val="0"/>
        <w:spacing w:after="0" w:line="480" w:lineRule="auto"/>
        <w:ind w:left="0" w:firstLine="709"/>
        <w:contextualSpacing w:val="0"/>
        <w:jc w:val="both"/>
        <w:rPr>
          <w:rFonts w:cs="Times New Roman"/>
          <w:szCs w:val="28"/>
          <w:lang w:eastAsia="ru-RU"/>
        </w:rPr>
      </w:pPr>
      <w:r w:rsidRPr="00DC3945">
        <w:rPr>
          <w:rFonts w:cs="Times New Roman"/>
          <w:szCs w:val="28"/>
          <w:lang w:eastAsia="ru-RU"/>
        </w:rPr>
        <w:t>ж</w:t>
      </w:r>
      <w:r w:rsidR="00BA12D7" w:rsidRPr="00DC3945">
        <w:rPr>
          <w:rFonts w:cs="Times New Roman"/>
          <w:szCs w:val="28"/>
          <w:lang w:eastAsia="ru-RU"/>
        </w:rPr>
        <w:t>) пункт 13 после слова «</w:t>
      </w:r>
      <w:r w:rsidR="008F1D50" w:rsidRPr="00DC3945">
        <w:rPr>
          <w:rFonts w:cs="Times New Roman"/>
          <w:szCs w:val="28"/>
          <w:lang w:eastAsia="ru-RU"/>
        </w:rPr>
        <w:t>организациями</w:t>
      </w:r>
      <w:r w:rsidR="00BA12D7" w:rsidRPr="00DC3945">
        <w:rPr>
          <w:rFonts w:cs="Times New Roman"/>
          <w:szCs w:val="28"/>
          <w:lang w:eastAsia="ru-RU"/>
        </w:rPr>
        <w:t>» дополнить словами «,</w:t>
      </w:r>
      <w:r w:rsidR="008F1D50" w:rsidRPr="00DC3945">
        <w:rPr>
          <w:rFonts w:cs="Times New Roman"/>
          <w:szCs w:val="28"/>
          <w:lang w:eastAsia="ru-RU"/>
        </w:rPr>
        <w:t> должностными</w:t>
      </w:r>
      <w:r w:rsidR="00BA12D7" w:rsidRPr="00DC3945">
        <w:rPr>
          <w:rFonts w:cs="Times New Roman"/>
          <w:szCs w:val="28"/>
          <w:lang w:eastAsia="ru-RU"/>
        </w:rPr>
        <w:t xml:space="preserve"> лицами, указанными в пункте 4 настоящей статьи</w:t>
      </w:r>
      <w:proofErr w:type="gramStart"/>
      <w:r w:rsidR="008F1D50" w:rsidRPr="00DC3945">
        <w:rPr>
          <w:rFonts w:cs="Times New Roman"/>
          <w:szCs w:val="28"/>
          <w:lang w:eastAsia="ru-RU"/>
        </w:rPr>
        <w:t>,</w:t>
      </w:r>
      <w:r w:rsidR="00BA12D7" w:rsidRPr="00DC3945">
        <w:rPr>
          <w:rFonts w:cs="Times New Roman"/>
          <w:szCs w:val="28"/>
          <w:lang w:eastAsia="ru-RU"/>
        </w:rPr>
        <w:t>»</w:t>
      </w:r>
      <w:proofErr w:type="gramEnd"/>
      <w:r w:rsidR="00BA12D7" w:rsidRPr="00DC3945">
        <w:rPr>
          <w:rFonts w:cs="Times New Roman"/>
          <w:szCs w:val="28"/>
          <w:lang w:eastAsia="ru-RU"/>
        </w:rPr>
        <w:t>;</w:t>
      </w:r>
    </w:p>
    <w:p w:rsidR="00BA12D7" w:rsidRPr="00DC3945" w:rsidRDefault="00BA12D7" w:rsidP="00BA12D7">
      <w:pPr>
        <w:pStyle w:val="af"/>
        <w:widowControl w:val="0"/>
        <w:autoSpaceDE w:val="0"/>
        <w:autoSpaceDN w:val="0"/>
        <w:adjustRightInd w:val="0"/>
        <w:spacing w:line="480" w:lineRule="auto"/>
        <w:ind w:left="0" w:firstLine="709"/>
        <w:jc w:val="both"/>
        <w:rPr>
          <w:szCs w:val="28"/>
        </w:rPr>
      </w:pPr>
      <w:r w:rsidRPr="00DC3945">
        <w:rPr>
          <w:szCs w:val="28"/>
        </w:rPr>
        <w:t>3</w:t>
      </w:r>
      <w:r w:rsidR="00A12122" w:rsidRPr="00DC3945">
        <w:rPr>
          <w:szCs w:val="28"/>
        </w:rPr>
        <w:t>3</w:t>
      </w:r>
      <w:r w:rsidRPr="00DC3945">
        <w:rPr>
          <w:szCs w:val="28"/>
        </w:rPr>
        <w:t xml:space="preserve">) в </w:t>
      </w:r>
      <w:r w:rsidR="00986094" w:rsidRPr="00DC3945">
        <w:rPr>
          <w:szCs w:val="28"/>
        </w:rPr>
        <w:t>пункте 2</w:t>
      </w:r>
      <w:r w:rsidR="00986094" w:rsidRPr="00DC3945">
        <w:rPr>
          <w:szCs w:val="28"/>
          <w:vertAlign w:val="superscript"/>
        </w:rPr>
        <w:t>1</w:t>
      </w:r>
      <w:r w:rsidR="00986094" w:rsidRPr="00DC3945">
        <w:rPr>
          <w:szCs w:val="28"/>
        </w:rPr>
        <w:t xml:space="preserve"> </w:t>
      </w:r>
      <w:r w:rsidRPr="00DC3945">
        <w:rPr>
          <w:szCs w:val="28"/>
        </w:rPr>
        <w:t>стать</w:t>
      </w:r>
      <w:r w:rsidR="00986094" w:rsidRPr="00DC3945">
        <w:rPr>
          <w:szCs w:val="28"/>
        </w:rPr>
        <w:t>и</w:t>
      </w:r>
      <w:r w:rsidRPr="00DC3945">
        <w:rPr>
          <w:szCs w:val="28"/>
        </w:rPr>
        <w:t xml:space="preserve"> 86:</w:t>
      </w:r>
    </w:p>
    <w:p w:rsidR="00BA12D7" w:rsidRPr="00DC3945" w:rsidRDefault="00BA12D7" w:rsidP="00BA12D7">
      <w:pPr>
        <w:pStyle w:val="af"/>
        <w:widowControl w:val="0"/>
        <w:autoSpaceDE w:val="0"/>
        <w:autoSpaceDN w:val="0"/>
        <w:adjustRightInd w:val="0"/>
        <w:spacing w:line="480" w:lineRule="auto"/>
        <w:ind w:left="0" w:firstLine="709"/>
        <w:jc w:val="both"/>
        <w:rPr>
          <w:szCs w:val="28"/>
        </w:rPr>
      </w:pPr>
      <w:r w:rsidRPr="00DC3945">
        <w:rPr>
          <w:szCs w:val="28"/>
        </w:rPr>
        <w:t xml:space="preserve">а) в абзаце первом слова «в течение трех дней» заменить словами «в </w:t>
      </w:r>
      <w:r w:rsidRPr="00DC3945">
        <w:rPr>
          <w:szCs w:val="28"/>
        </w:rPr>
        <w:lastRenderedPageBreak/>
        <w:t>течение пяти дней»;</w:t>
      </w:r>
    </w:p>
    <w:p w:rsidR="00BA12D7" w:rsidRPr="00DC3945" w:rsidRDefault="00BA12D7" w:rsidP="00BA12D7">
      <w:pPr>
        <w:pStyle w:val="af"/>
        <w:widowControl w:val="0"/>
        <w:autoSpaceDE w:val="0"/>
        <w:autoSpaceDN w:val="0"/>
        <w:adjustRightInd w:val="0"/>
        <w:spacing w:line="480" w:lineRule="auto"/>
        <w:ind w:left="0" w:firstLine="709"/>
        <w:jc w:val="both"/>
        <w:rPr>
          <w:szCs w:val="28"/>
        </w:rPr>
      </w:pPr>
      <w:r w:rsidRPr="00DC3945">
        <w:rPr>
          <w:szCs w:val="28"/>
        </w:rPr>
        <w:t>б) дополнить абзацами следующего содержания:</w:t>
      </w:r>
    </w:p>
    <w:p w:rsidR="00BA12D7" w:rsidRPr="00DC3945" w:rsidRDefault="00BA12D7" w:rsidP="00BA12D7">
      <w:pPr>
        <w:pStyle w:val="af"/>
        <w:widowControl w:val="0"/>
        <w:autoSpaceDE w:val="0"/>
        <w:autoSpaceDN w:val="0"/>
        <w:adjustRightInd w:val="0"/>
        <w:spacing w:line="480" w:lineRule="auto"/>
        <w:ind w:left="0" w:firstLine="709"/>
        <w:jc w:val="both"/>
        <w:rPr>
          <w:szCs w:val="28"/>
        </w:rPr>
      </w:pPr>
      <w:proofErr w:type="gramStart"/>
      <w:r w:rsidRPr="00DC3945">
        <w:rPr>
          <w:szCs w:val="28"/>
        </w:rPr>
        <w:t>«Если запрашиваемые документы (информация) не могут быть представлены в указанные в настоящем пункте сроки, налоговый орган при получении от банка уведомления о невозможности представления в установленные сроки документов (информации) и о сроках (при необходимости), в течение которых эти документы (информация) могут быть представлены, вправе продлить срок представления этих документов (информации).</w:t>
      </w:r>
      <w:proofErr w:type="gramEnd"/>
    </w:p>
    <w:p w:rsidR="00BA12D7" w:rsidRPr="00DC3945" w:rsidRDefault="00BA12D7" w:rsidP="00BA12D7">
      <w:pPr>
        <w:pStyle w:val="af"/>
        <w:widowControl w:val="0"/>
        <w:autoSpaceDE w:val="0"/>
        <w:autoSpaceDN w:val="0"/>
        <w:adjustRightInd w:val="0"/>
        <w:spacing w:line="480" w:lineRule="auto"/>
        <w:ind w:left="0" w:firstLine="709"/>
        <w:jc w:val="both"/>
        <w:rPr>
          <w:szCs w:val="28"/>
        </w:rPr>
      </w:pPr>
      <w:r w:rsidRPr="00DC3945">
        <w:rPr>
          <w:szCs w:val="28"/>
        </w:rPr>
        <w:t>В течение двух дней со дня получения такого уведомления руководитель (заместитель руководителя) налогового органа вправе на основании этого уведомления продлить сроки представления документов или отказать в продлении сроков, о чем выносится отдельное решение.</w:t>
      </w:r>
    </w:p>
    <w:p w:rsidR="00BA12D7" w:rsidRPr="00DC3945" w:rsidRDefault="00BA12D7" w:rsidP="00BA12D7">
      <w:pPr>
        <w:pStyle w:val="af"/>
        <w:widowControl w:val="0"/>
        <w:autoSpaceDE w:val="0"/>
        <w:autoSpaceDN w:val="0"/>
        <w:adjustRightInd w:val="0"/>
        <w:spacing w:after="0" w:line="480" w:lineRule="auto"/>
        <w:ind w:left="0" w:firstLine="709"/>
        <w:contextualSpacing w:val="0"/>
        <w:jc w:val="both"/>
        <w:rPr>
          <w:rFonts w:cs="Times New Roman"/>
          <w:szCs w:val="28"/>
          <w:lang w:eastAsia="ru-RU"/>
        </w:rPr>
      </w:pPr>
      <w:r w:rsidRPr="00DC3945">
        <w:rPr>
          <w:rFonts w:cs="Times New Roman"/>
          <w:szCs w:val="28"/>
          <w:lang w:eastAsia="ru-RU"/>
        </w:rPr>
        <w:t>Форма</w:t>
      </w:r>
      <w:r w:rsidR="0082170E" w:rsidRPr="00DC3945">
        <w:rPr>
          <w:rFonts w:cs="Times New Roman"/>
          <w:szCs w:val="28"/>
          <w:lang w:eastAsia="ru-RU"/>
        </w:rPr>
        <w:t>,</w:t>
      </w:r>
      <w:r w:rsidRPr="00DC3945">
        <w:rPr>
          <w:rFonts w:cs="Times New Roman"/>
          <w:szCs w:val="28"/>
          <w:lang w:eastAsia="ru-RU"/>
        </w:rPr>
        <w:t xml:space="preserve"> формат указанного уведомления</w:t>
      </w:r>
      <w:r w:rsidR="0082170E" w:rsidRPr="00DC3945">
        <w:rPr>
          <w:rFonts w:cs="Times New Roman"/>
          <w:szCs w:val="28"/>
          <w:lang w:eastAsia="ru-RU"/>
        </w:rPr>
        <w:t xml:space="preserve"> и</w:t>
      </w:r>
      <w:r w:rsidR="00A12122" w:rsidRPr="00DC3945">
        <w:rPr>
          <w:rFonts w:cs="Times New Roman"/>
          <w:szCs w:val="28"/>
          <w:lang w:eastAsia="ru-RU"/>
        </w:rPr>
        <w:t xml:space="preserve"> порядок его направления</w:t>
      </w:r>
      <w:r w:rsidRPr="00DC3945">
        <w:rPr>
          <w:rFonts w:cs="Times New Roman"/>
          <w:szCs w:val="28"/>
          <w:lang w:eastAsia="ru-RU"/>
        </w:rPr>
        <w:t xml:space="preserve"> в электронной форме утверждаются федеральным органом исполнительной власти, уполномоченным по контролю и надзору в области налогов и сборов</w:t>
      </w:r>
      <w:proofErr w:type="gramStart"/>
      <w:r w:rsidRPr="00DC3945">
        <w:rPr>
          <w:rFonts w:cs="Times New Roman"/>
          <w:szCs w:val="28"/>
          <w:lang w:eastAsia="ru-RU"/>
        </w:rPr>
        <w:t>.»;</w:t>
      </w:r>
      <w:proofErr w:type="gramEnd"/>
    </w:p>
    <w:p w:rsidR="00127B00" w:rsidRPr="004A3A7A" w:rsidRDefault="00BA12D7" w:rsidP="008F165B">
      <w:pPr>
        <w:pStyle w:val="af"/>
        <w:widowControl w:val="0"/>
        <w:tabs>
          <w:tab w:val="left" w:pos="993"/>
        </w:tabs>
        <w:spacing w:after="0" w:line="480" w:lineRule="auto"/>
        <w:ind w:left="0" w:firstLine="709"/>
        <w:contextualSpacing w:val="0"/>
        <w:jc w:val="both"/>
        <w:rPr>
          <w:rFonts w:cs="Times New Roman"/>
          <w:szCs w:val="28"/>
        </w:rPr>
      </w:pPr>
      <w:r w:rsidRPr="00DC3945">
        <w:rPr>
          <w:rFonts w:cs="Times New Roman"/>
          <w:szCs w:val="28"/>
        </w:rPr>
        <w:t>3</w:t>
      </w:r>
      <w:r w:rsidR="00A12122" w:rsidRPr="00DC3945">
        <w:rPr>
          <w:rFonts w:cs="Times New Roman"/>
          <w:szCs w:val="28"/>
        </w:rPr>
        <w:t>4</w:t>
      </w:r>
      <w:r w:rsidR="008F165B" w:rsidRPr="004A3A7A">
        <w:rPr>
          <w:rFonts w:cs="Times New Roman"/>
          <w:szCs w:val="28"/>
        </w:rPr>
        <w:t>)</w:t>
      </w:r>
      <w:r w:rsidRPr="004A3A7A">
        <w:rPr>
          <w:rFonts w:cs="Times New Roman"/>
          <w:szCs w:val="28"/>
        </w:rPr>
        <w:t> </w:t>
      </w:r>
      <w:r w:rsidR="008F165B" w:rsidRPr="004A3A7A">
        <w:rPr>
          <w:rFonts w:cs="Times New Roman"/>
          <w:szCs w:val="28"/>
        </w:rPr>
        <w:t>дополнить статьей 86</w:t>
      </w:r>
      <w:r w:rsidR="008F165B" w:rsidRPr="004A3A7A">
        <w:rPr>
          <w:rFonts w:cs="Times New Roman"/>
          <w:szCs w:val="28"/>
          <w:vertAlign w:val="superscript"/>
        </w:rPr>
        <w:t>4</w:t>
      </w:r>
      <w:r w:rsidR="008F165B" w:rsidRPr="004A3A7A">
        <w:rPr>
          <w:rFonts w:cs="Times New Roman"/>
          <w:szCs w:val="28"/>
        </w:rPr>
        <w:t xml:space="preserve"> следующего содержания:</w:t>
      </w:r>
    </w:p>
    <w:p w:rsidR="00127B00" w:rsidRPr="004A3A7A" w:rsidRDefault="00B409E7" w:rsidP="00BA12D7">
      <w:pPr>
        <w:widowControl w:val="0"/>
        <w:spacing w:line="240" w:lineRule="auto"/>
        <w:ind w:left="2410" w:hanging="1701"/>
        <w:rPr>
          <w:rFonts w:ascii="Times New Roman" w:hAnsi="Times New Roman"/>
          <w:b/>
          <w:szCs w:val="28"/>
        </w:rPr>
      </w:pPr>
      <w:r w:rsidRPr="004A3A7A">
        <w:rPr>
          <w:rFonts w:ascii="Times New Roman" w:hAnsi="Times New Roman"/>
          <w:szCs w:val="28"/>
        </w:rPr>
        <w:t>«</w:t>
      </w:r>
      <w:r w:rsidR="008F165B" w:rsidRPr="004A3A7A">
        <w:rPr>
          <w:rFonts w:ascii="Times New Roman" w:hAnsi="Times New Roman"/>
          <w:szCs w:val="28"/>
        </w:rPr>
        <w:t>Статья 86</w:t>
      </w:r>
      <w:r w:rsidR="008F165B" w:rsidRPr="004A3A7A">
        <w:rPr>
          <w:rFonts w:ascii="Times New Roman" w:hAnsi="Times New Roman"/>
          <w:szCs w:val="28"/>
          <w:vertAlign w:val="superscript"/>
        </w:rPr>
        <w:t>4</w:t>
      </w:r>
      <w:r w:rsidR="008F165B" w:rsidRPr="004A3A7A">
        <w:rPr>
          <w:rFonts w:ascii="Times New Roman" w:hAnsi="Times New Roman"/>
          <w:szCs w:val="28"/>
        </w:rPr>
        <w:t>.</w:t>
      </w:r>
      <w:r w:rsidR="008F165B" w:rsidRPr="004A3A7A">
        <w:rPr>
          <w:rFonts w:ascii="Times New Roman" w:hAnsi="Times New Roman"/>
          <w:b/>
          <w:szCs w:val="28"/>
        </w:rPr>
        <w:tab/>
        <w:t>Обязанности органов, учреждений, организаций представлять в налоговые органы сведения, связанные с осуществлением налогового контроля</w:t>
      </w:r>
    </w:p>
    <w:p w:rsidR="00127B00" w:rsidRPr="00EC3C00" w:rsidRDefault="00127B00" w:rsidP="00BA12D7">
      <w:pPr>
        <w:widowControl w:val="0"/>
        <w:spacing w:line="240" w:lineRule="auto"/>
        <w:ind w:firstLine="709"/>
        <w:rPr>
          <w:rFonts w:ascii="Times New Roman" w:hAnsi="Times New Roman"/>
          <w:szCs w:val="28"/>
        </w:rPr>
      </w:pPr>
    </w:p>
    <w:p w:rsidR="00127B00" w:rsidRPr="004A3A7A" w:rsidRDefault="008F165B" w:rsidP="008F165B">
      <w:pPr>
        <w:pStyle w:val="af"/>
        <w:widowControl w:val="0"/>
        <w:tabs>
          <w:tab w:val="left" w:pos="1134"/>
          <w:tab w:val="left" w:pos="1418"/>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zCs w:val="28"/>
        </w:rPr>
        <w:t>1. </w:t>
      </w:r>
      <w:proofErr w:type="gramStart"/>
      <w:r w:rsidRPr="004A3A7A">
        <w:rPr>
          <w:rFonts w:cs="Times New Roman"/>
          <w:szCs w:val="28"/>
        </w:rPr>
        <w:t xml:space="preserve">Фонд пенсионного и социального страхования Российской </w:t>
      </w:r>
      <w:r w:rsidRPr="004A3A7A">
        <w:rPr>
          <w:rFonts w:cs="Times New Roman"/>
          <w:szCs w:val="28"/>
        </w:rPr>
        <w:lastRenderedPageBreak/>
        <w:t>Федерации обязан не позднее 10-го числа каждого месяца представлять в федеральный орган исполнительной власти, уполномоченный по контролю и надзору в области налогов и сборов, сведения за предшествующий месяц о лицах, распорядившихся средствами (частью средств) материнского (семейного) капитала в целях улучшения жилищных условий, и сумме перечисленных средств.</w:t>
      </w:r>
      <w:proofErr w:type="gramEnd"/>
    </w:p>
    <w:p w:rsidR="00127B00" w:rsidRPr="004A3A7A" w:rsidRDefault="008F165B" w:rsidP="008F165B">
      <w:pPr>
        <w:pStyle w:val="af"/>
        <w:widowControl w:val="0"/>
        <w:tabs>
          <w:tab w:val="left" w:pos="1134"/>
          <w:tab w:val="left" w:pos="1418"/>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zCs w:val="28"/>
        </w:rPr>
        <w:t>2. Формы</w:t>
      </w:r>
      <w:r w:rsidR="0082170E" w:rsidRPr="005C1A25">
        <w:rPr>
          <w:rFonts w:cs="Times New Roman"/>
          <w:szCs w:val="28"/>
        </w:rPr>
        <w:t>,</w:t>
      </w:r>
      <w:r w:rsidRPr="005C1A25">
        <w:rPr>
          <w:rFonts w:cs="Times New Roman"/>
          <w:szCs w:val="28"/>
        </w:rPr>
        <w:t xml:space="preserve"> форматы</w:t>
      </w:r>
      <w:r w:rsidRPr="004A3A7A">
        <w:rPr>
          <w:rFonts w:cs="Times New Roman"/>
          <w:szCs w:val="28"/>
        </w:rPr>
        <w:t xml:space="preserve"> представляемых в электронной форме </w:t>
      </w:r>
      <w:r w:rsidRPr="004A3A7A">
        <w:rPr>
          <w:rFonts w:cs="Times New Roman"/>
          <w:szCs w:val="28"/>
        </w:rPr>
        <w:br/>
        <w:t>в налоговые органы сведений, предусмотренных настоящей статьей</w:t>
      </w:r>
      <w:r w:rsidR="00EB7882" w:rsidRPr="005C1A25">
        <w:rPr>
          <w:rFonts w:cs="Times New Roman"/>
          <w:szCs w:val="28"/>
        </w:rPr>
        <w:t>,</w:t>
      </w:r>
      <w:r w:rsidR="0082170E" w:rsidRPr="005C1A25">
        <w:rPr>
          <w:rFonts w:cs="Times New Roman"/>
          <w:szCs w:val="28"/>
        </w:rPr>
        <w:t xml:space="preserve"> и </w:t>
      </w:r>
      <w:r w:rsidRPr="005C1A25">
        <w:rPr>
          <w:rFonts w:cs="Times New Roman"/>
          <w:szCs w:val="28"/>
        </w:rPr>
        <w:t>по</w:t>
      </w:r>
      <w:r w:rsidRPr="004A3A7A">
        <w:rPr>
          <w:rFonts w:cs="Times New Roman"/>
          <w:szCs w:val="28"/>
        </w:rPr>
        <w:t xml:space="preserve">рядок заполнения форм утверждаются федеральным органом исполнительной власти, уполномоченным по контролю и надзору </w:t>
      </w:r>
      <w:r w:rsidRPr="004A3A7A">
        <w:rPr>
          <w:rFonts w:cs="Times New Roman"/>
          <w:szCs w:val="28"/>
        </w:rPr>
        <w:br/>
        <w:t>в области налогов и сборов</w:t>
      </w:r>
      <w:proofErr w:type="gramStart"/>
      <w:r w:rsidRPr="004A3A7A">
        <w:rPr>
          <w:rFonts w:cs="Times New Roman"/>
          <w:szCs w:val="28"/>
        </w:rPr>
        <w:t>.</w:t>
      </w:r>
      <w:r w:rsidR="00B409E7" w:rsidRPr="004A3A7A">
        <w:rPr>
          <w:rFonts w:cs="Times New Roman"/>
          <w:szCs w:val="28"/>
        </w:rPr>
        <w:t>»</w:t>
      </w:r>
      <w:r w:rsidRPr="004A3A7A">
        <w:rPr>
          <w:rFonts w:cs="Times New Roman"/>
          <w:szCs w:val="28"/>
        </w:rPr>
        <w:t>;</w:t>
      </w:r>
      <w:proofErr w:type="gramEnd"/>
    </w:p>
    <w:p w:rsidR="000C3C34" w:rsidRPr="00EC3C00" w:rsidRDefault="000C3C34" w:rsidP="000C3C34">
      <w:pPr>
        <w:pStyle w:val="af"/>
        <w:widowControl w:val="0"/>
        <w:autoSpaceDE w:val="0"/>
        <w:autoSpaceDN w:val="0"/>
        <w:adjustRightInd w:val="0"/>
        <w:spacing w:line="480" w:lineRule="auto"/>
        <w:ind w:left="0" w:firstLine="720"/>
        <w:jc w:val="both"/>
        <w:rPr>
          <w:rFonts w:cs="Times New Roman"/>
          <w:szCs w:val="28"/>
        </w:rPr>
      </w:pPr>
      <w:proofErr w:type="gramStart"/>
      <w:r w:rsidRPr="00EC3C00">
        <w:rPr>
          <w:szCs w:val="28"/>
        </w:rPr>
        <w:t>3</w:t>
      </w:r>
      <w:r w:rsidR="00986094" w:rsidRPr="00EC3C00">
        <w:rPr>
          <w:szCs w:val="28"/>
        </w:rPr>
        <w:t>5</w:t>
      </w:r>
      <w:r w:rsidRPr="00EC3C00">
        <w:rPr>
          <w:szCs w:val="28"/>
        </w:rPr>
        <w:t xml:space="preserve">) в абзаце втором пункта 2 статьи 89 слова «организации, отнесенной» заменить словами «налогоплательщика, отнесенного», </w:t>
      </w:r>
      <w:r w:rsidRPr="00EC3C00">
        <w:rPr>
          <w:rFonts w:cs="Times New Roman"/>
          <w:szCs w:val="28"/>
        </w:rPr>
        <w:t>слова «этой организации» заменить словами «этого налогоплательщика»;</w:t>
      </w:r>
      <w:proofErr w:type="gramEnd"/>
    </w:p>
    <w:p w:rsidR="00127B00" w:rsidRPr="004A3A7A" w:rsidRDefault="000C3C34" w:rsidP="008F165B">
      <w:pPr>
        <w:pStyle w:val="af"/>
        <w:widowControl w:val="0"/>
        <w:tabs>
          <w:tab w:val="left" w:pos="993"/>
        </w:tabs>
        <w:spacing w:after="0" w:line="480" w:lineRule="auto"/>
        <w:ind w:left="0" w:firstLine="709"/>
        <w:contextualSpacing w:val="0"/>
        <w:jc w:val="both"/>
        <w:rPr>
          <w:rFonts w:cs="Times New Roman"/>
          <w:szCs w:val="28"/>
        </w:rPr>
      </w:pPr>
      <w:r w:rsidRPr="00EC3C00">
        <w:rPr>
          <w:rFonts w:cs="Times New Roman"/>
          <w:szCs w:val="28"/>
        </w:rPr>
        <w:t>3</w:t>
      </w:r>
      <w:r w:rsidR="00986094" w:rsidRPr="00EC3C00">
        <w:rPr>
          <w:rFonts w:cs="Times New Roman"/>
          <w:szCs w:val="28"/>
        </w:rPr>
        <w:t>6</w:t>
      </w:r>
      <w:r w:rsidR="008F165B" w:rsidRPr="00EC3C00">
        <w:rPr>
          <w:rFonts w:cs="Times New Roman"/>
          <w:szCs w:val="28"/>
        </w:rPr>
        <w:t>)</w:t>
      </w:r>
      <w:r w:rsidRPr="00EC3C00">
        <w:rPr>
          <w:rFonts w:cs="Times New Roman"/>
          <w:szCs w:val="28"/>
        </w:rPr>
        <w:t> </w:t>
      </w:r>
      <w:r w:rsidR="008F165B" w:rsidRPr="00EC3C00">
        <w:rPr>
          <w:rFonts w:cs="Times New Roman"/>
          <w:szCs w:val="28"/>
        </w:rPr>
        <w:t>в</w:t>
      </w:r>
      <w:r w:rsidR="008F165B" w:rsidRPr="004A3A7A">
        <w:rPr>
          <w:rFonts w:cs="Times New Roman"/>
          <w:szCs w:val="28"/>
        </w:rPr>
        <w:t xml:space="preserve"> статье 91:</w:t>
      </w:r>
    </w:p>
    <w:p w:rsidR="00127B00" w:rsidRPr="004A3A7A"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zCs w:val="28"/>
        </w:rPr>
        <w:t>а)</w:t>
      </w:r>
      <w:r w:rsidR="000C3C34" w:rsidRPr="004A3A7A">
        <w:rPr>
          <w:rFonts w:cs="Times New Roman"/>
          <w:szCs w:val="28"/>
        </w:rPr>
        <w:t> </w:t>
      </w:r>
      <w:r w:rsidRPr="004A3A7A">
        <w:rPr>
          <w:rFonts w:cs="Times New Roman"/>
          <w:szCs w:val="28"/>
        </w:rPr>
        <w:t xml:space="preserve">наименование дополнить словами </w:t>
      </w:r>
      <w:r w:rsidR="00B409E7" w:rsidRPr="004A3A7A">
        <w:rPr>
          <w:rFonts w:cs="Times New Roman"/>
          <w:szCs w:val="28"/>
        </w:rPr>
        <w:t>«</w:t>
      </w:r>
      <w:r w:rsidRPr="004A3A7A">
        <w:rPr>
          <w:rFonts w:cs="Times New Roman"/>
          <w:szCs w:val="28"/>
        </w:rPr>
        <w:t>(налогового мониторинга)</w:t>
      </w:r>
      <w:r w:rsidR="00B409E7" w:rsidRPr="004A3A7A">
        <w:rPr>
          <w:rFonts w:cs="Times New Roman"/>
          <w:szCs w:val="28"/>
        </w:rPr>
        <w:t>»</w:t>
      </w:r>
      <w:r w:rsidRPr="004A3A7A">
        <w:rPr>
          <w:rFonts w:cs="Times New Roman"/>
          <w:szCs w:val="28"/>
        </w:rPr>
        <w:t>;</w:t>
      </w:r>
    </w:p>
    <w:p w:rsidR="00127B00" w:rsidRPr="004A3A7A"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pacing w:val="-4"/>
          <w:szCs w:val="28"/>
        </w:rPr>
        <w:t>б) </w:t>
      </w:r>
      <w:r w:rsidRPr="004A3A7A">
        <w:rPr>
          <w:rFonts w:cs="Times New Roman"/>
          <w:szCs w:val="28"/>
        </w:rPr>
        <w:t xml:space="preserve">пункт 1 после слов </w:t>
      </w:r>
      <w:r w:rsidR="00B409E7" w:rsidRPr="004A3A7A">
        <w:rPr>
          <w:rFonts w:cs="Times New Roman"/>
          <w:szCs w:val="28"/>
        </w:rPr>
        <w:t>«</w:t>
      </w:r>
      <w:r w:rsidRPr="004A3A7A">
        <w:rPr>
          <w:rFonts w:cs="Times New Roman"/>
          <w:szCs w:val="28"/>
        </w:rPr>
        <w:t>проверяемого лица</w:t>
      </w:r>
      <w:r w:rsidR="00B409E7" w:rsidRPr="004A3A7A">
        <w:rPr>
          <w:rFonts w:cs="Times New Roman"/>
          <w:szCs w:val="28"/>
        </w:rPr>
        <w:t>»</w:t>
      </w:r>
      <w:r w:rsidRPr="004A3A7A">
        <w:rPr>
          <w:rFonts w:cs="Times New Roman"/>
          <w:szCs w:val="28"/>
        </w:rPr>
        <w:t xml:space="preserve"> дополнить словами </w:t>
      </w:r>
      <w:r w:rsidR="00B409E7" w:rsidRPr="004A3A7A">
        <w:rPr>
          <w:rFonts w:cs="Times New Roman"/>
          <w:szCs w:val="28"/>
        </w:rPr>
        <w:t>«</w:t>
      </w:r>
      <w:r w:rsidRPr="004A3A7A">
        <w:rPr>
          <w:rFonts w:cs="Times New Roman"/>
          <w:szCs w:val="28"/>
        </w:rPr>
        <w:t>(лица, в отношении которого проводится налоговый мониторинг)</w:t>
      </w:r>
      <w:r w:rsidR="00B409E7" w:rsidRPr="004A3A7A">
        <w:rPr>
          <w:rFonts w:cs="Times New Roman"/>
          <w:szCs w:val="28"/>
        </w:rPr>
        <w:t>»</w:t>
      </w:r>
      <w:r w:rsidRPr="004A3A7A">
        <w:rPr>
          <w:rFonts w:cs="Times New Roman"/>
          <w:szCs w:val="28"/>
        </w:rPr>
        <w:t xml:space="preserve">, после слов </w:t>
      </w:r>
      <w:r w:rsidR="00B409E7" w:rsidRPr="004A3A7A">
        <w:rPr>
          <w:rFonts w:cs="Times New Roman"/>
          <w:szCs w:val="28"/>
        </w:rPr>
        <w:t>«</w:t>
      </w:r>
      <w:r w:rsidRPr="004A3A7A">
        <w:rPr>
          <w:rFonts w:cs="Times New Roman"/>
          <w:szCs w:val="28"/>
        </w:rPr>
        <w:t>проводящих налоговую проверку</w:t>
      </w:r>
      <w:r w:rsidR="00B409E7" w:rsidRPr="004A3A7A">
        <w:rPr>
          <w:rFonts w:cs="Times New Roman"/>
          <w:szCs w:val="28"/>
        </w:rPr>
        <w:t>»</w:t>
      </w:r>
      <w:r w:rsidRPr="004A3A7A">
        <w:rPr>
          <w:rFonts w:cs="Times New Roman"/>
          <w:szCs w:val="28"/>
        </w:rPr>
        <w:t xml:space="preserve"> дополнить словами </w:t>
      </w:r>
      <w:r w:rsidR="00B409E7" w:rsidRPr="004A3A7A">
        <w:rPr>
          <w:rFonts w:cs="Times New Roman"/>
          <w:szCs w:val="28"/>
        </w:rPr>
        <w:t>«</w:t>
      </w:r>
      <w:r w:rsidRPr="004A3A7A">
        <w:rPr>
          <w:rFonts w:cs="Times New Roman"/>
          <w:szCs w:val="28"/>
        </w:rPr>
        <w:t>(налоговый мониторинг)</w:t>
      </w:r>
      <w:r w:rsidR="00B409E7" w:rsidRPr="004A3A7A">
        <w:rPr>
          <w:rFonts w:cs="Times New Roman"/>
          <w:szCs w:val="28"/>
        </w:rPr>
        <w:t>»</w:t>
      </w:r>
      <w:r w:rsidRPr="004A3A7A">
        <w:rPr>
          <w:rFonts w:cs="Times New Roman"/>
          <w:szCs w:val="28"/>
        </w:rPr>
        <w:t xml:space="preserve">, дополнить предложением следующего содержания: </w:t>
      </w:r>
      <w:proofErr w:type="gramStart"/>
      <w:r w:rsidR="00B409E7" w:rsidRPr="004A3A7A">
        <w:rPr>
          <w:rFonts w:cs="Times New Roman"/>
          <w:szCs w:val="28"/>
        </w:rPr>
        <w:t>«</w:t>
      </w:r>
      <w:r w:rsidRPr="004A3A7A">
        <w:rPr>
          <w:rFonts w:cs="Times New Roman"/>
          <w:szCs w:val="28"/>
        </w:rPr>
        <w:t xml:space="preserve">Доступ на территорию или в помещение лица, в отношении которого </w:t>
      </w:r>
      <w:r w:rsidRPr="004A3A7A">
        <w:rPr>
          <w:rFonts w:cs="Times New Roman"/>
          <w:szCs w:val="28"/>
        </w:rPr>
        <w:lastRenderedPageBreak/>
        <w:t xml:space="preserve">проводится налоговый мониторинг, осуществляется только при проверке в рамках налогового мониторинга налоговой декларации по налогу на добавленную стоимость, в которой заявлена сумма налога к возмещению, </w:t>
      </w:r>
      <w:r w:rsidRPr="004A3A7A">
        <w:rPr>
          <w:rFonts w:cs="Times New Roman"/>
          <w:szCs w:val="28"/>
        </w:rPr>
        <w:br/>
        <w:t xml:space="preserve">или при выявлении противоречий или несоответствий, указанных </w:t>
      </w:r>
      <w:r w:rsidRPr="004A3A7A">
        <w:rPr>
          <w:rFonts w:cs="Times New Roman"/>
          <w:szCs w:val="28"/>
        </w:rPr>
        <w:br/>
        <w:t>в пунктах 8</w:t>
      </w:r>
      <w:r w:rsidRPr="004A3A7A">
        <w:rPr>
          <w:rFonts w:cs="Times New Roman"/>
          <w:szCs w:val="28"/>
          <w:vertAlign w:val="superscript"/>
        </w:rPr>
        <w:t>1</w:t>
      </w:r>
      <w:r w:rsidRPr="004A3A7A">
        <w:rPr>
          <w:rFonts w:cs="Times New Roman"/>
          <w:szCs w:val="28"/>
        </w:rPr>
        <w:t xml:space="preserve"> и 8</w:t>
      </w:r>
      <w:r w:rsidRPr="004A3A7A">
        <w:rPr>
          <w:rFonts w:cs="Times New Roman"/>
          <w:szCs w:val="28"/>
          <w:vertAlign w:val="superscript"/>
        </w:rPr>
        <w:t>9</w:t>
      </w:r>
      <w:r w:rsidRPr="004A3A7A">
        <w:rPr>
          <w:rFonts w:cs="Times New Roman"/>
          <w:szCs w:val="28"/>
        </w:rPr>
        <w:t xml:space="preserve"> статьи 88 настоящего Кодекса.</w:t>
      </w:r>
      <w:r w:rsidR="00B409E7" w:rsidRPr="004A3A7A">
        <w:rPr>
          <w:rFonts w:cs="Times New Roman"/>
          <w:szCs w:val="28"/>
        </w:rPr>
        <w:t>»</w:t>
      </w:r>
      <w:r w:rsidRPr="004A3A7A">
        <w:rPr>
          <w:rFonts w:cs="Times New Roman"/>
          <w:szCs w:val="28"/>
        </w:rPr>
        <w:t>;</w:t>
      </w:r>
      <w:proofErr w:type="gramEnd"/>
    </w:p>
    <w:p w:rsidR="00127B00" w:rsidRPr="00EC3C00"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EC3C00">
        <w:rPr>
          <w:rFonts w:cs="Times New Roman"/>
          <w:spacing w:val="-4"/>
          <w:szCs w:val="28"/>
        </w:rPr>
        <w:t xml:space="preserve">в) пункт 2 после слова </w:t>
      </w:r>
      <w:r w:rsidR="00B409E7" w:rsidRPr="00EC3C00">
        <w:rPr>
          <w:rFonts w:cs="Times New Roman"/>
          <w:spacing w:val="-4"/>
          <w:szCs w:val="28"/>
        </w:rPr>
        <w:t>«</w:t>
      </w:r>
      <w:r w:rsidRPr="00EC3C00">
        <w:rPr>
          <w:rFonts w:cs="Times New Roman"/>
          <w:spacing w:val="-4"/>
          <w:szCs w:val="28"/>
        </w:rPr>
        <w:t>проверку</w:t>
      </w:r>
      <w:r w:rsidR="00B409E7" w:rsidRPr="00EC3C00">
        <w:rPr>
          <w:rFonts w:cs="Times New Roman"/>
          <w:spacing w:val="-4"/>
          <w:szCs w:val="28"/>
        </w:rPr>
        <w:t>»</w:t>
      </w:r>
      <w:r w:rsidRPr="00EC3C00">
        <w:rPr>
          <w:rFonts w:cs="Times New Roman"/>
          <w:spacing w:val="-4"/>
          <w:szCs w:val="28"/>
        </w:rPr>
        <w:t xml:space="preserve"> </w:t>
      </w:r>
      <w:r w:rsidRPr="00EC3C00">
        <w:rPr>
          <w:rFonts w:cs="Times New Roman"/>
          <w:szCs w:val="28"/>
        </w:rPr>
        <w:t xml:space="preserve">дополнить словами </w:t>
      </w:r>
      <w:r w:rsidR="00B409E7" w:rsidRPr="00EC3C00">
        <w:rPr>
          <w:rFonts w:cs="Times New Roman"/>
          <w:szCs w:val="28"/>
        </w:rPr>
        <w:t>«</w:t>
      </w:r>
      <w:r w:rsidRPr="00EC3C00">
        <w:rPr>
          <w:rFonts w:cs="Times New Roman"/>
          <w:szCs w:val="28"/>
        </w:rPr>
        <w:t>(налоговый мониторинг)</w:t>
      </w:r>
      <w:r w:rsidR="00B409E7" w:rsidRPr="00EC3C00">
        <w:rPr>
          <w:rFonts w:cs="Times New Roman"/>
          <w:szCs w:val="28"/>
        </w:rPr>
        <w:t>»</w:t>
      </w:r>
      <w:r w:rsidRPr="00EC3C00">
        <w:rPr>
          <w:rFonts w:cs="Times New Roman"/>
          <w:szCs w:val="28"/>
        </w:rPr>
        <w:t xml:space="preserve">, после слов </w:t>
      </w:r>
      <w:r w:rsidR="00B409E7" w:rsidRPr="00EC3C00">
        <w:rPr>
          <w:rFonts w:cs="Times New Roman"/>
          <w:szCs w:val="28"/>
        </w:rPr>
        <w:t>«</w:t>
      </w:r>
      <w:r w:rsidRPr="00EC3C00">
        <w:rPr>
          <w:rFonts w:cs="Times New Roman"/>
          <w:szCs w:val="28"/>
        </w:rPr>
        <w:t>проверяемо</w:t>
      </w:r>
      <w:r w:rsidR="002025D5" w:rsidRPr="00EC3C00">
        <w:rPr>
          <w:rFonts w:cs="Times New Roman"/>
          <w:szCs w:val="28"/>
        </w:rPr>
        <w:t>го</w:t>
      </w:r>
      <w:r w:rsidRPr="00EC3C00">
        <w:rPr>
          <w:rFonts w:cs="Times New Roman"/>
          <w:szCs w:val="28"/>
        </w:rPr>
        <w:t xml:space="preserve"> лиц</w:t>
      </w:r>
      <w:r w:rsidR="002025D5" w:rsidRPr="00EC3C00">
        <w:rPr>
          <w:rFonts w:cs="Times New Roman"/>
          <w:szCs w:val="28"/>
        </w:rPr>
        <w:t>а</w:t>
      </w:r>
      <w:r w:rsidR="00B409E7" w:rsidRPr="00EC3C00">
        <w:rPr>
          <w:rFonts w:cs="Times New Roman"/>
          <w:szCs w:val="28"/>
        </w:rPr>
        <w:t>»</w:t>
      </w:r>
      <w:r w:rsidRPr="00EC3C00">
        <w:rPr>
          <w:rFonts w:cs="Times New Roman"/>
          <w:szCs w:val="28"/>
        </w:rPr>
        <w:t xml:space="preserve"> дополнить словами </w:t>
      </w:r>
      <w:r w:rsidR="00B409E7" w:rsidRPr="00EC3C00">
        <w:rPr>
          <w:rFonts w:cs="Times New Roman"/>
          <w:szCs w:val="28"/>
        </w:rPr>
        <w:t>«</w:t>
      </w:r>
      <w:r w:rsidRPr="00EC3C00">
        <w:rPr>
          <w:rFonts w:cs="Times New Roman"/>
          <w:szCs w:val="28"/>
        </w:rPr>
        <w:t>(лиц</w:t>
      </w:r>
      <w:r w:rsidR="002025D5" w:rsidRPr="00EC3C00">
        <w:rPr>
          <w:rFonts w:cs="Times New Roman"/>
          <w:szCs w:val="28"/>
        </w:rPr>
        <w:t>а</w:t>
      </w:r>
      <w:r w:rsidRPr="00EC3C00">
        <w:rPr>
          <w:rFonts w:cs="Times New Roman"/>
          <w:szCs w:val="28"/>
        </w:rPr>
        <w:t>, в отношении которого проводится налоговый мониторинг)</w:t>
      </w:r>
      <w:r w:rsidR="00B409E7" w:rsidRPr="00EC3C00">
        <w:rPr>
          <w:rFonts w:cs="Times New Roman"/>
          <w:szCs w:val="28"/>
        </w:rPr>
        <w:t>»</w:t>
      </w:r>
      <w:r w:rsidR="002025D5" w:rsidRPr="00EC3C00">
        <w:rPr>
          <w:rFonts w:cs="Times New Roman"/>
          <w:szCs w:val="28"/>
        </w:rPr>
        <w:t>,</w:t>
      </w:r>
      <w:r w:rsidRPr="00EC3C00">
        <w:rPr>
          <w:rFonts w:cs="Times New Roman"/>
          <w:szCs w:val="28"/>
        </w:rPr>
        <w:t xml:space="preserve"> </w:t>
      </w:r>
      <w:r w:rsidR="002025D5" w:rsidRPr="00EC3C00">
        <w:rPr>
          <w:rFonts w:cs="Times New Roman"/>
          <w:szCs w:val="28"/>
        </w:rPr>
        <w:t>дополнить словами «(лицом, в отношении которого проводится налоговый мониторинг)»;</w:t>
      </w:r>
    </w:p>
    <w:p w:rsidR="00127B00" w:rsidRPr="00EC3C00"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EC3C00">
        <w:rPr>
          <w:rFonts w:cs="Times New Roman"/>
          <w:szCs w:val="28"/>
        </w:rPr>
        <w:t>г)</w:t>
      </w:r>
      <w:r w:rsidR="000C3C34" w:rsidRPr="00EC3C00">
        <w:rPr>
          <w:rFonts w:cs="Times New Roman"/>
          <w:szCs w:val="28"/>
        </w:rPr>
        <w:t> </w:t>
      </w:r>
      <w:r w:rsidRPr="00EC3C00">
        <w:rPr>
          <w:rFonts w:cs="Times New Roman"/>
          <w:szCs w:val="28"/>
        </w:rPr>
        <w:t>в пункте 3:</w:t>
      </w:r>
    </w:p>
    <w:p w:rsidR="00127B00" w:rsidRPr="004A3A7A"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zCs w:val="28"/>
        </w:rPr>
        <w:t xml:space="preserve">абзац первый после слова </w:t>
      </w:r>
      <w:r w:rsidR="00B409E7" w:rsidRPr="004A3A7A">
        <w:rPr>
          <w:rFonts w:cs="Times New Roman"/>
          <w:szCs w:val="28"/>
        </w:rPr>
        <w:t>«</w:t>
      </w:r>
      <w:r w:rsidRPr="004A3A7A">
        <w:rPr>
          <w:rFonts w:cs="Times New Roman"/>
          <w:szCs w:val="28"/>
        </w:rPr>
        <w:t>проверку</w:t>
      </w:r>
      <w:r w:rsidR="00B409E7" w:rsidRPr="004A3A7A">
        <w:rPr>
          <w:rFonts w:cs="Times New Roman"/>
          <w:szCs w:val="28"/>
        </w:rPr>
        <w:t>»</w:t>
      </w:r>
      <w:r w:rsidRPr="004A3A7A">
        <w:rPr>
          <w:rFonts w:cs="Times New Roman"/>
          <w:szCs w:val="28"/>
        </w:rPr>
        <w:t xml:space="preserve"> дополнить словами </w:t>
      </w:r>
      <w:r w:rsidR="00B409E7" w:rsidRPr="004A3A7A">
        <w:rPr>
          <w:rFonts w:cs="Times New Roman"/>
          <w:szCs w:val="28"/>
        </w:rPr>
        <w:t>«</w:t>
      </w:r>
      <w:r w:rsidRPr="004A3A7A">
        <w:rPr>
          <w:rFonts w:cs="Times New Roman"/>
          <w:szCs w:val="28"/>
        </w:rPr>
        <w:t>(налоговый мониторинг)</w:t>
      </w:r>
      <w:r w:rsidR="00B409E7" w:rsidRPr="004A3A7A">
        <w:rPr>
          <w:rFonts w:cs="Times New Roman"/>
          <w:szCs w:val="28"/>
        </w:rPr>
        <w:t>»</w:t>
      </w:r>
      <w:r w:rsidRPr="004A3A7A">
        <w:rPr>
          <w:rFonts w:cs="Times New Roman"/>
          <w:szCs w:val="28"/>
        </w:rPr>
        <w:t xml:space="preserve">, дополнить словами </w:t>
      </w:r>
      <w:r w:rsidR="00B409E7" w:rsidRPr="004A3A7A">
        <w:rPr>
          <w:rFonts w:cs="Times New Roman"/>
          <w:szCs w:val="28"/>
        </w:rPr>
        <w:t>«</w:t>
      </w:r>
      <w:r w:rsidRPr="004A3A7A">
        <w:rPr>
          <w:rFonts w:cs="Times New Roman"/>
          <w:szCs w:val="28"/>
        </w:rPr>
        <w:t>(лицом, в отношении которого проводится налоговый мониторинг)</w:t>
      </w:r>
      <w:r w:rsidR="00B409E7" w:rsidRPr="004A3A7A">
        <w:rPr>
          <w:rFonts w:cs="Times New Roman"/>
          <w:szCs w:val="28"/>
        </w:rPr>
        <w:t>»</w:t>
      </w:r>
      <w:r w:rsidRPr="004A3A7A">
        <w:rPr>
          <w:rFonts w:cs="Times New Roman"/>
          <w:szCs w:val="28"/>
        </w:rPr>
        <w:t>;</w:t>
      </w:r>
    </w:p>
    <w:p w:rsidR="00127B00" w:rsidRPr="004A3A7A"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zCs w:val="28"/>
        </w:rPr>
        <w:t xml:space="preserve">абзац второй после слов </w:t>
      </w:r>
      <w:r w:rsidR="00B409E7" w:rsidRPr="004A3A7A">
        <w:rPr>
          <w:rFonts w:cs="Times New Roman"/>
          <w:szCs w:val="28"/>
        </w:rPr>
        <w:t>«</w:t>
      </w:r>
      <w:r w:rsidRPr="004A3A7A">
        <w:rPr>
          <w:rFonts w:cs="Times New Roman"/>
          <w:szCs w:val="28"/>
        </w:rPr>
        <w:t>проверяемом лице</w:t>
      </w:r>
      <w:r w:rsidR="00B409E7" w:rsidRPr="004A3A7A">
        <w:rPr>
          <w:rFonts w:cs="Times New Roman"/>
          <w:szCs w:val="28"/>
        </w:rPr>
        <w:t>»</w:t>
      </w:r>
      <w:r w:rsidRPr="004A3A7A">
        <w:rPr>
          <w:rFonts w:cs="Times New Roman"/>
          <w:szCs w:val="28"/>
        </w:rPr>
        <w:t xml:space="preserve"> дополнить словами </w:t>
      </w:r>
      <w:r w:rsidR="00B409E7" w:rsidRPr="004A3A7A">
        <w:rPr>
          <w:rFonts w:cs="Times New Roman"/>
          <w:szCs w:val="28"/>
        </w:rPr>
        <w:t>«</w:t>
      </w:r>
      <w:r w:rsidRPr="004A3A7A">
        <w:rPr>
          <w:rFonts w:cs="Times New Roman"/>
          <w:szCs w:val="28"/>
        </w:rPr>
        <w:t>(лице, в отношении которого проводится налоговый мониторинг)</w:t>
      </w:r>
      <w:r w:rsidR="00B409E7" w:rsidRPr="004A3A7A">
        <w:rPr>
          <w:rFonts w:cs="Times New Roman"/>
          <w:szCs w:val="28"/>
        </w:rPr>
        <w:t>»</w:t>
      </w:r>
      <w:r w:rsidRPr="004A3A7A">
        <w:rPr>
          <w:rFonts w:cs="Times New Roman"/>
          <w:szCs w:val="28"/>
        </w:rPr>
        <w:t xml:space="preserve">; </w:t>
      </w:r>
    </w:p>
    <w:p w:rsidR="00127B00" w:rsidRPr="004A3A7A"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zCs w:val="28"/>
        </w:rPr>
        <w:t xml:space="preserve">абзац третий после слов </w:t>
      </w:r>
      <w:r w:rsidR="00B409E7" w:rsidRPr="004A3A7A">
        <w:rPr>
          <w:rFonts w:cs="Times New Roman"/>
          <w:szCs w:val="28"/>
        </w:rPr>
        <w:t>«</w:t>
      </w:r>
      <w:r w:rsidRPr="004A3A7A">
        <w:rPr>
          <w:rFonts w:cs="Times New Roman"/>
          <w:szCs w:val="28"/>
        </w:rPr>
        <w:t>проверяемого лица</w:t>
      </w:r>
      <w:r w:rsidR="00B409E7" w:rsidRPr="004A3A7A">
        <w:rPr>
          <w:rFonts w:cs="Times New Roman"/>
          <w:szCs w:val="28"/>
        </w:rPr>
        <w:t>»</w:t>
      </w:r>
      <w:r w:rsidRPr="004A3A7A">
        <w:rPr>
          <w:rFonts w:cs="Times New Roman"/>
          <w:szCs w:val="28"/>
        </w:rPr>
        <w:t xml:space="preserve"> дополнить словами </w:t>
      </w:r>
      <w:r w:rsidR="00B409E7" w:rsidRPr="004A3A7A">
        <w:rPr>
          <w:rFonts w:cs="Times New Roman"/>
          <w:szCs w:val="28"/>
        </w:rPr>
        <w:t>«</w:t>
      </w:r>
      <w:r w:rsidRPr="004A3A7A">
        <w:rPr>
          <w:rFonts w:cs="Times New Roman"/>
          <w:szCs w:val="28"/>
        </w:rPr>
        <w:t>(лица, в отношении которого проводится налоговый мониторинг)</w:t>
      </w:r>
      <w:r w:rsidR="00B409E7" w:rsidRPr="004A3A7A">
        <w:rPr>
          <w:rFonts w:cs="Times New Roman"/>
          <w:szCs w:val="28"/>
        </w:rPr>
        <w:t>»</w:t>
      </w:r>
      <w:r w:rsidRPr="004A3A7A">
        <w:rPr>
          <w:rFonts w:cs="Times New Roman"/>
          <w:szCs w:val="28"/>
        </w:rPr>
        <w:t xml:space="preserve">; </w:t>
      </w:r>
    </w:p>
    <w:p w:rsidR="00127B00" w:rsidRPr="004A3A7A" w:rsidRDefault="000C3C34" w:rsidP="008F165B">
      <w:pPr>
        <w:pStyle w:val="af"/>
        <w:widowControl w:val="0"/>
        <w:tabs>
          <w:tab w:val="left" w:pos="993"/>
        </w:tabs>
        <w:spacing w:after="0" w:line="480" w:lineRule="auto"/>
        <w:ind w:left="0" w:firstLine="709"/>
        <w:contextualSpacing w:val="0"/>
        <w:jc w:val="both"/>
        <w:rPr>
          <w:rFonts w:cs="Times New Roman"/>
          <w:szCs w:val="28"/>
        </w:rPr>
      </w:pPr>
      <w:r w:rsidRPr="00EC3C00">
        <w:rPr>
          <w:rFonts w:cs="Times New Roman"/>
          <w:szCs w:val="28"/>
        </w:rPr>
        <w:t>3</w:t>
      </w:r>
      <w:r w:rsidR="00986094" w:rsidRPr="00EC3C00">
        <w:rPr>
          <w:rFonts w:cs="Times New Roman"/>
          <w:szCs w:val="28"/>
        </w:rPr>
        <w:t>7</w:t>
      </w:r>
      <w:r w:rsidR="008F165B" w:rsidRPr="00EC3C00">
        <w:rPr>
          <w:rFonts w:cs="Times New Roman"/>
          <w:szCs w:val="28"/>
        </w:rPr>
        <w:t>)</w:t>
      </w:r>
      <w:r w:rsidR="008F165B" w:rsidRPr="004A3A7A">
        <w:rPr>
          <w:rFonts w:cs="Times New Roman"/>
          <w:szCs w:val="28"/>
        </w:rPr>
        <w:t> абзац шестой пункта</w:t>
      </w:r>
      <w:r w:rsidR="00986094" w:rsidRPr="004A3A7A">
        <w:rPr>
          <w:rFonts w:cs="Times New Roman"/>
          <w:szCs w:val="28"/>
        </w:rPr>
        <w:t xml:space="preserve"> </w:t>
      </w:r>
      <w:r w:rsidR="008F165B" w:rsidRPr="004A3A7A">
        <w:rPr>
          <w:rFonts w:cs="Times New Roman"/>
          <w:szCs w:val="28"/>
        </w:rPr>
        <w:t>2 статьи</w:t>
      </w:r>
      <w:r w:rsidR="00986094" w:rsidRPr="004A3A7A">
        <w:rPr>
          <w:rFonts w:cs="Times New Roman"/>
          <w:szCs w:val="28"/>
        </w:rPr>
        <w:t xml:space="preserve"> </w:t>
      </w:r>
      <w:r w:rsidR="008F165B" w:rsidRPr="004A3A7A">
        <w:rPr>
          <w:rFonts w:cs="Times New Roman"/>
          <w:szCs w:val="28"/>
        </w:rPr>
        <w:t xml:space="preserve">93 после слова </w:t>
      </w:r>
      <w:r w:rsidR="00B409E7" w:rsidRPr="004A3A7A">
        <w:rPr>
          <w:rFonts w:cs="Times New Roman"/>
          <w:szCs w:val="28"/>
        </w:rPr>
        <w:t>«</w:t>
      </w:r>
      <w:r w:rsidR="008F165B" w:rsidRPr="004A3A7A">
        <w:rPr>
          <w:rFonts w:cs="Times New Roman"/>
          <w:szCs w:val="28"/>
        </w:rPr>
        <w:t>налогоплательщика</w:t>
      </w:r>
      <w:r w:rsidR="00B409E7" w:rsidRPr="004A3A7A">
        <w:rPr>
          <w:rFonts w:cs="Times New Roman"/>
          <w:szCs w:val="28"/>
        </w:rPr>
        <w:t>»</w:t>
      </w:r>
      <w:r w:rsidR="008F165B" w:rsidRPr="004A3A7A">
        <w:rPr>
          <w:rFonts w:cs="Times New Roman"/>
          <w:szCs w:val="28"/>
        </w:rPr>
        <w:t xml:space="preserve"> дополнить словами </w:t>
      </w:r>
      <w:r w:rsidR="00B409E7" w:rsidRPr="004A3A7A">
        <w:rPr>
          <w:rFonts w:cs="Times New Roman"/>
          <w:szCs w:val="28"/>
        </w:rPr>
        <w:t>«</w:t>
      </w:r>
      <w:r w:rsidR="008F165B" w:rsidRPr="004A3A7A">
        <w:rPr>
          <w:rFonts w:cs="Times New Roman"/>
          <w:szCs w:val="28"/>
        </w:rPr>
        <w:t xml:space="preserve">либо через информационные системы организации, к которым предоставлен доступ налоговому </w:t>
      </w:r>
      <w:r w:rsidR="008F165B" w:rsidRPr="004A3A7A">
        <w:rPr>
          <w:rFonts w:cs="Times New Roman"/>
          <w:szCs w:val="28"/>
        </w:rPr>
        <w:lastRenderedPageBreak/>
        <w:t>органу</w:t>
      </w:r>
      <w:proofErr w:type="gramStart"/>
      <w:r w:rsidR="008F165B" w:rsidRPr="004A3A7A">
        <w:rPr>
          <w:rFonts w:cs="Times New Roman"/>
          <w:szCs w:val="28"/>
        </w:rPr>
        <w:t>,</w:t>
      </w:r>
      <w:r w:rsidR="00B409E7" w:rsidRPr="004A3A7A">
        <w:rPr>
          <w:rFonts w:cs="Times New Roman"/>
          <w:szCs w:val="28"/>
        </w:rPr>
        <w:t>»</w:t>
      </w:r>
      <w:proofErr w:type="gramEnd"/>
      <w:r w:rsidR="008F165B" w:rsidRPr="004A3A7A">
        <w:rPr>
          <w:rFonts w:cs="Times New Roman"/>
          <w:szCs w:val="28"/>
        </w:rPr>
        <w:t>;</w:t>
      </w:r>
    </w:p>
    <w:p w:rsidR="00127B00" w:rsidRPr="001A1F16" w:rsidRDefault="000C3C34" w:rsidP="008F165B">
      <w:pPr>
        <w:pStyle w:val="af"/>
        <w:widowControl w:val="0"/>
        <w:tabs>
          <w:tab w:val="left" w:pos="993"/>
        </w:tabs>
        <w:spacing w:after="0" w:line="480" w:lineRule="auto"/>
        <w:ind w:left="0" w:firstLine="709"/>
        <w:contextualSpacing w:val="0"/>
        <w:jc w:val="both"/>
        <w:rPr>
          <w:rFonts w:cs="Times New Roman"/>
          <w:szCs w:val="28"/>
        </w:rPr>
      </w:pPr>
      <w:r w:rsidRPr="001A1F16">
        <w:rPr>
          <w:rFonts w:cs="Times New Roman"/>
          <w:szCs w:val="28"/>
        </w:rPr>
        <w:t>3</w:t>
      </w:r>
      <w:r w:rsidR="00986094" w:rsidRPr="001A1F16">
        <w:rPr>
          <w:rFonts w:cs="Times New Roman"/>
          <w:szCs w:val="28"/>
        </w:rPr>
        <w:t>8</w:t>
      </w:r>
      <w:r w:rsidR="008F165B" w:rsidRPr="001A1F16">
        <w:rPr>
          <w:rFonts w:cs="Times New Roman"/>
          <w:szCs w:val="28"/>
        </w:rPr>
        <w:t>) в статье 93</w:t>
      </w:r>
      <w:r w:rsidR="008F165B" w:rsidRPr="001A1F16">
        <w:rPr>
          <w:rFonts w:cs="Times New Roman"/>
          <w:szCs w:val="28"/>
          <w:vertAlign w:val="superscript"/>
        </w:rPr>
        <w:t>1</w:t>
      </w:r>
      <w:r w:rsidR="008F165B" w:rsidRPr="001A1F16">
        <w:rPr>
          <w:rFonts w:cs="Times New Roman"/>
          <w:szCs w:val="28"/>
        </w:rPr>
        <w:t>:</w:t>
      </w:r>
    </w:p>
    <w:p w:rsidR="000C3C34" w:rsidRPr="001A1F16" w:rsidRDefault="000C3C34"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1A1F16">
        <w:rPr>
          <w:rFonts w:cs="Times New Roman"/>
          <w:szCs w:val="28"/>
        </w:rPr>
        <w:t>а) в абзаце втором пункта 1 слова «о назначении</w:t>
      </w:r>
      <w:r w:rsidR="00755CE0" w:rsidRPr="001A1F16">
        <w:rPr>
          <w:rFonts w:cs="Times New Roman"/>
          <w:szCs w:val="28"/>
        </w:rPr>
        <w:t>»</w:t>
      </w:r>
      <w:r w:rsidRPr="001A1F16">
        <w:rPr>
          <w:rFonts w:cs="Times New Roman"/>
          <w:szCs w:val="28"/>
        </w:rPr>
        <w:t xml:space="preserve"> заменить словами «о проведении»;</w:t>
      </w:r>
    </w:p>
    <w:p w:rsidR="00127B00" w:rsidRPr="004A3A7A" w:rsidRDefault="00A3492A"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1A1F16">
        <w:rPr>
          <w:rFonts w:cs="Times New Roman"/>
          <w:szCs w:val="28"/>
        </w:rPr>
        <w:t>б</w:t>
      </w:r>
      <w:r w:rsidR="008F165B" w:rsidRPr="001A1F16">
        <w:rPr>
          <w:rFonts w:cs="Times New Roman"/>
          <w:szCs w:val="28"/>
        </w:rPr>
        <w:t>)</w:t>
      </w:r>
      <w:r w:rsidR="000C3C34" w:rsidRPr="001A1F16">
        <w:rPr>
          <w:rFonts w:cs="Times New Roman"/>
          <w:szCs w:val="28"/>
        </w:rPr>
        <w:t> </w:t>
      </w:r>
      <w:r w:rsidR="008F165B" w:rsidRPr="001A1F16">
        <w:rPr>
          <w:rFonts w:cs="Times New Roman"/>
          <w:szCs w:val="28"/>
        </w:rPr>
        <w:t>в абзац</w:t>
      </w:r>
      <w:r w:rsidR="008F165B" w:rsidRPr="004A3A7A">
        <w:rPr>
          <w:rFonts w:cs="Times New Roman"/>
          <w:szCs w:val="28"/>
        </w:rPr>
        <w:t>е первом пункта 2</w:t>
      </w:r>
      <w:r w:rsidR="008F165B" w:rsidRPr="004A3A7A">
        <w:rPr>
          <w:rFonts w:cs="Times New Roman"/>
          <w:szCs w:val="28"/>
          <w:vertAlign w:val="superscript"/>
        </w:rPr>
        <w:t>1</w:t>
      </w:r>
      <w:r w:rsidR="008F165B" w:rsidRPr="004A3A7A">
        <w:rPr>
          <w:rFonts w:cs="Times New Roman"/>
          <w:szCs w:val="28"/>
        </w:rPr>
        <w:t xml:space="preserve"> слова </w:t>
      </w:r>
      <w:r w:rsidR="00B409E7" w:rsidRPr="004A3A7A">
        <w:rPr>
          <w:rFonts w:cs="Times New Roman"/>
          <w:szCs w:val="28"/>
        </w:rPr>
        <w:t>«</w:t>
      </w:r>
      <w:r w:rsidR="008F165B" w:rsidRPr="004A3A7A">
        <w:rPr>
          <w:rFonts w:cs="Times New Roman"/>
          <w:szCs w:val="28"/>
        </w:rPr>
        <w:t>Должностное лицо налогового органа, принявшего предусмотренное статьей 46 настоящего Кодекса решение</w:t>
      </w:r>
      <w:r w:rsidR="00B409E7" w:rsidRPr="004A3A7A">
        <w:rPr>
          <w:rFonts w:cs="Times New Roman"/>
          <w:szCs w:val="28"/>
        </w:rPr>
        <w:t>»</w:t>
      </w:r>
      <w:r w:rsidR="008F165B" w:rsidRPr="004A3A7A">
        <w:rPr>
          <w:rFonts w:cs="Times New Roman"/>
          <w:szCs w:val="28"/>
        </w:rPr>
        <w:t xml:space="preserve"> заменить словами </w:t>
      </w:r>
      <w:r w:rsidR="00B409E7" w:rsidRPr="004A3A7A">
        <w:rPr>
          <w:rFonts w:cs="Times New Roman"/>
          <w:szCs w:val="28"/>
        </w:rPr>
        <w:t>«</w:t>
      </w:r>
      <w:r w:rsidR="008F165B" w:rsidRPr="004A3A7A">
        <w:rPr>
          <w:rFonts w:cs="Times New Roman"/>
          <w:szCs w:val="28"/>
        </w:rPr>
        <w:t>В случае принятия предусмотренного статьей 46 настоящего Кодекса решения</w:t>
      </w:r>
      <w:r w:rsidR="00B409E7" w:rsidRPr="004A3A7A">
        <w:rPr>
          <w:rFonts w:cs="Times New Roman"/>
          <w:szCs w:val="28"/>
        </w:rPr>
        <w:t>»</w:t>
      </w:r>
      <w:r w:rsidR="008F165B" w:rsidRPr="004A3A7A">
        <w:rPr>
          <w:rFonts w:cs="Times New Roman"/>
          <w:szCs w:val="28"/>
        </w:rPr>
        <w:t xml:space="preserve">, после слов </w:t>
      </w:r>
      <w:r w:rsidR="00B409E7" w:rsidRPr="004A3A7A">
        <w:rPr>
          <w:rFonts w:cs="Times New Roman"/>
          <w:szCs w:val="28"/>
        </w:rPr>
        <w:t>«</w:t>
      </w:r>
      <w:r w:rsidR="008F165B" w:rsidRPr="004A3A7A">
        <w:rPr>
          <w:rFonts w:cs="Times New Roman"/>
          <w:szCs w:val="28"/>
        </w:rPr>
        <w:t>его принятия</w:t>
      </w:r>
      <w:proofErr w:type="gramStart"/>
      <w:r w:rsidR="008F165B" w:rsidRPr="004A3A7A">
        <w:rPr>
          <w:rFonts w:cs="Times New Roman"/>
          <w:szCs w:val="28"/>
        </w:rPr>
        <w:t>,</w:t>
      </w:r>
      <w:r w:rsidR="00B409E7" w:rsidRPr="004A3A7A">
        <w:rPr>
          <w:rFonts w:cs="Times New Roman"/>
          <w:szCs w:val="28"/>
        </w:rPr>
        <w:t>»</w:t>
      </w:r>
      <w:proofErr w:type="gramEnd"/>
      <w:r w:rsidR="008F165B" w:rsidRPr="004A3A7A">
        <w:rPr>
          <w:rFonts w:cs="Times New Roman"/>
          <w:szCs w:val="28"/>
        </w:rPr>
        <w:t xml:space="preserve"> дополнить словами </w:t>
      </w:r>
      <w:r w:rsidR="00B409E7" w:rsidRPr="004A3A7A">
        <w:rPr>
          <w:rFonts w:cs="Times New Roman"/>
          <w:szCs w:val="28"/>
        </w:rPr>
        <w:t>«</w:t>
      </w:r>
      <w:r w:rsidR="008F165B" w:rsidRPr="004A3A7A">
        <w:rPr>
          <w:rFonts w:cs="Times New Roman"/>
          <w:szCs w:val="28"/>
        </w:rPr>
        <w:t>должностное лицо налогового органа, осуществляющего взыскание задолженности,</w:t>
      </w:r>
      <w:r w:rsidR="00B409E7" w:rsidRPr="004A3A7A">
        <w:rPr>
          <w:rFonts w:cs="Times New Roman"/>
          <w:szCs w:val="28"/>
        </w:rPr>
        <w:t>»</w:t>
      </w:r>
      <w:r w:rsidR="008F165B" w:rsidRPr="004A3A7A">
        <w:rPr>
          <w:rFonts w:cs="Times New Roman"/>
          <w:szCs w:val="28"/>
        </w:rPr>
        <w:t>;</w:t>
      </w:r>
    </w:p>
    <w:p w:rsidR="00127B00" w:rsidRPr="004A3A7A" w:rsidRDefault="00A3492A"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1A1F16">
        <w:rPr>
          <w:rFonts w:cs="Times New Roman"/>
          <w:szCs w:val="28"/>
        </w:rPr>
        <w:t>в</w:t>
      </w:r>
      <w:r w:rsidR="008F165B" w:rsidRPr="001A1F16">
        <w:rPr>
          <w:rFonts w:cs="Times New Roman"/>
          <w:szCs w:val="28"/>
        </w:rPr>
        <w:t>) абзац</w:t>
      </w:r>
      <w:r w:rsidR="008F165B" w:rsidRPr="004A3A7A">
        <w:rPr>
          <w:rFonts w:cs="Times New Roman"/>
          <w:szCs w:val="28"/>
        </w:rPr>
        <w:t xml:space="preserve"> первый пункта 3 после слов </w:t>
      </w:r>
      <w:r w:rsidR="00B409E7" w:rsidRPr="004A3A7A">
        <w:rPr>
          <w:rFonts w:cs="Times New Roman"/>
          <w:szCs w:val="28"/>
        </w:rPr>
        <w:t>«</w:t>
      </w:r>
      <w:r w:rsidR="008F165B" w:rsidRPr="004A3A7A">
        <w:rPr>
          <w:rFonts w:cs="Times New Roman"/>
          <w:szCs w:val="28"/>
        </w:rPr>
        <w:t>пунктами 1, 2 и</w:t>
      </w:r>
      <w:r w:rsidR="00B409E7" w:rsidRPr="004A3A7A">
        <w:rPr>
          <w:rFonts w:cs="Times New Roman"/>
          <w:szCs w:val="28"/>
        </w:rPr>
        <w:t>»</w:t>
      </w:r>
      <w:r w:rsidR="008F165B" w:rsidRPr="004A3A7A">
        <w:rPr>
          <w:rFonts w:cs="Times New Roman"/>
          <w:szCs w:val="28"/>
        </w:rPr>
        <w:t xml:space="preserve"> дополнить словами </w:t>
      </w:r>
      <w:r w:rsidR="00B409E7" w:rsidRPr="004A3A7A">
        <w:rPr>
          <w:rFonts w:cs="Times New Roman"/>
          <w:szCs w:val="28"/>
        </w:rPr>
        <w:t>«</w:t>
      </w:r>
      <w:r w:rsidR="008F165B" w:rsidRPr="004A3A7A">
        <w:rPr>
          <w:rFonts w:cs="Times New Roman"/>
          <w:szCs w:val="28"/>
        </w:rPr>
        <w:t>абзацем вторым пункта</w:t>
      </w:r>
      <w:r w:rsidR="00B409E7" w:rsidRPr="004A3A7A">
        <w:rPr>
          <w:rFonts w:cs="Times New Roman"/>
          <w:szCs w:val="28"/>
        </w:rPr>
        <w:t>»</w:t>
      </w:r>
      <w:r w:rsidR="008F165B" w:rsidRPr="004A3A7A">
        <w:rPr>
          <w:rFonts w:cs="Times New Roman"/>
          <w:szCs w:val="28"/>
        </w:rPr>
        <w:t xml:space="preserve">, дополнить предложением следующего содержания: </w:t>
      </w:r>
      <w:r w:rsidR="00B409E7" w:rsidRPr="004A3A7A">
        <w:rPr>
          <w:rFonts w:cs="Times New Roman"/>
          <w:szCs w:val="28"/>
        </w:rPr>
        <w:t>«</w:t>
      </w:r>
      <w:r w:rsidR="008F165B" w:rsidRPr="004A3A7A">
        <w:rPr>
          <w:rFonts w:cs="Times New Roman"/>
          <w:szCs w:val="28"/>
        </w:rPr>
        <w:t>Налоговый орган, должностное лицо которого вправе истребовать документы (информацию) в соответствии с абзацем первым пункта</w:t>
      </w:r>
      <w:r w:rsidRPr="004A3A7A">
        <w:rPr>
          <w:rFonts w:cs="Times New Roman"/>
          <w:szCs w:val="28"/>
        </w:rPr>
        <w:t xml:space="preserve"> </w:t>
      </w:r>
      <w:r w:rsidR="008F165B" w:rsidRPr="004A3A7A">
        <w:rPr>
          <w:rFonts w:cs="Times New Roman"/>
          <w:szCs w:val="28"/>
        </w:rPr>
        <w:t>2</w:t>
      </w:r>
      <w:r w:rsidR="008F165B" w:rsidRPr="004A3A7A">
        <w:rPr>
          <w:rFonts w:cs="Times New Roman"/>
          <w:szCs w:val="28"/>
          <w:vertAlign w:val="superscript"/>
        </w:rPr>
        <w:t>1</w:t>
      </w:r>
      <w:r w:rsidR="008F165B" w:rsidRPr="004A3A7A">
        <w:rPr>
          <w:rFonts w:cs="Times New Roman"/>
          <w:szCs w:val="28"/>
        </w:rPr>
        <w:t xml:space="preserve"> настоящей статьи, направляет требование о представлении документов (информации) лицу, у которого </w:t>
      </w:r>
      <w:proofErr w:type="spellStart"/>
      <w:r w:rsidR="008F165B" w:rsidRPr="004A3A7A">
        <w:rPr>
          <w:rFonts w:cs="Times New Roman"/>
          <w:szCs w:val="28"/>
        </w:rPr>
        <w:t>истребуются</w:t>
      </w:r>
      <w:proofErr w:type="spellEnd"/>
      <w:r w:rsidR="008F165B" w:rsidRPr="004A3A7A">
        <w:rPr>
          <w:rFonts w:cs="Times New Roman"/>
          <w:szCs w:val="28"/>
        </w:rPr>
        <w:t xml:space="preserve"> такие документы (информация)</w:t>
      </w:r>
      <w:proofErr w:type="gramStart"/>
      <w:r w:rsidR="008F165B" w:rsidRPr="004A3A7A">
        <w:rPr>
          <w:rFonts w:cs="Times New Roman"/>
          <w:szCs w:val="28"/>
        </w:rPr>
        <w:t>.</w:t>
      </w:r>
      <w:r w:rsidR="00B409E7" w:rsidRPr="004A3A7A">
        <w:rPr>
          <w:rFonts w:cs="Times New Roman"/>
          <w:szCs w:val="28"/>
        </w:rPr>
        <w:t>»</w:t>
      </w:r>
      <w:proofErr w:type="gramEnd"/>
      <w:r w:rsidR="008F165B" w:rsidRPr="004A3A7A">
        <w:rPr>
          <w:rFonts w:cs="Times New Roman"/>
          <w:szCs w:val="28"/>
        </w:rPr>
        <w:t>;</w:t>
      </w:r>
    </w:p>
    <w:p w:rsidR="00127B00" w:rsidRPr="004A3A7A" w:rsidRDefault="00A3492A"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1A1F16">
        <w:rPr>
          <w:rFonts w:cs="Times New Roman"/>
          <w:szCs w:val="28"/>
        </w:rPr>
        <w:t>г</w:t>
      </w:r>
      <w:r w:rsidR="008F165B" w:rsidRPr="001A1F16">
        <w:rPr>
          <w:rFonts w:cs="Times New Roman"/>
          <w:szCs w:val="28"/>
        </w:rPr>
        <w:t>)</w:t>
      </w:r>
      <w:r w:rsidR="008F165B" w:rsidRPr="004A3A7A">
        <w:rPr>
          <w:rFonts w:cs="Times New Roman"/>
          <w:szCs w:val="28"/>
        </w:rPr>
        <w:t> дополнить пунктом 3</w:t>
      </w:r>
      <w:r w:rsidR="008F165B" w:rsidRPr="004A3A7A">
        <w:rPr>
          <w:rFonts w:cs="Times New Roman"/>
          <w:szCs w:val="28"/>
          <w:vertAlign w:val="superscript"/>
        </w:rPr>
        <w:t>1</w:t>
      </w:r>
      <w:r w:rsidR="008F165B" w:rsidRPr="004A3A7A">
        <w:rPr>
          <w:rFonts w:cs="Times New Roman"/>
          <w:szCs w:val="28"/>
        </w:rPr>
        <w:t xml:space="preserve"> следующего содержания:</w:t>
      </w:r>
    </w:p>
    <w:p w:rsidR="00127B00" w:rsidRPr="004A3A7A" w:rsidRDefault="00B409E7"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zCs w:val="28"/>
        </w:rPr>
        <w:t>«</w:t>
      </w:r>
      <w:r w:rsidR="008F165B" w:rsidRPr="004A3A7A">
        <w:rPr>
          <w:rFonts w:cs="Times New Roman"/>
          <w:szCs w:val="28"/>
        </w:rPr>
        <w:t>3</w:t>
      </w:r>
      <w:r w:rsidR="008F165B" w:rsidRPr="004A3A7A">
        <w:rPr>
          <w:rFonts w:cs="Times New Roman"/>
          <w:szCs w:val="28"/>
          <w:vertAlign w:val="superscript"/>
        </w:rPr>
        <w:t>1</w:t>
      </w:r>
      <w:r w:rsidR="008F165B" w:rsidRPr="004A3A7A">
        <w:rPr>
          <w:rFonts w:cs="Times New Roman"/>
          <w:szCs w:val="28"/>
        </w:rPr>
        <w:t>. </w:t>
      </w:r>
      <w:proofErr w:type="gramStart"/>
      <w:r w:rsidR="008F165B" w:rsidRPr="004A3A7A">
        <w:rPr>
          <w:rFonts w:cs="Times New Roman"/>
          <w:szCs w:val="28"/>
        </w:rPr>
        <w:t xml:space="preserve">При проведении </w:t>
      </w:r>
      <w:proofErr w:type="spellStart"/>
      <w:r w:rsidR="008F165B" w:rsidRPr="004A3A7A">
        <w:rPr>
          <w:rFonts w:cs="Times New Roman"/>
          <w:szCs w:val="28"/>
        </w:rPr>
        <w:t>взаимосогласительной</w:t>
      </w:r>
      <w:proofErr w:type="spellEnd"/>
      <w:r w:rsidR="008F165B" w:rsidRPr="004A3A7A">
        <w:rPr>
          <w:rFonts w:cs="Times New Roman"/>
          <w:szCs w:val="28"/>
        </w:rPr>
        <w:t xml:space="preserve"> процедуры в соответствии с международным договором Российской Федерации по вопросам налогообложения должностное лицо налогового органа по месту </w:t>
      </w:r>
      <w:r w:rsidR="008F165B" w:rsidRPr="004A3A7A">
        <w:rPr>
          <w:rFonts w:cs="Times New Roman"/>
          <w:szCs w:val="28"/>
        </w:rPr>
        <w:lastRenderedPageBreak/>
        <w:t xml:space="preserve">учета налогоплательщика, представившего заявление о проведении такой </w:t>
      </w:r>
      <w:proofErr w:type="spellStart"/>
      <w:r w:rsidR="008F165B" w:rsidRPr="004A3A7A">
        <w:rPr>
          <w:rFonts w:cs="Times New Roman"/>
          <w:szCs w:val="28"/>
        </w:rPr>
        <w:t>взаимосогласительной</w:t>
      </w:r>
      <w:proofErr w:type="spellEnd"/>
      <w:r w:rsidR="008F165B" w:rsidRPr="004A3A7A">
        <w:rPr>
          <w:rFonts w:cs="Times New Roman"/>
          <w:szCs w:val="28"/>
        </w:rPr>
        <w:t xml:space="preserve"> процедуры, вправе истребовать </w:t>
      </w:r>
      <w:r w:rsidR="008F165B" w:rsidRPr="004A3A7A">
        <w:rPr>
          <w:rFonts w:eastAsia="Times New Roman" w:cs="Times New Roman"/>
          <w:szCs w:val="28"/>
          <w:lang w:eastAsia="ru-RU"/>
        </w:rPr>
        <w:t xml:space="preserve">у лиц, в отношении которых проводится данная </w:t>
      </w:r>
      <w:proofErr w:type="spellStart"/>
      <w:r w:rsidR="008F165B" w:rsidRPr="004A3A7A">
        <w:rPr>
          <w:rFonts w:eastAsia="Times New Roman" w:cs="Times New Roman"/>
          <w:szCs w:val="28"/>
          <w:lang w:eastAsia="ru-RU"/>
        </w:rPr>
        <w:t>взаимосогласительная</w:t>
      </w:r>
      <w:proofErr w:type="spellEnd"/>
      <w:r w:rsidR="008F165B" w:rsidRPr="004A3A7A">
        <w:rPr>
          <w:rFonts w:eastAsia="Times New Roman" w:cs="Times New Roman"/>
          <w:szCs w:val="28"/>
          <w:lang w:eastAsia="ru-RU"/>
        </w:rPr>
        <w:t xml:space="preserve"> процедура,</w:t>
      </w:r>
      <w:r w:rsidR="008F165B" w:rsidRPr="004A3A7A">
        <w:rPr>
          <w:rFonts w:cs="Times New Roman"/>
          <w:szCs w:val="28"/>
        </w:rPr>
        <w:t xml:space="preserve"> по поручению федерального органа исполнительной власти, уполномоченного по контролю и надзору в области налогов и сборов, документы (информацию), указанные в</w:t>
      </w:r>
      <w:proofErr w:type="gramEnd"/>
      <w:r w:rsidR="008F165B" w:rsidRPr="004A3A7A">
        <w:rPr>
          <w:rFonts w:cs="Times New Roman"/>
          <w:szCs w:val="28"/>
        </w:rPr>
        <w:t xml:space="preserve"> статье 142</w:t>
      </w:r>
      <w:r w:rsidR="008F165B" w:rsidRPr="004A3A7A">
        <w:rPr>
          <w:rFonts w:cs="Times New Roman"/>
          <w:szCs w:val="28"/>
          <w:vertAlign w:val="superscript"/>
        </w:rPr>
        <w:t>9</w:t>
      </w:r>
      <w:r w:rsidR="008F165B" w:rsidRPr="004A3A7A">
        <w:rPr>
          <w:rFonts w:cs="Times New Roman"/>
          <w:szCs w:val="28"/>
        </w:rPr>
        <w:t xml:space="preserve"> настоящего Кодекса. При этом в поручении указываются мероприятие, при проведении которого возникла необходимость в представлении документов (информации), и сведения, позволяющие идентифицировать соответствующие сделки</w:t>
      </w:r>
      <w:proofErr w:type="gramStart"/>
      <w:r w:rsidR="008F165B" w:rsidRPr="004A3A7A">
        <w:rPr>
          <w:rFonts w:cs="Times New Roman"/>
          <w:szCs w:val="28"/>
        </w:rPr>
        <w:t>.</w:t>
      </w:r>
      <w:r w:rsidRPr="004A3A7A">
        <w:rPr>
          <w:rFonts w:cs="Times New Roman"/>
          <w:szCs w:val="28"/>
        </w:rPr>
        <w:t>»</w:t>
      </w:r>
      <w:r w:rsidR="008F165B" w:rsidRPr="004A3A7A">
        <w:rPr>
          <w:rFonts w:cs="Times New Roman"/>
          <w:szCs w:val="28"/>
        </w:rPr>
        <w:t>;</w:t>
      </w:r>
    </w:p>
    <w:p w:rsidR="00127B00" w:rsidRPr="001A1F16" w:rsidRDefault="00A3492A"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proofErr w:type="gramEnd"/>
      <w:r w:rsidRPr="001A1F16">
        <w:rPr>
          <w:rFonts w:cs="Times New Roman"/>
          <w:szCs w:val="28"/>
        </w:rPr>
        <w:t>д</w:t>
      </w:r>
      <w:r w:rsidR="008F165B" w:rsidRPr="001A1F16">
        <w:rPr>
          <w:rFonts w:cs="Times New Roman"/>
          <w:szCs w:val="28"/>
        </w:rPr>
        <w:t xml:space="preserve">) в абзаце первом пункта 5 слова </w:t>
      </w:r>
      <w:r w:rsidR="00B409E7" w:rsidRPr="001A1F16">
        <w:rPr>
          <w:rFonts w:cs="Times New Roman"/>
          <w:szCs w:val="28"/>
        </w:rPr>
        <w:t>«</w:t>
      </w:r>
      <w:r w:rsidR="008F165B" w:rsidRPr="001A1F16">
        <w:rPr>
          <w:rFonts w:cs="Times New Roman"/>
          <w:szCs w:val="28"/>
        </w:rPr>
        <w:t>пунктами 1 и 1</w:t>
      </w:r>
      <w:r w:rsidR="008F165B" w:rsidRPr="001A1F16">
        <w:rPr>
          <w:rFonts w:cs="Times New Roman"/>
          <w:szCs w:val="28"/>
          <w:vertAlign w:val="superscript"/>
        </w:rPr>
        <w:t>1</w:t>
      </w:r>
      <w:r w:rsidR="00B409E7" w:rsidRPr="001A1F16">
        <w:rPr>
          <w:rFonts w:cs="Times New Roman"/>
          <w:szCs w:val="28"/>
        </w:rPr>
        <w:t>»</w:t>
      </w:r>
      <w:r w:rsidR="008F165B" w:rsidRPr="001A1F16">
        <w:rPr>
          <w:rFonts w:cs="Times New Roman"/>
          <w:szCs w:val="28"/>
        </w:rPr>
        <w:t xml:space="preserve"> заменить словами </w:t>
      </w:r>
      <w:r w:rsidR="00B409E7" w:rsidRPr="001A1F16">
        <w:rPr>
          <w:rFonts w:cs="Times New Roman"/>
          <w:szCs w:val="28"/>
        </w:rPr>
        <w:t>«</w:t>
      </w:r>
      <w:r w:rsidR="008F165B" w:rsidRPr="001A1F16">
        <w:rPr>
          <w:rFonts w:cs="Times New Roman"/>
          <w:szCs w:val="28"/>
        </w:rPr>
        <w:t>пунктами 1, 1</w:t>
      </w:r>
      <w:r w:rsidR="008F165B" w:rsidRPr="001A1F16">
        <w:rPr>
          <w:rFonts w:cs="Times New Roman"/>
          <w:szCs w:val="28"/>
          <w:vertAlign w:val="superscript"/>
        </w:rPr>
        <w:t>1</w:t>
      </w:r>
      <w:r w:rsidR="008F165B" w:rsidRPr="001A1F16">
        <w:rPr>
          <w:rFonts w:cs="Times New Roman"/>
          <w:szCs w:val="28"/>
        </w:rPr>
        <w:t xml:space="preserve"> и 3</w:t>
      </w:r>
      <w:r w:rsidR="008F165B" w:rsidRPr="001A1F16">
        <w:rPr>
          <w:rFonts w:cs="Times New Roman"/>
          <w:szCs w:val="28"/>
          <w:vertAlign w:val="superscript"/>
        </w:rPr>
        <w:t>1</w:t>
      </w:r>
      <w:r w:rsidR="00B409E7" w:rsidRPr="001A1F16">
        <w:rPr>
          <w:rFonts w:cs="Times New Roman"/>
          <w:szCs w:val="28"/>
        </w:rPr>
        <w:t>»</w:t>
      </w:r>
      <w:r w:rsidR="008F165B" w:rsidRPr="001A1F16">
        <w:rPr>
          <w:rFonts w:cs="Times New Roman"/>
          <w:szCs w:val="28"/>
        </w:rPr>
        <w:t>;</w:t>
      </w:r>
    </w:p>
    <w:p w:rsidR="00127B00" w:rsidRPr="001A1F16" w:rsidRDefault="00986094" w:rsidP="008F165B">
      <w:pPr>
        <w:pStyle w:val="af"/>
        <w:widowControl w:val="0"/>
        <w:tabs>
          <w:tab w:val="left" w:pos="993"/>
        </w:tabs>
        <w:spacing w:after="0" w:line="480" w:lineRule="auto"/>
        <w:ind w:left="0" w:firstLine="709"/>
        <w:contextualSpacing w:val="0"/>
        <w:jc w:val="both"/>
        <w:rPr>
          <w:rFonts w:cs="Times New Roman"/>
          <w:szCs w:val="28"/>
        </w:rPr>
      </w:pPr>
      <w:r w:rsidRPr="001A1F16">
        <w:rPr>
          <w:rFonts w:cs="Times New Roman"/>
          <w:szCs w:val="28"/>
        </w:rPr>
        <w:t>39</w:t>
      </w:r>
      <w:r w:rsidR="008F165B" w:rsidRPr="001A1F16">
        <w:rPr>
          <w:rFonts w:cs="Times New Roman"/>
          <w:szCs w:val="28"/>
        </w:rPr>
        <w:t>)</w:t>
      </w:r>
      <w:r w:rsidR="00521815" w:rsidRPr="001A1F16">
        <w:rPr>
          <w:rFonts w:cs="Times New Roman"/>
          <w:szCs w:val="28"/>
        </w:rPr>
        <w:t> </w:t>
      </w:r>
      <w:r w:rsidR="008F165B" w:rsidRPr="001A1F16">
        <w:rPr>
          <w:rFonts w:cs="Times New Roman"/>
          <w:szCs w:val="28"/>
        </w:rPr>
        <w:t>в статье 101:</w:t>
      </w:r>
    </w:p>
    <w:p w:rsidR="00127B00" w:rsidRPr="001A1F16" w:rsidRDefault="008F165B" w:rsidP="00521815">
      <w:pPr>
        <w:pStyle w:val="ConsPlusNormal"/>
        <w:widowControl w:val="0"/>
        <w:tabs>
          <w:tab w:val="left" w:pos="1134"/>
        </w:tabs>
        <w:spacing w:line="480" w:lineRule="auto"/>
        <w:ind w:firstLine="709"/>
        <w:jc w:val="both"/>
      </w:pPr>
      <w:r w:rsidRPr="001A1F16">
        <w:t>а)</w:t>
      </w:r>
      <w:r w:rsidR="00521815" w:rsidRPr="001A1F16">
        <w:t> в абзаце втором пункта 6 слова «о назначении» заменить словами «о проведении»;</w:t>
      </w:r>
    </w:p>
    <w:p w:rsidR="00127B00" w:rsidRPr="004A3A7A"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zCs w:val="28"/>
        </w:rPr>
        <w:t>б)</w:t>
      </w:r>
      <w:r w:rsidR="00521815" w:rsidRPr="004A3A7A">
        <w:rPr>
          <w:rFonts w:cs="Times New Roman"/>
          <w:szCs w:val="28"/>
        </w:rPr>
        <w:t> </w:t>
      </w:r>
      <w:r w:rsidRPr="004A3A7A">
        <w:rPr>
          <w:rFonts w:cs="Times New Roman"/>
          <w:szCs w:val="28"/>
        </w:rPr>
        <w:t xml:space="preserve">абзац первый пункта 10 после слова </w:t>
      </w:r>
      <w:r w:rsidR="00B409E7" w:rsidRPr="004A3A7A">
        <w:rPr>
          <w:rFonts w:cs="Times New Roman"/>
          <w:szCs w:val="28"/>
        </w:rPr>
        <w:t>«</w:t>
      </w:r>
      <w:r w:rsidRPr="004A3A7A">
        <w:rPr>
          <w:rFonts w:cs="Times New Roman"/>
          <w:szCs w:val="28"/>
        </w:rPr>
        <w:t>вправе</w:t>
      </w:r>
      <w:r w:rsidR="00B409E7" w:rsidRPr="004A3A7A">
        <w:rPr>
          <w:rFonts w:cs="Times New Roman"/>
          <w:szCs w:val="28"/>
        </w:rPr>
        <w:t>»</w:t>
      </w:r>
      <w:r w:rsidRPr="004A3A7A">
        <w:rPr>
          <w:rFonts w:cs="Times New Roman"/>
          <w:szCs w:val="28"/>
        </w:rPr>
        <w:t xml:space="preserve"> дополнить словами </w:t>
      </w:r>
      <w:r w:rsidR="00B409E7" w:rsidRPr="004A3A7A">
        <w:rPr>
          <w:rFonts w:cs="Times New Roman"/>
          <w:szCs w:val="28"/>
        </w:rPr>
        <w:t>«</w:t>
      </w:r>
      <w:r w:rsidRPr="004A3A7A">
        <w:rPr>
          <w:rFonts w:cs="Times New Roman"/>
          <w:szCs w:val="28"/>
        </w:rPr>
        <w:t>исходя из фактического наличия имущества налогоплательщика, известного налоговому органу</w:t>
      </w:r>
      <w:proofErr w:type="gramStart"/>
      <w:r w:rsidRPr="004A3A7A">
        <w:rPr>
          <w:rFonts w:cs="Times New Roman"/>
          <w:szCs w:val="28"/>
        </w:rPr>
        <w:t>,</w:t>
      </w:r>
      <w:r w:rsidR="00B409E7" w:rsidRPr="004A3A7A">
        <w:rPr>
          <w:rFonts w:cs="Times New Roman"/>
          <w:szCs w:val="28"/>
        </w:rPr>
        <w:t>»</w:t>
      </w:r>
      <w:proofErr w:type="gramEnd"/>
      <w:r w:rsidRPr="004A3A7A">
        <w:rPr>
          <w:rFonts w:cs="Times New Roman"/>
          <w:szCs w:val="28"/>
        </w:rPr>
        <w:t>;</w:t>
      </w:r>
    </w:p>
    <w:p w:rsidR="00127B00" w:rsidRPr="004A3A7A"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zCs w:val="28"/>
        </w:rPr>
        <w:t>в) в пункте 11:</w:t>
      </w:r>
    </w:p>
    <w:p w:rsidR="00127B00" w:rsidRPr="004A3A7A"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zCs w:val="28"/>
        </w:rPr>
        <w:t xml:space="preserve">абзац первый после слова </w:t>
      </w:r>
      <w:r w:rsidR="00B409E7" w:rsidRPr="004A3A7A">
        <w:rPr>
          <w:rFonts w:cs="Times New Roman"/>
          <w:szCs w:val="28"/>
        </w:rPr>
        <w:t>«</w:t>
      </w:r>
      <w:r w:rsidRPr="004A3A7A">
        <w:rPr>
          <w:rFonts w:cs="Times New Roman"/>
          <w:szCs w:val="28"/>
        </w:rPr>
        <w:t>заменить</w:t>
      </w:r>
      <w:r w:rsidR="00B409E7" w:rsidRPr="004A3A7A">
        <w:rPr>
          <w:rFonts w:cs="Times New Roman"/>
          <w:szCs w:val="28"/>
        </w:rPr>
        <w:t>»</w:t>
      </w:r>
      <w:r w:rsidRPr="004A3A7A">
        <w:rPr>
          <w:rFonts w:cs="Times New Roman"/>
          <w:szCs w:val="28"/>
        </w:rPr>
        <w:t xml:space="preserve"> дополнить словами </w:t>
      </w:r>
      <w:r w:rsidR="00B409E7" w:rsidRPr="004A3A7A">
        <w:rPr>
          <w:rFonts w:cs="Times New Roman"/>
          <w:szCs w:val="28"/>
        </w:rPr>
        <w:t>«</w:t>
      </w:r>
      <w:r w:rsidRPr="004A3A7A">
        <w:rPr>
          <w:rFonts w:cs="Times New Roman"/>
          <w:szCs w:val="28"/>
        </w:rPr>
        <w:t>(полностью или частично)</w:t>
      </w:r>
      <w:r w:rsidR="00B409E7" w:rsidRPr="004A3A7A">
        <w:rPr>
          <w:rFonts w:cs="Times New Roman"/>
          <w:szCs w:val="28"/>
        </w:rPr>
        <w:t>»</w:t>
      </w:r>
      <w:r w:rsidRPr="004A3A7A">
        <w:rPr>
          <w:rFonts w:cs="Times New Roman"/>
          <w:szCs w:val="28"/>
        </w:rPr>
        <w:t>;</w:t>
      </w:r>
    </w:p>
    <w:p w:rsidR="00127B00" w:rsidRPr="001A1F16"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proofErr w:type="gramStart"/>
      <w:r w:rsidRPr="001A1F16">
        <w:rPr>
          <w:rFonts w:cs="Times New Roman"/>
          <w:szCs w:val="28"/>
        </w:rPr>
        <w:lastRenderedPageBreak/>
        <w:t xml:space="preserve">в подпункте 1 слова </w:t>
      </w:r>
      <w:r w:rsidR="00B409E7" w:rsidRPr="001A1F16">
        <w:rPr>
          <w:rFonts w:cs="Times New Roman"/>
          <w:szCs w:val="28"/>
        </w:rPr>
        <w:t>«</w:t>
      </w:r>
      <w:r w:rsidRPr="001A1F16">
        <w:rPr>
          <w:rFonts w:cs="Times New Roman"/>
          <w:szCs w:val="28"/>
        </w:rPr>
        <w:t>банк (гарант)</w:t>
      </w:r>
      <w:r w:rsidR="00B409E7" w:rsidRPr="001A1F16">
        <w:rPr>
          <w:rFonts w:cs="Times New Roman"/>
          <w:szCs w:val="28"/>
        </w:rPr>
        <w:t>»</w:t>
      </w:r>
      <w:r w:rsidRPr="001A1F16">
        <w:rPr>
          <w:rFonts w:cs="Times New Roman"/>
          <w:szCs w:val="28"/>
        </w:rPr>
        <w:t xml:space="preserve"> заменить словом </w:t>
      </w:r>
      <w:r w:rsidR="00B409E7" w:rsidRPr="001A1F16">
        <w:rPr>
          <w:rFonts w:cs="Times New Roman"/>
          <w:szCs w:val="28"/>
        </w:rPr>
        <w:t>«</w:t>
      </w:r>
      <w:r w:rsidRPr="001A1F16">
        <w:rPr>
          <w:rFonts w:cs="Times New Roman"/>
          <w:szCs w:val="28"/>
        </w:rPr>
        <w:t>гарант</w:t>
      </w:r>
      <w:r w:rsidR="00B409E7" w:rsidRPr="001A1F16">
        <w:rPr>
          <w:rFonts w:cs="Times New Roman"/>
          <w:szCs w:val="28"/>
        </w:rPr>
        <w:t>»</w:t>
      </w:r>
      <w:r w:rsidR="006B4F4E" w:rsidRPr="001A1F16">
        <w:rPr>
          <w:rFonts w:cs="Times New Roman"/>
          <w:szCs w:val="28"/>
        </w:rPr>
        <w:t>, слова «банком (гарантом)» заменить словом «гарантом», слова «банку (гаранту)» заменить словом «гаранту»;</w:t>
      </w:r>
      <w:proofErr w:type="gramEnd"/>
    </w:p>
    <w:p w:rsidR="00127B00" w:rsidRPr="004A3A7A"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zCs w:val="28"/>
        </w:rPr>
        <w:t xml:space="preserve">г) в пункте 12 после слова </w:t>
      </w:r>
      <w:r w:rsidR="00B409E7" w:rsidRPr="004A3A7A">
        <w:rPr>
          <w:rFonts w:cs="Times New Roman"/>
          <w:szCs w:val="28"/>
        </w:rPr>
        <w:t>«</w:t>
      </w:r>
      <w:r w:rsidRPr="004A3A7A">
        <w:rPr>
          <w:rFonts w:cs="Times New Roman"/>
          <w:szCs w:val="28"/>
        </w:rPr>
        <w:t>налогоплательщиком</w:t>
      </w:r>
      <w:r w:rsidR="00B409E7" w:rsidRPr="004A3A7A">
        <w:rPr>
          <w:rFonts w:cs="Times New Roman"/>
          <w:szCs w:val="28"/>
        </w:rPr>
        <w:t>»</w:t>
      </w:r>
      <w:r w:rsidRPr="004A3A7A">
        <w:rPr>
          <w:rFonts w:cs="Times New Roman"/>
          <w:szCs w:val="28"/>
        </w:rPr>
        <w:t xml:space="preserve"> дополнить словами </w:t>
      </w:r>
      <w:r w:rsidR="00B409E7" w:rsidRPr="004A3A7A">
        <w:rPr>
          <w:rFonts w:cs="Times New Roman"/>
          <w:szCs w:val="28"/>
        </w:rPr>
        <w:t>«</w:t>
      </w:r>
      <w:r w:rsidRPr="004A3A7A">
        <w:rPr>
          <w:rFonts w:cs="Times New Roman"/>
          <w:szCs w:val="28"/>
        </w:rPr>
        <w:t>или гарантом</w:t>
      </w:r>
      <w:r w:rsidR="00B409E7" w:rsidRPr="004A3A7A">
        <w:rPr>
          <w:rFonts w:cs="Times New Roman"/>
          <w:szCs w:val="28"/>
        </w:rPr>
        <w:t>»</w:t>
      </w:r>
      <w:r w:rsidRPr="004A3A7A">
        <w:rPr>
          <w:rFonts w:cs="Times New Roman"/>
          <w:szCs w:val="28"/>
        </w:rPr>
        <w:t xml:space="preserve">, слова </w:t>
      </w:r>
      <w:r w:rsidR="00B409E7" w:rsidRPr="004A3A7A">
        <w:rPr>
          <w:rFonts w:cs="Times New Roman"/>
          <w:szCs w:val="28"/>
        </w:rPr>
        <w:t>«</w:t>
      </w:r>
      <w:r w:rsidRPr="004A3A7A">
        <w:rPr>
          <w:rFonts w:cs="Times New Roman"/>
          <w:szCs w:val="28"/>
        </w:rPr>
        <w:t>банка, включенного в перечень банков, отвечающих установленным требованиям для принятия банковских гарантий в целях налогообложения, предусмотренный пунктом 4 статьи 176</w:t>
      </w:r>
      <w:r w:rsidRPr="004A3A7A">
        <w:rPr>
          <w:rFonts w:cs="Times New Roman"/>
          <w:szCs w:val="28"/>
          <w:vertAlign w:val="superscript"/>
        </w:rPr>
        <w:t>1</w:t>
      </w:r>
      <w:r w:rsidRPr="004A3A7A">
        <w:rPr>
          <w:rFonts w:cs="Times New Roman"/>
          <w:szCs w:val="28"/>
        </w:rPr>
        <w:t xml:space="preserve"> настоящего Кодекса</w:t>
      </w:r>
      <w:proofErr w:type="gramStart"/>
      <w:r w:rsidRPr="004A3A7A">
        <w:rPr>
          <w:rFonts w:cs="Times New Roman"/>
          <w:szCs w:val="28"/>
        </w:rPr>
        <w:t>,</w:t>
      </w:r>
      <w:r w:rsidR="00B409E7" w:rsidRPr="004A3A7A">
        <w:rPr>
          <w:rFonts w:cs="Times New Roman"/>
          <w:szCs w:val="28"/>
        </w:rPr>
        <w:t>»</w:t>
      </w:r>
      <w:proofErr w:type="gramEnd"/>
      <w:r w:rsidRPr="004A3A7A">
        <w:rPr>
          <w:rFonts w:cs="Times New Roman"/>
          <w:szCs w:val="28"/>
        </w:rPr>
        <w:t xml:space="preserve"> исключить;</w:t>
      </w:r>
    </w:p>
    <w:p w:rsidR="00127B00" w:rsidRPr="004A3A7A"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zCs w:val="28"/>
        </w:rPr>
        <w:t>д)</w:t>
      </w:r>
      <w:r w:rsidR="00521815" w:rsidRPr="004A3A7A">
        <w:rPr>
          <w:rFonts w:cs="Times New Roman"/>
          <w:szCs w:val="28"/>
        </w:rPr>
        <w:t> </w:t>
      </w:r>
      <w:r w:rsidRPr="004A3A7A">
        <w:rPr>
          <w:rFonts w:cs="Times New Roman"/>
          <w:szCs w:val="28"/>
        </w:rPr>
        <w:t>дополнить пунктом 12</w:t>
      </w:r>
      <w:r w:rsidRPr="004A3A7A">
        <w:rPr>
          <w:rFonts w:cs="Times New Roman"/>
          <w:szCs w:val="28"/>
          <w:vertAlign w:val="superscript"/>
        </w:rPr>
        <w:t>1</w:t>
      </w:r>
      <w:r w:rsidRPr="004A3A7A">
        <w:rPr>
          <w:rFonts w:cs="Times New Roman"/>
          <w:szCs w:val="28"/>
        </w:rPr>
        <w:t xml:space="preserve"> следующего содержания:</w:t>
      </w:r>
    </w:p>
    <w:p w:rsidR="00127B00" w:rsidRPr="004A3A7A" w:rsidRDefault="00B409E7"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zCs w:val="28"/>
        </w:rPr>
        <w:t>«</w:t>
      </w:r>
      <w:r w:rsidR="008F165B" w:rsidRPr="004A3A7A">
        <w:rPr>
          <w:rFonts w:cs="Times New Roman"/>
          <w:szCs w:val="28"/>
        </w:rPr>
        <w:t>12</w:t>
      </w:r>
      <w:r w:rsidR="008F165B" w:rsidRPr="004A3A7A">
        <w:rPr>
          <w:rFonts w:cs="Times New Roman"/>
          <w:szCs w:val="28"/>
          <w:vertAlign w:val="superscript"/>
        </w:rPr>
        <w:t>1</w:t>
      </w:r>
      <w:r w:rsidR="008F165B" w:rsidRPr="004A3A7A">
        <w:rPr>
          <w:rFonts w:cs="Times New Roman"/>
          <w:szCs w:val="28"/>
        </w:rPr>
        <w:t>. При принятии решения о частичной замене обеспечительных мер в соответствии с пунктом 11 настоящей статьи решение о принятии обеспечительных мер отменяется уполномоченным должностным лицом налогового органа в соответствующей части.</w:t>
      </w:r>
    </w:p>
    <w:p w:rsidR="00127B00" w:rsidRPr="004A3A7A"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proofErr w:type="gramStart"/>
      <w:r w:rsidRPr="004A3A7A">
        <w:rPr>
          <w:rFonts w:cs="Times New Roman"/>
          <w:szCs w:val="28"/>
        </w:rPr>
        <w:t>Решение о принятии обеспечительных мер отменяется также по заявлению налогоплательщика, в отношении имущества которого приняты указанные обеспечительные меры, в части, соответствующей объему исполненного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либо в части, отмененной вышестоящим налоговым органом или судом.</w:t>
      </w:r>
      <w:r w:rsidR="00B409E7" w:rsidRPr="004A3A7A">
        <w:rPr>
          <w:rFonts w:cs="Times New Roman"/>
          <w:szCs w:val="28"/>
        </w:rPr>
        <w:t>»</w:t>
      </w:r>
      <w:r w:rsidRPr="004A3A7A">
        <w:rPr>
          <w:rFonts w:cs="Times New Roman"/>
          <w:szCs w:val="28"/>
        </w:rPr>
        <w:t>;</w:t>
      </w:r>
      <w:proofErr w:type="gramEnd"/>
    </w:p>
    <w:p w:rsidR="00127B00" w:rsidRPr="001A1F16"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1A1F16">
        <w:rPr>
          <w:rFonts w:cs="Times New Roman"/>
          <w:szCs w:val="28"/>
        </w:rPr>
        <w:t>е) абзац перв</w:t>
      </w:r>
      <w:r w:rsidR="006B4F4E" w:rsidRPr="001A1F16">
        <w:rPr>
          <w:rFonts w:cs="Times New Roman"/>
          <w:szCs w:val="28"/>
        </w:rPr>
        <w:t>ый</w:t>
      </w:r>
      <w:r w:rsidRPr="001A1F16">
        <w:rPr>
          <w:rFonts w:cs="Times New Roman"/>
          <w:szCs w:val="28"/>
        </w:rPr>
        <w:t xml:space="preserve"> пункта</w:t>
      </w:r>
      <w:r w:rsidR="00521815" w:rsidRPr="001A1F16">
        <w:rPr>
          <w:rFonts w:cs="Times New Roman"/>
          <w:szCs w:val="28"/>
        </w:rPr>
        <w:t xml:space="preserve"> </w:t>
      </w:r>
      <w:r w:rsidRPr="001A1F16">
        <w:rPr>
          <w:rFonts w:cs="Times New Roman"/>
          <w:szCs w:val="28"/>
        </w:rPr>
        <w:t xml:space="preserve">13 после слов </w:t>
      </w:r>
      <w:r w:rsidR="00B409E7" w:rsidRPr="001A1F16">
        <w:rPr>
          <w:rFonts w:cs="Times New Roman"/>
          <w:szCs w:val="28"/>
        </w:rPr>
        <w:t>«</w:t>
      </w:r>
      <w:r w:rsidRPr="001A1F16">
        <w:rPr>
          <w:rFonts w:cs="Times New Roman"/>
          <w:szCs w:val="28"/>
        </w:rPr>
        <w:t>отмене обеспечительных мер</w:t>
      </w:r>
      <w:r w:rsidR="00B409E7" w:rsidRPr="001A1F16">
        <w:rPr>
          <w:rFonts w:cs="Times New Roman"/>
          <w:szCs w:val="28"/>
        </w:rPr>
        <w:t>»</w:t>
      </w:r>
      <w:r w:rsidRPr="001A1F16">
        <w:rPr>
          <w:rFonts w:cs="Times New Roman"/>
          <w:szCs w:val="28"/>
        </w:rPr>
        <w:t xml:space="preserve"> </w:t>
      </w:r>
      <w:r w:rsidRPr="001A1F16">
        <w:rPr>
          <w:rFonts w:cs="Times New Roman"/>
          <w:szCs w:val="28"/>
        </w:rPr>
        <w:lastRenderedPageBreak/>
        <w:t xml:space="preserve">дополнить словами </w:t>
      </w:r>
      <w:r w:rsidR="00B409E7" w:rsidRPr="001A1F16">
        <w:rPr>
          <w:rFonts w:cs="Times New Roman"/>
          <w:szCs w:val="28"/>
        </w:rPr>
        <w:t>«</w:t>
      </w:r>
      <w:r w:rsidRPr="001A1F16">
        <w:rPr>
          <w:rFonts w:cs="Times New Roman"/>
          <w:szCs w:val="28"/>
        </w:rPr>
        <w:t>(полностью или частично)</w:t>
      </w:r>
      <w:r w:rsidR="00B409E7" w:rsidRPr="001A1F16">
        <w:rPr>
          <w:rFonts w:cs="Times New Roman"/>
          <w:szCs w:val="28"/>
        </w:rPr>
        <w:t>»</w:t>
      </w:r>
      <w:r w:rsidRPr="001A1F16">
        <w:rPr>
          <w:rFonts w:cs="Times New Roman"/>
          <w:szCs w:val="28"/>
        </w:rPr>
        <w:t>;</w:t>
      </w:r>
    </w:p>
    <w:p w:rsidR="00521815" w:rsidRPr="001A1F16" w:rsidRDefault="00521815" w:rsidP="008F165B">
      <w:pPr>
        <w:pStyle w:val="af"/>
        <w:widowControl w:val="0"/>
        <w:tabs>
          <w:tab w:val="left" w:pos="993"/>
        </w:tabs>
        <w:spacing w:after="0" w:line="480" w:lineRule="auto"/>
        <w:ind w:left="0" w:firstLine="709"/>
        <w:contextualSpacing w:val="0"/>
        <w:jc w:val="both"/>
        <w:rPr>
          <w:rFonts w:cs="Times New Roman"/>
          <w:szCs w:val="28"/>
        </w:rPr>
      </w:pPr>
      <w:r w:rsidRPr="001A1F16">
        <w:rPr>
          <w:rFonts w:cs="Times New Roman"/>
          <w:szCs w:val="28"/>
        </w:rPr>
        <w:t>4</w:t>
      </w:r>
      <w:r w:rsidR="005229F9" w:rsidRPr="001A1F16">
        <w:rPr>
          <w:rFonts w:cs="Times New Roman"/>
          <w:szCs w:val="28"/>
        </w:rPr>
        <w:t>0</w:t>
      </w:r>
      <w:r w:rsidR="008F165B" w:rsidRPr="001A1F16">
        <w:rPr>
          <w:rFonts w:cs="Times New Roman"/>
          <w:szCs w:val="28"/>
        </w:rPr>
        <w:t>)</w:t>
      </w:r>
      <w:r w:rsidRPr="001A1F16">
        <w:rPr>
          <w:rFonts w:cs="Times New Roman"/>
          <w:szCs w:val="28"/>
        </w:rPr>
        <w:t xml:space="preserve"> в </w:t>
      </w:r>
      <w:r w:rsidR="008F165B" w:rsidRPr="001A1F16">
        <w:rPr>
          <w:rFonts w:cs="Times New Roman"/>
          <w:szCs w:val="28"/>
        </w:rPr>
        <w:t>стать</w:t>
      </w:r>
      <w:r w:rsidRPr="001A1F16">
        <w:rPr>
          <w:rFonts w:cs="Times New Roman"/>
          <w:szCs w:val="28"/>
        </w:rPr>
        <w:t>е</w:t>
      </w:r>
      <w:r w:rsidR="008F165B" w:rsidRPr="001A1F16">
        <w:rPr>
          <w:rFonts w:cs="Times New Roman"/>
          <w:szCs w:val="28"/>
        </w:rPr>
        <w:t xml:space="preserve"> 102</w:t>
      </w:r>
      <w:r w:rsidRPr="001A1F16">
        <w:rPr>
          <w:rFonts w:cs="Times New Roman"/>
          <w:szCs w:val="28"/>
        </w:rPr>
        <w:t>:</w:t>
      </w:r>
    </w:p>
    <w:p w:rsidR="00521815" w:rsidRPr="001A1F16" w:rsidRDefault="006B4F4E" w:rsidP="00425E5D">
      <w:pPr>
        <w:pStyle w:val="af"/>
        <w:widowControl w:val="0"/>
        <w:tabs>
          <w:tab w:val="left" w:pos="993"/>
        </w:tabs>
        <w:spacing w:line="480" w:lineRule="auto"/>
        <w:ind w:left="0" w:firstLine="720"/>
        <w:jc w:val="both"/>
        <w:rPr>
          <w:rFonts w:cs="Times New Roman"/>
          <w:szCs w:val="28"/>
        </w:rPr>
      </w:pPr>
      <w:r w:rsidRPr="001A1F16">
        <w:rPr>
          <w:szCs w:val="28"/>
        </w:rPr>
        <w:t xml:space="preserve">а) в подпункте 12 пункта 1 </w:t>
      </w:r>
      <w:r w:rsidR="00521815" w:rsidRPr="001A1F16">
        <w:rPr>
          <w:rFonts w:cs="Times New Roman"/>
          <w:szCs w:val="28"/>
        </w:rPr>
        <w:t>слова «в соответствии с пунктом 4</w:t>
      </w:r>
      <w:r w:rsidR="00521815" w:rsidRPr="001A1F16">
        <w:rPr>
          <w:rFonts w:cs="Times New Roman"/>
          <w:szCs w:val="28"/>
          <w:vertAlign w:val="superscript"/>
        </w:rPr>
        <w:t>6</w:t>
      </w:r>
      <w:r w:rsidR="00521815" w:rsidRPr="001A1F16">
        <w:rPr>
          <w:rFonts w:cs="Times New Roman"/>
          <w:szCs w:val="28"/>
        </w:rPr>
        <w:t xml:space="preserve"> статьи 83 настоящего Кодекса» заменить словами «(за исключением сведений о постановке на учет в налоговом органе по месту нахождения недвижимого имущества и (или) транспортных средств)»;</w:t>
      </w:r>
    </w:p>
    <w:p w:rsidR="00127B00" w:rsidRPr="001A1F16" w:rsidRDefault="00521815" w:rsidP="008F165B">
      <w:pPr>
        <w:pStyle w:val="af"/>
        <w:widowControl w:val="0"/>
        <w:tabs>
          <w:tab w:val="left" w:pos="993"/>
        </w:tabs>
        <w:spacing w:after="0" w:line="480" w:lineRule="auto"/>
        <w:ind w:left="0" w:firstLine="709"/>
        <w:contextualSpacing w:val="0"/>
        <w:jc w:val="both"/>
        <w:rPr>
          <w:rFonts w:cs="Times New Roman"/>
          <w:szCs w:val="28"/>
        </w:rPr>
      </w:pPr>
      <w:r w:rsidRPr="001A1F16">
        <w:rPr>
          <w:rFonts w:cs="Times New Roman"/>
          <w:szCs w:val="28"/>
        </w:rPr>
        <w:t>б) </w:t>
      </w:r>
      <w:r w:rsidR="008F165B" w:rsidRPr="001A1F16">
        <w:rPr>
          <w:rFonts w:cs="Times New Roman"/>
          <w:szCs w:val="28"/>
        </w:rPr>
        <w:t>дополнить пунктом 14 следующего содержания:</w:t>
      </w:r>
    </w:p>
    <w:p w:rsidR="00127B00" w:rsidRPr="004A3A7A" w:rsidRDefault="00B409E7"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zCs w:val="28"/>
        </w:rPr>
        <w:t>«</w:t>
      </w:r>
      <w:r w:rsidR="008F165B" w:rsidRPr="004A3A7A">
        <w:rPr>
          <w:rFonts w:cs="Times New Roman"/>
          <w:szCs w:val="28"/>
        </w:rPr>
        <w:t>14. </w:t>
      </w:r>
      <w:proofErr w:type="gramStart"/>
      <w:r w:rsidR="008F165B" w:rsidRPr="004A3A7A">
        <w:rPr>
          <w:rFonts w:cs="Times New Roman"/>
          <w:szCs w:val="28"/>
        </w:rPr>
        <w:t>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за разглашение указанных сведений распространяются на сведения, указанные в абзаце шестом подпункта</w:t>
      </w:r>
      <w:r w:rsidR="00576744" w:rsidRPr="004A3A7A">
        <w:rPr>
          <w:rFonts w:cs="Times New Roman"/>
          <w:szCs w:val="28"/>
        </w:rPr>
        <w:t xml:space="preserve"> </w:t>
      </w:r>
      <w:r w:rsidR="008F165B" w:rsidRPr="004A3A7A">
        <w:rPr>
          <w:rFonts w:cs="Times New Roman"/>
          <w:szCs w:val="28"/>
        </w:rPr>
        <w:t>2 и абзаце пятом подпункта</w:t>
      </w:r>
      <w:r w:rsidR="00576744" w:rsidRPr="004A3A7A">
        <w:rPr>
          <w:rFonts w:cs="Times New Roman"/>
          <w:szCs w:val="28"/>
        </w:rPr>
        <w:t xml:space="preserve"> </w:t>
      </w:r>
      <w:r w:rsidR="008F165B" w:rsidRPr="004A3A7A">
        <w:rPr>
          <w:rFonts w:cs="Times New Roman"/>
          <w:szCs w:val="28"/>
        </w:rPr>
        <w:t>4 пункта</w:t>
      </w:r>
      <w:r w:rsidR="00576744" w:rsidRPr="004A3A7A">
        <w:rPr>
          <w:rFonts w:cs="Times New Roman"/>
          <w:szCs w:val="28"/>
        </w:rPr>
        <w:t xml:space="preserve"> </w:t>
      </w:r>
      <w:r w:rsidR="008F165B" w:rsidRPr="004A3A7A">
        <w:rPr>
          <w:rFonts w:cs="Times New Roman"/>
          <w:szCs w:val="28"/>
        </w:rPr>
        <w:t>1 статьи 213, абзаце восьмом пункта 2 статьи 213</w:t>
      </w:r>
      <w:r w:rsidR="008F165B" w:rsidRPr="004A3A7A">
        <w:rPr>
          <w:rFonts w:cs="Times New Roman"/>
          <w:szCs w:val="28"/>
          <w:vertAlign w:val="superscript"/>
        </w:rPr>
        <w:t>1</w:t>
      </w:r>
      <w:r w:rsidR="008F165B" w:rsidRPr="004A3A7A">
        <w:rPr>
          <w:rFonts w:cs="Times New Roman"/>
          <w:szCs w:val="28"/>
        </w:rPr>
        <w:t xml:space="preserve"> настоящего Кодекса</w:t>
      </w:r>
      <w:proofErr w:type="gramEnd"/>
      <w:r w:rsidR="008F165B" w:rsidRPr="004A3A7A">
        <w:rPr>
          <w:rFonts w:cs="Times New Roman"/>
          <w:szCs w:val="28"/>
        </w:rPr>
        <w:t xml:space="preserve">, поступившие от налогового органа страховым организациям и негосударственным пенсионным фондам в рамках обмена информацией в соответствии </w:t>
      </w:r>
      <w:r w:rsidR="008F165B" w:rsidRPr="004A3A7A">
        <w:rPr>
          <w:rFonts w:cs="Times New Roman"/>
          <w:szCs w:val="28"/>
        </w:rPr>
        <w:br/>
        <w:t>с правилами обмена информацией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 предусмотренного подпунктом 4 пункта 1 статьи 219 настоящего Кодекса.</w:t>
      </w:r>
    </w:p>
    <w:p w:rsidR="00127B00" w:rsidRPr="004A3A7A"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zCs w:val="28"/>
        </w:rPr>
        <w:lastRenderedPageBreak/>
        <w:t xml:space="preserve">Доступ к указанным в настоящем пункте сведениям, составляющим налоговую тайну, в страховых организациях и негосударственных пенсионных фондах имеют работники, определяемые руководителями (заместителями руководителей) таких страховых организаций </w:t>
      </w:r>
      <w:r w:rsidRPr="004A3A7A">
        <w:rPr>
          <w:rFonts w:cs="Times New Roman"/>
          <w:szCs w:val="28"/>
        </w:rPr>
        <w:br/>
        <w:t>и негосударственных пенсионных фондов</w:t>
      </w:r>
      <w:proofErr w:type="gramStart"/>
      <w:r w:rsidRPr="004A3A7A">
        <w:rPr>
          <w:rFonts w:cs="Times New Roman"/>
          <w:szCs w:val="28"/>
        </w:rPr>
        <w:t>.</w:t>
      </w:r>
      <w:r w:rsidR="00B409E7" w:rsidRPr="004A3A7A">
        <w:rPr>
          <w:rFonts w:cs="Times New Roman"/>
          <w:szCs w:val="28"/>
        </w:rPr>
        <w:t>»</w:t>
      </w:r>
      <w:r w:rsidRPr="004A3A7A">
        <w:rPr>
          <w:rFonts w:cs="Times New Roman"/>
          <w:szCs w:val="28"/>
        </w:rPr>
        <w:t>;</w:t>
      </w:r>
      <w:proofErr w:type="gramEnd"/>
    </w:p>
    <w:p w:rsidR="00127B00" w:rsidRPr="001A1F16" w:rsidRDefault="00576744" w:rsidP="008F165B">
      <w:pPr>
        <w:pStyle w:val="af"/>
        <w:widowControl w:val="0"/>
        <w:tabs>
          <w:tab w:val="left" w:pos="993"/>
        </w:tabs>
        <w:spacing w:after="0" w:line="480" w:lineRule="auto"/>
        <w:ind w:left="0" w:firstLine="709"/>
        <w:contextualSpacing w:val="0"/>
        <w:jc w:val="both"/>
        <w:rPr>
          <w:rFonts w:cs="Times New Roman"/>
          <w:szCs w:val="28"/>
        </w:rPr>
      </w:pPr>
      <w:r w:rsidRPr="001A1F16">
        <w:rPr>
          <w:rFonts w:cs="Times New Roman"/>
          <w:szCs w:val="28"/>
        </w:rPr>
        <w:t>4</w:t>
      </w:r>
      <w:r w:rsidR="003D11B6" w:rsidRPr="001A1F16">
        <w:rPr>
          <w:rFonts w:cs="Times New Roman"/>
          <w:szCs w:val="28"/>
        </w:rPr>
        <w:t>1</w:t>
      </w:r>
      <w:r w:rsidR="008F165B" w:rsidRPr="001A1F16">
        <w:rPr>
          <w:rFonts w:cs="Times New Roman"/>
          <w:szCs w:val="28"/>
        </w:rPr>
        <w:t>)</w:t>
      </w:r>
      <w:r w:rsidRPr="001A1F16">
        <w:rPr>
          <w:rFonts w:cs="Times New Roman"/>
          <w:szCs w:val="28"/>
        </w:rPr>
        <w:t> </w:t>
      </w:r>
      <w:r w:rsidR="008F165B" w:rsidRPr="001A1F16">
        <w:rPr>
          <w:rFonts w:cs="Times New Roman"/>
          <w:szCs w:val="28"/>
        </w:rPr>
        <w:t>абзац первый пункта 3 статьи 105</w:t>
      </w:r>
      <w:r w:rsidR="008F165B" w:rsidRPr="001A1F16">
        <w:rPr>
          <w:rFonts w:cs="Times New Roman"/>
          <w:szCs w:val="28"/>
          <w:vertAlign w:val="superscript"/>
        </w:rPr>
        <w:t>29</w:t>
      </w:r>
      <w:r w:rsidR="008F165B" w:rsidRPr="001A1F16">
        <w:rPr>
          <w:rFonts w:cs="Times New Roman"/>
          <w:szCs w:val="28"/>
        </w:rPr>
        <w:t xml:space="preserve"> после слов </w:t>
      </w:r>
      <w:r w:rsidR="00B409E7" w:rsidRPr="001A1F16">
        <w:rPr>
          <w:rFonts w:cs="Times New Roman"/>
          <w:szCs w:val="28"/>
        </w:rPr>
        <w:t>«</w:t>
      </w:r>
      <w:r w:rsidR="008F165B" w:rsidRPr="001A1F16">
        <w:rPr>
          <w:rFonts w:cs="Times New Roman"/>
          <w:szCs w:val="28"/>
        </w:rPr>
        <w:t>а также</w:t>
      </w:r>
      <w:r w:rsidR="00B409E7" w:rsidRPr="001A1F16">
        <w:rPr>
          <w:rFonts w:cs="Times New Roman"/>
          <w:szCs w:val="28"/>
        </w:rPr>
        <w:t>»</w:t>
      </w:r>
      <w:r w:rsidR="008F165B" w:rsidRPr="001A1F16">
        <w:rPr>
          <w:rFonts w:cs="Times New Roman"/>
          <w:szCs w:val="28"/>
        </w:rPr>
        <w:t xml:space="preserve"> дополнить словами </w:t>
      </w:r>
      <w:r w:rsidR="00B409E7" w:rsidRPr="001A1F16">
        <w:rPr>
          <w:rFonts w:cs="Times New Roman"/>
          <w:szCs w:val="28"/>
        </w:rPr>
        <w:t>«</w:t>
      </w:r>
      <w:r w:rsidR="008F165B" w:rsidRPr="001A1F16">
        <w:rPr>
          <w:rFonts w:cs="Times New Roman"/>
          <w:szCs w:val="28"/>
        </w:rPr>
        <w:t>проводить допрос свидетелей, осмотр территорий</w:t>
      </w:r>
      <w:proofErr w:type="gramStart"/>
      <w:r w:rsidR="008F165B" w:rsidRPr="001A1F16">
        <w:rPr>
          <w:rFonts w:cs="Times New Roman"/>
          <w:szCs w:val="28"/>
        </w:rPr>
        <w:t>,</w:t>
      </w:r>
      <w:r w:rsidR="00B409E7" w:rsidRPr="001A1F16">
        <w:rPr>
          <w:rFonts w:cs="Times New Roman"/>
          <w:szCs w:val="28"/>
        </w:rPr>
        <w:t>»</w:t>
      </w:r>
      <w:proofErr w:type="gramEnd"/>
      <w:r w:rsidR="008F165B" w:rsidRPr="001A1F16">
        <w:rPr>
          <w:rFonts w:cs="Times New Roman"/>
          <w:szCs w:val="28"/>
        </w:rPr>
        <w:t>;</w:t>
      </w:r>
    </w:p>
    <w:p w:rsidR="00127B00" w:rsidRPr="004A3A7A" w:rsidRDefault="00576744" w:rsidP="008F165B">
      <w:pPr>
        <w:pStyle w:val="af"/>
        <w:widowControl w:val="0"/>
        <w:tabs>
          <w:tab w:val="left" w:pos="993"/>
        </w:tabs>
        <w:spacing w:after="0" w:line="480" w:lineRule="auto"/>
        <w:ind w:left="0" w:firstLine="709"/>
        <w:contextualSpacing w:val="0"/>
        <w:jc w:val="both"/>
        <w:rPr>
          <w:rFonts w:cs="Times New Roman"/>
          <w:szCs w:val="28"/>
        </w:rPr>
      </w:pPr>
      <w:r w:rsidRPr="001A1F16">
        <w:rPr>
          <w:rFonts w:cs="Times New Roman"/>
          <w:szCs w:val="28"/>
        </w:rPr>
        <w:t>4</w:t>
      </w:r>
      <w:r w:rsidR="003D11B6" w:rsidRPr="001A1F16">
        <w:rPr>
          <w:rFonts w:cs="Times New Roman"/>
          <w:szCs w:val="28"/>
        </w:rPr>
        <w:t>2</w:t>
      </w:r>
      <w:r w:rsidR="008F165B" w:rsidRPr="001A1F16">
        <w:rPr>
          <w:rFonts w:cs="Times New Roman"/>
          <w:szCs w:val="28"/>
        </w:rPr>
        <w:t>)</w:t>
      </w:r>
      <w:r w:rsidRPr="004A3A7A">
        <w:rPr>
          <w:rFonts w:cs="Times New Roman"/>
          <w:szCs w:val="28"/>
        </w:rPr>
        <w:t> </w:t>
      </w:r>
      <w:r w:rsidR="008F165B" w:rsidRPr="004A3A7A">
        <w:rPr>
          <w:rFonts w:cs="Times New Roman"/>
          <w:szCs w:val="28"/>
        </w:rPr>
        <w:t>в статье 105</w:t>
      </w:r>
      <w:r w:rsidR="008F165B" w:rsidRPr="004A3A7A">
        <w:rPr>
          <w:rFonts w:cs="Times New Roman"/>
          <w:szCs w:val="28"/>
          <w:vertAlign w:val="superscript"/>
        </w:rPr>
        <w:t>30</w:t>
      </w:r>
      <w:r w:rsidR="008F165B" w:rsidRPr="004A3A7A">
        <w:rPr>
          <w:rFonts w:cs="Times New Roman"/>
          <w:szCs w:val="28"/>
        </w:rPr>
        <w:t>:</w:t>
      </w:r>
    </w:p>
    <w:p w:rsidR="00127B00" w:rsidRPr="004A3A7A"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4A3A7A">
        <w:rPr>
          <w:rFonts w:cs="Times New Roman"/>
          <w:szCs w:val="28"/>
        </w:rPr>
        <w:t>а)</w:t>
      </w:r>
      <w:r w:rsidR="00576744" w:rsidRPr="004A3A7A">
        <w:rPr>
          <w:rFonts w:cs="Times New Roman"/>
          <w:szCs w:val="28"/>
        </w:rPr>
        <w:t> </w:t>
      </w:r>
      <w:r w:rsidRPr="004A3A7A">
        <w:rPr>
          <w:rFonts w:cs="Times New Roman"/>
          <w:szCs w:val="28"/>
        </w:rPr>
        <w:t>пункт 4 дополнить абзацем следующего содержания:</w:t>
      </w:r>
    </w:p>
    <w:p w:rsidR="00127B00" w:rsidRPr="004A3A7A" w:rsidRDefault="00B409E7" w:rsidP="008F165B">
      <w:pPr>
        <w:pStyle w:val="af"/>
        <w:widowControl w:val="0"/>
        <w:tabs>
          <w:tab w:val="left" w:pos="1134"/>
        </w:tabs>
        <w:spacing w:after="0" w:line="480" w:lineRule="auto"/>
        <w:ind w:left="0" w:firstLine="709"/>
        <w:contextualSpacing w:val="0"/>
        <w:jc w:val="both"/>
        <w:rPr>
          <w:rFonts w:cs="Times New Roman"/>
          <w:szCs w:val="28"/>
        </w:rPr>
      </w:pPr>
      <w:r w:rsidRPr="004A3A7A">
        <w:rPr>
          <w:rFonts w:cs="Times New Roman"/>
          <w:szCs w:val="28"/>
        </w:rPr>
        <w:t>«</w:t>
      </w:r>
      <w:r w:rsidR="008F165B" w:rsidRPr="004A3A7A">
        <w:rPr>
          <w:rFonts w:cs="Times New Roman"/>
          <w:szCs w:val="28"/>
        </w:rPr>
        <w:t xml:space="preserve">Форма и формат, в соответствии </w:t>
      </w:r>
      <w:proofErr w:type="gramStart"/>
      <w:r w:rsidR="008F165B" w:rsidRPr="004A3A7A">
        <w:rPr>
          <w:rFonts w:cs="Times New Roman"/>
          <w:szCs w:val="28"/>
        </w:rPr>
        <w:t>с</w:t>
      </w:r>
      <w:proofErr w:type="gramEnd"/>
      <w:r w:rsidR="008F165B" w:rsidRPr="004A3A7A">
        <w:rPr>
          <w:rFonts w:cs="Times New Roman"/>
          <w:szCs w:val="28"/>
        </w:rPr>
        <w:t xml:space="preserve"> </w:t>
      </w:r>
      <w:proofErr w:type="gramStart"/>
      <w:r w:rsidR="008F165B" w:rsidRPr="004A3A7A">
        <w:rPr>
          <w:rFonts w:cs="Times New Roman"/>
          <w:szCs w:val="28"/>
        </w:rPr>
        <w:t>которыми</w:t>
      </w:r>
      <w:proofErr w:type="gramEnd"/>
      <w:r w:rsidR="008F165B" w:rsidRPr="004A3A7A">
        <w:rPr>
          <w:rFonts w:cs="Times New Roman"/>
          <w:szCs w:val="28"/>
        </w:rPr>
        <w:t xml:space="preserve"> составляется запрос </w:t>
      </w:r>
      <w:r w:rsidR="008F165B" w:rsidRPr="004A3A7A">
        <w:rPr>
          <w:rFonts w:cs="Times New Roman"/>
          <w:szCs w:val="28"/>
        </w:rPr>
        <w:br/>
        <w:t xml:space="preserve">о предоставлении мотивированного мнения, а также требования </w:t>
      </w:r>
      <w:r w:rsidR="008F165B" w:rsidRPr="004A3A7A">
        <w:rPr>
          <w:rFonts w:cs="Times New Roman"/>
          <w:szCs w:val="28"/>
        </w:rPr>
        <w:br/>
        <w:t xml:space="preserve">к составлению такого запроса устанавливаются федеральным органом исполнительной власти, уполномоченным по контролю и надзору </w:t>
      </w:r>
      <w:r w:rsidR="008F165B" w:rsidRPr="004A3A7A">
        <w:rPr>
          <w:rFonts w:cs="Times New Roman"/>
          <w:szCs w:val="28"/>
        </w:rPr>
        <w:br/>
        <w:t>в области налогов и сборов.</w:t>
      </w:r>
      <w:r w:rsidRPr="004A3A7A">
        <w:rPr>
          <w:rFonts w:cs="Times New Roman"/>
          <w:szCs w:val="28"/>
        </w:rPr>
        <w:t>»</w:t>
      </w:r>
      <w:r w:rsidR="008F165B" w:rsidRPr="004A3A7A">
        <w:rPr>
          <w:rFonts w:cs="Times New Roman"/>
          <w:szCs w:val="28"/>
        </w:rPr>
        <w:t>;</w:t>
      </w:r>
    </w:p>
    <w:p w:rsidR="00127B00" w:rsidRPr="004A3A7A"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4A3A7A">
        <w:rPr>
          <w:rFonts w:cs="Times New Roman"/>
          <w:szCs w:val="28"/>
        </w:rPr>
        <w:t>б)</w:t>
      </w:r>
      <w:r w:rsidR="00576744" w:rsidRPr="004A3A7A">
        <w:rPr>
          <w:rFonts w:cs="Times New Roman"/>
          <w:szCs w:val="28"/>
        </w:rPr>
        <w:t> </w:t>
      </w:r>
      <w:r w:rsidRPr="004A3A7A">
        <w:rPr>
          <w:rFonts w:cs="Times New Roman"/>
          <w:szCs w:val="28"/>
        </w:rPr>
        <w:t>дополнить пунктами 4</w:t>
      </w:r>
      <w:r w:rsidRPr="004A3A7A">
        <w:rPr>
          <w:rFonts w:cs="Times New Roman"/>
          <w:szCs w:val="28"/>
          <w:vertAlign w:val="superscript"/>
        </w:rPr>
        <w:t>4</w:t>
      </w:r>
      <w:r w:rsidRPr="004A3A7A">
        <w:rPr>
          <w:rFonts w:cs="Times New Roman"/>
          <w:szCs w:val="28"/>
        </w:rPr>
        <w:t xml:space="preserve"> и 4</w:t>
      </w:r>
      <w:r w:rsidRPr="004A3A7A">
        <w:rPr>
          <w:rFonts w:cs="Times New Roman"/>
          <w:szCs w:val="28"/>
          <w:vertAlign w:val="superscript"/>
        </w:rPr>
        <w:t>5</w:t>
      </w:r>
      <w:r w:rsidRPr="004A3A7A">
        <w:rPr>
          <w:rFonts w:cs="Times New Roman"/>
          <w:szCs w:val="28"/>
        </w:rPr>
        <w:t xml:space="preserve"> следующего содержания:</w:t>
      </w:r>
    </w:p>
    <w:p w:rsidR="00127B00" w:rsidRPr="004A3A7A" w:rsidRDefault="00B409E7" w:rsidP="008F165B">
      <w:pPr>
        <w:pStyle w:val="af"/>
        <w:widowControl w:val="0"/>
        <w:tabs>
          <w:tab w:val="left" w:pos="1134"/>
        </w:tabs>
        <w:spacing w:after="0" w:line="480" w:lineRule="auto"/>
        <w:ind w:left="0" w:firstLine="709"/>
        <w:contextualSpacing w:val="0"/>
        <w:jc w:val="both"/>
        <w:rPr>
          <w:rFonts w:cs="Times New Roman"/>
          <w:szCs w:val="28"/>
        </w:rPr>
      </w:pPr>
      <w:r w:rsidRPr="004A3A7A">
        <w:rPr>
          <w:rFonts w:cs="Times New Roman"/>
          <w:szCs w:val="28"/>
        </w:rPr>
        <w:t>«</w:t>
      </w:r>
      <w:r w:rsidR="008F165B" w:rsidRPr="004A3A7A">
        <w:rPr>
          <w:rFonts w:cs="Times New Roman"/>
          <w:szCs w:val="28"/>
        </w:rPr>
        <w:t>4</w:t>
      </w:r>
      <w:r w:rsidR="008F165B" w:rsidRPr="004A3A7A">
        <w:rPr>
          <w:rFonts w:cs="Times New Roman"/>
          <w:szCs w:val="28"/>
          <w:vertAlign w:val="superscript"/>
        </w:rPr>
        <w:t>4</w:t>
      </w:r>
      <w:r w:rsidR="008F165B" w:rsidRPr="004A3A7A">
        <w:rPr>
          <w:rFonts w:cs="Times New Roman"/>
          <w:szCs w:val="28"/>
        </w:rPr>
        <w:t>. Организация, направившая запрос о предоставлении мотивированного мнения до составления налоговым органом мотивированного мнения, может отозвать указанный запрос путем направления в налоговый орган соответствующего заявления.</w:t>
      </w:r>
    </w:p>
    <w:p w:rsidR="00127B00" w:rsidRPr="004A3A7A"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4A3A7A">
        <w:rPr>
          <w:rFonts w:cs="Times New Roman"/>
          <w:szCs w:val="28"/>
        </w:rPr>
        <w:t xml:space="preserve">Форма и формат заявления об отзыве запроса о предоставлении мотивированного мнения утверждаются федеральным органом </w:t>
      </w:r>
      <w:r w:rsidRPr="004A3A7A">
        <w:rPr>
          <w:rFonts w:cs="Times New Roman"/>
          <w:szCs w:val="28"/>
        </w:rPr>
        <w:lastRenderedPageBreak/>
        <w:t xml:space="preserve">исполнительной власти, уполномоченным по контролю и надзору </w:t>
      </w:r>
      <w:r w:rsidRPr="004A3A7A">
        <w:rPr>
          <w:rFonts w:cs="Times New Roman"/>
          <w:szCs w:val="28"/>
        </w:rPr>
        <w:br/>
        <w:t>в области налогов и сборов.</w:t>
      </w:r>
    </w:p>
    <w:p w:rsidR="00127B00" w:rsidRPr="001A1F16"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4A3A7A">
        <w:rPr>
          <w:rFonts w:cs="Times New Roman"/>
          <w:szCs w:val="28"/>
        </w:rPr>
        <w:t xml:space="preserve">Отзыв запроса о предоставлении мотивированного мнения не лишает организацию, направившую соответствующий запрос, права на повторное обращение с </w:t>
      </w:r>
      <w:r w:rsidRPr="0044119F">
        <w:rPr>
          <w:rFonts w:cs="Times New Roman"/>
          <w:szCs w:val="28"/>
        </w:rPr>
        <w:t>запросом</w:t>
      </w:r>
      <w:r w:rsidR="00EB7882" w:rsidRPr="0044119F">
        <w:rPr>
          <w:rFonts w:cs="Times New Roman"/>
          <w:szCs w:val="28"/>
        </w:rPr>
        <w:t xml:space="preserve"> о</w:t>
      </w:r>
      <w:r w:rsidRPr="0044119F">
        <w:rPr>
          <w:rFonts w:cs="Times New Roman"/>
          <w:szCs w:val="28"/>
        </w:rPr>
        <w:t xml:space="preserve"> предоставлении</w:t>
      </w:r>
      <w:r w:rsidRPr="004A3A7A">
        <w:rPr>
          <w:rFonts w:cs="Times New Roman"/>
          <w:szCs w:val="28"/>
        </w:rPr>
        <w:t xml:space="preserve"> мотивированного мнения по тем же </w:t>
      </w:r>
      <w:r w:rsidRPr="001A1F16">
        <w:rPr>
          <w:rFonts w:cs="Times New Roman"/>
          <w:szCs w:val="28"/>
        </w:rPr>
        <w:t>обстоятельствам.</w:t>
      </w:r>
    </w:p>
    <w:p w:rsidR="00127B00" w:rsidRPr="001A1F16"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1A1F16">
        <w:rPr>
          <w:rFonts w:cs="Times New Roman"/>
          <w:szCs w:val="28"/>
        </w:rPr>
        <w:t>4</w:t>
      </w:r>
      <w:r w:rsidRPr="001A1F16">
        <w:rPr>
          <w:rFonts w:cs="Times New Roman"/>
          <w:szCs w:val="28"/>
          <w:vertAlign w:val="superscript"/>
        </w:rPr>
        <w:t>5</w:t>
      </w:r>
      <w:r w:rsidRPr="001A1F16">
        <w:rPr>
          <w:rFonts w:cs="Times New Roman"/>
          <w:szCs w:val="28"/>
        </w:rPr>
        <w:t xml:space="preserve">. Налоговый орган оставляет без рассмотрения запрос </w:t>
      </w:r>
      <w:r w:rsidRPr="001A1F16">
        <w:rPr>
          <w:rFonts w:cs="Times New Roman"/>
          <w:szCs w:val="28"/>
        </w:rPr>
        <w:br/>
        <w:t xml:space="preserve">о предоставлении мотивированного мнения в случае несоответствия </w:t>
      </w:r>
      <w:r w:rsidR="009C3A5A" w:rsidRPr="001A1F16">
        <w:rPr>
          <w:rFonts w:cs="Times New Roman"/>
          <w:szCs w:val="28"/>
        </w:rPr>
        <w:t>указанного</w:t>
      </w:r>
      <w:r w:rsidRPr="001A1F16">
        <w:rPr>
          <w:rFonts w:cs="Times New Roman"/>
          <w:szCs w:val="28"/>
        </w:rPr>
        <w:t xml:space="preserve"> запроса требованиям, установленным пунктом</w:t>
      </w:r>
      <w:r w:rsidR="0033350A" w:rsidRPr="001A1F16">
        <w:rPr>
          <w:rFonts w:cs="Times New Roman"/>
          <w:szCs w:val="28"/>
        </w:rPr>
        <w:t xml:space="preserve"> </w:t>
      </w:r>
      <w:r w:rsidRPr="001A1F16">
        <w:rPr>
          <w:rFonts w:cs="Times New Roman"/>
          <w:szCs w:val="28"/>
        </w:rPr>
        <w:t>4</w:t>
      </w:r>
      <w:r w:rsidRPr="001A1F16">
        <w:rPr>
          <w:rFonts w:cs="Times New Roman"/>
          <w:szCs w:val="28"/>
          <w:vertAlign w:val="superscript"/>
        </w:rPr>
        <w:t>1</w:t>
      </w:r>
      <w:r w:rsidRPr="001A1F16">
        <w:rPr>
          <w:rFonts w:cs="Times New Roman"/>
          <w:szCs w:val="28"/>
        </w:rPr>
        <w:t xml:space="preserve"> настоящей статьи, или получения заявления об отзыве </w:t>
      </w:r>
      <w:r w:rsidR="009C3A5A" w:rsidRPr="001A1F16">
        <w:rPr>
          <w:rFonts w:cs="Times New Roman"/>
          <w:szCs w:val="28"/>
        </w:rPr>
        <w:t xml:space="preserve">указанного </w:t>
      </w:r>
      <w:r w:rsidRPr="001A1F16">
        <w:rPr>
          <w:rFonts w:cs="Times New Roman"/>
          <w:szCs w:val="28"/>
        </w:rPr>
        <w:t>запроса.</w:t>
      </w:r>
    </w:p>
    <w:p w:rsidR="00127B00" w:rsidRPr="001A1F16"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1A1F16">
        <w:rPr>
          <w:rFonts w:cs="Times New Roman"/>
          <w:szCs w:val="28"/>
        </w:rPr>
        <w:t xml:space="preserve">Налоговый орган, рассматривающий запрос о предоставлении мотивированного мнения, принимает решение об оставлении указанного запроса без рассмотрения в течение пяти дней со дня </w:t>
      </w:r>
      <w:r w:rsidR="009C3A5A" w:rsidRPr="001A1F16">
        <w:rPr>
          <w:rFonts w:cs="Times New Roman"/>
          <w:szCs w:val="28"/>
        </w:rPr>
        <w:t xml:space="preserve">его </w:t>
      </w:r>
      <w:r w:rsidRPr="001A1F16">
        <w:rPr>
          <w:rFonts w:cs="Times New Roman"/>
          <w:szCs w:val="28"/>
        </w:rPr>
        <w:t xml:space="preserve">получения или заявления об отзыве </w:t>
      </w:r>
      <w:r w:rsidR="009C3A5A" w:rsidRPr="001A1F16">
        <w:rPr>
          <w:rFonts w:cs="Times New Roman"/>
          <w:szCs w:val="28"/>
        </w:rPr>
        <w:t xml:space="preserve">указанного </w:t>
      </w:r>
      <w:r w:rsidRPr="001A1F16">
        <w:rPr>
          <w:rFonts w:cs="Times New Roman"/>
          <w:szCs w:val="28"/>
        </w:rPr>
        <w:t>запроса.</w:t>
      </w:r>
    </w:p>
    <w:p w:rsidR="00127B00" w:rsidRPr="004A3A7A"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4A3A7A">
        <w:rPr>
          <w:rFonts w:cs="Times New Roman"/>
          <w:szCs w:val="28"/>
        </w:rPr>
        <w:t>Форма и формат решения об оставлении запроса о предоставлении мотивированного мнения без рассмотрения утверждаются федеральным органом исполнительной власти, уполномоченным по контролю и надзору в области налогов и сборов.</w:t>
      </w:r>
    </w:p>
    <w:p w:rsidR="00127B00" w:rsidRPr="004A3A7A"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4A3A7A">
        <w:rPr>
          <w:rFonts w:cs="Times New Roman"/>
          <w:szCs w:val="28"/>
        </w:rPr>
        <w:t xml:space="preserve">Решение об оставлении запроса о предоставлении мотивированного мнения без рассмотрения направляется организации в электронной форме по телекоммуникационным каналам связи или через информационные </w:t>
      </w:r>
      <w:r w:rsidRPr="004A3A7A">
        <w:rPr>
          <w:rFonts w:cs="Times New Roman"/>
          <w:szCs w:val="28"/>
        </w:rPr>
        <w:lastRenderedPageBreak/>
        <w:t>системы организации, к которым предоставлен доступ налоговому органу, в течение трех дней со дня принятия указанного решения.</w:t>
      </w:r>
    </w:p>
    <w:p w:rsidR="00127B00" w:rsidRPr="001A1F16" w:rsidRDefault="008F165B" w:rsidP="003A618A">
      <w:pPr>
        <w:pStyle w:val="af"/>
        <w:widowControl w:val="0"/>
        <w:spacing w:after="0" w:line="480" w:lineRule="auto"/>
        <w:ind w:left="0" w:firstLine="709"/>
        <w:contextualSpacing w:val="0"/>
        <w:jc w:val="both"/>
        <w:rPr>
          <w:rFonts w:cs="Times New Roman"/>
          <w:szCs w:val="28"/>
        </w:rPr>
      </w:pPr>
      <w:r w:rsidRPr="001A1F16">
        <w:rPr>
          <w:rFonts w:cs="Times New Roman"/>
          <w:szCs w:val="28"/>
        </w:rPr>
        <w:t xml:space="preserve">Оставление запроса о предоставлении мотивированного мнения </w:t>
      </w:r>
      <w:r w:rsidRPr="001A1F16">
        <w:rPr>
          <w:rFonts w:cs="Times New Roman"/>
          <w:szCs w:val="28"/>
        </w:rPr>
        <w:br/>
        <w:t xml:space="preserve">без рассмотрения не препятствует повторному обращению организации </w:t>
      </w:r>
      <w:r w:rsidRPr="001A1F16">
        <w:rPr>
          <w:rFonts w:cs="Times New Roman"/>
          <w:szCs w:val="28"/>
        </w:rPr>
        <w:br/>
        <w:t xml:space="preserve">с </w:t>
      </w:r>
      <w:r w:rsidR="009C3A5A" w:rsidRPr="001A1F16">
        <w:rPr>
          <w:rFonts w:cs="Times New Roman"/>
          <w:szCs w:val="28"/>
        </w:rPr>
        <w:t>указанным</w:t>
      </w:r>
      <w:r w:rsidRPr="001A1F16">
        <w:rPr>
          <w:rFonts w:cs="Times New Roman"/>
          <w:szCs w:val="28"/>
        </w:rPr>
        <w:t xml:space="preserve"> запросом в срок, установленный </w:t>
      </w:r>
      <w:r w:rsidR="0033350A" w:rsidRPr="001A1F16">
        <w:rPr>
          <w:rFonts w:cs="Times New Roman"/>
          <w:szCs w:val="28"/>
        </w:rPr>
        <w:t>пунктом</w:t>
      </w:r>
      <w:r w:rsidR="009C3A5A" w:rsidRPr="001A1F16">
        <w:rPr>
          <w:rFonts w:cs="Times New Roman"/>
          <w:szCs w:val="28"/>
        </w:rPr>
        <w:t xml:space="preserve"> </w:t>
      </w:r>
      <w:r w:rsidR="0033350A" w:rsidRPr="001A1F16">
        <w:rPr>
          <w:rFonts w:cs="Times New Roman"/>
          <w:szCs w:val="28"/>
        </w:rPr>
        <w:t>4</w:t>
      </w:r>
      <w:r w:rsidR="0033350A" w:rsidRPr="001A1F16">
        <w:rPr>
          <w:rFonts w:cs="Times New Roman"/>
          <w:szCs w:val="28"/>
          <w:vertAlign w:val="superscript"/>
        </w:rPr>
        <w:t>2</w:t>
      </w:r>
      <w:r w:rsidR="0033350A" w:rsidRPr="001A1F16">
        <w:rPr>
          <w:rFonts w:cs="Times New Roman"/>
          <w:szCs w:val="28"/>
        </w:rPr>
        <w:t xml:space="preserve"> настоящей статьи</w:t>
      </w:r>
      <w:proofErr w:type="gramStart"/>
      <w:r w:rsidRPr="001A1F16">
        <w:rPr>
          <w:rFonts w:cs="Times New Roman"/>
          <w:szCs w:val="28"/>
        </w:rPr>
        <w:t>.</w:t>
      </w:r>
      <w:r w:rsidR="00B409E7" w:rsidRPr="001A1F16">
        <w:rPr>
          <w:rFonts w:cs="Times New Roman"/>
          <w:szCs w:val="28"/>
        </w:rPr>
        <w:t>»</w:t>
      </w:r>
      <w:r w:rsidRPr="001A1F16">
        <w:rPr>
          <w:rFonts w:cs="Times New Roman"/>
          <w:szCs w:val="28"/>
        </w:rPr>
        <w:t>;</w:t>
      </w:r>
      <w:proofErr w:type="gramEnd"/>
    </w:p>
    <w:p w:rsidR="00127B00" w:rsidRPr="004A3A7A"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4A3A7A">
        <w:rPr>
          <w:rFonts w:cs="Times New Roman"/>
          <w:szCs w:val="28"/>
        </w:rPr>
        <w:t>в)</w:t>
      </w:r>
      <w:r w:rsidR="00576744" w:rsidRPr="004A3A7A">
        <w:rPr>
          <w:rFonts w:cs="Times New Roman"/>
          <w:szCs w:val="28"/>
        </w:rPr>
        <w:t> </w:t>
      </w:r>
      <w:r w:rsidRPr="004A3A7A">
        <w:rPr>
          <w:rFonts w:cs="Times New Roman"/>
          <w:szCs w:val="28"/>
        </w:rPr>
        <w:t>пункт 5</w:t>
      </w:r>
      <w:r w:rsidR="00CB1677" w:rsidRPr="004A3A7A">
        <w:rPr>
          <w:rFonts w:cs="Times New Roman"/>
          <w:szCs w:val="28"/>
        </w:rPr>
        <w:t xml:space="preserve"> </w:t>
      </w:r>
      <w:r w:rsidRPr="004A3A7A">
        <w:rPr>
          <w:rFonts w:cs="Times New Roman"/>
          <w:szCs w:val="28"/>
        </w:rPr>
        <w:t>дополнить абзацем следующего содержания:</w:t>
      </w:r>
    </w:p>
    <w:p w:rsidR="00127B00" w:rsidRPr="001A1F16" w:rsidRDefault="00B409E7" w:rsidP="008F165B">
      <w:pPr>
        <w:pStyle w:val="af"/>
        <w:widowControl w:val="0"/>
        <w:tabs>
          <w:tab w:val="left" w:pos="1134"/>
        </w:tabs>
        <w:spacing w:after="0" w:line="480" w:lineRule="auto"/>
        <w:ind w:left="0" w:firstLine="709"/>
        <w:contextualSpacing w:val="0"/>
        <w:jc w:val="both"/>
        <w:rPr>
          <w:rFonts w:cs="Times New Roman"/>
          <w:szCs w:val="28"/>
        </w:rPr>
      </w:pPr>
      <w:proofErr w:type="gramStart"/>
      <w:r w:rsidRPr="004A3A7A">
        <w:rPr>
          <w:rFonts w:cs="Times New Roman"/>
          <w:szCs w:val="28"/>
        </w:rPr>
        <w:t>«</w:t>
      </w:r>
      <w:r w:rsidR="008F165B" w:rsidRPr="004A3A7A">
        <w:rPr>
          <w:rFonts w:cs="Times New Roman"/>
          <w:szCs w:val="28"/>
        </w:rPr>
        <w:t xml:space="preserve">При необходимости получения от Министерства финансов Российской Федерации, финансовых органов субъектов Российской Федерации, муниципальных образований, федеральной территории </w:t>
      </w:r>
      <w:r w:rsidRPr="004A3A7A">
        <w:rPr>
          <w:rFonts w:cs="Times New Roman"/>
          <w:szCs w:val="28"/>
        </w:rPr>
        <w:t>«</w:t>
      </w:r>
      <w:r w:rsidR="008F165B" w:rsidRPr="004A3A7A">
        <w:rPr>
          <w:rFonts w:cs="Times New Roman"/>
          <w:szCs w:val="28"/>
        </w:rPr>
        <w:t>Сириус</w:t>
      </w:r>
      <w:r w:rsidRPr="004A3A7A">
        <w:rPr>
          <w:rFonts w:cs="Times New Roman"/>
          <w:szCs w:val="28"/>
        </w:rPr>
        <w:t>»</w:t>
      </w:r>
      <w:r w:rsidR="008F165B" w:rsidRPr="004A3A7A">
        <w:rPr>
          <w:rFonts w:cs="Times New Roman"/>
          <w:szCs w:val="28"/>
        </w:rPr>
        <w:t xml:space="preserve"> разъяснений по вопросам применения соответственно законодательства Российской Федерации о налогах и сборах, законодательства субъектов Российской Федерации о налогах и сборах, нормативных правовых актов муниципальных образований о местных налогах и сборах, нормативных правовых актов представительного органа федеральной территории </w:t>
      </w:r>
      <w:r w:rsidRPr="004A3A7A">
        <w:rPr>
          <w:rFonts w:cs="Times New Roman"/>
          <w:szCs w:val="28"/>
        </w:rPr>
        <w:t>«</w:t>
      </w:r>
      <w:r w:rsidR="008F165B" w:rsidRPr="004A3A7A">
        <w:rPr>
          <w:rFonts w:cs="Times New Roman"/>
          <w:szCs w:val="28"/>
        </w:rPr>
        <w:t>Сириус</w:t>
      </w:r>
      <w:r w:rsidRPr="004A3A7A">
        <w:rPr>
          <w:rFonts w:cs="Times New Roman"/>
          <w:szCs w:val="28"/>
        </w:rPr>
        <w:t>»</w:t>
      </w:r>
      <w:r w:rsidR="008F165B" w:rsidRPr="004A3A7A">
        <w:rPr>
          <w:rFonts w:cs="Times New Roman"/>
          <w:szCs w:val="28"/>
        </w:rPr>
        <w:t xml:space="preserve"> о местных налогах и</w:t>
      </w:r>
      <w:proofErr w:type="gramEnd"/>
      <w:r w:rsidR="008F165B" w:rsidRPr="004A3A7A">
        <w:rPr>
          <w:rFonts w:cs="Times New Roman"/>
          <w:szCs w:val="28"/>
        </w:rPr>
        <w:t xml:space="preserve"> </w:t>
      </w:r>
      <w:proofErr w:type="gramStart"/>
      <w:r w:rsidR="008F165B" w:rsidRPr="004A3A7A">
        <w:rPr>
          <w:rFonts w:cs="Times New Roman"/>
          <w:szCs w:val="28"/>
        </w:rPr>
        <w:t xml:space="preserve">сборах в целях подготовки мотивированного мнения течение срока направления мотивированного мнения по запросу организации приостанавливается </w:t>
      </w:r>
      <w:r w:rsidR="008F165B" w:rsidRPr="004A3A7A">
        <w:rPr>
          <w:rFonts w:cs="Times New Roman"/>
          <w:szCs w:val="28"/>
        </w:rPr>
        <w:br/>
        <w:t xml:space="preserve">на время, необходимое для получения таких разъяснений, но не более чем на три месяца, о чем уведомляется </w:t>
      </w:r>
      <w:r w:rsidR="008F165B" w:rsidRPr="001A1F16">
        <w:rPr>
          <w:rFonts w:cs="Times New Roman"/>
          <w:szCs w:val="28"/>
        </w:rPr>
        <w:t>организация</w:t>
      </w:r>
      <w:r w:rsidR="00301FEF" w:rsidRPr="001A1F16">
        <w:rPr>
          <w:rFonts w:eastAsia="Calibri" w:cs="Times New Roman"/>
          <w:sz w:val="22"/>
          <w:lang w:eastAsia="ru-RU"/>
        </w:rPr>
        <w:t xml:space="preserve"> </w:t>
      </w:r>
      <w:r w:rsidR="00301FEF" w:rsidRPr="001A1F16">
        <w:rPr>
          <w:rFonts w:cs="Times New Roman"/>
          <w:szCs w:val="28"/>
        </w:rPr>
        <w:t xml:space="preserve">с указанием органа, разъяснения которого необходимы для подготовки мотивированного </w:t>
      </w:r>
      <w:r w:rsidR="00301FEF" w:rsidRPr="001A1F16">
        <w:rPr>
          <w:rFonts w:cs="Times New Roman"/>
          <w:szCs w:val="28"/>
        </w:rPr>
        <w:lastRenderedPageBreak/>
        <w:t>мнения</w:t>
      </w:r>
      <w:r w:rsidR="008F165B" w:rsidRPr="001A1F16">
        <w:rPr>
          <w:rFonts w:cs="Times New Roman"/>
          <w:szCs w:val="28"/>
        </w:rPr>
        <w:t>.</w:t>
      </w:r>
      <w:r w:rsidRPr="001A1F16">
        <w:rPr>
          <w:rFonts w:cs="Times New Roman"/>
          <w:szCs w:val="28"/>
        </w:rPr>
        <w:t>»</w:t>
      </w:r>
      <w:r w:rsidR="008F165B" w:rsidRPr="001A1F16">
        <w:rPr>
          <w:rFonts w:cs="Times New Roman"/>
          <w:szCs w:val="28"/>
        </w:rPr>
        <w:t>;</w:t>
      </w:r>
      <w:proofErr w:type="gramEnd"/>
    </w:p>
    <w:p w:rsidR="00127B00" w:rsidRPr="004A3A7A" w:rsidRDefault="00576744" w:rsidP="008F165B">
      <w:pPr>
        <w:pStyle w:val="af"/>
        <w:widowControl w:val="0"/>
        <w:tabs>
          <w:tab w:val="left" w:pos="993"/>
        </w:tabs>
        <w:spacing w:after="0" w:line="480" w:lineRule="auto"/>
        <w:ind w:left="0" w:firstLine="709"/>
        <w:contextualSpacing w:val="0"/>
        <w:jc w:val="both"/>
        <w:rPr>
          <w:rFonts w:cs="Times New Roman"/>
          <w:szCs w:val="28"/>
        </w:rPr>
      </w:pPr>
      <w:r w:rsidRPr="001A1F16">
        <w:rPr>
          <w:rFonts w:cs="Times New Roman"/>
          <w:szCs w:val="28"/>
        </w:rPr>
        <w:t>4</w:t>
      </w:r>
      <w:r w:rsidR="0033350A" w:rsidRPr="001A1F16">
        <w:rPr>
          <w:rFonts w:cs="Times New Roman"/>
          <w:szCs w:val="28"/>
        </w:rPr>
        <w:t>3</w:t>
      </w:r>
      <w:r w:rsidR="008F165B" w:rsidRPr="001A1F16">
        <w:rPr>
          <w:rFonts w:cs="Times New Roman"/>
          <w:szCs w:val="28"/>
        </w:rPr>
        <w:t>)</w:t>
      </w:r>
      <w:r w:rsidRPr="001A1F16">
        <w:rPr>
          <w:rFonts w:cs="Times New Roman"/>
          <w:szCs w:val="28"/>
        </w:rPr>
        <w:t> </w:t>
      </w:r>
      <w:r w:rsidR="008F165B" w:rsidRPr="001A1F16">
        <w:rPr>
          <w:rFonts w:cs="Times New Roman"/>
          <w:szCs w:val="28"/>
        </w:rPr>
        <w:t>пун</w:t>
      </w:r>
      <w:r w:rsidR="008F165B" w:rsidRPr="004A3A7A">
        <w:rPr>
          <w:rFonts w:cs="Times New Roman"/>
          <w:szCs w:val="28"/>
        </w:rPr>
        <w:t xml:space="preserve">кт 1 статьи 119 изложить в следующей редакции: </w:t>
      </w:r>
    </w:p>
    <w:p w:rsidR="00127B00" w:rsidRPr="004A3A7A" w:rsidRDefault="00B409E7" w:rsidP="008F165B">
      <w:pPr>
        <w:widowControl w:val="0"/>
        <w:tabs>
          <w:tab w:val="left" w:pos="1134"/>
        </w:tabs>
        <w:spacing w:line="480" w:lineRule="auto"/>
        <w:ind w:firstLine="709"/>
        <w:rPr>
          <w:rFonts w:ascii="Times New Roman" w:hAnsi="Times New Roman"/>
          <w:szCs w:val="28"/>
        </w:rPr>
      </w:pPr>
      <w:r w:rsidRPr="004A3A7A">
        <w:rPr>
          <w:rFonts w:ascii="Times New Roman" w:hAnsi="Times New Roman"/>
          <w:szCs w:val="28"/>
        </w:rPr>
        <w:t>«</w:t>
      </w:r>
      <w:r w:rsidR="008F165B" w:rsidRPr="004A3A7A">
        <w:rPr>
          <w:rFonts w:ascii="Times New Roman" w:hAnsi="Times New Roman"/>
          <w:szCs w:val="28"/>
        </w:rPr>
        <w:t>1. </w:t>
      </w:r>
      <w:proofErr w:type="gramStart"/>
      <w:r w:rsidR="008F165B" w:rsidRPr="004A3A7A">
        <w:rPr>
          <w:rFonts w:ascii="Times New Roman" w:hAnsi="Times New Roman"/>
          <w:szCs w:val="28"/>
        </w:rPr>
        <w:t xml:space="preserve">Непредставление в установленный законодательством о налогах и сборах срок налоговой декларации (расчета по страховым взносам) </w:t>
      </w:r>
      <w:r w:rsidR="008F165B" w:rsidRPr="004A3A7A">
        <w:rPr>
          <w:rFonts w:ascii="Times New Roman" w:hAnsi="Times New Roman"/>
          <w:szCs w:val="28"/>
        </w:rPr>
        <w:br/>
        <w:t>в налоговый орган по месту учета, расчета сумм выплаченных иностранным организациям доходов и удержанных налогов за прошедший отчетный (налоговый) период в налоговый орган по месту нахождения налогового агента</w:t>
      </w:r>
      <w:proofErr w:type="gramEnd"/>
    </w:p>
    <w:p w:rsidR="00127B00" w:rsidRDefault="008F165B" w:rsidP="008F165B">
      <w:pPr>
        <w:widowControl w:val="0"/>
        <w:tabs>
          <w:tab w:val="left" w:pos="1134"/>
        </w:tabs>
        <w:spacing w:line="480" w:lineRule="auto"/>
        <w:ind w:firstLine="709"/>
        <w:rPr>
          <w:rFonts w:ascii="Times New Roman" w:hAnsi="Times New Roman"/>
          <w:szCs w:val="28"/>
        </w:rPr>
      </w:pPr>
      <w:proofErr w:type="gramStart"/>
      <w:r w:rsidRPr="004A3A7A">
        <w:rPr>
          <w:rFonts w:ascii="Times New Roman" w:hAnsi="Times New Roman"/>
          <w:szCs w:val="28"/>
        </w:rPr>
        <w:t xml:space="preserve">влечет взыскание штрафа в размере 5 процентов не уплаченной (не перечисленной) в установленный законодательством о налогах </w:t>
      </w:r>
      <w:r w:rsidRPr="004A3A7A">
        <w:rPr>
          <w:rFonts w:ascii="Times New Roman" w:hAnsi="Times New Roman"/>
          <w:szCs w:val="28"/>
        </w:rPr>
        <w:br/>
        <w:t xml:space="preserve">и сборах срок суммы налога (страховых взносов), подлежащей уплате (доплате, перечислению) на основании данной налоговой декларации (расчета), за каждый полный или неполный месяц со дня, установленного </w:t>
      </w:r>
      <w:r w:rsidRPr="004A3A7A">
        <w:rPr>
          <w:rFonts w:ascii="Times New Roman" w:hAnsi="Times New Roman"/>
          <w:szCs w:val="28"/>
        </w:rPr>
        <w:br/>
        <w:t xml:space="preserve">для ее представления, но не более 30 процентов указанной суммы </w:t>
      </w:r>
      <w:r w:rsidRPr="004A3A7A">
        <w:rPr>
          <w:rFonts w:ascii="Times New Roman" w:hAnsi="Times New Roman"/>
          <w:szCs w:val="28"/>
        </w:rPr>
        <w:br/>
        <w:t>и не менее 1000 рублей.</w:t>
      </w:r>
      <w:r w:rsidR="00B409E7" w:rsidRPr="004A3A7A">
        <w:rPr>
          <w:rFonts w:ascii="Times New Roman" w:hAnsi="Times New Roman"/>
          <w:szCs w:val="28"/>
        </w:rPr>
        <w:t>»</w:t>
      </w:r>
      <w:r w:rsidRPr="004A3A7A">
        <w:rPr>
          <w:rFonts w:ascii="Times New Roman" w:hAnsi="Times New Roman"/>
          <w:szCs w:val="28"/>
        </w:rPr>
        <w:t>;</w:t>
      </w:r>
      <w:proofErr w:type="gramEnd"/>
    </w:p>
    <w:p w:rsidR="00127B00" w:rsidRPr="001A1F16" w:rsidRDefault="00576744" w:rsidP="008F165B">
      <w:pPr>
        <w:pStyle w:val="af"/>
        <w:widowControl w:val="0"/>
        <w:tabs>
          <w:tab w:val="left" w:pos="993"/>
        </w:tabs>
        <w:spacing w:after="0" w:line="480" w:lineRule="auto"/>
        <w:ind w:left="0" w:firstLine="709"/>
        <w:contextualSpacing w:val="0"/>
        <w:jc w:val="both"/>
        <w:rPr>
          <w:rFonts w:cs="Times New Roman"/>
          <w:szCs w:val="28"/>
        </w:rPr>
      </w:pPr>
      <w:r w:rsidRPr="001A1F16">
        <w:rPr>
          <w:rFonts w:cs="Times New Roman"/>
          <w:szCs w:val="28"/>
        </w:rPr>
        <w:t>4</w:t>
      </w:r>
      <w:r w:rsidR="0033350A" w:rsidRPr="001A1F16">
        <w:rPr>
          <w:rFonts w:cs="Times New Roman"/>
          <w:szCs w:val="28"/>
        </w:rPr>
        <w:t>4</w:t>
      </w:r>
      <w:r w:rsidR="008F165B" w:rsidRPr="001A1F16">
        <w:rPr>
          <w:rFonts w:cs="Times New Roman"/>
          <w:szCs w:val="28"/>
        </w:rPr>
        <w:t>) в статье 125:</w:t>
      </w:r>
    </w:p>
    <w:p w:rsidR="00127B00" w:rsidRPr="001A1F16" w:rsidRDefault="008F165B" w:rsidP="008F165B">
      <w:pPr>
        <w:pStyle w:val="af"/>
        <w:widowControl w:val="0"/>
        <w:tabs>
          <w:tab w:val="left" w:pos="1134"/>
        </w:tabs>
        <w:spacing w:after="0" w:line="480" w:lineRule="auto"/>
        <w:ind w:left="0" w:firstLine="709"/>
        <w:contextualSpacing w:val="0"/>
        <w:jc w:val="both"/>
        <w:rPr>
          <w:rFonts w:eastAsia="Times New Roman" w:cs="Times New Roman"/>
          <w:szCs w:val="28"/>
          <w:lang w:eastAsia="ru-RU"/>
        </w:rPr>
      </w:pPr>
      <w:r w:rsidRPr="001A1F16">
        <w:rPr>
          <w:rFonts w:eastAsia="Times New Roman" w:cs="Times New Roman"/>
          <w:szCs w:val="28"/>
          <w:lang w:eastAsia="ru-RU"/>
        </w:rPr>
        <w:t>а)</w:t>
      </w:r>
      <w:r w:rsidR="00576744" w:rsidRPr="001A1F16">
        <w:rPr>
          <w:rFonts w:eastAsia="Times New Roman" w:cs="Times New Roman"/>
          <w:szCs w:val="28"/>
          <w:lang w:eastAsia="ru-RU"/>
        </w:rPr>
        <w:t> </w:t>
      </w:r>
      <w:r w:rsidRPr="001A1F16">
        <w:rPr>
          <w:rFonts w:eastAsia="Times New Roman" w:cs="Times New Roman"/>
          <w:szCs w:val="28"/>
          <w:lang w:eastAsia="ru-RU"/>
        </w:rPr>
        <w:t xml:space="preserve">наименование дополнить словами </w:t>
      </w:r>
      <w:r w:rsidR="00B409E7" w:rsidRPr="001A1F16">
        <w:rPr>
          <w:rFonts w:eastAsia="Times New Roman" w:cs="Times New Roman"/>
          <w:szCs w:val="28"/>
          <w:lang w:eastAsia="ru-RU"/>
        </w:rPr>
        <w:t>«</w:t>
      </w:r>
      <w:r w:rsidRPr="001A1F16">
        <w:rPr>
          <w:rFonts w:eastAsia="Times New Roman" w:cs="Times New Roman"/>
          <w:szCs w:val="28"/>
          <w:lang w:eastAsia="ru-RU"/>
        </w:rPr>
        <w:t xml:space="preserve">либо в виде запрета </w:t>
      </w:r>
      <w:r w:rsidRPr="001A1F16">
        <w:rPr>
          <w:rFonts w:eastAsia="Times New Roman" w:cs="Times New Roman"/>
          <w:szCs w:val="28"/>
          <w:lang w:eastAsia="ru-RU"/>
        </w:rPr>
        <w:br/>
        <w:t>на отчуждение (передачу в залог) имущества лица без согласия налогового органа</w:t>
      </w:r>
      <w:r w:rsidR="00B409E7" w:rsidRPr="001A1F16">
        <w:rPr>
          <w:rFonts w:eastAsia="Times New Roman" w:cs="Times New Roman"/>
          <w:szCs w:val="28"/>
          <w:lang w:eastAsia="ru-RU"/>
        </w:rPr>
        <w:t>»</w:t>
      </w:r>
      <w:r w:rsidRPr="001A1F16">
        <w:rPr>
          <w:rFonts w:eastAsia="Times New Roman" w:cs="Times New Roman"/>
          <w:szCs w:val="28"/>
          <w:lang w:eastAsia="ru-RU"/>
        </w:rPr>
        <w:t>;</w:t>
      </w:r>
    </w:p>
    <w:p w:rsidR="00127B00" w:rsidRPr="004A3A7A" w:rsidRDefault="008F165B" w:rsidP="008F165B">
      <w:pPr>
        <w:pStyle w:val="af"/>
        <w:widowControl w:val="0"/>
        <w:tabs>
          <w:tab w:val="left" w:pos="1134"/>
        </w:tabs>
        <w:spacing w:after="0" w:line="480" w:lineRule="auto"/>
        <w:ind w:left="0" w:firstLine="709"/>
        <w:contextualSpacing w:val="0"/>
        <w:jc w:val="both"/>
        <w:rPr>
          <w:rFonts w:eastAsia="Times New Roman" w:cs="Times New Roman"/>
          <w:szCs w:val="28"/>
          <w:lang w:eastAsia="ru-RU"/>
        </w:rPr>
      </w:pPr>
      <w:r w:rsidRPr="001A1F16">
        <w:rPr>
          <w:rFonts w:eastAsia="Times New Roman" w:cs="Times New Roman"/>
          <w:szCs w:val="28"/>
          <w:lang w:eastAsia="ru-RU"/>
        </w:rPr>
        <w:t>б)</w:t>
      </w:r>
      <w:r w:rsidR="001D41FE" w:rsidRPr="001A1F16">
        <w:rPr>
          <w:rFonts w:eastAsia="Times New Roman" w:cs="Times New Roman"/>
          <w:szCs w:val="28"/>
          <w:lang w:eastAsia="ru-RU"/>
        </w:rPr>
        <w:t xml:space="preserve"> в</w:t>
      </w:r>
      <w:r w:rsidR="00576744" w:rsidRPr="001A1F16">
        <w:rPr>
          <w:rFonts w:eastAsia="Times New Roman" w:cs="Times New Roman"/>
          <w:szCs w:val="28"/>
          <w:lang w:eastAsia="ru-RU"/>
        </w:rPr>
        <w:t> </w:t>
      </w:r>
      <w:r w:rsidRPr="001A1F16">
        <w:rPr>
          <w:rFonts w:eastAsia="Times New Roman" w:cs="Times New Roman"/>
          <w:szCs w:val="28"/>
          <w:lang w:eastAsia="ru-RU"/>
        </w:rPr>
        <w:t>абзац</w:t>
      </w:r>
      <w:r w:rsidR="001D41FE" w:rsidRPr="001A1F16">
        <w:rPr>
          <w:rFonts w:eastAsia="Times New Roman" w:cs="Times New Roman"/>
          <w:szCs w:val="28"/>
          <w:lang w:eastAsia="ru-RU"/>
        </w:rPr>
        <w:t>е</w:t>
      </w:r>
      <w:r w:rsidRPr="001A1F16">
        <w:rPr>
          <w:rFonts w:eastAsia="Times New Roman" w:cs="Times New Roman"/>
          <w:szCs w:val="28"/>
          <w:lang w:eastAsia="ru-RU"/>
        </w:rPr>
        <w:t xml:space="preserve"> перв</w:t>
      </w:r>
      <w:r w:rsidR="001D41FE" w:rsidRPr="001A1F16">
        <w:rPr>
          <w:rFonts w:eastAsia="Times New Roman" w:cs="Times New Roman"/>
          <w:szCs w:val="28"/>
          <w:lang w:eastAsia="ru-RU"/>
        </w:rPr>
        <w:t>ом</w:t>
      </w:r>
      <w:r w:rsidRPr="001A1F16">
        <w:rPr>
          <w:rFonts w:eastAsia="Times New Roman" w:cs="Times New Roman"/>
          <w:szCs w:val="28"/>
          <w:lang w:eastAsia="ru-RU"/>
        </w:rPr>
        <w:t xml:space="preserve"> слов</w:t>
      </w:r>
      <w:r w:rsidR="001D41FE" w:rsidRPr="001A1F16">
        <w:rPr>
          <w:rFonts w:eastAsia="Times New Roman" w:cs="Times New Roman"/>
          <w:szCs w:val="28"/>
          <w:lang w:eastAsia="ru-RU"/>
        </w:rPr>
        <w:t>о</w:t>
      </w:r>
      <w:r w:rsidRPr="001A1F16">
        <w:rPr>
          <w:rFonts w:eastAsia="Times New Roman" w:cs="Times New Roman"/>
          <w:szCs w:val="28"/>
          <w:lang w:eastAsia="ru-RU"/>
        </w:rPr>
        <w:t xml:space="preserve"> </w:t>
      </w:r>
      <w:r w:rsidR="00B409E7" w:rsidRPr="001A1F16">
        <w:rPr>
          <w:rFonts w:eastAsia="Times New Roman" w:cs="Times New Roman"/>
          <w:szCs w:val="28"/>
          <w:lang w:eastAsia="ru-RU"/>
        </w:rPr>
        <w:t>«</w:t>
      </w:r>
      <w:r w:rsidRPr="001A1F16">
        <w:rPr>
          <w:rFonts w:eastAsia="Times New Roman" w:cs="Times New Roman"/>
          <w:szCs w:val="28"/>
          <w:lang w:eastAsia="ru-RU"/>
        </w:rPr>
        <w:t>залога</w:t>
      </w:r>
      <w:r w:rsidR="00B409E7" w:rsidRPr="001A1F16">
        <w:rPr>
          <w:rFonts w:eastAsia="Times New Roman" w:cs="Times New Roman"/>
          <w:szCs w:val="28"/>
          <w:lang w:eastAsia="ru-RU"/>
        </w:rPr>
        <w:t>»</w:t>
      </w:r>
      <w:r w:rsidRPr="001A1F16">
        <w:rPr>
          <w:rFonts w:eastAsia="Times New Roman" w:cs="Times New Roman"/>
          <w:szCs w:val="28"/>
          <w:lang w:eastAsia="ru-RU"/>
        </w:rPr>
        <w:t xml:space="preserve"> </w:t>
      </w:r>
      <w:r w:rsidR="001D41FE" w:rsidRPr="001A1F16">
        <w:rPr>
          <w:rFonts w:eastAsia="Times New Roman" w:cs="Times New Roman"/>
          <w:szCs w:val="28"/>
          <w:lang w:eastAsia="ru-RU"/>
        </w:rPr>
        <w:t xml:space="preserve">заменить </w:t>
      </w:r>
      <w:r w:rsidRPr="001A1F16">
        <w:rPr>
          <w:rFonts w:eastAsia="Times New Roman" w:cs="Times New Roman"/>
          <w:szCs w:val="28"/>
          <w:lang w:eastAsia="ru-RU"/>
        </w:rPr>
        <w:t xml:space="preserve">словами </w:t>
      </w:r>
      <w:r w:rsidR="00B409E7" w:rsidRPr="001A1F16">
        <w:rPr>
          <w:rFonts w:eastAsia="Times New Roman" w:cs="Times New Roman"/>
          <w:szCs w:val="28"/>
          <w:lang w:eastAsia="ru-RU"/>
        </w:rPr>
        <w:t>«</w:t>
      </w:r>
      <w:r w:rsidR="001D41FE" w:rsidRPr="001A1F16">
        <w:rPr>
          <w:rFonts w:eastAsia="Times New Roman" w:cs="Times New Roman"/>
          <w:szCs w:val="28"/>
          <w:lang w:eastAsia="ru-RU"/>
        </w:rPr>
        <w:t xml:space="preserve">залога </w:t>
      </w:r>
      <w:r w:rsidRPr="001A1F16">
        <w:rPr>
          <w:rFonts w:eastAsia="Times New Roman" w:cs="Times New Roman"/>
          <w:szCs w:val="28"/>
          <w:lang w:eastAsia="ru-RU"/>
        </w:rPr>
        <w:t>либо в виде запрета на отчуждение (передачу в зал</w:t>
      </w:r>
      <w:r w:rsidRPr="004A3A7A">
        <w:rPr>
          <w:rFonts w:eastAsia="Times New Roman" w:cs="Times New Roman"/>
          <w:szCs w:val="28"/>
          <w:lang w:eastAsia="ru-RU"/>
        </w:rPr>
        <w:t xml:space="preserve">ог) имущества лица без </w:t>
      </w:r>
      <w:r w:rsidRPr="004A3A7A">
        <w:rPr>
          <w:rFonts w:eastAsia="Times New Roman" w:cs="Times New Roman"/>
          <w:szCs w:val="28"/>
          <w:lang w:eastAsia="ru-RU"/>
        </w:rPr>
        <w:lastRenderedPageBreak/>
        <w:t>согласия налогового органа</w:t>
      </w:r>
      <w:r w:rsidR="00B409E7" w:rsidRPr="004A3A7A">
        <w:rPr>
          <w:rFonts w:eastAsia="Times New Roman" w:cs="Times New Roman"/>
          <w:szCs w:val="28"/>
          <w:lang w:eastAsia="ru-RU"/>
        </w:rPr>
        <w:t>»</w:t>
      </w:r>
      <w:r w:rsidRPr="004A3A7A">
        <w:rPr>
          <w:rFonts w:eastAsia="Times New Roman" w:cs="Times New Roman"/>
          <w:szCs w:val="28"/>
          <w:lang w:eastAsia="ru-RU"/>
        </w:rPr>
        <w:t>;</w:t>
      </w:r>
    </w:p>
    <w:p w:rsidR="00127B00" w:rsidRPr="004A3A7A" w:rsidRDefault="00576744" w:rsidP="008F165B">
      <w:pPr>
        <w:pStyle w:val="af"/>
        <w:widowControl w:val="0"/>
        <w:tabs>
          <w:tab w:val="left" w:pos="993"/>
        </w:tabs>
        <w:spacing w:after="0" w:line="480" w:lineRule="auto"/>
        <w:ind w:left="0" w:firstLine="709"/>
        <w:contextualSpacing w:val="0"/>
        <w:jc w:val="both"/>
        <w:rPr>
          <w:rFonts w:cs="Times New Roman"/>
          <w:szCs w:val="28"/>
        </w:rPr>
      </w:pPr>
      <w:r w:rsidRPr="001A1F16">
        <w:rPr>
          <w:rFonts w:cs="Times New Roman"/>
          <w:szCs w:val="28"/>
        </w:rPr>
        <w:t>4</w:t>
      </w:r>
      <w:r w:rsidR="00BE6193" w:rsidRPr="001A1F16">
        <w:rPr>
          <w:rFonts w:cs="Times New Roman"/>
          <w:szCs w:val="28"/>
        </w:rPr>
        <w:t>5</w:t>
      </w:r>
      <w:r w:rsidR="008F165B" w:rsidRPr="001A1F16">
        <w:rPr>
          <w:rFonts w:cs="Times New Roman"/>
          <w:szCs w:val="28"/>
        </w:rPr>
        <w:t>)</w:t>
      </w:r>
      <w:r w:rsidRPr="004A3A7A">
        <w:rPr>
          <w:rFonts w:cs="Times New Roman"/>
          <w:szCs w:val="28"/>
        </w:rPr>
        <w:t> </w:t>
      </w:r>
      <w:r w:rsidR="008F165B" w:rsidRPr="004A3A7A">
        <w:rPr>
          <w:rFonts w:cs="Times New Roman"/>
          <w:szCs w:val="28"/>
        </w:rPr>
        <w:t>дополнить статьей 126</w:t>
      </w:r>
      <w:r w:rsidR="008F165B" w:rsidRPr="004A3A7A">
        <w:rPr>
          <w:rFonts w:cs="Times New Roman"/>
          <w:szCs w:val="28"/>
          <w:vertAlign w:val="superscript"/>
        </w:rPr>
        <w:t>3</w:t>
      </w:r>
      <w:r w:rsidR="008F165B" w:rsidRPr="004A3A7A">
        <w:rPr>
          <w:rFonts w:cs="Times New Roman"/>
          <w:szCs w:val="28"/>
        </w:rPr>
        <w:t xml:space="preserve"> следующего содержания:</w:t>
      </w:r>
    </w:p>
    <w:p w:rsidR="00127B00" w:rsidRPr="004A3A7A" w:rsidRDefault="00B409E7" w:rsidP="00B618D0">
      <w:pPr>
        <w:widowControl w:val="0"/>
        <w:spacing w:line="240" w:lineRule="auto"/>
        <w:ind w:left="2552" w:hanging="1843"/>
        <w:rPr>
          <w:rFonts w:ascii="Times New Roman" w:hAnsi="Times New Roman"/>
          <w:b/>
          <w:szCs w:val="28"/>
        </w:rPr>
      </w:pPr>
      <w:r w:rsidRPr="004A3A7A">
        <w:rPr>
          <w:rFonts w:ascii="Times New Roman" w:hAnsi="Times New Roman"/>
          <w:szCs w:val="28"/>
        </w:rPr>
        <w:t>«</w:t>
      </w:r>
      <w:r w:rsidR="008F165B" w:rsidRPr="004A3A7A">
        <w:rPr>
          <w:rFonts w:ascii="Times New Roman" w:hAnsi="Times New Roman"/>
          <w:szCs w:val="28"/>
        </w:rPr>
        <w:t>Статья 126</w:t>
      </w:r>
      <w:r w:rsidR="008F165B" w:rsidRPr="004A3A7A">
        <w:rPr>
          <w:rFonts w:ascii="Times New Roman" w:hAnsi="Times New Roman"/>
          <w:szCs w:val="28"/>
          <w:vertAlign w:val="superscript"/>
        </w:rPr>
        <w:t>3</w:t>
      </w:r>
      <w:r w:rsidR="008F165B" w:rsidRPr="004A3A7A">
        <w:rPr>
          <w:rFonts w:ascii="Times New Roman" w:hAnsi="Times New Roman"/>
          <w:szCs w:val="28"/>
        </w:rPr>
        <w:t>.</w:t>
      </w:r>
      <w:r w:rsidR="008F165B" w:rsidRPr="004A3A7A">
        <w:rPr>
          <w:rFonts w:ascii="Times New Roman" w:hAnsi="Times New Roman"/>
          <w:b/>
          <w:szCs w:val="28"/>
        </w:rPr>
        <w:tab/>
      </w:r>
      <w:r w:rsidR="00B618D0" w:rsidRPr="004A3A7A">
        <w:rPr>
          <w:rFonts w:ascii="Times New Roman" w:hAnsi="Times New Roman"/>
          <w:b/>
          <w:spacing w:val="-4"/>
          <w:szCs w:val="28"/>
        </w:rPr>
        <w:t>Представление организаци</w:t>
      </w:r>
      <w:r w:rsidR="00A36199">
        <w:rPr>
          <w:rFonts w:ascii="Times New Roman" w:hAnsi="Times New Roman"/>
          <w:b/>
          <w:spacing w:val="-4"/>
          <w:szCs w:val="28"/>
        </w:rPr>
        <w:t>ями</w:t>
      </w:r>
      <w:r w:rsidR="00B618D0" w:rsidRPr="004A3A7A">
        <w:rPr>
          <w:rFonts w:ascii="Times New Roman" w:hAnsi="Times New Roman"/>
          <w:b/>
          <w:spacing w:val="-4"/>
          <w:szCs w:val="28"/>
        </w:rPr>
        <w:t xml:space="preserve"> (индивидуальным</w:t>
      </w:r>
      <w:r w:rsidR="00A36199">
        <w:rPr>
          <w:rFonts w:ascii="Times New Roman" w:hAnsi="Times New Roman"/>
          <w:b/>
          <w:spacing w:val="-4"/>
          <w:szCs w:val="28"/>
        </w:rPr>
        <w:t>и</w:t>
      </w:r>
      <w:r w:rsidR="00B618D0" w:rsidRPr="004A3A7A">
        <w:rPr>
          <w:rFonts w:ascii="Times New Roman" w:hAnsi="Times New Roman"/>
          <w:b/>
          <w:spacing w:val="-4"/>
          <w:szCs w:val="28"/>
        </w:rPr>
        <w:t xml:space="preserve"> предпринимател</w:t>
      </w:r>
      <w:r w:rsidR="00A36199">
        <w:rPr>
          <w:rFonts w:ascii="Times New Roman" w:hAnsi="Times New Roman"/>
          <w:b/>
          <w:spacing w:val="-4"/>
          <w:szCs w:val="28"/>
        </w:rPr>
        <w:t>ями</w:t>
      </w:r>
      <w:r w:rsidR="00B618D0" w:rsidRPr="004A3A7A">
        <w:rPr>
          <w:rFonts w:ascii="Times New Roman" w:hAnsi="Times New Roman"/>
          <w:b/>
          <w:spacing w:val="-4"/>
          <w:szCs w:val="28"/>
        </w:rPr>
        <w:t>) налоговому органу недостоверных сведений для целей получения налогоплательщиками социальных налоговых вычетов в упрощенном порядке</w:t>
      </w:r>
    </w:p>
    <w:p w:rsidR="00127B00" w:rsidRPr="004A3A7A" w:rsidRDefault="00127B00" w:rsidP="00B618D0">
      <w:pPr>
        <w:widowControl w:val="0"/>
        <w:spacing w:line="240" w:lineRule="auto"/>
        <w:ind w:firstLine="709"/>
        <w:rPr>
          <w:rFonts w:ascii="Times New Roman" w:hAnsi="Times New Roman"/>
          <w:szCs w:val="28"/>
        </w:rPr>
      </w:pPr>
    </w:p>
    <w:p w:rsidR="00127B00" w:rsidRPr="001A1F16" w:rsidRDefault="008F165B" w:rsidP="008F165B">
      <w:pPr>
        <w:widowControl w:val="0"/>
        <w:tabs>
          <w:tab w:val="left" w:pos="1134"/>
        </w:tabs>
        <w:spacing w:line="480" w:lineRule="auto"/>
        <w:ind w:firstLine="709"/>
        <w:rPr>
          <w:rFonts w:ascii="Times New Roman" w:hAnsi="Times New Roman"/>
          <w:szCs w:val="28"/>
        </w:rPr>
      </w:pPr>
      <w:r w:rsidRPr="001A1F16">
        <w:rPr>
          <w:rFonts w:ascii="Times New Roman" w:hAnsi="Times New Roman"/>
          <w:szCs w:val="28"/>
        </w:rPr>
        <w:t>1. </w:t>
      </w:r>
      <w:proofErr w:type="gramStart"/>
      <w:r w:rsidRPr="001A1F16">
        <w:rPr>
          <w:rFonts w:ascii="Times New Roman" w:hAnsi="Times New Roman"/>
          <w:szCs w:val="28"/>
        </w:rPr>
        <w:t>Представление организациями и индивидуальными предпринимателями, указанными в абзаце первом пункта 3</w:t>
      </w:r>
      <w:r w:rsidRPr="001A1F16">
        <w:rPr>
          <w:rFonts w:ascii="Times New Roman" w:hAnsi="Times New Roman"/>
          <w:szCs w:val="28"/>
          <w:vertAlign w:val="superscript"/>
        </w:rPr>
        <w:t>1</w:t>
      </w:r>
      <w:r w:rsidRPr="001A1F16">
        <w:rPr>
          <w:rFonts w:ascii="Times New Roman" w:hAnsi="Times New Roman"/>
          <w:szCs w:val="28"/>
        </w:rPr>
        <w:t xml:space="preserve"> статьи 221</w:t>
      </w:r>
      <w:r w:rsidRPr="001A1F16">
        <w:rPr>
          <w:rFonts w:ascii="Times New Roman" w:hAnsi="Times New Roman"/>
          <w:szCs w:val="28"/>
          <w:vertAlign w:val="superscript"/>
        </w:rPr>
        <w:t>1</w:t>
      </w:r>
      <w:r w:rsidRPr="001A1F16">
        <w:rPr>
          <w:rFonts w:ascii="Times New Roman" w:hAnsi="Times New Roman"/>
          <w:szCs w:val="28"/>
        </w:rPr>
        <w:t xml:space="preserve"> настоящего Кодекса, налогов</w:t>
      </w:r>
      <w:r w:rsidR="007529DA" w:rsidRPr="001A1F16">
        <w:rPr>
          <w:rFonts w:ascii="Times New Roman" w:hAnsi="Times New Roman"/>
          <w:szCs w:val="28"/>
        </w:rPr>
        <w:t>ому</w:t>
      </w:r>
      <w:r w:rsidRPr="001A1F16">
        <w:rPr>
          <w:rFonts w:ascii="Times New Roman" w:hAnsi="Times New Roman"/>
          <w:szCs w:val="28"/>
        </w:rPr>
        <w:t xml:space="preserve"> орган</w:t>
      </w:r>
      <w:r w:rsidR="007529DA" w:rsidRPr="001A1F16">
        <w:rPr>
          <w:rFonts w:ascii="Times New Roman" w:hAnsi="Times New Roman"/>
          <w:szCs w:val="28"/>
        </w:rPr>
        <w:t>у</w:t>
      </w:r>
      <w:r w:rsidRPr="001A1F16">
        <w:rPr>
          <w:rFonts w:ascii="Times New Roman" w:hAnsi="Times New Roman"/>
          <w:szCs w:val="28"/>
        </w:rPr>
        <w:t xml:space="preserve"> недостоверных сведений </w:t>
      </w:r>
      <w:r w:rsidRPr="001A1F16">
        <w:rPr>
          <w:rFonts w:ascii="Times New Roman" w:hAnsi="Times New Roman"/>
          <w:szCs w:val="28"/>
        </w:rPr>
        <w:br/>
        <w:t xml:space="preserve">о фактических </w:t>
      </w:r>
      <w:r w:rsidR="007529DA" w:rsidRPr="001A1F16">
        <w:rPr>
          <w:rFonts w:ascii="Times New Roman" w:hAnsi="Times New Roman"/>
          <w:szCs w:val="28"/>
        </w:rPr>
        <w:t xml:space="preserve">произведенных налогоплательщиком </w:t>
      </w:r>
      <w:r w:rsidRPr="001A1F16">
        <w:rPr>
          <w:rFonts w:ascii="Times New Roman" w:hAnsi="Times New Roman"/>
          <w:szCs w:val="28"/>
        </w:rPr>
        <w:t xml:space="preserve">расходах за оказанные услуги, содержащихся в документах, указанных в абзаце четвертом подпункта 2, абзацах </w:t>
      </w:r>
      <w:r w:rsidR="006D5FF0" w:rsidRPr="001A1F16">
        <w:rPr>
          <w:rFonts w:ascii="Times New Roman" w:hAnsi="Times New Roman"/>
          <w:szCs w:val="28"/>
        </w:rPr>
        <w:t>восьмом и десятом</w:t>
      </w:r>
      <w:r w:rsidRPr="001A1F16">
        <w:rPr>
          <w:rFonts w:ascii="Times New Roman" w:hAnsi="Times New Roman"/>
          <w:szCs w:val="28"/>
        </w:rPr>
        <w:t xml:space="preserve"> подпункта 3, абзаце втором подпункта 4 и абзаце </w:t>
      </w:r>
      <w:r w:rsidR="006D5FF0" w:rsidRPr="001A1F16">
        <w:rPr>
          <w:rFonts w:ascii="Times New Roman" w:hAnsi="Times New Roman"/>
          <w:szCs w:val="28"/>
        </w:rPr>
        <w:t>девятом</w:t>
      </w:r>
      <w:r w:rsidRPr="001A1F16">
        <w:rPr>
          <w:rFonts w:ascii="Times New Roman" w:hAnsi="Times New Roman"/>
          <w:szCs w:val="28"/>
        </w:rPr>
        <w:t xml:space="preserve"> подпункта 7 пункта 1 статьи 219 настоящего Кодекса, </w:t>
      </w:r>
      <w:r w:rsidR="007529DA" w:rsidRPr="001A1F16">
        <w:rPr>
          <w:rFonts w:ascii="Times New Roman" w:hAnsi="Times New Roman"/>
          <w:szCs w:val="28"/>
        </w:rPr>
        <w:t>в рамках процедуры</w:t>
      </w:r>
      <w:proofErr w:type="gramEnd"/>
      <w:r w:rsidR="007529DA" w:rsidRPr="001A1F16">
        <w:rPr>
          <w:rFonts w:ascii="Times New Roman" w:hAnsi="Times New Roman"/>
          <w:szCs w:val="28"/>
        </w:rPr>
        <w:t xml:space="preserve"> </w:t>
      </w:r>
      <w:r w:rsidRPr="001A1F16">
        <w:rPr>
          <w:rFonts w:ascii="Times New Roman" w:hAnsi="Times New Roman"/>
          <w:szCs w:val="28"/>
        </w:rPr>
        <w:t>получения налогоплательщик</w:t>
      </w:r>
      <w:r w:rsidR="00A36199" w:rsidRPr="001A1F16">
        <w:rPr>
          <w:rFonts w:ascii="Times New Roman" w:hAnsi="Times New Roman"/>
          <w:szCs w:val="28"/>
        </w:rPr>
        <w:t>ом социальных налоговых вычетов</w:t>
      </w:r>
      <w:r w:rsidRPr="001A1F16">
        <w:rPr>
          <w:rFonts w:ascii="Times New Roman" w:hAnsi="Times New Roman"/>
          <w:szCs w:val="28"/>
        </w:rPr>
        <w:t xml:space="preserve"> в порядке, установленном статьей 221</w:t>
      </w:r>
      <w:r w:rsidRPr="001A1F16">
        <w:rPr>
          <w:rFonts w:ascii="Times New Roman" w:hAnsi="Times New Roman"/>
          <w:szCs w:val="28"/>
          <w:vertAlign w:val="superscript"/>
        </w:rPr>
        <w:t>1</w:t>
      </w:r>
      <w:r w:rsidRPr="001A1F16">
        <w:rPr>
          <w:rFonts w:ascii="Times New Roman" w:hAnsi="Times New Roman"/>
          <w:szCs w:val="28"/>
        </w:rPr>
        <w:t xml:space="preserve"> настоящего Кодекса, </w:t>
      </w:r>
    </w:p>
    <w:p w:rsidR="00127B00" w:rsidRPr="001A1F16" w:rsidRDefault="008F165B" w:rsidP="008F165B">
      <w:pPr>
        <w:widowControl w:val="0"/>
        <w:tabs>
          <w:tab w:val="left" w:pos="1134"/>
        </w:tabs>
        <w:spacing w:line="480" w:lineRule="auto"/>
        <w:ind w:firstLine="709"/>
        <w:rPr>
          <w:rFonts w:ascii="Times New Roman" w:hAnsi="Times New Roman"/>
          <w:szCs w:val="28"/>
        </w:rPr>
      </w:pPr>
      <w:r w:rsidRPr="001A1F16">
        <w:rPr>
          <w:rFonts w:ascii="Times New Roman" w:hAnsi="Times New Roman"/>
          <w:szCs w:val="28"/>
        </w:rPr>
        <w:t xml:space="preserve">влечет взыскание штрафа в размере 20 процентов от суммы налога, неправомерно полученного налогоплательщиком в связи </w:t>
      </w:r>
      <w:r w:rsidRPr="001A1F16">
        <w:rPr>
          <w:rFonts w:ascii="Times New Roman" w:hAnsi="Times New Roman"/>
          <w:szCs w:val="28"/>
        </w:rPr>
        <w:br/>
        <w:t xml:space="preserve">с предоставлением социального налогового вычета </w:t>
      </w:r>
      <w:r w:rsidR="00CF214B" w:rsidRPr="001A1F16">
        <w:rPr>
          <w:rFonts w:ascii="Times New Roman" w:hAnsi="Times New Roman"/>
          <w:szCs w:val="28"/>
        </w:rPr>
        <w:t xml:space="preserve">в упрощенном порядке </w:t>
      </w:r>
      <w:r w:rsidRPr="001A1F16">
        <w:rPr>
          <w:rFonts w:ascii="Times New Roman" w:hAnsi="Times New Roman"/>
          <w:szCs w:val="28"/>
        </w:rPr>
        <w:t xml:space="preserve">на основании </w:t>
      </w:r>
      <w:r w:rsidR="00CF214B" w:rsidRPr="001A1F16">
        <w:rPr>
          <w:rFonts w:ascii="Times New Roman" w:hAnsi="Times New Roman"/>
          <w:szCs w:val="28"/>
        </w:rPr>
        <w:t xml:space="preserve">представленных организациями и индивидуальными предпринимателями </w:t>
      </w:r>
      <w:r w:rsidRPr="001A1F16">
        <w:rPr>
          <w:rFonts w:ascii="Times New Roman" w:hAnsi="Times New Roman"/>
          <w:szCs w:val="28"/>
        </w:rPr>
        <w:t>недостоверных сведений.</w:t>
      </w:r>
    </w:p>
    <w:p w:rsidR="00127B00" w:rsidRPr="001A1F16" w:rsidRDefault="008F165B" w:rsidP="008F165B">
      <w:pPr>
        <w:widowControl w:val="0"/>
        <w:tabs>
          <w:tab w:val="left" w:pos="1134"/>
        </w:tabs>
        <w:spacing w:line="480" w:lineRule="auto"/>
        <w:ind w:firstLine="709"/>
        <w:rPr>
          <w:rFonts w:ascii="Times New Roman" w:hAnsi="Times New Roman"/>
          <w:szCs w:val="28"/>
        </w:rPr>
      </w:pPr>
      <w:r w:rsidRPr="001A1F16">
        <w:rPr>
          <w:rFonts w:ascii="Times New Roman" w:hAnsi="Times New Roman"/>
          <w:szCs w:val="28"/>
        </w:rPr>
        <w:t>2. </w:t>
      </w:r>
      <w:proofErr w:type="gramStart"/>
      <w:r w:rsidRPr="001A1F16">
        <w:rPr>
          <w:rFonts w:ascii="Times New Roman" w:hAnsi="Times New Roman"/>
          <w:szCs w:val="28"/>
        </w:rPr>
        <w:t xml:space="preserve">Организации и индивидуальные предприниматели освобождаются </w:t>
      </w:r>
      <w:r w:rsidRPr="001A1F16">
        <w:rPr>
          <w:rFonts w:ascii="Times New Roman" w:hAnsi="Times New Roman"/>
          <w:szCs w:val="28"/>
        </w:rPr>
        <w:lastRenderedPageBreak/>
        <w:t>от ответственности, предусмотренной пунктом</w:t>
      </w:r>
      <w:r w:rsidR="001A1F16">
        <w:rPr>
          <w:rFonts w:ascii="Times New Roman" w:hAnsi="Times New Roman"/>
          <w:szCs w:val="28"/>
        </w:rPr>
        <w:t xml:space="preserve"> </w:t>
      </w:r>
      <w:r w:rsidRPr="001A1F16">
        <w:rPr>
          <w:rFonts w:ascii="Times New Roman" w:hAnsi="Times New Roman"/>
          <w:szCs w:val="28"/>
        </w:rPr>
        <w:t xml:space="preserve">1 настоящей статьи, </w:t>
      </w:r>
      <w:r w:rsidRPr="001A1F16">
        <w:rPr>
          <w:rFonts w:ascii="Times New Roman" w:hAnsi="Times New Roman"/>
          <w:szCs w:val="28"/>
        </w:rPr>
        <w:br/>
        <w:t xml:space="preserve">в случае, если ими самостоятельно выявлены ошибки и уточненные документы, указанные в абзаце четвертом подпункта 2, абзацах </w:t>
      </w:r>
      <w:r w:rsidR="006D5FF0" w:rsidRPr="001A1F16">
        <w:rPr>
          <w:rFonts w:ascii="Times New Roman" w:hAnsi="Times New Roman"/>
          <w:szCs w:val="28"/>
        </w:rPr>
        <w:t>восьмом</w:t>
      </w:r>
      <w:r w:rsidRPr="001A1F16">
        <w:rPr>
          <w:rFonts w:ascii="Times New Roman" w:hAnsi="Times New Roman"/>
          <w:szCs w:val="28"/>
        </w:rPr>
        <w:t xml:space="preserve"> </w:t>
      </w:r>
      <w:r w:rsidRPr="001A1F16">
        <w:rPr>
          <w:rFonts w:ascii="Times New Roman" w:hAnsi="Times New Roman"/>
          <w:szCs w:val="28"/>
        </w:rPr>
        <w:br/>
        <w:t xml:space="preserve">и </w:t>
      </w:r>
      <w:r w:rsidR="006D5FF0" w:rsidRPr="001A1F16">
        <w:rPr>
          <w:rFonts w:ascii="Times New Roman" w:hAnsi="Times New Roman"/>
          <w:szCs w:val="28"/>
        </w:rPr>
        <w:t>десятом</w:t>
      </w:r>
      <w:r w:rsidRPr="001A1F16">
        <w:rPr>
          <w:rFonts w:ascii="Times New Roman" w:hAnsi="Times New Roman"/>
          <w:szCs w:val="28"/>
        </w:rPr>
        <w:t xml:space="preserve"> подпункта 3, абзаце втором подпункта 4 и абзаце девятом подпункта 7 пункта 1 статьи 219 настоящего Кодекса, представлены налоговому органу до момента, когда соответствующие организации </w:t>
      </w:r>
      <w:r w:rsidRPr="001A1F16">
        <w:rPr>
          <w:rFonts w:ascii="Times New Roman" w:hAnsi="Times New Roman"/>
          <w:szCs w:val="28"/>
        </w:rPr>
        <w:br/>
        <w:t>и индивидуальные предприниматели</w:t>
      </w:r>
      <w:proofErr w:type="gramEnd"/>
      <w:r w:rsidRPr="001A1F16">
        <w:rPr>
          <w:rFonts w:ascii="Times New Roman" w:hAnsi="Times New Roman"/>
          <w:szCs w:val="28"/>
        </w:rPr>
        <w:t xml:space="preserve"> узнали об обнаружении налоговым органом недостоверности представленных сведений</w:t>
      </w:r>
      <w:proofErr w:type="gramStart"/>
      <w:r w:rsidRPr="001A1F16">
        <w:rPr>
          <w:rFonts w:ascii="Times New Roman" w:hAnsi="Times New Roman"/>
          <w:szCs w:val="28"/>
        </w:rPr>
        <w:t>.</w:t>
      </w:r>
      <w:r w:rsidR="00B409E7" w:rsidRPr="001A1F16">
        <w:rPr>
          <w:rFonts w:ascii="Times New Roman" w:hAnsi="Times New Roman"/>
          <w:szCs w:val="28"/>
        </w:rPr>
        <w:t>»</w:t>
      </w:r>
      <w:r w:rsidRPr="001A1F16">
        <w:rPr>
          <w:rFonts w:ascii="Times New Roman" w:hAnsi="Times New Roman"/>
          <w:szCs w:val="28"/>
        </w:rPr>
        <w:t>;</w:t>
      </w:r>
      <w:proofErr w:type="gramEnd"/>
    </w:p>
    <w:p w:rsidR="00127B00" w:rsidRPr="001A1F16" w:rsidRDefault="00CF214B" w:rsidP="008F165B">
      <w:pPr>
        <w:pStyle w:val="af"/>
        <w:widowControl w:val="0"/>
        <w:tabs>
          <w:tab w:val="left" w:pos="993"/>
        </w:tabs>
        <w:spacing w:after="0" w:line="480" w:lineRule="auto"/>
        <w:ind w:left="0" w:firstLine="709"/>
        <w:contextualSpacing w:val="0"/>
        <w:jc w:val="both"/>
        <w:rPr>
          <w:rFonts w:cs="Times New Roman"/>
          <w:szCs w:val="28"/>
        </w:rPr>
      </w:pPr>
      <w:r w:rsidRPr="001A1F16">
        <w:rPr>
          <w:rFonts w:cs="Times New Roman"/>
          <w:szCs w:val="28"/>
        </w:rPr>
        <w:t>4</w:t>
      </w:r>
      <w:r w:rsidR="00BE6193" w:rsidRPr="001A1F16">
        <w:rPr>
          <w:rFonts w:cs="Times New Roman"/>
          <w:szCs w:val="28"/>
        </w:rPr>
        <w:t>6</w:t>
      </w:r>
      <w:r w:rsidR="008F165B" w:rsidRPr="001A1F16">
        <w:rPr>
          <w:rFonts w:cs="Times New Roman"/>
          <w:szCs w:val="28"/>
        </w:rPr>
        <w:t>) </w:t>
      </w:r>
      <w:r w:rsidR="00A56EAE" w:rsidRPr="001A1F16">
        <w:rPr>
          <w:rFonts w:cs="Times New Roman"/>
          <w:szCs w:val="28"/>
        </w:rPr>
        <w:t xml:space="preserve">в </w:t>
      </w:r>
      <w:r w:rsidR="008F165B" w:rsidRPr="001A1F16">
        <w:rPr>
          <w:rFonts w:cs="Times New Roman"/>
          <w:szCs w:val="28"/>
        </w:rPr>
        <w:t>абзац</w:t>
      </w:r>
      <w:r w:rsidR="00A56EAE" w:rsidRPr="001A1F16">
        <w:rPr>
          <w:rFonts w:cs="Times New Roman"/>
          <w:szCs w:val="28"/>
        </w:rPr>
        <w:t>е</w:t>
      </w:r>
      <w:r w:rsidR="008F165B" w:rsidRPr="001A1F16">
        <w:rPr>
          <w:rFonts w:cs="Times New Roman"/>
          <w:szCs w:val="28"/>
        </w:rPr>
        <w:t xml:space="preserve"> перв</w:t>
      </w:r>
      <w:r w:rsidR="00A56EAE" w:rsidRPr="001A1F16">
        <w:rPr>
          <w:rFonts w:cs="Times New Roman"/>
          <w:szCs w:val="28"/>
        </w:rPr>
        <w:t>ом</w:t>
      </w:r>
      <w:r w:rsidR="008F165B" w:rsidRPr="001A1F16">
        <w:rPr>
          <w:rFonts w:cs="Times New Roman"/>
          <w:szCs w:val="28"/>
        </w:rPr>
        <w:t xml:space="preserve"> пункта 1 статьи 129 слов</w:t>
      </w:r>
      <w:r w:rsidR="00A56EAE" w:rsidRPr="001A1F16">
        <w:rPr>
          <w:rFonts w:cs="Times New Roman"/>
          <w:szCs w:val="28"/>
        </w:rPr>
        <w:t>о</w:t>
      </w:r>
      <w:r w:rsidR="008F165B" w:rsidRPr="001A1F16">
        <w:rPr>
          <w:rFonts w:cs="Times New Roman"/>
          <w:szCs w:val="28"/>
        </w:rPr>
        <w:t xml:space="preserve"> </w:t>
      </w:r>
      <w:r w:rsidR="00B409E7" w:rsidRPr="001A1F16">
        <w:rPr>
          <w:rFonts w:cs="Times New Roman"/>
          <w:szCs w:val="28"/>
        </w:rPr>
        <w:t>«</w:t>
      </w:r>
      <w:r w:rsidR="008F165B" w:rsidRPr="001A1F16">
        <w:rPr>
          <w:rFonts w:cs="Times New Roman"/>
          <w:szCs w:val="28"/>
        </w:rPr>
        <w:t>проверки</w:t>
      </w:r>
      <w:r w:rsidR="00B409E7" w:rsidRPr="001A1F16">
        <w:rPr>
          <w:rFonts w:cs="Times New Roman"/>
          <w:szCs w:val="28"/>
        </w:rPr>
        <w:t>»</w:t>
      </w:r>
      <w:r w:rsidR="008F165B" w:rsidRPr="001A1F16">
        <w:rPr>
          <w:rFonts w:cs="Times New Roman"/>
          <w:szCs w:val="28"/>
        </w:rPr>
        <w:t xml:space="preserve"> </w:t>
      </w:r>
      <w:r w:rsidR="00A56EAE" w:rsidRPr="001A1F16">
        <w:rPr>
          <w:rFonts w:cs="Times New Roman"/>
          <w:szCs w:val="28"/>
        </w:rPr>
        <w:t xml:space="preserve">заменить </w:t>
      </w:r>
      <w:r w:rsidR="008F165B" w:rsidRPr="001A1F16">
        <w:rPr>
          <w:rFonts w:cs="Times New Roman"/>
          <w:szCs w:val="28"/>
        </w:rPr>
        <w:t xml:space="preserve">словами </w:t>
      </w:r>
      <w:r w:rsidR="00B409E7" w:rsidRPr="001A1F16">
        <w:rPr>
          <w:rFonts w:cs="Times New Roman"/>
          <w:szCs w:val="28"/>
        </w:rPr>
        <w:t>«</w:t>
      </w:r>
      <w:r w:rsidR="00A56EAE" w:rsidRPr="001A1F16">
        <w:rPr>
          <w:rFonts w:cs="Times New Roman"/>
          <w:szCs w:val="28"/>
        </w:rPr>
        <w:t>проверки</w:t>
      </w:r>
      <w:r w:rsidRPr="001A1F16">
        <w:rPr>
          <w:rFonts w:cs="Times New Roman"/>
          <w:szCs w:val="28"/>
        </w:rPr>
        <w:t xml:space="preserve">, </w:t>
      </w:r>
      <w:r w:rsidR="008F165B" w:rsidRPr="001A1F16">
        <w:rPr>
          <w:rFonts w:cs="Times New Roman"/>
          <w:szCs w:val="28"/>
        </w:rPr>
        <w:t>налогового мониторинга</w:t>
      </w:r>
      <w:r w:rsidR="00B409E7" w:rsidRPr="001A1F16">
        <w:rPr>
          <w:rFonts w:cs="Times New Roman"/>
          <w:szCs w:val="28"/>
        </w:rPr>
        <w:t>»</w:t>
      </w:r>
      <w:r w:rsidR="008F165B" w:rsidRPr="001A1F16">
        <w:rPr>
          <w:rFonts w:cs="Times New Roman"/>
          <w:szCs w:val="28"/>
        </w:rPr>
        <w:t>;</w:t>
      </w:r>
    </w:p>
    <w:p w:rsidR="00CF214B" w:rsidRPr="001A1F16" w:rsidRDefault="00CF214B" w:rsidP="00CF214B">
      <w:pPr>
        <w:pStyle w:val="af"/>
        <w:widowControl w:val="0"/>
        <w:spacing w:line="480" w:lineRule="auto"/>
        <w:ind w:left="0" w:firstLine="720"/>
        <w:jc w:val="both"/>
        <w:rPr>
          <w:szCs w:val="28"/>
        </w:rPr>
      </w:pPr>
      <w:r w:rsidRPr="001A1F16">
        <w:rPr>
          <w:szCs w:val="28"/>
        </w:rPr>
        <w:t>4</w:t>
      </w:r>
      <w:r w:rsidR="00BE6193" w:rsidRPr="001A1F16">
        <w:rPr>
          <w:szCs w:val="28"/>
        </w:rPr>
        <w:t>7</w:t>
      </w:r>
      <w:r w:rsidRPr="001A1F16">
        <w:rPr>
          <w:szCs w:val="28"/>
        </w:rPr>
        <w:t xml:space="preserve">) в </w:t>
      </w:r>
      <w:r w:rsidR="00A56EAE" w:rsidRPr="001A1F16">
        <w:rPr>
          <w:szCs w:val="28"/>
        </w:rPr>
        <w:t xml:space="preserve">абзаце первом </w:t>
      </w:r>
      <w:r w:rsidRPr="001A1F16">
        <w:rPr>
          <w:szCs w:val="28"/>
        </w:rPr>
        <w:t>стать</w:t>
      </w:r>
      <w:r w:rsidR="00A56EAE" w:rsidRPr="001A1F16">
        <w:rPr>
          <w:szCs w:val="28"/>
        </w:rPr>
        <w:t>и</w:t>
      </w:r>
      <w:r w:rsidRPr="001A1F16">
        <w:rPr>
          <w:szCs w:val="28"/>
        </w:rPr>
        <w:t xml:space="preserve"> 129</w:t>
      </w:r>
      <w:r w:rsidRPr="001A1F16">
        <w:rPr>
          <w:szCs w:val="28"/>
          <w:vertAlign w:val="superscript"/>
        </w:rPr>
        <w:t>12</w:t>
      </w:r>
      <w:r w:rsidRPr="001A1F16">
        <w:rPr>
          <w:szCs w:val="28"/>
        </w:rPr>
        <w:t xml:space="preserve"> слова «в отношении </w:t>
      </w:r>
      <w:proofErr w:type="gramStart"/>
      <w:r w:rsidRPr="001A1F16">
        <w:rPr>
          <w:szCs w:val="28"/>
        </w:rPr>
        <w:t>уплаты</w:t>
      </w:r>
      <w:proofErr w:type="gramEnd"/>
      <w:r w:rsidRPr="001A1F16">
        <w:rPr>
          <w:szCs w:val="28"/>
        </w:rPr>
        <w:t xml:space="preserve"> которой судом не выдан исполнительный документ» заменить словами «за исключением государственной пошлины, в отношении уплаты которой арбитражным судом выдан исполнительный документ»;</w:t>
      </w:r>
    </w:p>
    <w:p w:rsidR="00CF214B" w:rsidRPr="001A1F16" w:rsidRDefault="00CF214B" w:rsidP="00CF214B">
      <w:pPr>
        <w:pStyle w:val="af"/>
        <w:widowControl w:val="0"/>
        <w:spacing w:after="0" w:line="480" w:lineRule="auto"/>
        <w:ind w:left="0" w:firstLine="720"/>
        <w:contextualSpacing w:val="0"/>
        <w:jc w:val="both"/>
        <w:rPr>
          <w:rFonts w:cs="Times New Roman"/>
          <w:szCs w:val="28"/>
        </w:rPr>
      </w:pPr>
      <w:r w:rsidRPr="001A1F16">
        <w:rPr>
          <w:rFonts w:cs="Times New Roman"/>
          <w:szCs w:val="28"/>
        </w:rPr>
        <w:t>4</w:t>
      </w:r>
      <w:r w:rsidR="00BE6193" w:rsidRPr="001A1F16">
        <w:rPr>
          <w:rFonts w:cs="Times New Roman"/>
          <w:szCs w:val="28"/>
        </w:rPr>
        <w:t>8</w:t>
      </w:r>
      <w:r w:rsidRPr="001A1F16">
        <w:rPr>
          <w:rFonts w:cs="Times New Roman"/>
          <w:szCs w:val="28"/>
        </w:rPr>
        <w:t xml:space="preserve">) в </w:t>
      </w:r>
      <w:r w:rsidR="00A56EAE" w:rsidRPr="001A1F16">
        <w:rPr>
          <w:szCs w:val="28"/>
        </w:rPr>
        <w:t xml:space="preserve">абзаце первом </w:t>
      </w:r>
      <w:r w:rsidRPr="001A1F16">
        <w:rPr>
          <w:rFonts w:cs="Times New Roman"/>
          <w:szCs w:val="28"/>
        </w:rPr>
        <w:t>стать</w:t>
      </w:r>
      <w:r w:rsidR="00A56EAE" w:rsidRPr="001A1F16">
        <w:rPr>
          <w:rFonts w:cs="Times New Roman"/>
          <w:szCs w:val="28"/>
        </w:rPr>
        <w:t>и</w:t>
      </w:r>
      <w:r w:rsidRPr="001A1F16">
        <w:rPr>
          <w:rFonts w:cs="Times New Roman"/>
          <w:szCs w:val="28"/>
        </w:rPr>
        <w:t xml:space="preserve"> 133 слова «в отношении </w:t>
      </w:r>
      <w:proofErr w:type="gramStart"/>
      <w:r w:rsidRPr="001A1F16">
        <w:rPr>
          <w:rFonts w:cs="Times New Roman"/>
          <w:szCs w:val="28"/>
        </w:rPr>
        <w:t>уплаты</w:t>
      </w:r>
      <w:proofErr w:type="gramEnd"/>
      <w:r w:rsidRPr="001A1F16">
        <w:rPr>
          <w:rFonts w:cs="Times New Roman"/>
          <w:szCs w:val="28"/>
        </w:rPr>
        <w:t xml:space="preserve"> которой судом не выдан исполнительный документ» заменить словами «за исключением государственной пошлины, в отношении уплаты которой арбитражным судом выдан исполнительный документ</w:t>
      </w:r>
      <w:r w:rsidR="00CD260C" w:rsidRPr="001A1F16">
        <w:rPr>
          <w:rFonts w:cs="Times New Roman"/>
          <w:szCs w:val="28"/>
        </w:rPr>
        <w:t>»</w:t>
      </w:r>
      <w:r w:rsidRPr="001A1F16">
        <w:rPr>
          <w:rFonts w:cs="Times New Roman"/>
          <w:szCs w:val="28"/>
        </w:rPr>
        <w:t>;</w:t>
      </w:r>
    </w:p>
    <w:p w:rsidR="00127B00" w:rsidRPr="001A1F16" w:rsidRDefault="009263FA" w:rsidP="008F165B">
      <w:pPr>
        <w:pStyle w:val="af"/>
        <w:widowControl w:val="0"/>
        <w:tabs>
          <w:tab w:val="left" w:pos="993"/>
        </w:tabs>
        <w:spacing w:after="0" w:line="480" w:lineRule="auto"/>
        <w:ind w:left="0" w:firstLine="709"/>
        <w:contextualSpacing w:val="0"/>
        <w:jc w:val="both"/>
        <w:rPr>
          <w:rFonts w:cs="Times New Roman"/>
          <w:szCs w:val="28"/>
        </w:rPr>
      </w:pPr>
      <w:r w:rsidRPr="001A1F16">
        <w:rPr>
          <w:rFonts w:cs="Times New Roman"/>
          <w:szCs w:val="28"/>
        </w:rPr>
        <w:t>49</w:t>
      </w:r>
      <w:r w:rsidR="008F165B" w:rsidRPr="001A1F16">
        <w:rPr>
          <w:rFonts w:cs="Times New Roman"/>
          <w:szCs w:val="28"/>
        </w:rPr>
        <w:t>)</w:t>
      </w:r>
      <w:r w:rsidR="00CD260C" w:rsidRPr="001A1F16">
        <w:rPr>
          <w:rFonts w:cs="Times New Roman"/>
          <w:szCs w:val="28"/>
        </w:rPr>
        <w:t> </w:t>
      </w:r>
      <w:r w:rsidR="008F165B" w:rsidRPr="001A1F16">
        <w:rPr>
          <w:rFonts w:cs="Times New Roman"/>
          <w:szCs w:val="28"/>
        </w:rPr>
        <w:t>в статье 138:</w:t>
      </w:r>
    </w:p>
    <w:p w:rsidR="00127B00" w:rsidRPr="004A3A7A"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zCs w:val="28"/>
        </w:rPr>
        <w:t>а)</w:t>
      </w:r>
      <w:r w:rsidR="00CD260C" w:rsidRPr="004A3A7A">
        <w:rPr>
          <w:rFonts w:cs="Times New Roman"/>
          <w:szCs w:val="28"/>
        </w:rPr>
        <w:t> </w:t>
      </w:r>
      <w:r w:rsidRPr="004A3A7A">
        <w:rPr>
          <w:rFonts w:cs="Times New Roman"/>
          <w:szCs w:val="28"/>
        </w:rPr>
        <w:t>пункт 2 дополнить абзацем следующего содержания:</w:t>
      </w:r>
    </w:p>
    <w:p w:rsidR="00127B00" w:rsidRPr="004A3A7A" w:rsidRDefault="00B409E7"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proofErr w:type="gramStart"/>
      <w:r w:rsidRPr="004A3A7A">
        <w:rPr>
          <w:rFonts w:cs="Times New Roman"/>
          <w:szCs w:val="28"/>
        </w:rPr>
        <w:t>«</w:t>
      </w:r>
      <w:r w:rsidR="008F165B" w:rsidRPr="004A3A7A">
        <w:rPr>
          <w:rFonts w:cs="Times New Roman"/>
          <w:szCs w:val="28"/>
        </w:rPr>
        <w:t xml:space="preserve">Исковое заявление, содержащее требование имущественного </w:t>
      </w:r>
      <w:r w:rsidR="008F165B" w:rsidRPr="004A3A7A">
        <w:rPr>
          <w:rFonts w:cs="Times New Roman"/>
          <w:szCs w:val="28"/>
        </w:rPr>
        <w:lastRenderedPageBreak/>
        <w:t xml:space="preserve">характера, возникшее в результате реализации актов налоговых органов </w:t>
      </w:r>
      <w:r w:rsidR="008F165B" w:rsidRPr="004A3A7A">
        <w:rPr>
          <w:rFonts w:cs="Times New Roman"/>
          <w:szCs w:val="28"/>
        </w:rPr>
        <w:br/>
        <w:t xml:space="preserve">(за исключением федерального органа исполнительной власти, уполномоченного по контролю и надзору в сфере налогов и сборов) ненормативного характера, в результате действий или бездействия </w:t>
      </w:r>
      <w:r w:rsidR="008F165B" w:rsidRPr="004A3A7A">
        <w:rPr>
          <w:rFonts w:cs="Times New Roman"/>
          <w:szCs w:val="28"/>
        </w:rPr>
        <w:br/>
        <w:t>их должностных лиц, может быть подано в суд только после обжалования указанных актов, действий или бездействия в вышестоящий налоговый орган в порядке, предусмотренном настоящим</w:t>
      </w:r>
      <w:proofErr w:type="gramEnd"/>
      <w:r w:rsidR="008F165B" w:rsidRPr="004A3A7A">
        <w:rPr>
          <w:rFonts w:cs="Times New Roman"/>
          <w:szCs w:val="28"/>
        </w:rPr>
        <w:t xml:space="preserve"> Кодексом</w:t>
      </w:r>
      <w:proofErr w:type="gramStart"/>
      <w:r w:rsidR="008F165B" w:rsidRPr="004A3A7A">
        <w:rPr>
          <w:rFonts w:cs="Times New Roman"/>
          <w:szCs w:val="28"/>
        </w:rPr>
        <w:t>.</w:t>
      </w:r>
      <w:r w:rsidRPr="004A3A7A">
        <w:rPr>
          <w:rFonts w:cs="Times New Roman"/>
          <w:szCs w:val="28"/>
        </w:rPr>
        <w:t>»</w:t>
      </w:r>
      <w:r w:rsidR="008F165B" w:rsidRPr="004A3A7A">
        <w:rPr>
          <w:rFonts w:cs="Times New Roman"/>
          <w:szCs w:val="28"/>
        </w:rPr>
        <w:t>;</w:t>
      </w:r>
      <w:proofErr w:type="gramEnd"/>
    </w:p>
    <w:p w:rsidR="00127B00" w:rsidRPr="001A1F16"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1A1F16">
        <w:rPr>
          <w:rFonts w:cs="Times New Roman"/>
          <w:szCs w:val="28"/>
        </w:rPr>
        <w:t>б)</w:t>
      </w:r>
      <w:r w:rsidR="00CD260C" w:rsidRPr="001A1F16">
        <w:rPr>
          <w:rFonts w:cs="Times New Roman"/>
          <w:szCs w:val="28"/>
        </w:rPr>
        <w:t> </w:t>
      </w:r>
      <w:r w:rsidRPr="001A1F16">
        <w:rPr>
          <w:rFonts w:cs="Times New Roman"/>
          <w:szCs w:val="28"/>
        </w:rPr>
        <w:t>в пункте 5:</w:t>
      </w:r>
    </w:p>
    <w:p w:rsidR="00127B00" w:rsidRPr="001A1F16"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proofErr w:type="gramStart"/>
      <w:r w:rsidRPr="001A1F16">
        <w:rPr>
          <w:rFonts w:cs="Times New Roman"/>
          <w:szCs w:val="28"/>
        </w:rPr>
        <w:t xml:space="preserve">в абзаце втором после слова </w:t>
      </w:r>
      <w:r w:rsidR="00B409E7" w:rsidRPr="001A1F16">
        <w:rPr>
          <w:rFonts w:cs="Times New Roman"/>
          <w:szCs w:val="28"/>
        </w:rPr>
        <w:t>«</w:t>
      </w:r>
      <w:r w:rsidRPr="001A1F16">
        <w:rPr>
          <w:rFonts w:cs="Times New Roman"/>
          <w:szCs w:val="28"/>
        </w:rPr>
        <w:t>приостановлено</w:t>
      </w:r>
      <w:r w:rsidR="00B409E7" w:rsidRPr="001A1F16">
        <w:rPr>
          <w:rFonts w:cs="Times New Roman"/>
          <w:szCs w:val="28"/>
        </w:rPr>
        <w:t>»</w:t>
      </w:r>
      <w:r w:rsidRPr="001A1F16">
        <w:rPr>
          <w:rFonts w:cs="Times New Roman"/>
          <w:szCs w:val="28"/>
        </w:rPr>
        <w:t xml:space="preserve"> дополнить словами </w:t>
      </w:r>
      <w:r w:rsidR="00B409E7" w:rsidRPr="001A1F16">
        <w:rPr>
          <w:rFonts w:cs="Times New Roman"/>
          <w:szCs w:val="28"/>
        </w:rPr>
        <w:t>«</w:t>
      </w:r>
      <w:r w:rsidR="00B15A21" w:rsidRPr="001A1F16">
        <w:rPr>
          <w:rFonts w:cs="Times New Roman"/>
          <w:szCs w:val="28"/>
        </w:rPr>
        <w:t>полностью или частично</w:t>
      </w:r>
      <w:r w:rsidR="00B409E7" w:rsidRPr="001A1F16">
        <w:rPr>
          <w:rFonts w:cs="Times New Roman"/>
          <w:szCs w:val="28"/>
        </w:rPr>
        <w:t>»</w:t>
      </w:r>
      <w:r w:rsidRPr="001A1F16">
        <w:rPr>
          <w:rFonts w:cs="Times New Roman"/>
          <w:szCs w:val="28"/>
        </w:rPr>
        <w:t xml:space="preserve">, слово </w:t>
      </w:r>
      <w:r w:rsidR="00B409E7" w:rsidRPr="001A1F16">
        <w:rPr>
          <w:rFonts w:cs="Times New Roman"/>
          <w:szCs w:val="28"/>
        </w:rPr>
        <w:t>«</w:t>
      </w:r>
      <w:r w:rsidRPr="001A1F16">
        <w:rPr>
          <w:rFonts w:cs="Times New Roman"/>
          <w:szCs w:val="28"/>
        </w:rPr>
        <w:t>им</w:t>
      </w:r>
      <w:r w:rsidR="00B409E7" w:rsidRPr="001A1F16">
        <w:rPr>
          <w:rFonts w:cs="Times New Roman"/>
          <w:szCs w:val="28"/>
        </w:rPr>
        <w:t>»</w:t>
      </w:r>
      <w:r w:rsidRPr="001A1F16">
        <w:rPr>
          <w:rFonts w:cs="Times New Roman"/>
          <w:szCs w:val="28"/>
        </w:rPr>
        <w:t xml:space="preserve"> заменить словами </w:t>
      </w:r>
      <w:r w:rsidR="00B409E7" w:rsidRPr="001A1F16">
        <w:rPr>
          <w:rFonts w:cs="Times New Roman"/>
          <w:szCs w:val="28"/>
        </w:rPr>
        <w:t>«</w:t>
      </w:r>
      <w:r w:rsidRPr="001A1F16">
        <w:rPr>
          <w:rFonts w:cs="Times New Roman"/>
          <w:szCs w:val="28"/>
        </w:rPr>
        <w:t>гарантом в налоговый орган, вынесший обжалуемое решение,</w:t>
      </w:r>
      <w:r w:rsidR="00B409E7" w:rsidRPr="001A1F16">
        <w:rPr>
          <w:rFonts w:cs="Times New Roman"/>
          <w:szCs w:val="28"/>
        </w:rPr>
        <w:t>»</w:t>
      </w:r>
      <w:r w:rsidRPr="001A1F16">
        <w:rPr>
          <w:rFonts w:cs="Times New Roman"/>
          <w:szCs w:val="28"/>
        </w:rPr>
        <w:t xml:space="preserve">, слова </w:t>
      </w:r>
      <w:r w:rsidR="00B409E7" w:rsidRPr="001A1F16">
        <w:rPr>
          <w:rFonts w:cs="Times New Roman"/>
          <w:szCs w:val="28"/>
        </w:rPr>
        <w:t>«</w:t>
      </w:r>
      <w:r w:rsidRPr="001A1F16">
        <w:rPr>
          <w:rFonts w:cs="Times New Roman"/>
          <w:szCs w:val="28"/>
        </w:rPr>
        <w:t>,</w:t>
      </w:r>
      <w:r w:rsidR="00B15A21" w:rsidRPr="001A1F16">
        <w:rPr>
          <w:rFonts w:cs="Times New Roman"/>
          <w:szCs w:val="28"/>
        </w:rPr>
        <w:t> </w:t>
      </w:r>
      <w:r w:rsidRPr="001A1F16">
        <w:rPr>
          <w:rFonts w:cs="Times New Roman"/>
          <w:szCs w:val="28"/>
        </w:rPr>
        <w:t>по которой банк обязуется уплатить денежную сумму в размере налога, сбора, страховых взносов, пеней, штрафа, не уплаченных по обжалуемому решению</w:t>
      </w:r>
      <w:r w:rsidR="00B409E7" w:rsidRPr="001A1F16">
        <w:rPr>
          <w:rFonts w:cs="Times New Roman"/>
          <w:szCs w:val="28"/>
        </w:rPr>
        <w:t>»</w:t>
      </w:r>
      <w:r w:rsidRPr="001A1F16">
        <w:rPr>
          <w:rFonts w:cs="Times New Roman"/>
          <w:szCs w:val="28"/>
        </w:rPr>
        <w:t xml:space="preserve"> исключить;</w:t>
      </w:r>
      <w:proofErr w:type="gramEnd"/>
    </w:p>
    <w:p w:rsidR="00127B00" w:rsidRPr="001A1F16"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1A1F16">
        <w:rPr>
          <w:rFonts w:cs="Times New Roman"/>
          <w:szCs w:val="28"/>
        </w:rPr>
        <w:t xml:space="preserve">в абзаце третьем после слов </w:t>
      </w:r>
      <w:r w:rsidR="00B409E7" w:rsidRPr="001A1F16">
        <w:rPr>
          <w:rFonts w:cs="Times New Roman"/>
          <w:szCs w:val="28"/>
        </w:rPr>
        <w:t>«</w:t>
      </w:r>
      <w:r w:rsidRPr="001A1F16">
        <w:rPr>
          <w:rFonts w:cs="Times New Roman"/>
          <w:szCs w:val="28"/>
        </w:rPr>
        <w:t>Заявление о приостановлении исполнения обжалуемого решения</w:t>
      </w:r>
      <w:r w:rsidR="00B409E7" w:rsidRPr="001A1F16">
        <w:rPr>
          <w:rFonts w:cs="Times New Roman"/>
          <w:szCs w:val="28"/>
        </w:rPr>
        <w:t>»</w:t>
      </w:r>
      <w:r w:rsidRPr="001A1F16">
        <w:rPr>
          <w:rFonts w:cs="Times New Roman"/>
          <w:szCs w:val="28"/>
        </w:rPr>
        <w:t xml:space="preserve"> дополнить словами </w:t>
      </w:r>
      <w:r w:rsidR="00B409E7" w:rsidRPr="001A1F16">
        <w:rPr>
          <w:rFonts w:cs="Times New Roman"/>
          <w:szCs w:val="28"/>
        </w:rPr>
        <w:t>«</w:t>
      </w:r>
      <w:r w:rsidR="00B15A21" w:rsidRPr="001A1F16">
        <w:rPr>
          <w:rFonts w:cs="Times New Roman"/>
          <w:szCs w:val="28"/>
        </w:rPr>
        <w:t>полностью или частично</w:t>
      </w:r>
      <w:r w:rsidR="00B409E7" w:rsidRPr="001A1F16">
        <w:rPr>
          <w:rFonts w:cs="Times New Roman"/>
          <w:szCs w:val="28"/>
        </w:rPr>
        <w:t>»</w:t>
      </w:r>
      <w:r w:rsidRPr="001A1F16">
        <w:rPr>
          <w:rFonts w:cs="Times New Roman"/>
          <w:szCs w:val="28"/>
        </w:rPr>
        <w:t>, второе предложение исключить;</w:t>
      </w:r>
    </w:p>
    <w:p w:rsidR="004870AB" w:rsidRPr="004A3A7A"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zCs w:val="28"/>
        </w:rPr>
        <w:t>абзацы четвертый - шестой изложить в следующей редакции:</w:t>
      </w:r>
    </w:p>
    <w:p w:rsidR="00127B00" w:rsidRPr="004A3A7A" w:rsidRDefault="00B409E7"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zCs w:val="28"/>
        </w:rPr>
        <w:t>«</w:t>
      </w:r>
      <w:r w:rsidR="008F165B" w:rsidRPr="004A3A7A">
        <w:rPr>
          <w:rFonts w:cs="Times New Roman"/>
          <w:szCs w:val="28"/>
        </w:rPr>
        <w:t xml:space="preserve">Налоговый орган, вынесший обжалуемое решение, обязан </w:t>
      </w:r>
      <w:r w:rsidR="008F165B" w:rsidRPr="004A3A7A">
        <w:rPr>
          <w:rFonts w:cs="Times New Roman"/>
          <w:szCs w:val="28"/>
        </w:rPr>
        <w:br/>
        <w:t xml:space="preserve">в течение трех дней со дня поступления банковской гарантии уведомить </w:t>
      </w:r>
      <w:r w:rsidR="008F165B" w:rsidRPr="004A3A7A">
        <w:rPr>
          <w:rFonts w:cs="Times New Roman"/>
          <w:szCs w:val="28"/>
        </w:rPr>
        <w:br/>
        <w:t xml:space="preserve">о данном факте вышестоящий налоговый орган, рассматривающий жалобу. </w:t>
      </w:r>
      <w:r w:rsidR="008F165B" w:rsidRPr="004A3A7A">
        <w:rPr>
          <w:rFonts w:cs="Times New Roman"/>
          <w:szCs w:val="28"/>
        </w:rPr>
        <w:lastRenderedPageBreak/>
        <w:t xml:space="preserve">Требования к банковской </w:t>
      </w:r>
      <w:r w:rsidR="008F165B" w:rsidRPr="0044119F">
        <w:rPr>
          <w:rFonts w:cs="Times New Roman"/>
          <w:szCs w:val="28"/>
        </w:rPr>
        <w:t>гарантии</w:t>
      </w:r>
      <w:r w:rsidR="003A618A" w:rsidRPr="0044119F">
        <w:rPr>
          <w:rFonts w:cs="Times New Roman"/>
          <w:szCs w:val="28"/>
        </w:rPr>
        <w:t xml:space="preserve"> и</w:t>
      </w:r>
      <w:r w:rsidR="008F165B" w:rsidRPr="0044119F">
        <w:rPr>
          <w:rFonts w:cs="Times New Roman"/>
          <w:szCs w:val="28"/>
        </w:rPr>
        <w:t xml:space="preserve"> порядок</w:t>
      </w:r>
      <w:r w:rsidR="008F165B" w:rsidRPr="004A3A7A">
        <w:rPr>
          <w:rFonts w:cs="Times New Roman"/>
          <w:szCs w:val="28"/>
        </w:rPr>
        <w:t xml:space="preserve"> </w:t>
      </w:r>
      <w:r w:rsidR="008F165B" w:rsidRPr="004A3A7A">
        <w:rPr>
          <w:rFonts w:cs="Times New Roman"/>
          <w:spacing w:val="-4"/>
          <w:szCs w:val="28"/>
        </w:rPr>
        <w:t>ее представления гарантом устанавливаются в соответствии со статьей 74</w:t>
      </w:r>
      <w:r w:rsidR="008F165B" w:rsidRPr="004A3A7A">
        <w:rPr>
          <w:rFonts w:cs="Times New Roman"/>
          <w:spacing w:val="-4"/>
          <w:szCs w:val="28"/>
          <w:vertAlign w:val="superscript"/>
        </w:rPr>
        <w:t>1</w:t>
      </w:r>
      <w:r w:rsidR="008F165B" w:rsidRPr="004A3A7A">
        <w:rPr>
          <w:rFonts w:cs="Times New Roman"/>
          <w:szCs w:val="28"/>
        </w:rPr>
        <w:t xml:space="preserve"> настоящего Кодекса с учетом следующих особенностей:</w:t>
      </w:r>
    </w:p>
    <w:p w:rsidR="00127B00" w:rsidRPr="004A3A7A"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zCs w:val="28"/>
        </w:rPr>
        <w:t>срок действия банковской гарантии должен истекать не ранее чем через шесть месяцев со дня подачи лицом заявления о приостановлении исполнения обжалуемого решения;</w:t>
      </w:r>
    </w:p>
    <w:p w:rsidR="00DF5257" w:rsidRPr="004A3A7A" w:rsidRDefault="00DF5257" w:rsidP="00DF5257">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zCs w:val="28"/>
        </w:rPr>
        <w:t>сумма, на которую выдана банковская гарантия, должна обеспечивать исполнение гарантом обязанности по уплате денежной суммы, указанной в заявлении о приостановлении исполнения обжалуемого решения</w:t>
      </w:r>
      <w:proofErr w:type="gramStart"/>
      <w:r w:rsidRPr="004A3A7A">
        <w:rPr>
          <w:rFonts w:cs="Times New Roman"/>
          <w:szCs w:val="28"/>
        </w:rPr>
        <w:t>.»;</w:t>
      </w:r>
      <w:proofErr w:type="gramEnd"/>
    </w:p>
    <w:p w:rsidR="00DF5257" w:rsidRPr="001A1F16" w:rsidRDefault="00DF5257" w:rsidP="00DF5257">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1A1F16">
        <w:rPr>
          <w:rFonts w:cs="Times New Roman"/>
          <w:szCs w:val="28"/>
        </w:rPr>
        <w:t>абзац седьмой после слов «о приостановлении исполнения обжалуемого решения» дополнить слов</w:t>
      </w:r>
      <w:r w:rsidR="00553995" w:rsidRPr="001A1F16">
        <w:rPr>
          <w:rFonts w:cs="Times New Roman"/>
          <w:szCs w:val="28"/>
        </w:rPr>
        <w:t>ами</w:t>
      </w:r>
      <w:r w:rsidRPr="001A1F16">
        <w:rPr>
          <w:rFonts w:cs="Times New Roman"/>
          <w:szCs w:val="28"/>
        </w:rPr>
        <w:t xml:space="preserve"> «полностью или частично»;</w:t>
      </w:r>
    </w:p>
    <w:p w:rsidR="00DF5257" w:rsidRPr="001A1F16" w:rsidRDefault="00DF5257" w:rsidP="00DF5257">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1A1F16">
        <w:rPr>
          <w:rFonts w:cs="Times New Roman"/>
          <w:szCs w:val="28"/>
        </w:rPr>
        <w:t>абзац восьмой после слов «о приостановлении исполнения» дополнить словом «полностью»;</w:t>
      </w:r>
    </w:p>
    <w:p w:rsidR="00127B00" w:rsidRPr="001A1F16"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1A1F16">
        <w:rPr>
          <w:rFonts w:cs="Times New Roman"/>
          <w:szCs w:val="28"/>
        </w:rPr>
        <w:t>дополнить новым абзацем девятым следующего содержания:</w:t>
      </w:r>
    </w:p>
    <w:p w:rsidR="00127B00" w:rsidRPr="001A1F16" w:rsidRDefault="00B409E7"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proofErr w:type="gramStart"/>
      <w:r w:rsidRPr="001A1F16">
        <w:rPr>
          <w:rFonts w:cs="Times New Roman"/>
          <w:szCs w:val="28"/>
        </w:rPr>
        <w:t>«</w:t>
      </w:r>
      <w:r w:rsidR="008F165B" w:rsidRPr="001A1F16">
        <w:rPr>
          <w:rFonts w:cs="Times New Roman"/>
          <w:szCs w:val="28"/>
        </w:rPr>
        <w:t xml:space="preserve">о приостановлении </w:t>
      </w:r>
      <w:r w:rsidR="00DF5257" w:rsidRPr="001A1F16">
        <w:rPr>
          <w:rFonts w:cs="Times New Roman"/>
          <w:szCs w:val="28"/>
        </w:rPr>
        <w:t xml:space="preserve">частично </w:t>
      </w:r>
      <w:r w:rsidR="008F165B" w:rsidRPr="001A1F16">
        <w:rPr>
          <w:rFonts w:cs="Times New Roman"/>
          <w:szCs w:val="28"/>
        </w:rPr>
        <w:t>исполнения решения</w:t>
      </w:r>
      <w:r w:rsidR="000D75D4" w:rsidRPr="001A1F16">
        <w:rPr>
          <w:rFonts w:cs="Times New Roman"/>
          <w:szCs w:val="28"/>
        </w:rPr>
        <w:t xml:space="preserve"> </w:t>
      </w:r>
      <w:r w:rsidR="008F165B" w:rsidRPr="001A1F16">
        <w:rPr>
          <w:rFonts w:cs="Times New Roman"/>
          <w:szCs w:val="28"/>
        </w:rPr>
        <w:t>о привлечении к ответственности за совершение налогового правонарушения и</w:t>
      </w:r>
      <w:r w:rsidR="00DF5257" w:rsidRPr="001A1F16">
        <w:rPr>
          <w:rFonts w:cs="Times New Roman"/>
          <w:szCs w:val="28"/>
        </w:rPr>
        <w:t xml:space="preserve"> </w:t>
      </w:r>
      <w:r w:rsidR="008F165B" w:rsidRPr="001A1F16">
        <w:rPr>
          <w:rFonts w:cs="Times New Roman"/>
          <w:szCs w:val="28"/>
        </w:rPr>
        <w:t xml:space="preserve">(или) об отказе в приостановлении </w:t>
      </w:r>
      <w:r w:rsidR="00DF5257" w:rsidRPr="001A1F16">
        <w:rPr>
          <w:rFonts w:cs="Times New Roman"/>
          <w:szCs w:val="28"/>
        </w:rPr>
        <w:t>частично</w:t>
      </w:r>
      <w:r w:rsidR="000D75D4" w:rsidRPr="001A1F16">
        <w:rPr>
          <w:rFonts w:cs="Times New Roman"/>
          <w:szCs w:val="28"/>
        </w:rPr>
        <w:t xml:space="preserve"> </w:t>
      </w:r>
      <w:r w:rsidR="008F165B" w:rsidRPr="001A1F16">
        <w:rPr>
          <w:rFonts w:cs="Times New Roman"/>
          <w:szCs w:val="28"/>
        </w:rPr>
        <w:t>исполнения решения о привлечении к ответственности за совершение налогового правонарушения либо о приостановлении</w:t>
      </w:r>
      <w:r w:rsidR="00DF5257" w:rsidRPr="001A1F16">
        <w:t xml:space="preserve"> </w:t>
      </w:r>
      <w:r w:rsidR="00DF5257" w:rsidRPr="001A1F16">
        <w:rPr>
          <w:rFonts w:cs="Times New Roman"/>
          <w:szCs w:val="28"/>
        </w:rPr>
        <w:t>частично</w:t>
      </w:r>
      <w:r w:rsidR="008F165B" w:rsidRPr="001A1F16">
        <w:rPr>
          <w:rFonts w:cs="Times New Roman"/>
          <w:szCs w:val="28"/>
        </w:rPr>
        <w:t xml:space="preserve"> исполнения решен</w:t>
      </w:r>
      <w:r w:rsidR="008F165B" w:rsidRPr="004A3A7A">
        <w:rPr>
          <w:rFonts w:cs="Times New Roman"/>
          <w:szCs w:val="28"/>
        </w:rPr>
        <w:t>ия об отказе в привлечении к ответственности за совершение налогового правонарушения и</w:t>
      </w:r>
      <w:r w:rsidR="00B0331F" w:rsidRPr="004A3A7A">
        <w:rPr>
          <w:rFonts w:cs="Times New Roman"/>
          <w:szCs w:val="28"/>
        </w:rPr>
        <w:t xml:space="preserve"> </w:t>
      </w:r>
      <w:r w:rsidR="008F165B" w:rsidRPr="004A3A7A">
        <w:rPr>
          <w:rFonts w:cs="Times New Roman"/>
          <w:szCs w:val="28"/>
        </w:rPr>
        <w:t xml:space="preserve">(или) об </w:t>
      </w:r>
      <w:r w:rsidR="008F165B" w:rsidRPr="001A1F16">
        <w:rPr>
          <w:rFonts w:cs="Times New Roman"/>
          <w:szCs w:val="28"/>
        </w:rPr>
        <w:lastRenderedPageBreak/>
        <w:t xml:space="preserve">отказе в приостановлении </w:t>
      </w:r>
      <w:r w:rsidR="00B0331F" w:rsidRPr="001A1F16">
        <w:rPr>
          <w:rFonts w:cs="Times New Roman"/>
          <w:szCs w:val="28"/>
        </w:rPr>
        <w:t xml:space="preserve">частично </w:t>
      </w:r>
      <w:r w:rsidR="008F165B" w:rsidRPr="001A1F16">
        <w:rPr>
          <w:rFonts w:cs="Times New Roman"/>
          <w:szCs w:val="28"/>
        </w:rPr>
        <w:t>исполнения решения об отказе в привлечении к</w:t>
      </w:r>
      <w:proofErr w:type="gramEnd"/>
      <w:r w:rsidR="008F165B" w:rsidRPr="001A1F16">
        <w:rPr>
          <w:rFonts w:cs="Times New Roman"/>
          <w:szCs w:val="28"/>
        </w:rPr>
        <w:t xml:space="preserve"> ответственности за совершение налогового правонарушения</w:t>
      </w:r>
      <w:proofErr w:type="gramStart"/>
      <w:r w:rsidR="008F165B" w:rsidRPr="001A1F16">
        <w:rPr>
          <w:rFonts w:cs="Times New Roman"/>
          <w:szCs w:val="28"/>
        </w:rPr>
        <w:t>;</w:t>
      </w:r>
      <w:r w:rsidRPr="001A1F16">
        <w:rPr>
          <w:rFonts w:cs="Times New Roman"/>
          <w:szCs w:val="28"/>
        </w:rPr>
        <w:t>»</w:t>
      </w:r>
      <w:proofErr w:type="gramEnd"/>
      <w:r w:rsidR="008F165B" w:rsidRPr="001A1F16">
        <w:rPr>
          <w:rFonts w:cs="Times New Roman"/>
          <w:szCs w:val="28"/>
        </w:rPr>
        <w:t>;</w:t>
      </w:r>
    </w:p>
    <w:p w:rsidR="00127B00" w:rsidRPr="001A1F16"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1A1F16">
        <w:rPr>
          <w:rFonts w:cs="Times New Roman"/>
          <w:szCs w:val="28"/>
        </w:rPr>
        <w:t>абзац девятый считать абзацем десятым</w:t>
      </w:r>
      <w:r w:rsidR="00B0331F" w:rsidRPr="001A1F16">
        <w:t xml:space="preserve"> </w:t>
      </w:r>
      <w:r w:rsidR="00B0331F" w:rsidRPr="001A1F16">
        <w:rPr>
          <w:rFonts w:cs="Times New Roman"/>
          <w:szCs w:val="28"/>
        </w:rPr>
        <w:t xml:space="preserve">и </w:t>
      </w:r>
      <w:r w:rsidR="00BF4FBF" w:rsidRPr="001A1F16">
        <w:rPr>
          <w:rFonts w:cs="Times New Roman"/>
          <w:szCs w:val="28"/>
        </w:rPr>
        <w:t>дополнить</w:t>
      </w:r>
      <w:r w:rsidR="00BF4FBF">
        <w:rPr>
          <w:rFonts w:cs="Times New Roman"/>
          <w:szCs w:val="28"/>
        </w:rPr>
        <w:t xml:space="preserve"> его</w:t>
      </w:r>
      <w:r w:rsidR="00BF4FBF" w:rsidRPr="001A1F16">
        <w:rPr>
          <w:rFonts w:cs="Times New Roman"/>
          <w:szCs w:val="28"/>
        </w:rPr>
        <w:t xml:space="preserve"> </w:t>
      </w:r>
      <w:r w:rsidR="00B0331F" w:rsidRPr="001A1F16">
        <w:rPr>
          <w:rFonts w:cs="Times New Roman"/>
          <w:szCs w:val="28"/>
        </w:rPr>
        <w:t>после слов «об отказе в приостановлении исполнения» словом «полностью»</w:t>
      </w:r>
      <w:r w:rsidRPr="001A1F16">
        <w:rPr>
          <w:rFonts w:cs="Times New Roman"/>
          <w:szCs w:val="28"/>
        </w:rPr>
        <w:t>;</w:t>
      </w:r>
    </w:p>
    <w:p w:rsidR="00127B00" w:rsidRPr="001A1F16"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1A1F16">
        <w:rPr>
          <w:rFonts w:cs="Times New Roman"/>
          <w:szCs w:val="28"/>
        </w:rPr>
        <w:t>абзацы десятый - четырнадцатый считать соответственно абзацами одиннадцатым - пятнадцатым и изложить их в следующей редакции:</w:t>
      </w:r>
    </w:p>
    <w:p w:rsidR="00127B00" w:rsidRPr="004A3A7A" w:rsidRDefault="00B409E7"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1A1F16">
        <w:rPr>
          <w:rFonts w:cs="Times New Roman"/>
          <w:szCs w:val="28"/>
        </w:rPr>
        <w:t>«</w:t>
      </w:r>
      <w:r w:rsidR="008F165B" w:rsidRPr="001A1F16">
        <w:rPr>
          <w:rFonts w:cs="Times New Roman"/>
          <w:szCs w:val="28"/>
        </w:rPr>
        <w:t xml:space="preserve">Основанием для принятия решения об отказе в приостановлении </w:t>
      </w:r>
      <w:r w:rsidR="00B0331F" w:rsidRPr="001A1F16">
        <w:rPr>
          <w:rFonts w:cs="Times New Roman"/>
          <w:szCs w:val="28"/>
        </w:rPr>
        <w:t xml:space="preserve">полностью или частично </w:t>
      </w:r>
      <w:r w:rsidR="008F165B" w:rsidRPr="001A1F16">
        <w:rPr>
          <w:rFonts w:cs="Times New Roman"/>
          <w:szCs w:val="28"/>
        </w:rPr>
        <w:t>исполнения решения о привлечении к ответственности за совершение налогового правонарушения или решения</w:t>
      </w:r>
      <w:r w:rsidR="008F165B" w:rsidRPr="004A3A7A">
        <w:rPr>
          <w:rFonts w:cs="Times New Roman"/>
          <w:szCs w:val="28"/>
        </w:rPr>
        <w:t xml:space="preserve">  об отказе в привлечении к ответственности за совершение налогового правонарушения является несоответствие банковской гарантии требованиям, установленным настоящей статьей и статьей 74</w:t>
      </w:r>
      <w:r w:rsidR="008F165B" w:rsidRPr="004A3A7A">
        <w:rPr>
          <w:rFonts w:cs="Times New Roman"/>
          <w:szCs w:val="28"/>
          <w:vertAlign w:val="superscript"/>
        </w:rPr>
        <w:t>1</w:t>
      </w:r>
      <w:r w:rsidR="008F165B" w:rsidRPr="004A3A7A">
        <w:rPr>
          <w:rFonts w:cs="Times New Roman"/>
          <w:szCs w:val="28"/>
        </w:rPr>
        <w:t xml:space="preserve"> настоящего Кодекса.</w:t>
      </w:r>
    </w:p>
    <w:p w:rsidR="00127B00" w:rsidRPr="004A3A7A"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zCs w:val="28"/>
        </w:rPr>
        <w:t>О принятом решении в течение трех дней со дня его принятия налоговый орган сообщает в письменной форме лицу, подавшему жалобу.</w:t>
      </w:r>
    </w:p>
    <w:p w:rsidR="00127B00" w:rsidRPr="001A1F16"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1A1F16">
        <w:rPr>
          <w:rFonts w:cs="Times New Roman"/>
          <w:szCs w:val="28"/>
        </w:rPr>
        <w:t xml:space="preserve">Решение о приостановлении </w:t>
      </w:r>
      <w:r w:rsidR="00E41563" w:rsidRPr="001A1F16">
        <w:rPr>
          <w:rFonts w:cs="Times New Roman"/>
          <w:szCs w:val="28"/>
        </w:rPr>
        <w:t xml:space="preserve">полностью или частично </w:t>
      </w:r>
      <w:r w:rsidRPr="001A1F16">
        <w:rPr>
          <w:rFonts w:cs="Times New Roman"/>
          <w:szCs w:val="28"/>
        </w:rPr>
        <w:t xml:space="preserve">исполнения решения </w:t>
      </w:r>
      <w:r w:rsidR="00E41563" w:rsidRPr="001A1F16">
        <w:rPr>
          <w:rFonts w:cs="Times New Roman"/>
          <w:szCs w:val="28"/>
        </w:rPr>
        <w:t xml:space="preserve">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w:t>
      </w:r>
      <w:r w:rsidRPr="001A1F16">
        <w:rPr>
          <w:rFonts w:cs="Times New Roman"/>
          <w:szCs w:val="28"/>
        </w:rPr>
        <w:t>действует до дня принятия вышестоящим налоговым органом решения по жалобе.</w:t>
      </w:r>
    </w:p>
    <w:p w:rsidR="00127B00" w:rsidRPr="001A1F16" w:rsidRDefault="00E41563"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proofErr w:type="gramStart"/>
      <w:r w:rsidRPr="001A1F16">
        <w:rPr>
          <w:rFonts w:cs="Times New Roman"/>
          <w:szCs w:val="28"/>
        </w:rPr>
        <w:lastRenderedPageBreak/>
        <w:t xml:space="preserve">В случае неисполнения (неполного исполнения) обязанности по уплате денежной суммы по обжалуемому решению, обеспеченной банковской гарантией, лицом, подавшим жалобу, </w:t>
      </w:r>
      <w:r w:rsidR="008F165B" w:rsidRPr="001A1F16">
        <w:rPr>
          <w:rFonts w:cs="Times New Roman"/>
          <w:szCs w:val="28"/>
        </w:rPr>
        <w:t>налоговый орган в срок не позднее пяти дней со дня принятия вышестоящим налоговым органом решения по жалобе направляет гаранту требование об уплате денежной суммы по банковской гарантии в части суммы налога, сбора, страховых взносов, пеней, штрафа, не уплаченной на день принятия</w:t>
      </w:r>
      <w:proofErr w:type="gramEnd"/>
      <w:r w:rsidR="008F165B" w:rsidRPr="001A1F16">
        <w:rPr>
          <w:rFonts w:cs="Times New Roman"/>
          <w:szCs w:val="28"/>
        </w:rPr>
        <w:t xml:space="preserve"> вышестоящим налоговым органом решения по жалобе.</w:t>
      </w:r>
    </w:p>
    <w:p w:rsidR="00127B00" w:rsidRPr="001A1F16"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proofErr w:type="gramStart"/>
      <w:r w:rsidRPr="001A1F16">
        <w:rPr>
          <w:rFonts w:cs="Times New Roman"/>
          <w:szCs w:val="28"/>
        </w:rPr>
        <w:t>Налоговый орган, вынесший обжалуемое решение, в соответствии со статьей 74</w:t>
      </w:r>
      <w:r w:rsidRPr="001A1F16">
        <w:rPr>
          <w:rFonts w:cs="Times New Roman"/>
          <w:szCs w:val="28"/>
          <w:vertAlign w:val="superscript"/>
        </w:rPr>
        <w:t>1</w:t>
      </w:r>
      <w:r w:rsidRPr="001A1F16">
        <w:rPr>
          <w:rFonts w:cs="Times New Roman"/>
          <w:szCs w:val="28"/>
        </w:rPr>
        <w:t xml:space="preserve"> настоящего Кодекса уведомляет гаранта, выдавшего банковскую гарантию, о его освобождении от обязательств по этой гарантии в срок не позднее пяти дней со дня исполнения лицом, подавшим жалобу, обязанности по уплате суммы налога, сбора, страховых взносов, пеней, штрафа, котор</w:t>
      </w:r>
      <w:r w:rsidR="00CF0134" w:rsidRPr="001A1F16">
        <w:rPr>
          <w:rFonts w:cs="Times New Roman"/>
          <w:szCs w:val="28"/>
        </w:rPr>
        <w:t>ая</w:t>
      </w:r>
      <w:r w:rsidRPr="001A1F16">
        <w:rPr>
          <w:rFonts w:cs="Times New Roman"/>
          <w:szCs w:val="28"/>
        </w:rPr>
        <w:t xml:space="preserve"> был</w:t>
      </w:r>
      <w:r w:rsidR="00CF0134" w:rsidRPr="001A1F16">
        <w:rPr>
          <w:rFonts w:cs="Times New Roman"/>
          <w:szCs w:val="28"/>
        </w:rPr>
        <w:t>а</w:t>
      </w:r>
      <w:r w:rsidRPr="001A1F16">
        <w:rPr>
          <w:rFonts w:cs="Times New Roman"/>
          <w:szCs w:val="28"/>
        </w:rPr>
        <w:t xml:space="preserve"> обеспечен</w:t>
      </w:r>
      <w:r w:rsidR="00CF0134" w:rsidRPr="001A1F16">
        <w:rPr>
          <w:rFonts w:cs="Times New Roman"/>
          <w:szCs w:val="28"/>
        </w:rPr>
        <w:t>а</w:t>
      </w:r>
      <w:r w:rsidRPr="001A1F16">
        <w:rPr>
          <w:rFonts w:cs="Times New Roman"/>
          <w:szCs w:val="28"/>
        </w:rPr>
        <w:t xml:space="preserve"> такой банковской гарантией, либо не позднее пяти дней со дня</w:t>
      </w:r>
      <w:proofErr w:type="gramEnd"/>
      <w:r w:rsidRPr="001A1F16">
        <w:rPr>
          <w:rFonts w:cs="Times New Roman"/>
          <w:szCs w:val="28"/>
        </w:rPr>
        <w:t xml:space="preserve"> принятия решения по жалобе, </w:t>
      </w:r>
      <w:r w:rsidRPr="001A1F16">
        <w:rPr>
          <w:rFonts w:cs="Times New Roman"/>
          <w:szCs w:val="28"/>
        </w:rPr>
        <w:br/>
        <w:t>в соответствии с которым у лица, подавшего жалобу, отсутствует обязанность по уплате суммы налога, сбора, страховых взносов, пеней, штрафа, обеспеченная такой банковской гарантией</w:t>
      </w:r>
      <w:proofErr w:type="gramStart"/>
      <w:r w:rsidRPr="001A1F16">
        <w:rPr>
          <w:rFonts w:cs="Times New Roman"/>
          <w:szCs w:val="28"/>
        </w:rPr>
        <w:t>.</w:t>
      </w:r>
      <w:r w:rsidR="00B409E7" w:rsidRPr="001A1F16">
        <w:rPr>
          <w:rFonts w:cs="Times New Roman"/>
          <w:szCs w:val="28"/>
        </w:rPr>
        <w:t>»</w:t>
      </w:r>
      <w:r w:rsidRPr="001A1F16">
        <w:rPr>
          <w:rFonts w:cs="Times New Roman"/>
          <w:szCs w:val="28"/>
        </w:rPr>
        <w:t>;</w:t>
      </w:r>
      <w:proofErr w:type="gramEnd"/>
    </w:p>
    <w:p w:rsidR="00127B00" w:rsidRPr="004A3A7A" w:rsidRDefault="00CD260C" w:rsidP="008F165B">
      <w:pPr>
        <w:pStyle w:val="af"/>
        <w:widowControl w:val="0"/>
        <w:tabs>
          <w:tab w:val="left" w:pos="993"/>
        </w:tabs>
        <w:spacing w:after="0" w:line="480" w:lineRule="auto"/>
        <w:ind w:left="0" w:firstLine="709"/>
        <w:contextualSpacing w:val="0"/>
        <w:jc w:val="both"/>
        <w:rPr>
          <w:rFonts w:cs="Times New Roman"/>
          <w:szCs w:val="28"/>
        </w:rPr>
      </w:pPr>
      <w:r w:rsidRPr="001A1F16">
        <w:rPr>
          <w:rFonts w:cs="Times New Roman"/>
          <w:szCs w:val="28"/>
        </w:rPr>
        <w:t>5</w:t>
      </w:r>
      <w:r w:rsidR="00544ECC" w:rsidRPr="001A1F16">
        <w:rPr>
          <w:rFonts w:cs="Times New Roman"/>
          <w:szCs w:val="28"/>
        </w:rPr>
        <w:t>0</w:t>
      </w:r>
      <w:r w:rsidR="008F165B" w:rsidRPr="001A1F16">
        <w:rPr>
          <w:rFonts w:cs="Times New Roman"/>
          <w:szCs w:val="28"/>
        </w:rPr>
        <w:t>)</w:t>
      </w:r>
      <w:r w:rsidRPr="001A1F16">
        <w:rPr>
          <w:rFonts w:cs="Times New Roman"/>
          <w:szCs w:val="28"/>
        </w:rPr>
        <w:t> </w:t>
      </w:r>
      <w:r w:rsidR="008F165B" w:rsidRPr="001A1F16">
        <w:rPr>
          <w:rFonts w:cs="Times New Roman"/>
          <w:szCs w:val="28"/>
        </w:rPr>
        <w:t>доп</w:t>
      </w:r>
      <w:r w:rsidR="008F165B" w:rsidRPr="004A3A7A">
        <w:rPr>
          <w:rFonts w:cs="Times New Roman"/>
          <w:szCs w:val="28"/>
        </w:rPr>
        <w:t>олнить статьей 140</w:t>
      </w:r>
      <w:r w:rsidR="008F165B" w:rsidRPr="004A3A7A">
        <w:rPr>
          <w:rFonts w:cs="Times New Roman"/>
          <w:szCs w:val="28"/>
          <w:vertAlign w:val="superscript"/>
        </w:rPr>
        <w:t>1</w:t>
      </w:r>
      <w:r w:rsidR="008F165B" w:rsidRPr="004A3A7A">
        <w:rPr>
          <w:rFonts w:cs="Times New Roman"/>
          <w:szCs w:val="28"/>
        </w:rPr>
        <w:t xml:space="preserve"> следующего содержания:</w:t>
      </w:r>
    </w:p>
    <w:p w:rsidR="00127B00" w:rsidRPr="004A3A7A" w:rsidRDefault="00B409E7" w:rsidP="00CD260C">
      <w:pPr>
        <w:widowControl w:val="0"/>
        <w:spacing w:line="240" w:lineRule="auto"/>
        <w:ind w:left="2552" w:hanging="1843"/>
        <w:rPr>
          <w:rFonts w:ascii="Times New Roman" w:hAnsi="Times New Roman"/>
          <w:b/>
          <w:szCs w:val="28"/>
        </w:rPr>
      </w:pPr>
      <w:r w:rsidRPr="004A3A7A">
        <w:rPr>
          <w:rFonts w:ascii="Times New Roman" w:hAnsi="Times New Roman"/>
          <w:szCs w:val="28"/>
        </w:rPr>
        <w:t>«</w:t>
      </w:r>
      <w:r w:rsidR="008F165B" w:rsidRPr="004A3A7A">
        <w:rPr>
          <w:rFonts w:ascii="Times New Roman" w:hAnsi="Times New Roman"/>
          <w:szCs w:val="28"/>
        </w:rPr>
        <w:t>Статья 140</w:t>
      </w:r>
      <w:r w:rsidR="008F165B" w:rsidRPr="004A3A7A">
        <w:rPr>
          <w:rFonts w:ascii="Times New Roman" w:hAnsi="Times New Roman"/>
          <w:szCs w:val="28"/>
          <w:vertAlign w:val="superscript"/>
        </w:rPr>
        <w:t>1</w:t>
      </w:r>
      <w:r w:rsidR="008F165B" w:rsidRPr="004A3A7A">
        <w:rPr>
          <w:rFonts w:ascii="Times New Roman" w:hAnsi="Times New Roman"/>
          <w:szCs w:val="28"/>
        </w:rPr>
        <w:t>.</w:t>
      </w:r>
      <w:r w:rsidR="008F165B" w:rsidRPr="004A3A7A">
        <w:rPr>
          <w:rFonts w:ascii="Times New Roman" w:hAnsi="Times New Roman"/>
          <w:b/>
          <w:szCs w:val="28"/>
        </w:rPr>
        <w:tab/>
      </w:r>
      <w:r w:rsidR="008F165B" w:rsidRPr="004A3A7A">
        <w:rPr>
          <w:rFonts w:ascii="Times New Roman" w:hAnsi="Times New Roman"/>
          <w:b/>
          <w:spacing w:val="-4"/>
          <w:szCs w:val="28"/>
        </w:rPr>
        <w:t>Особенности рассмотрения жалобы в упрощенном</w:t>
      </w:r>
      <w:r w:rsidR="008F165B" w:rsidRPr="004A3A7A">
        <w:rPr>
          <w:rFonts w:ascii="Times New Roman" w:hAnsi="Times New Roman"/>
          <w:b/>
          <w:szCs w:val="28"/>
        </w:rPr>
        <w:t xml:space="preserve"> порядке</w:t>
      </w:r>
    </w:p>
    <w:p w:rsidR="00127B00" w:rsidRPr="004A3A7A" w:rsidRDefault="00127B00" w:rsidP="00CD260C">
      <w:pPr>
        <w:widowControl w:val="0"/>
        <w:spacing w:line="240" w:lineRule="auto"/>
        <w:ind w:firstLine="709"/>
        <w:rPr>
          <w:rFonts w:ascii="Times New Roman" w:hAnsi="Times New Roman"/>
          <w:szCs w:val="28"/>
        </w:rPr>
      </w:pPr>
    </w:p>
    <w:p w:rsidR="00127B00" w:rsidRPr="004A3A7A"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zCs w:val="28"/>
        </w:rPr>
        <w:t>1. </w:t>
      </w:r>
      <w:proofErr w:type="gramStart"/>
      <w:r w:rsidRPr="004A3A7A">
        <w:rPr>
          <w:rFonts w:cs="Times New Roman"/>
          <w:szCs w:val="28"/>
        </w:rPr>
        <w:t xml:space="preserve">Жалобы, направленные в электронной форме </w:t>
      </w:r>
      <w:r w:rsidRPr="004A3A7A">
        <w:rPr>
          <w:rFonts w:cs="Times New Roman"/>
          <w:szCs w:val="28"/>
        </w:rPr>
        <w:br/>
      </w:r>
      <w:r w:rsidRPr="004A3A7A">
        <w:rPr>
          <w:rFonts w:cs="Times New Roman"/>
          <w:szCs w:val="28"/>
        </w:rPr>
        <w:lastRenderedPageBreak/>
        <w:t xml:space="preserve">по телекоммуникационным каналам связи или через личный кабинет налогоплательщика в формате и в соответствии с порядком представления жалоб в электронной форме, утвержденными федеральным органом исполнительной власти, уполномоченным по контролю и надзору </w:t>
      </w:r>
      <w:r w:rsidRPr="004A3A7A">
        <w:rPr>
          <w:rFonts w:cs="Times New Roman"/>
          <w:szCs w:val="28"/>
        </w:rPr>
        <w:br/>
        <w:t>в области налогов и сборов, за исключением жалоб, поданных на решения налоговых органов, принятые в соответствии со статьями 101 и 101</w:t>
      </w:r>
      <w:r w:rsidRPr="004A3A7A">
        <w:rPr>
          <w:rFonts w:cs="Times New Roman"/>
          <w:szCs w:val="28"/>
          <w:vertAlign w:val="superscript"/>
        </w:rPr>
        <w:t>4</w:t>
      </w:r>
      <w:r w:rsidRPr="004A3A7A">
        <w:rPr>
          <w:rFonts w:cs="Times New Roman"/>
          <w:szCs w:val="28"/>
        </w:rPr>
        <w:t xml:space="preserve"> настоящего Кодекса, могут</w:t>
      </w:r>
      <w:proofErr w:type="gramEnd"/>
      <w:r w:rsidRPr="004A3A7A">
        <w:rPr>
          <w:rFonts w:cs="Times New Roman"/>
          <w:szCs w:val="28"/>
        </w:rPr>
        <w:t xml:space="preserve"> быть рассмотрены в упрощенном порядке </w:t>
      </w:r>
      <w:r w:rsidRPr="004A3A7A">
        <w:rPr>
          <w:rFonts w:cs="Times New Roman"/>
          <w:szCs w:val="28"/>
        </w:rPr>
        <w:br/>
        <w:t>в случае указания на это в жалобе.</w:t>
      </w:r>
    </w:p>
    <w:p w:rsidR="00127B00" w:rsidRPr="004A3A7A"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zCs w:val="28"/>
        </w:rPr>
        <w:t xml:space="preserve">2. Рассмотрение жалобы в упрощенном порядке осуществляется налоговым органом, акты ненормативного характера, действия </w:t>
      </w:r>
      <w:r w:rsidRPr="004A3A7A">
        <w:rPr>
          <w:rFonts w:cs="Times New Roman"/>
          <w:szCs w:val="28"/>
        </w:rPr>
        <w:br/>
        <w:t>или бездействие должностных лиц которого обжалуются.</w:t>
      </w:r>
    </w:p>
    <w:p w:rsidR="00127B00" w:rsidRPr="004A3A7A"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zCs w:val="28"/>
        </w:rPr>
        <w:t>3. Жалоба, предусмотренная настоящей статьей, рассматривается налоговым органом в течение семи дней со дня ее получения.</w:t>
      </w:r>
    </w:p>
    <w:p w:rsidR="00127B00" w:rsidRPr="004A3A7A"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zCs w:val="28"/>
        </w:rPr>
        <w:t>4. По итогам рассмотрения жалобы в соответствии с настоящей статьей налоговый орган:</w:t>
      </w:r>
    </w:p>
    <w:p w:rsidR="00127B00" w:rsidRPr="004A3A7A"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zCs w:val="28"/>
        </w:rPr>
        <w:t>1) принимает решение, предусмотренное подпунктами 2 - 5 пункта 3 статьи 140 настоящего Кодекса;</w:t>
      </w:r>
    </w:p>
    <w:p w:rsidR="00127B00" w:rsidRPr="004A3A7A"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pacing w:val="-4"/>
          <w:szCs w:val="28"/>
        </w:rPr>
        <w:t>2) принимает меры, предусмотренные пунктом 1 или пунктами 1 и 1</w:t>
      </w:r>
      <w:r w:rsidRPr="004A3A7A">
        <w:rPr>
          <w:rFonts w:cs="Times New Roman"/>
          <w:spacing w:val="-4"/>
          <w:szCs w:val="28"/>
          <w:vertAlign w:val="superscript"/>
        </w:rPr>
        <w:t>1</w:t>
      </w:r>
      <w:r w:rsidRPr="004A3A7A">
        <w:rPr>
          <w:rFonts w:cs="Times New Roman"/>
          <w:szCs w:val="28"/>
        </w:rPr>
        <w:t xml:space="preserve"> статьи 139 настоящего Кодекса</w:t>
      </w:r>
      <w:proofErr w:type="gramStart"/>
      <w:r w:rsidRPr="004A3A7A">
        <w:rPr>
          <w:rFonts w:cs="Times New Roman"/>
          <w:szCs w:val="28"/>
        </w:rPr>
        <w:t>.</w:t>
      </w:r>
      <w:r w:rsidR="00B409E7" w:rsidRPr="004A3A7A">
        <w:rPr>
          <w:rFonts w:cs="Times New Roman"/>
          <w:szCs w:val="28"/>
        </w:rPr>
        <w:t>»</w:t>
      </w:r>
      <w:r w:rsidRPr="004A3A7A">
        <w:rPr>
          <w:rFonts w:cs="Times New Roman"/>
          <w:szCs w:val="28"/>
        </w:rPr>
        <w:t>;</w:t>
      </w:r>
      <w:proofErr w:type="gramEnd"/>
    </w:p>
    <w:p w:rsidR="00127B00" w:rsidRPr="004A3A7A" w:rsidRDefault="00CD260C" w:rsidP="008F165B">
      <w:pPr>
        <w:pStyle w:val="af"/>
        <w:widowControl w:val="0"/>
        <w:tabs>
          <w:tab w:val="left" w:pos="993"/>
        </w:tabs>
        <w:spacing w:after="0" w:line="480" w:lineRule="auto"/>
        <w:ind w:left="0" w:firstLine="709"/>
        <w:contextualSpacing w:val="0"/>
        <w:jc w:val="both"/>
        <w:rPr>
          <w:rFonts w:cs="Times New Roman"/>
          <w:szCs w:val="28"/>
        </w:rPr>
      </w:pPr>
      <w:r w:rsidRPr="001A1F16">
        <w:rPr>
          <w:rFonts w:cs="Times New Roman"/>
          <w:szCs w:val="28"/>
        </w:rPr>
        <w:t>5</w:t>
      </w:r>
      <w:r w:rsidR="00544ECC" w:rsidRPr="001A1F16">
        <w:rPr>
          <w:rFonts w:cs="Times New Roman"/>
          <w:szCs w:val="28"/>
        </w:rPr>
        <w:t>1</w:t>
      </w:r>
      <w:r w:rsidR="008F165B" w:rsidRPr="001A1F16">
        <w:rPr>
          <w:rFonts w:cs="Times New Roman"/>
          <w:szCs w:val="28"/>
        </w:rPr>
        <w:t>)</w:t>
      </w:r>
      <w:r w:rsidRPr="004A3A7A">
        <w:rPr>
          <w:rFonts w:cs="Times New Roman"/>
          <w:szCs w:val="28"/>
        </w:rPr>
        <w:t> </w:t>
      </w:r>
      <w:r w:rsidR="008F165B" w:rsidRPr="004A3A7A">
        <w:rPr>
          <w:rFonts w:cs="Times New Roman"/>
          <w:szCs w:val="28"/>
        </w:rPr>
        <w:t>пункт 1 статьи 142</w:t>
      </w:r>
      <w:r w:rsidR="008F165B" w:rsidRPr="004A3A7A">
        <w:rPr>
          <w:rFonts w:cs="Times New Roman"/>
          <w:szCs w:val="28"/>
          <w:vertAlign w:val="superscript"/>
        </w:rPr>
        <w:t>8</w:t>
      </w:r>
      <w:r w:rsidR="008F165B" w:rsidRPr="004A3A7A">
        <w:rPr>
          <w:rFonts w:cs="Times New Roman"/>
          <w:szCs w:val="28"/>
        </w:rPr>
        <w:t xml:space="preserve"> изложить в следующей редакции:</w:t>
      </w:r>
    </w:p>
    <w:p w:rsidR="00127B00" w:rsidRPr="004A3A7A" w:rsidRDefault="00B409E7"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zCs w:val="28"/>
        </w:rPr>
        <w:t>«</w:t>
      </w:r>
      <w:r w:rsidR="008F165B" w:rsidRPr="004A3A7A">
        <w:rPr>
          <w:rFonts w:cs="Times New Roman"/>
          <w:szCs w:val="28"/>
        </w:rPr>
        <w:t xml:space="preserve">1. Порядок проведения </w:t>
      </w:r>
      <w:proofErr w:type="spellStart"/>
      <w:r w:rsidR="008F165B" w:rsidRPr="004A3A7A">
        <w:rPr>
          <w:rFonts w:cs="Times New Roman"/>
          <w:szCs w:val="28"/>
        </w:rPr>
        <w:t>взаимосогласительной</w:t>
      </w:r>
      <w:proofErr w:type="spellEnd"/>
      <w:r w:rsidR="008F165B" w:rsidRPr="004A3A7A">
        <w:rPr>
          <w:rFonts w:cs="Times New Roman"/>
          <w:szCs w:val="28"/>
        </w:rPr>
        <w:t xml:space="preserve"> процедуры </w:t>
      </w:r>
      <w:r w:rsidR="008F165B" w:rsidRPr="004A3A7A">
        <w:rPr>
          <w:rFonts w:cs="Times New Roman"/>
          <w:szCs w:val="28"/>
        </w:rPr>
        <w:lastRenderedPageBreak/>
        <w:t xml:space="preserve">определяется Министерством финансов Российской Федерации с учетом положений международных договоров Российской Федерации </w:t>
      </w:r>
      <w:r w:rsidR="008F165B" w:rsidRPr="004A3A7A">
        <w:rPr>
          <w:rFonts w:cs="Times New Roman"/>
          <w:szCs w:val="28"/>
        </w:rPr>
        <w:br/>
        <w:t>по вопросам налогообложения</w:t>
      </w:r>
      <w:proofErr w:type="gramStart"/>
      <w:r w:rsidR="008F165B" w:rsidRPr="004A3A7A">
        <w:rPr>
          <w:rFonts w:cs="Times New Roman"/>
          <w:szCs w:val="28"/>
        </w:rPr>
        <w:t>.</w:t>
      </w:r>
      <w:r w:rsidRPr="004A3A7A">
        <w:rPr>
          <w:rFonts w:cs="Times New Roman"/>
          <w:szCs w:val="28"/>
        </w:rPr>
        <w:t>»</w:t>
      </w:r>
      <w:r w:rsidR="008F165B" w:rsidRPr="004A3A7A">
        <w:rPr>
          <w:rFonts w:cs="Times New Roman"/>
          <w:szCs w:val="28"/>
        </w:rPr>
        <w:t>;</w:t>
      </w:r>
      <w:proofErr w:type="gramEnd"/>
    </w:p>
    <w:p w:rsidR="00127B00" w:rsidRPr="004A3A7A" w:rsidRDefault="00CC61B6" w:rsidP="008F165B">
      <w:pPr>
        <w:pStyle w:val="af"/>
        <w:widowControl w:val="0"/>
        <w:tabs>
          <w:tab w:val="left" w:pos="993"/>
        </w:tabs>
        <w:spacing w:after="0" w:line="480" w:lineRule="auto"/>
        <w:ind w:left="0" w:firstLine="709"/>
        <w:contextualSpacing w:val="0"/>
        <w:jc w:val="both"/>
        <w:rPr>
          <w:rFonts w:cs="Times New Roman"/>
          <w:szCs w:val="28"/>
        </w:rPr>
      </w:pPr>
      <w:r w:rsidRPr="001A1F16">
        <w:rPr>
          <w:rFonts w:cs="Times New Roman"/>
          <w:szCs w:val="28"/>
        </w:rPr>
        <w:t>5</w:t>
      </w:r>
      <w:r w:rsidR="00544ECC" w:rsidRPr="001A1F16">
        <w:rPr>
          <w:rFonts w:cs="Times New Roman"/>
          <w:szCs w:val="28"/>
        </w:rPr>
        <w:t>2</w:t>
      </w:r>
      <w:r w:rsidR="008F165B" w:rsidRPr="001A1F16">
        <w:rPr>
          <w:rFonts w:cs="Times New Roman"/>
          <w:szCs w:val="28"/>
        </w:rPr>
        <w:t>)</w:t>
      </w:r>
      <w:r w:rsidR="004870AB" w:rsidRPr="001A1F16">
        <w:rPr>
          <w:rFonts w:cs="Times New Roman"/>
          <w:szCs w:val="28"/>
        </w:rPr>
        <w:t> </w:t>
      </w:r>
      <w:r w:rsidR="00553995" w:rsidRPr="001A1F16">
        <w:rPr>
          <w:rFonts w:cs="Times New Roman"/>
          <w:szCs w:val="28"/>
        </w:rPr>
        <w:t>главу 20</w:t>
      </w:r>
      <w:r w:rsidR="00553995" w:rsidRPr="001A1F16">
        <w:rPr>
          <w:rFonts w:cs="Times New Roman"/>
          <w:szCs w:val="28"/>
          <w:vertAlign w:val="superscript"/>
        </w:rPr>
        <w:t>3</w:t>
      </w:r>
      <w:r w:rsidR="00553995" w:rsidRPr="004A3A7A">
        <w:rPr>
          <w:rFonts w:cs="Times New Roman"/>
          <w:szCs w:val="28"/>
        </w:rPr>
        <w:t xml:space="preserve"> </w:t>
      </w:r>
      <w:r w:rsidR="008F165B" w:rsidRPr="004A3A7A">
        <w:rPr>
          <w:rFonts w:cs="Times New Roman"/>
          <w:szCs w:val="28"/>
        </w:rPr>
        <w:t>дополнить статьей 142</w:t>
      </w:r>
      <w:r w:rsidR="008F165B" w:rsidRPr="004A3A7A">
        <w:rPr>
          <w:rFonts w:cs="Times New Roman"/>
          <w:szCs w:val="28"/>
          <w:vertAlign w:val="superscript"/>
        </w:rPr>
        <w:t>9</w:t>
      </w:r>
      <w:r w:rsidR="008F165B" w:rsidRPr="004A3A7A">
        <w:rPr>
          <w:rFonts w:cs="Times New Roman"/>
          <w:szCs w:val="28"/>
        </w:rPr>
        <w:t xml:space="preserve"> следующего содержания:</w:t>
      </w:r>
    </w:p>
    <w:p w:rsidR="00127B00" w:rsidRPr="004A3A7A" w:rsidRDefault="00B409E7" w:rsidP="00CC61B6">
      <w:pPr>
        <w:widowControl w:val="0"/>
        <w:spacing w:line="240" w:lineRule="auto"/>
        <w:ind w:left="2552" w:hanging="1843"/>
        <w:rPr>
          <w:rFonts w:ascii="Times New Roman" w:hAnsi="Times New Roman"/>
          <w:b/>
          <w:szCs w:val="28"/>
        </w:rPr>
      </w:pPr>
      <w:r w:rsidRPr="004A3A7A">
        <w:rPr>
          <w:rFonts w:ascii="Times New Roman" w:hAnsi="Times New Roman"/>
          <w:szCs w:val="28"/>
        </w:rPr>
        <w:t>«</w:t>
      </w:r>
      <w:r w:rsidR="008F165B" w:rsidRPr="004A3A7A">
        <w:rPr>
          <w:rFonts w:ascii="Times New Roman" w:hAnsi="Times New Roman"/>
          <w:szCs w:val="28"/>
        </w:rPr>
        <w:t>Статья 142</w:t>
      </w:r>
      <w:r w:rsidR="008F165B" w:rsidRPr="004A3A7A">
        <w:rPr>
          <w:rFonts w:ascii="Times New Roman" w:hAnsi="Times New Roman"/>
          <w:szCs w:val="28"/>
          <w:vertAlign w:val="superscript"/>
        </w:rPr>
        <w:t>9</w:t>
      </w:r>
      <w:r w:rsidR="008F165B" w:rsidRPr="004A3A7A">
        <w:rPr>
          <w:rFonts w:ascii="Times New Roman" w:hAnsi="Times New Roman"/>
          <w:szCs w:val="28"/>
        </w:rPr>
        <w:t>.</w:t>
      </w:r>
      <w:r w:rsidR="008F165B" w:rsidRPr="004A3A7A">
        <w:rPr>
          <w:rFonts w:ascii="Times New Roman" w:hAnsi="Times New Roman"/>
          <w:b/>
          <w:szCs w:val="28"/>
        </w:rPr>
        <w:tab/>
        <w:t xml:space="preserve">Представление документов, сведений и иной информации в связи с проведением </w:t>
      </w:r>
      <w:proofErr w:type="spellStart"/>
      <w:r w:rsidR="008F165B" w:rsidRPr="004A3A7A">
        <w:rPr>
          <w:rFonts w:ascii="Times New Roman" w:hAnsi="Times New Roman"/>
          <w:b/>
          <w:szCs w:val="28"/>
        </w:rPr>
        <w:t>взаимосогласительной</w:t>
      </w:r>
      <w:proofErr w:type="spellEnd"/>
      <w:r w:rsidR="008F165B" w:rsidRPr="004A3A7A">
        <w:rPr>
          <w:rFonts w:ascii="Times New Roman" w:hAnsi="Times New Roman"/>
          <w:b/>
          <w:szCs w:val="28"/>
        </w:rPr>
        <w:t xml:space="preserve"> процедуры</w:t>
      </w:r>
    </w:p>
    <w:p w:rsidR="00127B00" w:rsidRPr="004A3A7A" w:rsidRDefault="00127B00" w:rsidP="00CC61B6">
      <w:pPr>
        <w:widowControl w:val="0"/>
        <w:spacing w:line="240" w:lineRule="auto"/>
        <w:ind w:firstLine="709"/>
        <w:rPr>
          <w:rFonts w:ascii="Times New Roman" w:hAnsi="Times New Roman"/>
          <w:szCs w:val="28"/>
        </w:rPr>
      </w:pPr>
    </w:p>
    <w:p w:rsidR="00127B00" w:rsidRPr="004A3A7A"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zCs w:val="28"/>
        </w:rPr>
        <w:t xml:space="preserve">1. Лицо, обратившееся в Министерство финансов Российской Федерации с заявлением о проведении </w:t>
      </w:r>
      <w:proofErr w:type="spellStart"/>
      <w:r w:rsidRPr="004A3A7A">
        <w:rPr>
          <w:rFonts w:cs="Times New Roman"/>
          <w:szCs w:val="28"/>
        </w:rPr>
        <w:t>взаимосогласительной</w:t>
      </w:r>
      <w:proofErr w:type="spellEnd"/>
      <w:r w:rsidRPr="004A3A7A">
        <w:rPr>
          <w:rFonts w:cs="Times New Roman"/>
          <w:szCs w:val="28"/>
        </w:rPr>
        <w:t xml:space="preserve"> процедуры, обязано представить по запросу должностного лица налогового органа </w:t>
      </w:r>
      <w:r w:rsidRPr="004A3A7A">
        <w:rPr>
          <w:rFonts w:cs="Times New Roman"/>
          <w:szCs w:val="28"/>
        </w:rPr>
        <w:br/>
        <w:t>по месту учета такого лица документы, сведения и иную информацию, подтверждающие доводы и обстоятельства, изложенные в заявлении.</w:t>
      </w:r>
    </w:p>
    <w:p w:rsidR="00127B00" w:rsidRPr="004A3A7A"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zCs w:val="28"/>
        </w:rPr>
        <w:t xml:space="preserve">Документы, сведения и иная информация, указанные в абзаце первом настоящего пункта, представляются в федеральный орган исполнительной власти, уполномоченный по контролю и надзору в области налогов </w:t>
      </w:r>
      <w:r w:rsidRPr="004A3A7A">
        <w:rPr>
          <w:rFonts w:cs="Times New Roman"/>
          <w:szCs w:val="28"/>
        </w:rPr>
        <w:br/>
        <w:t>и сборов, в сроки, установленные статьей 93</w:t>
      </w:r>
      <w:r w:rsidRPr="004A3A7A">
        <w:rPr>
          <w:rFonts w:cs="Times New Roman"/>
          <w:szCs w:val="28"/>
          <w:vertAlign w:val="superscript"/>
        </w:rPr>
        <w:t>1</w:t>
      </w:r>
      <w:r w:rsidRPr="004A3A7A">
        <w:rPr>
          <w:rFonts w:cs="Times New Roman"/>
          <w:szCs w:val="28"/>
        </w:rPr>
        <w:t xml:space="preserve"> настоящего Кодекса.</w:t>
      </w:r>
    </w:p>
    <w:p w:rsidR="00127B00" w:rsidRPr="004A3A7A"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zCs w:val="28"/>
        </w:rPr>
        <w:t xml:space="preserve">2. Министерство финансов Российской Федерации вправе запросить у лица, обратившегося с заявлением о проведении </w:t>
      </w:r>
      <w:proofErr w:type="spellStart"/>
      <w:r w:rsidRPr="004A3A7A">
        <w:rPr>
          <w:rFonts w:cs="Times New Roman"/>
          <w:szCs w:val="28"/>
        </w:rPr>
        <w:t>взаимосогласительной</w:t>
      </w:r>
      <w:proofErr w:type="spellEnd"/>
      <w:r w:rsidRPr="004A3A7A">
        <w:rPr>
          <w:rFonts w:cs="Times New Roman"/>
          <w:szCs w:val="28"/>
        </w:rPr>
        <w:t xml:space="preserve"> процедуры, не представленные </w:t>
      </w:r>
      <w:r w:rsidR="00CF0134" w:rsidRPr="004A3A7A">
        <w:rPr>
          <w:rFonts w:cs="Times New Roman"/>
          <w:szCs w:val="28"/>
        </w:rPr>
        <w:t xml:space="preserve">ранее </w:t>
      </w:r>
      <w:r w:rsidRPr="004A3A7A">
        <w:rPr>
          <w:rFonts w:cs="Times New Roman"/>
          <w:szCs w:val="28"/>
        </w:rPr>
        <w:t xml:space="preserve">документы, сведения и иную информацию, подтверждающие доводы и обстоятельства, изложенные </w:t>
      </w:r>
      <w:r w:rsidRPr="004A3A7A">
        <w:rPr>
          <w:rFonts w:cs="Times New Roman"/>
          <w:szCs w:val="28"/>
        </w:rPr>
        <w:br/>
        <w:t>в заявлении.</w:t>
      </w:r>
    </w:p>
    <w:p w:rsidR="00127B00" w:rsidRPr="004A3A7A" w:rsidRDefault="008F165B" w:rsidP="008F165B">
      <w:pPr>
        <w:pStyle w:val="af"/>
        <w:widowControl w:val="0"/>
        <w:tabs>
          <w:tab w:val="left" w:pos="1134"/>
        </w:tabs>
        <w:autoSpaceDE w:val="0"/>
        <w:autoSpaceDN w:val="0"/>
        <w:adjustRightInd w:val="0"/>
        <w:spacing w:after="0" w:line="480" w:lineRule="auto"/>
        <w:ind w:left="0" w:firstLine="709"/>
        <w:contextualSpacing w:val="0"/>
        <w:jc w:val="both"/>
        <w:rPr>
          <w:rFonts w:cs="Times New Roman"/>
          <w:szCs w:val="28"/>
        </w:rPr>
      </w:pPr>
      <w:r w:rsidRPr="004A3A7A">
        <w:rPr>
          <w:rFonts w:cs="Times New Roman"/>
          <w:szCs w:val="28"/>
        </w:rPr>
        <w:t xml:space="preserve">Документы, сведения и иная информация, указанные в абзаце первом </w:t>
      </w:r>
      <w:r w:rsidRPr="004A3A7A">
        <w:rPr>
          <w:rFonts w:cs="Times New Roman"/>
          <w:szCs w:val="28"/>
        </w:rPr>
        <w:lastRenderedPageBreak/>
        <w:t>настоящего пункта, представляются в Министерство финансов Российской Федерации в течение одного месяца со дня получения соответствующего запроса</w:t>
      </w:r>
      <w:proofErr w:type="gramStart"/>
      <w:r w:rsidRPr="004A3A7A">
        <w:rPr>
          <w:rFonts w:cs="Times New Roman"/>
          <w:szCs w:val="28"/>
        </w:rPr>
        <w:t>.</w:t>
      </w:r>
      <w:r w:rsidR="00B409E7" w:rsidRPr="004A3A7A">
        <w:rPr>
          <w:rFonts w:cs="Times New Roman"/>
          <w:szCs w:val="28"/>
        </w:rPr>
        <w:t>»</w:t>
      </w:r>
      <w:r w:rsidRPr="004A3A7A">
        <w:rPr>
          <w:rFonts w:cs="Times New Roman"/>
          <w:szCs w:val="28"/>
        </w:rPr>
        <w:t>.</w:t>
      </w:r>
      <w:proofErr w:type="gramEnd"/>
    </w:p>
    <w:p w:rsidR="00127B00" w:rsidRPr="004A3A7A" w:rsidRDefault="008F165B" w:rsidP="008F165B">
      <w:pPr>
        <w:pStyle w:val="af"/>
        <w:widowControl w:val="0"/>
        <w:spacing w:after="0" w:line="480" w:lineRule="auto"/>
        <w:ind w:left="0" w:firstLine="709"/>
        <w:contextualSpacing w:val="0"/>
        <w:jc w:val="both"/>
        <w:rPr>
          <w:rFonts w:cs="Times New Roman"/>
          <w:b/>
          <w:szCs w:val="28"/>
        </w:rPr>
      </w:pPr>
      <w:r w:rsidRPr="004A3A7A">
        <w:rPr>
          <w:rFonts w:cs="Times New Roman"/>
          <w:b/>
          <w:szCs w:val="28"/>
        </w:rPr>
        <w:t>Статья 2</w:t>
      </w:r>
    </w:p>
    <w:p w:rsidR="009B69D4" w:rsidRPr="001A1F16" w:rsidRDefault="009B69D4" w:rsidP="009B69D4">
      <w:pPr>
        <w:widowControl w:val="0"/>
        <w:spacing w:line="480" w:lineRule="auto"/>
        <w:ind w:firstLine="709"/>
        <w:rPr>
          <w:rFonts w:ascii="Times New Roman" w:hAnsi="Times New Roman"/>
          <w:szCs w:val="28"/>
        </w:rPr>
      </w:pPr>
      <w:proofErr w:type="gramStart"/>
      <w:r w:rsidRPr="001A1F16">
        <w:rPr>
          <w:rFonts w:ascii="Times New Roman" w:hAnsi="Times New Roman"/>
          <w:szCs w:val="28"/>
        </w:rPr>
        <w:t>Внести в часть вторую Налогового кодекса Российской Федерации (Собрание законодательства Российской Федерации, 2000, № 32, ст. 3340, 3341; 2001, № 1, ст. 18; № 23, ст. 2289; № 33, ст. 3413, 3421, 3429; № 49, ст.</w:t>
      </w:r>
      <w:r w:rsidR="001A1F16">
        <w:rPr>
          <w:rFonts w:ascii="Times New Roman" w:hAnsi="Times New Roman"/>
          <w:szCs w:val="28"/>
        </w:rPr>
        <w:t> </w:t>
      </w:r>
      <w:r w:rsidRPr="001A1F16">
        <w:rPr>
          <w:rFonts w:ascii="Times New Roman" w:hAnsi="Times New Roman"/>
          <w:szCs w:val="28"/>
        </w:rPr>
        <w:t>4564; № 53, ст. 5015, 5023; 2002, № 1, ст. 4; № 22, ст. 2026; № 30, ст. 3021, 3027, 3033; 2003, № 1, ст. 2, 5, 6;</w:t>
      </w:r>
      <w:proofErr w:type="gramEnd"/>
      <w:r w:rsidRPr="001A1F16">
        <w:rPr>
          <w:rFonts w:ascii="Times New Roman" w:hAnsi="Times New Roman"/>
          <w:szCs w:val="28"/>
        </w:rPr>
        <w:t xml:space="preserve"> № 19, ст. 1749; № 21, ст. 1958; №</w:t>
      </w:r>
      <w:r w:rsidR="001A1F16">
        <w:rPr>
          <w:rFonts w:ascii="Times New Roman" w:hAnsi="Times New Roman"/>
          <w:szCs w:val="28"/>
        </w:rPr>
        <w:t> </w:t>
      </w:r>
      <w:r w:rsidRPr="001A1F16">
        <w:rPr>
          <w:rFonts w:ascii="Times New Roman" w:hAnsi="Times New Roman"/>
          <w:szCs w:val="28"/>
        </w:rPr>
        <w:t>22, ст. 2066; № 28, ст. 2874, 2879, 2886; № 46, ст. 4435, 4443; № 50, ст. 4849; № 52, ст. 5030; 2004, № 27, ст. 2711, 2715; № 31, ст. 3222, 3231; № 34, ст. 3517, 3518, 3520, 3522, 3524, 3527; № 35, ст. 3607; № 41, ст. 3994; № 45, ст. 4377; № 49, ст. 4840; 2005, № 1, ст. 9, 29, 30, 38; № 24, ст. 2312; № 25, ст. 2427; № 27, ст. 2707, 2710, 2717; № 30, ст. 3101, 3104, 3112, 3117, 3118, 3128, 3129, 3130; № 43, ст. 4350; № 50, ст. 5246; № 52, ст. 5581; 2006, № 1, ст. 12; № 10, ст. 1065; № 12, ст. 1233; № </w:t>
      </w:r>
      <w:proofErr w:type="gramStart"/>
      <w:r w:rsidRPr="001A1F16">
        <w:rPr>
          <w:rFonts w:ascii="Times New Roman" w:hAnsi="Times New Roman"/>
          <w:szCs w:val="28"/>
        </w:rPr>
        <w:t>23, ст. 2382; № 27, ст. 2881; № 30, ст. 3295; № 31, ст. 3433, 3436, 3443, 3450, 3452; № 43, ст. 4412; № 45, ст. 4627, 4628, 4629; № 50, ст. 5279, 5286; 2007, № 1, ст. 7, 20, 31, 39; № 13, ст. 1465; № 21, ст. 2461, 2462, 2463; № 22, ст. 2563; № 23, ст. 2691; № 31, ст. 3991, 4013;</w:t>
      </w:r>
      <w:proofErr w:type="gramEnd"/>
      <w:r w:rsidRPr="001A1F16">
        <w:rPr>
          <w:rFonts w:ascii="Times New Roman" w:hAnsi="Times New Roman"/>
          <w:szCs w:val="28"/>
        </w:rPr>
        <w:t xml:space="preserve"> № </w:t>
      </w:r>
      <w:proofErr w:type="gramStart"/>
      <w:r w:rsidRPr="001A1F16">
        <w:rPr>
          <w:rFonts w:ascii="Times New Roman" w:hAnsi="Times New Roman"/>
          <w:szCs w:val="28"/>
        </w:rPr>
        <w:t xml:space="preserve">45, ст. 5416, 5417, 5432; № 46, ст. 5553; № 49, ст. 6045, 6071; № 50, ст. 6237, 6245; 2008, № 18, ст. 1942; № 26, ст. 3022; № 27, </w:t>
      </w:r>
      <w:r w:rsidRPr="001A1F16">
        <w:rPr>
          <w:rFonts w:ascii="Times New Roman" w:hAnsi="Times New Roman"/>
          <w:szCs w:val="28"/>
        </w:rPr>
        <w:lastRenderedPageBreak/>
        <w:t>ст. 3126; № 30, ст. 3577, 3598, 3611, 3614, 3616; № 48, ст. 5500, 5504, 5519; № 49, ст. 5723, 5749; № 52, ст. 6218, 6219, 6227, 6237; 2009, № 1, ст. 13, 19, 21, 22, 31;</w:t>
      </w:r>
      <w:proofErr w:type="gramEnd"/>
      <w:r w:rsidRPr="001A1F16">
        <w:rPr>
          <w:rFonts w:ascii="Times New Roman" w:hAnsi="Times New Roman"/>
          <w:szCs w:val="28"/>
        </w:rPr>
        <w:t xml:space="preserve"> № 11, ст. 1265; № 18, ст. 2147; № 23, ст. 2772, 2775; № 29, ст. 3582, 3598, 3625, 3639, 3641; № 30, ст. 3735, 3739; № 39, ст. 4534; № 45, ст. 5271; № 48, ст. 5725, 5726, 5731, 5732, 5733, 5734, 5737; № 51, ст. 6153, 6155; № 52, ст. 6444, 6450, 6455; 2010, № 15, ст. 1737, 1746; № </w:t>
      </w:r>
      <w:proofErr w:type="gramStart"/>
      <w:r w:rsidRPr="001A1F16">
        <w:rPr>
          <w:rFonts w:ascii="Times New Roman" w:hAnsi="Times New Roman"/>
          <w:szCs w:val="28"/>
        </w:rPr>
        <w:t>19, ст. 2291; № 21, ст. 2524; № 25, ст. 3070; № 28, ст. 3553; № 31, ст. 4176, 4198; № 32, ст. 4298; № 40, ст. 4969; № 45, ст. 5750, 5756; № 46, ст. 5918; № 47, ст. 6034; № 48, ст. 6247, 6248, 6250, 6251; № 49, ст. 6409; 2011, № 1, ст. 7, 9, 21, 37; № 11, ст. 1492;</w:t>
      </w:r>
      <w:proofErr w:type="gramEnd"/>
      <w:r w:rsidRPr="001A1F16">
        <w:rPr>
          <w:rFonts w:ascii="Times New Roman" w:hAnsi="Times New Roman"/>
          <w:szCs w:val="28"/>
        </w:rPr>
        <w:t xml:space="preserve"> № </w:t>
      </w:r>
      <w:proofErr w:type="gramStart"/>
      <w:r w:rsidRPr="001A1F16">
        <w:rPr>
          <w:rFonts w:ascii="Times New Roman" w:hAnsi="Times New Roman"/>
          <w:szCs w:val="28"/>
        </w:rPr>
        <w:t>17, ст. 2318; № 23, ст. 3262, 3265; № 24, ст. 3357; № 26, ст. 3652; № 27, ст. 3881; № 29, ст. 4291; № 30, ст. 4566, 4575, 4583, 4587, 4593, 4597, 4606; № 45, ст. 6335; № 47, ст. 6608, 6610, 6611; № 48, ст. 6729, 6731; № 49, ст. 7014, 7015, 7016, 7017, 7037, 7043, 7063; № 50, ст. 7359;</w:t>
      </w:r>
      <w:proofErr w:type="gramEnd"/>
      <w:r w:rsidRPr="001A1F16">
        <w:rPr>
          <w:rFonts w:ascii="Times New Roman" w:hAnsi="Times New Roman"/>
          <w:szCs w:val="28"/>
        </w:rPr>
        <w:t xml:space="preserve"> </w:t>
      </w:r>
      <w:proofErr w:type="gramStart"/>
      <w:r w:rsidRPr="001A1F16">
        <w:rPr>
          <w:rFonts w:ascii="Times New Roman" w:hAnsi="Times New Roman"/>
          <w:szCs w:val="28"/>
        </w:rPr>
        <w:t>2012, № 10, ст. 1164; № 18, ст. 2128; № 19, ст. 2281; № 24, ст. 3066; № 25, ст. 3268; № 26, ст. 3447; № 27, ст. 3587, 3588; № 31, ст. 4319, 4334; № 41, ст. 5526, 5527; № 49, ст. 6747, 6748, 6749, 6750, 6751; № 50, ст. 6958; № 53, ст. 7578, 7584, 7596, 7604, 7607, 7619; 2013, № 9, ст. 874;</w:t>
      </w:r>
      <w:proofErr w:type="gramEnd"/>
      <w:r w:rsidRPr="001A1F16">
        <w:rPr>
          <w:rFonts w:ascii="Times New Roman" w:hAnsi="Times New Roman"/>
          <w:szCs w:val="28"/>
        </w:rPr>
        <w:t xml:space="preserve"> № 14, ст. 1647; № 19, ст. 2321; № 23, ст. 2866, 2889; № 26, ст. 3207; № 27, ст. 3444; № 30, ст. 4031, 4045, 4046, 4047, 4048, 4049, 4081, 4084; № 40, ст. 5033, 5037, 5038, 5039; № 44, ст. 5640, 5645, 5646; № 48, </w:t>
      </w:r>
      <w:r w:rsidR="00CA4F64">
        <w:rPr>
          <w:rFonts w:ascii="Times New Roman" w:hAnsi="Times New Roman"/>
          <w:szCs w:val="28"/>
        </w:rPr>
        <w:br/>
      </w:r>
      <w:r w:rsidRPr="001A1F16">
        <w:rPr>
          <w:rFonts w:ascii="Times New Roman" w:hAnsi="Times New Roman"/>
          <w:szCs w:val="28"/>
        </w:rPr>
        <w:t xml:space="preserve">ст. 6165; № 49, ст. 6335; № 51, ст. 6699; № 52, ст. 6981, 6985; </w:t>
      </w:r>
      <w:proofErr w:type="gramStart"/>
      <w:r w:rsidRPr="001A1F16">
        <w:rPr>
          <w:rFonts w:ascii="Times New Roman" w:hAnsi="Times New Roman"/>
          <w:szCs w:val="28"/>
        </w:rPr>
        <w:t xml:space="preserve">2014, </w:t>
      </w:r>
      <w:r w:rsidR="00CA4F64">
        <w:rPr>
          <w:rFonts w:ascii="Times New Roman" w:hAnsi="Times New Roman"/>
          <w:szCs w:val="28"/>
        </w:rPr>
        <w:br/>
      </w:r>
      <w:r w:rsidRPr="001A1F16">
        <w:rPr>
          <w:rFonts w:ascii="Times New Roman" w:hAnsi="Times New Roman"/>
          <w:szCs w:val="28"/>
        </w:rPr>
        <w:lastRenderedPageBreak/>
        <w:t>№ 8, ст. 737; № 14, ст. 1544; № 16, ст. 1835, 1838; № 19, ст. 2313, 2321; №</w:t>
      </w:r>
      <w:r w:rsidR="001A1F16">
        <w:rPr>
          <w:rFonts w:ascii="Times New Roman" w:hAnsi="Times New Roman"/>
          <w:szCs w:val="28"/>
        </w:rPr>
        <w:t> </w:t>
      </w:r>
      <w:r w:rsidRPr="001A1F16">
        <w:rPr>
          <w:rFonts w:ascii="Times New Roman" w:hAnsi="Times New Roman"/>
          <w:szCs w:val="28"/>
        </w:rPr>
        <w:t xml:space="preserve">23, ст. 2930, 2936, 2938; № 26, ст. 3372, 3373, 3393, 3404; № 30, ст. 4220, 4222, 4239, 4245; № 40, ст. 5315, 5316; № 43, ст. 5796; № 45, ст. 6157, 6159; № 48, ст. 6647, 6649, 6657, 6660, 6661, </w:t>
      </w:r>
      <w:r w:rsidR="00CA4F64">
        <w:rPr>
          <w:rFonts w:ascii="Times New Roman" w:hAnsi="Times New Roman"/>
          <w:szCs w:val="28"/>
        </w:rPr>
        <w:t xml:space="preserve">6662, </w:t>
      </w:r>
      <w:r w:rsidRPr="001A1F16">
        <w:rPr>
          <w:rFonts w:ascii="Times New Roman" w:hAnsi="Times New Roman"/>
          <w:szCs w:val="28"/>
        </w:rPr>
        <w:t>6663;</w:t>
      </w:r>
      <w:proofErr w:type="gramEnd"/>
      <w:r w:rsidRPr="001A1F16">
        <w:rPr>
          <w:rFonts w:ascii="Times New Roman" w:hAnsi="Times New Roman"/>
          <w:szCs w:val="28"/>
        </w:rPr>
        <w:t xml:space="preserve"> </w:t>
      </w:r>
      <w:proofErr w:type="gramStart"/>
      <w:r w:rsidRPr="001A1F16">
        <w:rPr>
          <w:rFonts w:ascii="Times New Roman" w:hAnsi="Times New Roman"/>
          <w:szCs w:val="28"/>
        </w:rPr>
        <w:t>2015, № 1, ст. 5, 13, 15, 16, 17, 18, 30, 32; № 10, ст. 1393, 1402; № 14, ст. 2023, 2024, 2025; № 18, ст. 2615, 2616; № 24, ст. 3373, 3377; № 27, ст. 3948, 3968; № 29, ст. 4340, 4358; № 41, ст. 5632; № 48, ст. 6683, 6684, 6685, 6686, 6687, 6688, 6689, 6691, 6692, 6693, 6694;</w:t>
      </w:r>
      <w:proofErr w:type="gramEnd"/>
      <w:r w:rsidRPr="001A1F16">
        <w:rPr>
          <w:rFonts w:ascii="Times New Roman" w:hAnsi="Times New Roman"/>
          <w:szCs w:val="28"/>
        </w:rPr>
        <w:t xml:space="preserve"> </w:t>
      </w:r>
      <w:proofErr w:type="gramStart"/>
      <w:r w:rsidRPr="001A1F16">
        <w:rPr>
          <w:rFonts w:ascii="Times New Roman" w:hAnsi="Times New Roman"/>
          <w:szCs w:val="28"/>
        </w:rPr>
        <w:t>2016, № 1, ст. 6, 16, 17, 18; № 7, ст. 920; № 9, ст. 1169; № 11, ст. 1480, 1489;  № 14, ст. 1902; № 15, ст. 2063, 2064; № 18, ст. 2504; № 22, ст. 3092, 3098; № 23, ст. 3298; № 26, ст. 3856, 3885; № 27, ст. 4158, 4161, 4175, 4176, 4177, 4178, 4179, 4180, 4181, 4182, 4184;</w:t>
      </w:r>
      <w:proofErr w:type="gramEnd"/>
      <w:r w:rsidRPr="001A1F16">
        <w:rPr>
          <w:rFonts w:ascii="Times New Roman" w:hAnsi="Times New Roman"/>
          <w:szCs w:val="28"/>
        </w:rPr>
        <w:t xml:space="preserve"> № 49, ст. 6841, 6842, 6843, 6844, 6845, 6846, 6847, 6849, 6851; 2017, № 1, ст. 4, 5, 16; № 11, ст. 1534; № 15, ст. 2131, 2133; № 27, ст. 3942; № 30, ст. 4441, 4446, 4448, 4449; № 31, ст. 4802, 4803; № 40, ст. 5753; № 45, ст. 6577, 6578, 6579; № 47, ст. 6842; № </w:t>
      </w:r>
      <w:proofErr w:type="gramStart"/>
      <w:r w:rsidRPr="001A1F16">
        <w:rPr>
          <w:rFonts w:ascii="Times New Roman" w:hAnsi="Times New Roman"/>
          <w:szCs w:val="28"/>
        </w:rPr>
        <w:t>49, ст. 7306, 7307, 7313, 7314, 7315, 7316, 7318, 7320, 7321, 7322, 7323, 7324, 7325, 7326; 2018, № 1, ст. 14, 20, 50; № 9, ст. 1289, 1291; № 11, ст. 1585; № 18, ст. 2558, 2565, 2568, 2575, 2583; № 24, ст. 3404, 3410; № 27, ст. 3942; № 28, ст. 4143, 4144; № 30, ст. 4534, 4535;</w:t>
      </w:r>
      <w:proofErr w:type="gramEnd"/>
      <w:r w:rsidRPr="001A1F16">
        <w:rPr>
          <w:rFonts w:ascii="Times New Roman" w:hAnsi="Times New Roman"/>
          <w:szCs w:val="28"/>
        </w:rPr>
        <w:t xml:space="preserve"> №</w:t>
      </w:r>
      <w:r w:rsidR="0044119F">
        <w:rPr>
          <w:rFonts w:ascii="Times New Roman" w:hAnsi="Times New Roman"/>
          <w:szCs w:val="28"/>
        </w:rPr>
        <w:t> </w:t>
      </w:r>
      <w:proofErr w:type="gramStart"/>
      <w:r w:rsidRPr="001A1F16">
        <w:rPr>
          <w:rFonts w:ascii="Times New Roman" w:hAnsi="Times New Roman"/>
          <w:szCs w:val="28"/>
        </w:rPr>
        <w:t xml:space="preserve">31, ст. 4822, 4823; № 32, ст. 5087, 5090, 5093, 5094, 5095, 5096, 5127; № 42, ст. 6373; № 45, ст. 6828, 6833, 6836, 6844, 6847; № 47, ст. 7126, 7135, 7136; № 49, ст. 7496, 7497, 7498, 7499; № 53, ст. 8412, 8416, 8419; 2019, </w:t>
      </w:r>
      <w:r w:rsidRPr="00DA0FCD">
        <w:rPr>
          <w:rFonts w:ascii="Times New Roman" w:hAnsi="Times New Roman"/>
          <w:spacing w:val="-6"/>
          <w:szCs w:val="28"/>
        </w:rPr>
        <w:lastRenderedPageBreak/>
        <w:t>№ 16, ст. 1826; № 18, ст. 2225; № 22, ст. 2664, 2665, 2667;</w:t>
      </w:r>
      <w:proofErr w:type="gramEnd"/>
      <w:r w:rsidRPr="00DA0FCD">
        <w:rPr>
          <w:rFonts w:ascii="Times New Roman" w:hAnsi="Times New Roman"/>
          <w:spacing w:val="-6"/>
          <w:szCs w:val="28"/>
        </w:rPr>
        <w:t xml:space="preserve"> № </w:t>
      </w:r>
      <w:proofErr w:type="gramStart"/>
      <w:r w:rsidRPr="00DA0FCD">
        <w:rPr>
          <w:rFonts w:ascii="Times New Roman" w:hAnsi="Times New Roman"/>
          <w:spacing w:val="-6"/>
          <w:szCs w:val="28"/>
        </w:rPr>
        <w:t>23, ст. 2906, 2908, 2920; № 25, ст. 3167; № 27, ст. 3523, 3527; № 29, ст.  3843; № 30,</w:t>
      </w:r>
      <w:r w:rsidRPr="001A1F16">
        <w:rPr>
          <w:rFonts w:ascii="Times New Roman" w:hAnsi="Times New Roman"/>
          <w:szCs w:val="28"/>
        </w:rPr>
        <w:t xml:space="preserve"> ст.</w:t>
      </w:r>
      <w:r w:rsidR="001A5FB9">
        <w:rPr>
          <w:rFonts w:ascii="Times New Roman" w:hAnsi="Times New Roman"/>
          <w:szCs w:val="28"/>
        </w:rPr>
        <w:t> </w:t>
      </w:r>
      <w:r w:rsidRPr="001A1F16">
        <w:rPr>
          <w:rFonts w:ascii="Times New Roman" w:hAnsi="Times New Roman"/>
          <w:szCs w:val="28"/>
        </w:rPr>
        <w:t>4100, 4112, 4113, 4114; № 31, ст. 4414, 4417, 4427, 4428, 4443; № 39, ст. 5371, 5372, 5373, 5374, 5375, 5376, 5377; № 48, ст. 6740; № 52, ст. 7777, 7778; 2020, № 6, ст.</w:t>
      </w:r>
      <w:r w:rsidR="001A1F16">
        <w:rPr>
          <w:rFonts w:ascii="Times New Roman" w:hAnsi="Times New Roman"/>
          <w:szCs w:val="28"/>
        </w:rPr>
        <w:t> </w:t>
      </w:r>
      <w:r w:rsidRPr="001A1F16">
        <w:rPr>
          <w:rFonts w:ascii="Times New Roman" w:hAnsi="Times New Roman"/>
          <w:szCs w:val="28"/>
        </w:rPr>
        <w:t>587; № 12, ст. 1647, 1657;</w:t>
      </w:r>
      <w:proofErr w:type="gramEnd"/>
      <w:r w:rsidRPr="001A1F16">
        <w:rPr>
          <w:rFonts w:ascii="Times New Roman" w:hAnsi="Times New Roman"/>
          <w:szCs w:val="28"/>
        </w:rPr>
        <w:t xml:space="preserve"> № </w:t>
      </w:r>
      <w:proofErr w:type="gramStart"/>
      <w:r w:rsidRPr="001A1F16">
        <w:rPr>
          <w:rFonts w:ascii="Times New Roman" w:hAnsi="Times New Roman"/>
          <w:szCs w:val="28"/>
        </w:rPr>
        <w:t>13, ст. 1857; № 14, ст.</w:t>
      </w:r>
      <w:r w:rsidR="001A5FB9">
        <w:rPr>
          <w:rFonts w:ascii="Times New Roman" w:hAnsi="Times New Roman"/>
          <w:szCs w:val="28"/>
        </w:rPr>
        <w:t> </w:t>
      </w:r>
      <w:r w:rsidRPr="001A1F16">
        <w:rPr>
          <w:rFonts w:ascii="Times New Roman" w:hAnsi="Times New Roman"/>
          <w:szCs w:val="28"/>
        </w:rPr>
        <w:t xml:space="preserve">2032; № 17, ст. 2699, 2707; № 24, ст. 3746; № 29, ст. 4501, 4505, 4507, 4514; № 30, ст. 4746; № 31, ст. 5024, 5025; № 42, ст. 6507, 6508, 6509, 6510, 6522, 6527, 6529; № 46, ст. 7212, 7215; № 48, ст. 7625, 7626, 7627; № 52, </w:t>
      </w:r>
      <w:r w:rsidRPr="001A5FB9">
        <w:rPr>
          <w:rFonts w:ascii="Times New Roman" w:hAnsi="Times New Roman"/>
          <w:spacing w:val="-4"/>
          <w:szCs w:val="28"/>
        </w:rPr>
        <w:t>ст.</w:t>
      </w:r>
      <w:r w:rsidR="001A5FB9" w:rsidRPr="001A5FB9">
        <w:rPr>
          <w:rFonts w:ascii="Times New Roman" w:hAnsi="Times New Roman"/>
          <w:spacing w:val="-4"/>
          <w:szCs w:val="28"/>
        </w:rPr>
        <w:t> </w:t>
      </w:r>
      <w:r w:rsidRPr="001A5FB9">
        <w:rPr>
          <w:rFonts w:ascii="Times New Roman" w:hAnsi="Times New Roman"/>
          <w:spacing w:val="-4"/>
          <w:szCs w:val="28"/>
        </w:rPr>
        <w:t>8603; 2021, № 1, ст. 9;</w:t>
      </w:r>
      <w:proofErr w:type="gramEnd"/>
      <w:r w:rsidRPr="001A5FB9">
        <w:rPr>
          <w:rFonts w:ascii="Times New Roman" w:hAnsi="Times New Roman"/>
          <w:spacing w:val="-4"/>
          <w:szCs w:val="28"/>
        </w:rPr>
        <w:t xml:space="preserve"> № 8, ст. 1197, 1198; № 15, ст. 2455; № 17, ст. 2886, </w:t>
      </w:r>
      <w:r w:rsidRPr="00DA0FCD">
        <w:rPr>
          <w:rFonts w:ascii="Times New Roman" w:hAnsi="Times New Roman"/>
          <w:spacing w:val="-4"/>
          <w:szCs w:val="28"/>
        </w:rPr>
        <w:t>2887; № 18, ст.</w:t>
      </w:r>
      <w:r w:rsidR="00CA4F64" w:rsidRPr="00DA0FCD">
        <w:rPr>
          <w:rFonts w:ascii="Times New Roman" w:hAnsi="Times New Roman"/>
          <w:spacing w:val="-4"/>
          <w:szCs w:val="28"/>
        </w:rPr>
        <w:t> </w:t>
      </w:r>
      <w:r w:rsidRPr="00DA0FCD">
        <w:rPr>
          <w:rFonts w:ascii="Times New Roman" w:hAnsi="Times New Roman"/>
          <w:spacing w:val="-4"/>
          <w:szCs w:val="28"/>
        </w:rPr>
        <w:t>3047, 3049; № 24, ст. 4214, 4215, 4217; № 27, ст. 5133, 5134, 5136, 5137; № 49, ст. 8145, 8146, 8147; 2022, № 9, ст. 1250; № 10, ст. 1394; №</w:t>
      </w:r>
      <w:r w:rsidR="00DA0FCD">
        <w:rPr>
          <w:rFonts w:ascii="Times New Roman" w:hAnsi="Times New Roman"/>
          <w:spacing w:val="-4"/>
          <w:szCs w:val="28"/>
        </w:rPr>
        <w:t> </w:t>
      </w:r>
      <w:r w:rsidRPr="00DA0FCD">
        <w:rPr>
          <w:rFonts w:ascii="Times New Roman" w:hAnsi="Times New Roman"/>
          <w:spacing w:val="-4"/>
          <w:szCs w:val="28"/>
        </w:rPr>
        <w:t>11, ст. 1597; № 13, ст. 1955, 1956, 1957; № 16, ст. 2598, 2599; № </w:t>
      </w:r>
      <w:proofErr w:type="gramStart"/>
      <w:r w:rsidRPr="00DA0FCD">
        <w:rPr>
          <w:rFonts w:ascii="Times New Roman" w:hAnsi="Times New Roman"/>
          <w:spacing w:val="-4"/>
          <w:szCs w:val="28"/>
        </w:rPr>
        <w:t>22,</w:t>
      </w:r>
      <w:r w:rsidRPr="001A1F16">
        <w:rPr>
          <w:rFonts w:ascii="Times New Roman" w:hAnsi="Times New Roman"/>
          <w:szCs w:val="28"/>
        </w:rPr>
        <w:t xml:space="preserve"> ст. 3535; № 27, ст. 459</w:t>
      </w:r>
      <w:r w:rsidR="00CA4F64">
        <w:rPr>
          <w:rFonts w:ascii="Times New Roman" w:hAnsi="Times New Roman"/>
          <w:szCs w:val="28"/>
        </w:rPr>
        <w:t>7</w:t>
      </w:r>
      <w:r w:rsidRPr="001A1F16">
        <w:rPr>
          <w:rFonts w:ascii="Times New Roman" w:hAnsi="Times New Roman"/>
          <w:szCs w:val="28"/>
        </w:rPr>
        <w:t>, 4609, 4612, 4626, 4635; № 29, ст. 5206, 5230, 5234, 5273, 5288, 5289, 5290, 5291, 5295, 5301, 5314; № 45, ст. 7675, 7676, 7680; № 48, ст.</w:t>
      </w:r>
      <w:r w:rsidR="001A1F16">
        <w:rPr>
          <w:rFonts w:ascii="Times New Roman" w:hAnsi="Times New Roman"/>
          <w:szCs w:val="28"/>
        </w:rPr>
        <w:t> </w:t>
      </w:r>
      <w:r w:rsidRPr="001A1F16">
        <w:rPr>
          <w:rFonts w:ascii="Times New Roman" w:hAnsi="Times New Roman"/>
          <w:szCs w:val="28"/>
        </w:rPr>
        <w:t>8307, 8310; № 50, ст. 8787; № 52, ст. 9350, 9353, 9379; 2023, № 1, ст. 8, 12, 13, 30, 43, 66; № 5, ст. 698;</w:t>
      </w:r>
      <w:proofErr w:type="gramEnd"/>
      <w:r w:rsidRPr="001A1F16">
        <w:rPr>
          <w:rFonts w:ascii="Times New Roman" w:hAnsi="Times New Roman"/>
          <w:szCs w:val="28"/>
        </w:rPr>
        <w:t xml:space="preserve"> № </w:t>
      </w:r>
      <w:proofErr w:type="gramStart"/>
      <w:r w:rsidRPr="001A1F16">
        <w:rPr>
          <w:rFonts w:ascii="Times New Roman" w:hAnsi="Times New Roman"/>
          <w:szCs w:val="28"/>
        </w:rPr>
        <w:t>8, ст. 1200, 1211; № 9, ст. 1415; №</w:t>
      </w:r>
      <w:r w:rsidR="00F371F3">
        <w:rPr>
          <w:rFonts w:ascii="Times New Roman" w:hAnsi="Times New Roman"/>
          <w:szCs w:val="28"/>
        </w:rPr>
        <w:t> </w:t>
      </w:r>
      <w:r w:rsidRPr="001A1F16">
        <w:rPr>
          <w:rFonts w:ascii="Times New Roman" w:hAnsi="Times New Roman"/>
          <w:szCs w:val="28"/>
        </w:rPr>
        <w:t>18, ст.</w:t>
      </w:r>
      <w:r w:rsidR="001A1F16">
        <w:rPr>
          <w:rFonts w:ascii="Times New Roman" w:hAnsi="Times New Roman"/>
          <w:szCs w:val="28"/>
        </w:rPr>
        <w:t> </w:t>
      </w:r>
      <w:r w:rsidRPr="001A1F16">
        <w:rPr>
          <w:rFonts w:ascii="Times New Roman" w:hAnsi="Times New Roman"/>
          <w:szCs w:val="28"/>
        </w:rPr>
        <w:t>3213, 3236, 3243, 3250; № 23, ст. 4007, 4018, 4020, 4021; № 26, ст.</w:t>
      </w:r>
      <w:r w:rsidR="00F371F3">
        <w:rPr>
          <w:rFonts w:ascii="Times New Roman" w:hAnsi="Times New Roman"/>
          <w:szCs w:val="28"/>
        </w:rPr>
        <w:t> </w:t>
      </w:r>
      <w:r w:rsidRPr="001A1F16">
        <w:rPr>
          <w:rFonts w:ascii="Times New Roman" w:hAnsi="Times New Roman"/>
          <w:szCs w:val="28"/>
        </w:rPr>
        <w:t>4669, 4670, 4676; Российская газета, 2023, 12 июля) следующие изменения:</w:t>
      </w:r>
      <w:proofErr w:type="gramEnd"/>
    </w:p>
    <w:p w:rsidR="0056112F" w:rsidRPr="001A1F16" w:rsidRDefault="0056112F" w:rsidP="0056112F">
      <w:pPr>
        <w:widowControl w:val="0"/>
        <w:spacing w:line="480" w:lineRule="auto"/>
        <w:ind w:firstLine="709"/>
        <w:rPr>
          <w:rFonts w:ascii="Times New Roman" w:hAnsi="Times New Roman"/>
          <w:szCs w:val="28"/>
        </w:rPr>
      </w:pPr>
      <w:r w:rsidRPr="001A1F16">
        <w:rPr>
          <w:rFonts w:ascii="Times New Roman" w:hAnsi="Times New Roman"/>
          <w:szCs w:val="28"/>
        </w:rPr>
        <w:t>1) пункт 2 статьи 146 дополнить подпунктом 24 следующего содержания:</w:t>
      </w:r>
    </w:p>
    <w:p w:rsidR="0056112F" w:rsidRPr="001A1F16" w:rsidRDefault="0056112F" w:rsidP="0056112F">
      <w:pPr>
        <w:widowControl w:val="0"/>
        <w:spacing w:line="480" w:lineRule="auto"/>
        <w:ind w:firstLine="709"/>
        <w:rPr>
          <w:rFonts w:ascii="Times New Roman" w:hAnsi="Times New Roman"/>
          <w:szCs w:val="28"/>
        </w:rPr>
      </w:pPr>
      <w:proofErr w:type="gramStart"/>
      <w:r w:rsidRPr="001A1F16">
        <w:rPr>
          <w:rFonts w:ascii="Times New Roman" w:hAnsi="Times New Roman"/>
          <w:szCs w:val="28"/>
        </w:rPr>
        <w:t>«24)</w:t>
      </w:r>
      <w:r w:rsidR="007C03AD" w:rsidRPr="001A1F16">
        <w:rPr>
          <w:rFonts w:ascii="Times New Roman" w:hAnsi="Times New Roman"/>
          <w:szCs w:val="28"/>
        </w:rPr>
        <w:t> </w:t>
      </w:r>
      <w:r w:rsidRPr="001A1F16">
        <w:rPr>
          <w:rFonts w:ascii="Times New Roman" w:hAnsi="Times New Roman"/>
          <w:szCs w:val="28"/>
        </w:rPr>
        <w:t xml:space="preserve">передача некоммерческой организацией, признаваемой в </w:t>
      </w:r>
      <w:r w:rsidRPr="001A1F16">
        <w:rPr>
          <w:rFonts w:ascii="Times New Roman" w:hAnsi="Times New Roman"/>
          <w:szCs w:val="28"/>
        </w:rPr>
        <w:lastRenderedPageBreak/>
        <w:t xml:space="preserve">соответствии с законодательством Российской Федерации личным фондом или международным личным фондом (далее в целях настоящего </w:t>
      </w:r>
      <w:r w:rsidR="001A1F16">
        <w:rPr>
          <w:rFonts w:ascii="Times New Roman" w:hAnsi="Times New Roman"/>
          <w:szCs w:val="28"/>
        </w:rPr>
        <w:br/>
      </w:r>
      <w:r w:rsidRPr="001A1F16">
        <w:rPr>
          <w:rFonts w:ascii="Times New Roman" w:hAnsi="Times New Roman"/>
          <w:szCs w:val="28"/>
        </w:rPr>
        <w:t xml:space="preserve">Кодекса </w:t>
      </w:r>
      <w:r w:rsidR="007C03AD" w:rsidRPr="001A1F16">
        <w:rPr>
          <w:rFonts w:ascii="Times New Roman" w:hAnsi="Times New Roman"/>
          <w:szCs w:val="28"/>
        </w:rPr>
        <w:t>-</w:t>
      </w:r>
      <w:r w:rsidRPr="001A1F16">
        <w:rPr>
          <w:rFonts w:ascii="Times New Roman" w:hAnsi="Times New Roman"/>
          <w:szCs w:val="28"/>
        </w:rPr>
        <w:t xml:space="preserve"> личный фонд), в соответствии с утвержденными ее учредителем условиями управления имущества (имущественных прав) выгодоприобретателям </w:t>
      </w:r>
      <w:r w:rsidR="007C03AD" w:rsidRPr="001A1F16">
        <w:rPr>
          <w:rFonts w:ascii="Times New Roman" w:hAnsi="Times New Roman"/>
          <w:szCs w:val="28"/>
        </w:rPr>
        <w:t>-</w:t>
      </w:r>
      <w:r w:rsidRPr="001A1F16">
        <w:rPr>
          <w:rFonts w:ascii="Times New Roman" w:hAnsi="Times New Roman"/>
          <w:szCs w:val="28"/>
        </w:rPr>
        <w:t xml:space="preserve"> физическим лицам и (или) отдельным категориям лиц из неопределенного круга </w:t>
      </w:r>
      <w:r w:rsidR="00292921" w:rsidRPr="001A1F16">
        <w:rPr>
          <w:rFonts w:ascii="Times New Roman" w:hAnsi="Times New Roman"/>
          <w:szCs w:val="28"/>
        </w:rPr>
        <w:t>физических лиц</w:t>
      </w:r>
      <w:r w:rsidRPr="001A1F16">
        <w:rPr>
          <w:rFonts w:ascii="Times New Roman" w:hAnsi="Times New Roman"/>
          <w:szCs w:val="28"/>
        </w:rPr>
        <w:t>.»;</w:t>
      </w:r>
      <w:proofErr w:type="gramEnd"/>
    </w:p>
    <w:p w:rsidR="00127B00" w:rsidRPr="001A1F16" w:rsidRDefault="0056112F" w:rsidP="008F165B">
      <w:pPr>
        <w:widowControl w:val="0"/>
        <w:tabs>
          <w:tab w:val="left" w:pos="993"/>
        </w:tabs>
        <w:spacing w:line="480" w:lineRule="auto"/>
        <w:ind w:firstLine="709"/>
        <w:rPr>
          <w:rFonts w:ascii="Times New Roman" w:hAnsi="Times New Roman"/>
          <w:szCs w:val="28"/>
        </w:rPr>
      </w:pPr>
      <w:r w:rsidRPr="001A1F16">
        <w:rPr>
          <w:rFonts w:ascii="Times New Roman" w:hAnsi="Times New Roman"/>
          <w:szCs w:val="28"/>
        </w:rPr>
        <w:t>2</w:t>
      </w:r>
      <w:r w:rsidR="008F165B" w:rsidRPr="001A1F16">
        <w:rPr>
          <w:rFonts w:ascii="Times New Roman" w:hAnsi="Times New Roman"/>
          <w:szCs w:val="28"/>
        </w:rPr>
        <w:t>)</w:t>
      </w:r>
      <w:r w:rsidR="005A64AB" w:rsidRPr="001A1F16">
        <w:rPr>
          <w:rFonts w:ascii="Times New Roman" w:hAnsi="Times New Roman"/>
          <w:szCs w:val="28"/>
        </w:rPr>
        <w:t> </w:t>
      </w:r>
      <w:r w:rsidR="008F165B" w:rsidRPr="001A1F16">
        <w:rPr>
          <w:rFonts w:ascii="Times New Roman" w:hAnsi="Times New Roman"/>
          <w:szCs w:val="28"/>
        </w:rPr>
        <w:t>в пункте 3 статьи 149:</w:t>
      </w:r>
    </w:p>
    <w:p w:rsidR="00053E5B" w:rsidRPr="001A1F16" w:rsidRDefault="00053E5B" w:rsidP="008F165B">
      <w:pPr>
        <w:widowControl w:val="0"/>
        <w:tabs>
          <w:tab w:val="left" w:pos="993"/>
        </w:tabs>
        <w:spacing w:line="480" w:lineRule="auto"/>
        <w:ind w:firstLine="709"/>
        <w:rPr>
          <w:rFonts w:ascii="Times New Roman" w:hAnsi="Times New Roman"/>
          <w:szCs w:val="28"/>
        </w:rPr>
      </w:pPr>
      <w:r w:rsidRPr="001A1F16">
        <w:rPr>
          <w:rFonts w:ascii="Times New Roman" w:hAnsi="Times New Roman"/>
          <w:szCs w:val="28"/>
        </w:rPr>
        <w:t>а) </w:t>
      </w:r>
      <w:r w:rsidR="00C6398F" w:rsidRPr="001A1F16">
        <w:rPr>
          <w:rFonts w:ascii="Times New Roman" w:hAnsi="Times New Roman"/>
          <w:szCs w:val="28"/>
        </w:rPr>
        <w:t xml:space="preserve">в </w:t>
      </w:r>
      <w:r w:rsidRPr="001A1F16">
        <w:rPr>
          <w:rFonts w:ascii="Times New Roman" w:hAnsi="Times New Roman"/>
          <w:szCs w:val="28"/>
        </w:rPr>
        <w:t>подпункт</w:t>
      </w:r>
      <w:r w:rsidR="00C6398F" w:rsidRPr="001A1F16">
        <w:rPr>
          <w:rFonts w:ascii="Times New Roman" w:hAnsi="Times New Roman"/>
          <w:szCs w:val="28"/>
        </w:rPr>
        <w:t>е</w:t>
      </w:r>
      <w:r w:rsidRPr="001A1F16">
        <w:rPr>
          <w:rFonts w:ascii="Times New Roman" w:hAnsi="Times New Roman"/>
          <w:szCs w:val="28"/>
        </w:rPr>
        <w:t xml:space="preserve"> 9 </w:t>
      </w:r>
      <w:r w:rsidR="00C6398F" w:rsidRPr="001A1F16">
        <w:rPr>
          <w:rFonts w:ascii="Times New Roman" w:hAnsi="Times New Roman"/>
          <w:szCs w:val="28"/>
        </w:rPr>
        <w:t>слова «подпункте</w:t>
      </w:r>
      <w:r w:rsidRPr="001A1F16">
        <w:rPr>
          <w:rFonts w:ascii="Times New Roman" w:hAnsi="Times New Roman"/>
          <w:szCs w:val="28"/>
        </w:rPr>
        <w:t xml:space="preserve"> 6» </w:t>
      </w:r>
      <w:r w:rsidR="00C6398F" w:rsidRPr="001A1F16">
        <w:rPr>
          <w:rFonts w:ascii="Times New Roman" w:hAnsi="Times New Roman"/>
          <w:szCs w:val="28"/>
        </w:rPr>
        <w:t>заменить</w:t>
      </w:r>
      <w:r w:rsidRPr="001A1F16">
        <w:rPr>
          <w:rFonts w:ascii="Times New Roman" w:hAnsi="Times New Roman"/>
          <w:szCs w:val="28"/>
        </w:rPr>
        <w:t xml:space="preserve"> словами </w:t>
      </w:r>
      <w:r w:rsidR="001A1F16">
        <w:rPr>
          <w:rFonts w:ascii="Times New Roman" w:hAnsi="Times New Roman"/>
          <w:szCs w:val="28"/>
        </w:rPr>
        <w:br/>
      </w:r>
      <w:r w:rsidRPr="001A1F16">
        <w:rPr>
          <w:rFonts w:ascii="Times New Roman" w:hAnsi="Times New Roman"/>
          <w:szCs w:val="28"/>
        </w:rPr>
        <w:t>«</w:t>
      </w:r>
      <w:r w:rsidR="007E1159" w:rsidRPr="001A1F16">
        <w:rPr>
          <w:rFonts w:ascii="Times New Roman" w:hAnsi="Times New Roman"/>
          <w:szCs w:val="28"/>
        </w:rPr>
        <w:t xml:space="preserve">подпунктах 6 и </w:t>
      </w:r>
      <w:r w:rsidRPr="001A1F16">
        <w:rPr>
          <w:rFonts w:ascii="Times New Roman" w:hAnsi="Times New Roman"/>
          <w:szCs w:val="28"/>
        </w:rPr>
        <w:t>6</w:t>
      </w:r>
      <w:r w:rsidRPr="001A1F16">
        <w:rPr>
          <w:rFonts w:ascii="Times New Roman" w:hAnsi="Times New Roman"/>
          <w:szCs w:val="28"/>
          <w:vertAlign w:val="superscript"/>
        </w:rPr>
        <w:t>2</w:t>
      </w:r>
      <w:r w:rsidRPr="001A1F16">
        <w:rPr>
          <w:rFonts w:ascii="Times New Roman" w:hAnsi="Times New Roman"/>
          <w:szCs w:val="28"/>
        </w:rPr>
        <w:t>»;</w:t>
      </w:r>
    </w:p>
    <w:p w:rsidR="0056112F" w:rsidRPr="001A1F16" w:rsidRDefault="00053E5B" w:rsidP="008F165B">
      <w:pPr>
        <w:widowControl w:val="0"/>
        <w:tabs>
          <w:tab w:val="left" w:pos="993"/>
        </w:tabs>
        <w:spacing w:line="480" w:lineRule="auto"/>
        <w:ind w:firstLine="709"/>
        <w:rPr>
          <w:rFonts w:ascii="Times New Roman" w:hAnsi="Times New Roman"/>
          <w:szCs w:val="28"/>
        </w:rPr>
      </w:pPr>
      <w:r w:rsidRPr="001A1F16">
        <w:rPr>
          <w:rFonts w:ascii="Times New Roman" w:hAnsi="Times New Roman"/>
          <w:szCs w:val="28"/>
        </w:rPr>
        <w:t>б</w:t>
      </w:r>
      <w:r w:rsidR="0056112F" w:rsidRPr="001A1F16">
        <w:rPr>
          <w:rFonts w:ascii="Times New Roman" w:hAnsi="Times New Roman"/>
          <w:szCs w:val="28"/>
        </w:rPr>
        <w:t>) подпункт 9</w:t>
      </w:r>
      <w:r w:rsidR="0056112F" w:rsidRPr="001A1F16">
        <w:rPr>
          <w:rFonts w:ascii="Times New Roman" w:hAnsi="Times New Roman"/>
          <w:szCs w:val="28"/>
          <w:vertAlign w:val="superscript"/>
        </w:rPr>
        <w:t xml:space="preserve">1 </w:t>
      </w:r>
      <w:r w:rsidR="0056112F" w:rsidRPr="001A1F16">
        <w:rPr>
          <w:rFonts w:ascii="Times New Roman" w:hAnsi="Times New Roman"/>
          <w:szCs w:val="28"/>
        </w:rPr>
        <w:t>дополнить словами «</w:t>
      </w:r>
      <w:r w:rsidR="00553995" w:rsidRPr="001A1F16">
        <w:rPr>
          <w:rFonts w:ascii="Times New Roman" w:hAnsi="Times New Roman"/>
          <w:szCs w:val="28"/>
        </w:rPr>
        <w:t xml:space="preserve">; </w:t>
      </w:r>
      <w:r w:rsidR="0056112F" w:rsidRPr="001A1F16">
        <w:rPr>
          <w:rFonts w:ascii="Times New Roman" w:hAnsi="Times New Roman"/>
          <w:szCs w:val="28"/>
        </w:rPr>
        <w:t>реализация необработанных природных алмазов из Государственного фонда драгоценных металлов и драгоценных камней Российской Федерации, из фондов драгоценных металлов и драгоценных камней субъектов Российской Федерации обрабатывающим предприятиям всех форм собственности»;</w:t>
      </w:r>
    </w:p>
    <w:p w:rsidR="00127B00" w:rsidRPr="004A3A7A" w:rsidRDefault="00D34973" w:rsidP="008F165B">
      <w:pPr>
        <w:widowControl w:val="0"/>
        <w:spacing w:line="480" w:lineRule="auto"/>
        <w:ind w:firstLine="709"/>
        <w:rPr>
          <w:rFonts w:ascii="Times New Roman" w:hAnsi="Times New Roman"/>
          <w:szCs w:val="28"/>
        </w:rPr>
      </w:pPr>
      <w:r w:rsidRPr="001A1F16">
        <w:rPr>
          <w:rFonts w:ascii="Times New Roman" w:hAnsi="Times New Roman"/>
          <w:szCs w:val="28"/>
        </w:rPr>
        <w:t>в</w:t>
      </w:r>
      <w:r w:rsidR="008F165B" w:rsidRPr="004A3A7A">
        <w:rPr>
          <w:rFonts w:ascii="Times New Roman" w:hAnsi="Times New Roman"/>
          <w:szCs w:val="28"/>
        </w:rPr>
        <w:t>) подпункт 23</w:t>
      </w:r>
      <w:r w:rsidR="008F165B" w:rsidRPr="004A3A7A">
        <w:rPr>
          <w:rFonts w:ascii="Times New Roman" w:hAnsi="Times New Roman"/>
          <w:szCs w:val="28"/>
          <w:vertAlign w:val="superscript"/>
        </w:rPr>
        <w:t>1</w:t>
      </w:r>
      <w:r w:rsidR="008F165B" w:rsidRPr="004A3A7A">
        <w:rPr>
          <w:rFonts w:ascii="Times New Roman" w:hAnsi="Times New Roman"/>
          <w:szCs w:val="28"/>
        </w:rPr>
        <w:t xml:space="preserve"> изложить в следующей редакции:</w:t>
      </w:r>
    </w:p>
    <w:p w:rsidR="003712DD" w:rsidRPr="001A1F16" w:rsidRDefault="003712DD" w:rsidP="008F165B">
      <w:pPr>
        <w:widowControl w:val="0"/>
        <w:spacing w:line="480" w:lineRule="auto"/>
        <w:ind w:firstLine="709"/>
        <w:rPr>
          <w:rFonts w:ascii="Times New Roman" w:hAnsi="Times New Roman"/>
          <w:szCs w:val="28"/>
        </w:rPr>
      </w:pPr>
      <w:proofErr w:type="gramStart"/>
      <w:r w:rsidRPr="004A3A7A">
        <w:rPr>
          <w:rFonts w:ascii="Times New Roman" w:hAnsi="Times New Roman"/>
          <w:szCs w:val="28"/>
        </w:rPr>
        <w:t>«23</w:t>
      </w:r>
      <w:r w:rsidRPr="004A3A7A">
        <w:rPr>
          <w:rFonts w:ascii="Times New Roman" w:hAnsi="Times New Roman"/>
          <w:szCs w:val="28"/>
          <w:vertAlign w:val="superscript"/>
        </w:rPr>
        <w:t>1</w:t>
      </w:r>
      <w:r w:rsidRPr="004A3A7A">
        <w:rPr>
          <w:rFonts w:ascii="Times New Roman" w:hAnsi="Times New Roman"/>
          <w:szCs w:val="28"/>
        </w:rPr>
        <w:t xml:space="preserve">) услуги застройщика, оказываемые на основании договора участия в долевом строительстве, заключенного в соответствии </w:t>
      </w:r>
      <w:r w:rsidRPr="004A3A7A">
        <w:rPr>
          <w:rFonts w:ascii="Times New Roman" w:hAnsi="Times New Roman"/>
          <w:szCs w:val="28"/>
        </w:rPr>
        <w:br/>
        <w:t xml:space="preserve">с Федеральным законом от 30 декабря 2004 года № 214-ФЗ </w:t>
      </w:r>
      <w:r w:rsidR="003F612C" w:rsidRPr="004A3A7A">
        <w:rPr>
          <w:rFonts w:ascii="Times New Roman" w:hAnsi="Times New Roman"/>
          <w:szCs w:val="28"/>
        </w:rPr>
        <w:t>«</w:t>
      </w:r>
      <w:r w:rsidRPr="004A3A7A">
        <w:rPr>
          <w:rFonts w:ascii="Times New Roman" w:hAnsi="Times New Roman"/>
          <w:szCs w:val="28"/>
        </w:rPr>
        <w:t xml:space="preserve">Об участии </w:t>
      </w:r>
      <w:r w:rsidRPr="004A3A7A">
        <w:rPr>
          <w:rFonts w:ascii="Times New Roman" w:hAnsi="Times New Roman"/>
          <w:szCs w:val="28"/>
        </w:rPr>
        <w:br/>
        <w:t xml:space="preserve">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003F612C" w:rsidRPr="004A3A7A">
        <w:rPr>
          <w:rFonts w:ascii="Times New Roman" w:hAnsi="Times New Roman"/>
          <w:szCs w:val="28"/>
        </w:rPr>
        <w:t>Федерации»</w:t>
      </w:r>
      <w:r w:rsidRPr="004A3A7A">
        <w:rPr>
          <w:rFonts w:ascii="Times New Roman" w:hAnsi="Times New Roman"/>
          <w:szCs w:val="28"/>
        </w:rPr>
        <w:t xml:space="preserve">, согласно которому объектами долевого </w:t>
      </w:r>
      <w:r w:rsidRPr="001A1F16">
        <w:rPr>
          <w:rFonts w:ascii="Times New Roman" w:hAnsi="Times New Roman"/>
          <w:szCs w:val="28"/>
        </w:rPr>
        <w:lastRenderedPageBreak/>
        <w:t>строительства являются жилые дома</w:t>
      </w:r>
      <w:r w:rsidR="00053E5B" w:rsidRPr="001A1F16">
        <w:rPr>
          <w:rFonts w:ascii="Times New Roman" w:hAnsi="Times New Roman"/>
          <w:szCs w:val="28"/>
        </w:rPr>
        <w:t xml:space="preserve"> либо входящие в состав многоквартирных домов</w:t>
      </w:r>
      <w:r w:rsidRPr="001A1F16">
        <w:rPr>
          <w:rFonts w:ascii="Times New Roman" w:hAnsi="Times New Roman"/>
          <w:szCs w:val="28"/>
        </w:rPr>
        <w:t xml:space="preserve"> жилые </w:t>
      </w:r>
      <w:r w:rsidR="00053E5B" w:rsidRPr="001A1F16">
        <w:rPr>
          <w:rFonts w:ascii="Times New Roman" w:hAnsi="Times New Roman"/>
          <w:szCs w:val="28"/>
        </w:rPr>
        <w:t>и</w:t>
      </w:r>
      <w:proofErr w:type="gramEnd"/>
      <w:r w:rsidR="00053E5B" w:rsidRPr="001A1F16">
        <w:rPr>
          <w:rFonts w:ascii="Times New Roman" w:hAnsi="Times New Roman"/>
          <w:szCs w:val="28"/>
        </w:rPr>
        <w:t xml:space="preserve"> (или) </w:t>
      </w:r>
      <w:r w:rsidRPr="001A1F16">
        <w:rPr>
          <w:rFonts w:ascii="Times New Roman" w:hAnsi="Times New Roman"/>
          <w:szCs w:val="28"/>
        </w:rPr>
        <w:t>нежилые помещения</w:t>
      </w:r>
      <w:r w:rsidR="00053E5B" w:rsidRPr="001A1F16">
        <w:rPr>
          <w:rFonts w:ascii="Times New Roman" w:hAnsi="Times New Roman"/>
          <w:szCs w:val="28"/>
        </w:rPr>
        <w:t>,</w:t>
      </w:r>
      <w:r w:rsidRPr="001A1F16">
        <w:rPr>
          <w:rFonts w:ascii="Times New Roman" w:hAnsi="Times New Roman"/>
          <w:szCs w:val="28"/>
        </w:rPr>
        <w:t xml:space="preserve"> </w:t>
      </w:r>
      <w:r w:rsidR="003F612C" w:rsidRPr="001A1F16">
        <w:rPr>
          <w:rFonts w:ascii="Times New Roman" w:hAnsi="Times New Roman"/>
          <w:szCs w:val="28"/>
        </w:rPr>
        <w:br/>
      </w:r>
      <w:proofErr w:type="spellStart"/>
      <w:r w:rsidRPr="001A1F16">
        <w:rPr>
          <w:rFonts w:ascii="Times New Roman" w:hAnsi="Times New Roman"/>
          <w:szCs w:val="28"/>
        </w:rPr>
        <w:t>машино</w:t>
      </w:r>
      <w:proofErr w:type="spellEnd"/>
      <w:r w:rsidRPr="001A1F16">
        <w:rPr>
          <w:rFonts w:ascii="Times New Roman" w:hAnsi="Times New Roman"/>
          <w:szCs w:val="28"/>
        </w:rPr>
        <w:t>-места</w:t>
      </w:r>
      <w:r w:rsidR="003F612C" w:rsidRPr="001A1F16">
        <w:rPr>
          <w:rFonts w:ascii="Times New Roman" w:hAnsi="Times New Roman"/>
          <w:szCs w:val="28"/>
        </w:rPr>
        <w:t>.</w:t>
      </w:r>
      <w:r w:rsidRPr="001A1F16">
        <w:rPr>
          <w:rFonts w:ascii="Times New Roman" w:hAnsi="Times New Roman"/>
          <w:szCs w:val="28"/>
        </w:rPr>
        <w:t xml:space="preserve"> </w:t>
      </w:r>
      <w:r w:rsidR="00053E5B" w:rsidRPr="001A1F16">
        <w:rPr>
          <w:rFonts w:ascii="Times New Roman" w:hAnsi="Times New Roman"/>
          <w:szCs w:val="28"/>
        </w:rPr>
        <w:t xml:space="preserve">Положения настоящего подпункта не применяются в отношении </w:t>
      </w:r>
      <w:r w:rsidRPr="001A1F16">
        <w:rPr>
          <w:rFonts w:ascii="Times New Roman" w:hAnsi="Times New Roman"/>
          <w:szCs w:val="28"/>
        </w:rPr>
        <w:t>услуг застройщика, оказываемых при строительстве помещений, предназначенных для временного проживания (без права на постоянную регистрацию)</w:t>
      </w:r>
      <w:proofErr w:type="gramStart"/>
      <w:r w:rsidR="00D22729">
        <w:rPr>
          <w:rFonts w:ascii="Times New Roman" w:hAnsi="Times New Roman"/>
          <w:szCs w:val="28"/>
        </w:rPr>
        <w:t>;</w:t>
      </w:r>
      <w:r w:rsidRPr="001A1F16">
        <w:rPr>
          <w:rFonts w:ascii="Times New Roman" w:hAnsi="Times New Roman"/>
          <w:szCs w:val="28"/>
        </w:rPr>
        <w:t>»</w:t>
      </w:r>
      <w:proofErr w:type="gramEnd"/>
      <w:r w:rsidRPr="001A1F16">
        <w:rPr>
          <w:rFonts w:ascii="Times New Roman" w:hAnsi="Times New Roman"/>
          <w:szCs w:val="28"/>
        </w:rPr>
        <w:t>;</w:t>
      </w:r>
    </w:p>
    <w:p w:rsidR="00127B00" w:rsidRPr="001A1F16" w:rsidRDefault="00BF0E75" w:rsidP="008F165B">
      <w:pPr>
        <w:widowControl w:val="0"/>
        <w:spacing w:line="480" w:lineRule="auto"/>
        <w:ind w:firstLine="709"/>
        <w:rPr>
          <w:rFonts w:ascii="Times New Roman" w:hAnsi="Times New Roman"/>
          <w:szCs w:val="28"/>
        </w:rPr>
      </w:pPr>
      <w:r w:rsidRPr="001A1F16">
        <w:rPr>
          <w:rFonts w:ascii="Times New Roman" w:hAnsi="Times New Roman"/>
          <w:szCs w:val="28"/>
        </w:rPr>
        <w:t>г</w:t>
      </w:r>
      <w:r w:rsidR="008F165B" w:rsidRPr="001A1F16">
        <w:rPr>
          <w:rFonts w:ascii="Times New Roman" w:hAnsi="Times New Roman"/>
          <w:szCs w:val="28"/>
        </w:rPr>
        <w:t xml:space="preserve">) в подпункте 25 цифры </w:t>
      </w:r>
      <w:r w:rsidR="00B409E7" w:rsidRPr="001A1F16">
        <w:rPr>
          <w:rFonts w:ascii="Times New Roman" w:hAnsi="Times New Roman"/>
          <w:szCs w:val="28"/>
        </w:rPr>
        <w:t>«</w:t>
      </w:r>
      <w:r w:rsidR="008F165B" w:rsidRPr="001A1F16">
        <w:rPr>
          <w:rFonts w:ascii="Times New Roman" w:hAnsi="Times New Roman"/>
          <w:szCs w:val="28"/>
        </w:rPr>
        <w:t>100</w:t>
      </w:r>
      <w:r w:rsidR="00B409E7" w:rsidRPr="001A1F16">
        <w:rPr>
          <w:rFonts w:ascii="Times New Roman" w:hAnsi="Times New Roman"/>
          <w:szCs w:val="28"/>
        </w:rPr>
        <w:t>»</w:t>
      </w:r>
      <w:r w:rsidR="008F165B" w:rsidRPr="001A1F16">
        <w:rPr>
          <w:rFonts w:ascii="Times New Roman" w:hAnsi="Times New Roman"/>
          <w:szCs w:val="28"/>
        </w:rPr>
        <w:t xml:space="preserve"> заменить цифрами </w:t>
      </w:r>
      <w:r w:rsidR="00B409E7" w:rsidRPr="001A1F16">
        <w:rPr>
          <w:rFonts w:ascii="Times New Roman" w:hAnsi="Times New Roman"/>
          <w:szCs w:val="28"/>
        </w:rPr>
        <w:t>«</w:t>
      </w:r>
      <w:r w:rsidR="008F165B" w:rsidRPr="001A1F16">
        <w:rPr>
          <w:rFonts w:ascii="Times New Roman" w:hAnsi="Times New Roman"/>
          <w:szCs w:val="28"/>
        </w:rPr>
        <w:t>300</w:t>
      </w:r>
      <w:r w:rsidR="00B409E7" w:rsidRPr="001A1F16">
        <w:rPr>
          <w:rFonts w:ascii="Times New Roman" w:hAnsi="Times New Roman"/>
          <w:szCs w:val="28"/>
        </w:rPr>
        <w:t>»</w:t>
      </w:r>
      <w:r w:rsidR="00D14CCC" w:rsidRPr="001A1F16">
        <w:rPr>
          <w:rFonts w:ascii="Times New Roman" w:hAnsi="Times New Roman"/>
          <w:szCs w:val="28"/>
        </w:rPr>
        <w:t>;</w:t>
      </w:r>
    </w:p>
    <w:p w:rsidR="00D14CCC" w:rsidRPr="001A1F16" w:rsidRDefault="00BF0E75" w:rsidP="00D14CCC">
      <w:pPr>
        <w:widowControl w:val="0"/>
        <w:spacing w:line="480" w:lineRule="auto"/>
        <w:ind w:firstLine="709"/>
        <w:rPr>
          <w:rFonts w:ascii="Times New Roman" w:hAnsi="Times New Roman"/>
          <w:szCs w:val="28"/>
        </w:rPr>
      </w:pPr>
      <w:r w:rsidRPr="001A1F16">
        <w:rPr>
          <w:rFonts w:ascii="Times New Roman" w:hAnsi="Times New Roman"/>
          <w:szCs w:val="28"/>
        </w:rPr>
        <w:t>д</w:t>
      </w:r>
      <w:r w:rsidR="00D14CCC" w:rsidRPr="001A1F16">
        <w:rPr>
          <w:rFonts w:ascii="Times New Roman" w:hAnsi="Times New Roman"/>
          <w:szCs w:val="28"/>
        </w:rPr>
        <w:t>) дополнить подпунктом 39 следующего содержания:</w:t>
      </w:r>
    </w:p>
    <w:p w:rsidR="00D14CCC" w:rsidRPr="001A1F16" w:rsidRDefault="00D14CCC" w:rsidP="00D14CCC">
      <w:pPr>
        <w:widowControl w:val="0"/>
        <w:spacing w:line="480" w:lineRule="auto"/>
        <w:ind w:firstLine="709"/>
        <w:rPr>
          <w:rFonts w:ascii="Times New Roman" w:hAnsi="Times New Roman"/>
          <w:szCs w:val="28"/>
        </w:rPr>
      </w:pPr>
      <w:r w:rsidRPr="001A1F16">
        <w:rPr>
          <w:rFonts w:ascii="Times New Roman" w:hAnsi="Times New Roman"/>
          <w:szCs w:val="28"/>
        </w:rPr>
        <w:t xml:space="preserve">«39) реализация организацией, осуществляющей туроператорскую деятельность, туристского продукта в сфере внутреннего </w:t>
      </w:r>
      <w:r w:rsidR="009578A1" w:rsidRPr="001A1F16">
        <w:rPr>
          <w:rFonts w:ascii="Times New Roman" w:hAnsi="Times New Roman"/>
          <w:szCs w:val="28"/>
        </w:rPr>
        <w:t xml:space="preserve">туризма </w:t>
      </w:r>
      <w:r w:rsidRPr="001A1F16">
        <w:rPr>
          <w:rFonts w:ascii="Times New Roman" w:hAnsi="Times New Roman"/>
          <w:szCs w:val="28"/>
        </w:rPr>
        <w:t>и (или) въездного туризма</w:t>
      </w:r>
      <w:proofErr w:type="gramStart"/>
      <w:r w:rsidRPr="001A1F16">
        <w:rPr>
          <w:rFonts w:ascii="Times New Roman" w:hAnsi="Times New Roman"/>
          <w:szCs w:val="28"/>
        </w:rPr>
        <w:t>.»;</w:t>
      </w:r>
      <w:proofErr w:type="gramEnd"/>
    </w:p>
    <w:p w:rsidR="00EE4D43" w:rsidRPr="001A1F16" w:rsidRDefault="0056112F" w:rsidP="008F165B">
      <w:pPr>
        <w:widowControl w:val="0"/>
        <w:spacing w:line="480" w:lineRule="auto"/>
        <w:ind w:firstLine="709"/>
        <w:rPr>
          <w:rFonts w:ascii="Times New Roman" w:hAnsi="Times New Roman"/>
          <w:szCs w:val="28"/>
        </w:rPr>
      </w:pPr>
      <w:r w:rsidRPr="001A1F16">
        <w:rPr>
          <w:rFonts w:ascii="Times New Roman" w:hAnsi="Times New Roman"/>
          <w:szCs w:val="28"/>
        </w:rPr>
        <w:t>3</w:t>
      </w:r>
      <w:r w:rsidR="008F165B" w:rsidRPr="001A1F16">
        <w:rPr>
          <w:rFonts w:ascii="Times New Roman" w:hAnsi="Times New Roman"/>
          <w:szCs w:val="28"/>
        </w:rPr>
        <w:t>) </w:t>
      </w:r>
      <w:r w:rsidR="00EE4D43" w:rsidRPr="001A1F16">
        <w:rPr>
          <w:rFonts w:ascii="Times New Roman" w:hAnsi="Times New Roman"/>
          <w:szCs w:val="28"/>
        </w:rPr>
        <w:t>в статье 154:</w:t>
      </w:r>
    </w:p>
    <w:p w:rsidR="00127B00" w:rsidRPr="001A1F16" w:rsidRDefault="00EE4D43" w:rsidP="008F165B">
      <w:pPr>
        <w:widowControl w:val="0"/>
        <w:spacing w:line="480" w:lineRule="auto"/>
        <w:ind w:firstLine="709"/>
        <w:rPr>
          <w:rFonts w:ascii="Times New Roman" w:hAnsi="Times New Roman"/>
          <w:szCs w:val="28"/>
        </w:rPr>
      </w:pPr>
      <w:r w:rsidRPr="001A1F16">
        <w:rPr>
          <w:rFonts w:ascii="Times New Roman" w:hAnsi="Times New Roman"/>
          <w:szCs w:val="28"/>
        </w:rPr>
        <w:t>а) </w:t>
      </w:r>
      <w:r w:rsidR="008F165B" w:rsidRPr="001A1F16">
        <w:rPr>
          <w:rFonts w:ascii="Times New Roman" w:hAnsi="Times New Roman"/>
          <w:szCs w:val="28"/>
        </w:rPr>
        <w:t>в пункте 5</w:t>
      </w:r>
      <w:r w:rsidR="008F165B" w:rsidRPr="001A1F16">
        <w:rPr>
          <w:rFonts w:ascii="Times New Roman" w:hAnsi="Times New Roman"/>
          <w:szCs w:val="28"/>
          <w:vertAlign w:val="superscript"/>
        </w:rPr>
        <w:t>1</w:t>
      </w:r>
      <w:r w:rsidR="008F165B" w:rsidRPr="001A1F16">
        <w:rPr>
          <w:rFonts w:ascii="Times New Roman" w:hAnsi="Times New Roman"/>
          <w:szCs w:val="28"/>
        </w:rPr>
        <w:t xml:space="preserve"> слова </w:t>
      </w:r>
      <w:r w:rsidR="00B409E7" w:rsidRPr="001A1F16">
        <w:rPr>
          <w:rFonts w:ascii="Times New Roman" w:hAnsi="Times New Roman"/>
          <w:szCs w:val="28"/>
        </w:rPr>
        <w:t>«</w:t>
      </w:r>
      <w:proofErr w:type="gramStart"/>
      <w:r w:rsidR="008F165B" w:rsidRPr="001A1F16">
        <w:rPr>
          <w:rFonts w:ascii="Times New Roman" w:hAnsi="Times New Roman"/>
          <w:szCs w:val="28"/>
        </w:rPr>
        <w:t>указанных</w:t>
      </w:r>
      <w:proofErr w:type="gramEnd"/>
      <w:r w:rsidR="008F165B" w:rsidRPr="001A1F16">
        <w:rPr>
          <w:rFonts w:ascii="Times New Roman" w:hAnsi="Times New Roman"/>
          <w:szCs w:val="28"/>
        </w:rPr>
        <w:t xml:space="preserve"> техники</w:t>
      </w:r>
      <w:r w:rsidR="00B409E7" w:rsidRPr="001A1F16">
        <w:rPr>
          <w:rFonts w:ascii="Times New Roman" w:hAnsi="Times New Roman"/>
          <w:szCs w:val="28"/>
        </w:rPr>
        <w:t>»</w:t>
      </w:r>
      <w:r w:rsidR="008F165B" w:rsidRPr="001A1F16">
        <w:rPr>
          <w:rFonts w:ascii="Times New Roman" w:hAnsi="Times New Roman"/>
          <w:szCs w:val="28"/>
        </w:rPr>
        <w:t xml:space="preserve"> заменить словами </w:t>
      </w:r>
      <w:r w:rsidR="00B409E7" w:rsidRPr="001A1F16">
        <w:rPr>
          <w:rFonts w:ascii="Times New Roman" w:hAnsi="Times New Roman"/>
          <w:szCs w:val="28"/>
        </w:rPr>
        <w:t>«</w:t>
      </w:r>
      <w:r w:rsidR="008F165B" w:rsidRPr="001A1F16">
        <w:rPr>
          <w:rFonts w:ascii="Times New Roman" w:hAnsi="Times New Roman"/>
          <w:szCs w:val="28"/>
        </w:rPr>
        <w:t>указанных техники,</w:t>
      </w:r>
      <w:r w:rsidR="00B409E7" w:rsidRPr="001A1F16">
        <w:rPr>
          <w:rFonts w:ascii="Times New Roman" w:hAnsi="Times New Roman"/>
          <w:szCs w:val="28"/>
        </w:rPr>
        <w:t>»</w:t>
      </w:r>
      <w:r w:rsidR="008F165B" w:rsidRPr="001A1F16">
        <w:rPr>
          <w:rFonts w:ascii="Times New Roman" w:hAnsi="Times New Roman"/>
          <w:szCs w:val="28"/>
        </w:rPr>
        <w:t>;</w:t>
      </w:r>
    </w:p>
    <w:p w:rsidR="00EE4D43" w:rsidRPr="001A1F16" w:rsidRDefault="00EE4D43" w:rsidP="00EE4D43">
      <w:pPr>
        <w:widowControl w:val="0"/>
        <w:spacing w:line="480" w:lineRule="auto"/>
        <w:ind w:firstLine="709"/>
        <w:rPr>
          <w:rFonts w:ascii="Times New Roman" w:hAnsi="Times New Roman"/>
          <w:szCs w:val="28"/>
        </w:rPr>
      </w:pPr>
      <w:r w:rsidRPr="001A1F16">
        <w:rPr>
          <w:rFonts w:ascii="Times New Roman" w:hAnsi="Times New Roman"/>
          <w:szCs w:val="28"/>
        </w:rPr>
        <w:t>б) пункт 6</w:t>
      </w:r>
      <w:r w:rsidRPr="001A1F16">
        <w:rPr>
          <w:rFonts w:ascii="Times New Roman" w:hAnsi="Times New Roman"/>
          <w:szCs w:val="28"/>
          <w:vertAlign w:val="superscript"/>
        </w:rPr>
        <w:t>1</w:t>
      </w:r>
      <w:r w:rsidRPr="001A1F16">
        <w:rPr>
          <w:rFonts w:ascii="Times New Roman" w:hAnsi="Times New Roman"/>
          <w:szCs w:val="28"/>
        </w:rPr>
        <w:t xml:space="preserve"> дополнить абзацем следующего содержания:</w:t>
      </w:r>
    </w:p>
    <w:p w:rsidR="00EE4D43" w:rsidRPr="001A1F16" w:rsidRDefault="00EE4D43" w:rsidP="00EE4D43">
      <w:pPr>
        <w:widowControl w:val="0"/>
        <w:spacing w:line="480" w:lineRule="auto"/>
        <w:ind w:firstLine="709"/>
        <w:rPr>
          <w:rFonts w:ascii="Times New Roman" w:hAnsi="Times New Roman"/>
          <w:szCs w:val="28"/>
        </w:rPr>
      </w:pPr>
      <w:r w:rsidRPr="001A1F16">
        <w:rPr>
          <w:rFonts w:ascii="Times New Roman" w:hAnsi="Times New Roman"/>
          <w:szCs w:val="28"/>
        </w:rPr>
        <w:t xml:space="preserve">«При отгрузке (передаче) товаров, </w:t>
      </w:r>
      <w:proofErr w:type="gramStart"/>
      <w:r w:rsidRPr="001A1F16">
        <w:rPr>
          <w:rFonts w:ascii="Times New Roman" w:hAnsi="Times New Roman"/>
          <w:szCs w:val="28"/>
        </w:rPr>
        <w:t>операции</w:t>
      </w:r>
      <w:proofErr w:type="gramEnd"/>
      <w:r w:rsidRPr="001A1F16">
        <w:rPr>
          <w:rFonts w:ascii="Times New Roman" w:hAnsi="Times New Roman"/>
          <w:szCs w:val="28"/>
        </w:rPr>
        <w:t xml:space="preserve"> по реализации которых подлежат налогообложению по налоговой ставке, предусмотренной пунктом 3 статьи 164 настоящего Кодекса, в счет оплаты, частичной оплаты, полученн</w:t>
      </w:r>
      <w:r w:rsidR="009578A1" w:rsidRPr="001A1F16">
        <w:rPr>
          <w:rFonts w:ascii="Times New Roman" w:hAnsi="Times New Roman"/>
          <w:szCs w:val="28"/>
        </w:rPr>
        <w:t>ых</w:t>
      </w:r>
      <w:r w:rsidRPr="001A1F16">
        <w:rPr>
          <w:rFonts w:ascii="Times New Roman" w:hAnsi="Times New Roman"/>
          <w:szCs w:val="28"/>
        </w:rPr>
        <w:t xml:space="preserve"> налогоплательщиком в связи с выпуском цифрового права, включающего одновременно цифровой финансовый актив и утилитарное цифровое право, если при получении </w:t>
      </w:r>
      <w:r w:rsidR="00BE4551" w:rsidRPr="001A1F16">
        <w:rPr>
          <w:rFonts w:ascii="Times New Roman" w:hAnsi="Times New Roman"/>
          <w:szCs w:val="28"/>
        </w:rPr>
        <w:t>данных</w:t>
      </w:r>
      <w:r w:rsidRPr="001A1F16">
        <w:rPr>
          <w:rFonts w:ascii="Times New Roman" w:hAnsi="Times New Roman"/>
          <w:szCs w:val="28"/>
        </w:rPr>
        <w:t xml:space="preserve"> оплаты, </w:t>
      </w:r>
      <w:r w:rsidRPr="001A1F16">
        <w:rPr>
          <w:rFonts w:ascii="Times New Roman" w:hAnsi="Times New Roman"/>
          <w:szCs w:val="28"/>
        </w:rPr>
        <w:lastRenderedPageBreak/>
        <w:t xml:space="preserve">частичной оплаты налогоплательщиком была применена налоговая ставка, предусмотренная пунктом 1 статьи 164 настоящего </w:t>
      </w:r>
      <w:proofErr w:type="gramStart"/>
      <w:r w:rsidRPr="001A1F16">
        <w:rPr>
          <w:rFonts w:ascii="Times New Roman" w:hAnsi="Times New Roman"/>
          <w:szCs w:val="28"/>
        </w:rPr>
        <w:t xml:space="preserve">Кодекса, налоговая база определяется как стоимость указанного цифрового права, исчисленная исходя из цены цифрового права, установленной решением о выпуске указанного цифрового права, но не ниже стоимости </w:t>
      </w:r>
      <w:r w:rsidR="009578A1" w:rsidRPr="001A1F16">
        <w:rPr>
          <w:rFonts w:ascii="Times New Roman" w:hAnsi="Times New Roman"/>
          <w:szCs w:val="28"/>
        </w:rPr>
        <w:t>этих</w:t>
      </w:r>
      <w:r w:rsidRPr="001A1F16">
        <w:rPr>
          <w:rFonts w:ascii="Times New Roman" w:hAnsi="Times New Roman"/>
          <w:szCs w:val="28"/>
        </w:rPr>
        <w:t xml:space="preserve"> товаров, исчисленной исходя из цен, определяемых в порядке, предусмотренном статьей 105</w:t>
      </w:r>
      <w:r w:rsidRPr="001A1F16">
        <w:rPr>
          <w:rFonts w:ascii="Times New Roman" w:hAnsi="Times New Roman"/>
          <w:szCs w:val="28"/>
          <w:vertAlign w:val="superscript"/>
        </w:rPr>
        <w:t>3</w:t>
      </w:r>
      <w:r w:rsidRPr="001A1F16">
        <w:rPr>
          <w:rFonts w:ascii="Times New Roman" w:hAnsi="Times New Roman"/>
          <w:szCs w:val="28"/>
        </w:rPr>
        <w:t xml:space="preserve"> настоящего Кодекса, и действующих по состоянию на дату выпуска указанного цифрового права.»;</w:t>
      </w:r>
      <w:proofErr w:type="gramEnd"/>
    </w:p>
    <w:p w:rsidR="00EE4D43" w:rsidRPr="001A1F16" w:rsidRDefault="00EE4D43" w:rsidP="008F165B">
      <w:pPr>
        <w:widowControl w:val="0"/>
        <w:spacing w:line="480" w:lineRule="auto"/>
        <w:ind w:firstLine="709"/>
        <w:rPr>
          <w:rFonts w:ascii="Times New Roman" w:hAnsi="Times New Roman"/>
          <w:szCs w:val="28"/>
        </w:rPr>
      </w:pPr>
      <w:r w:rsidRPr="001A1F16">
        <w:rPr>
          <w:rFonts w:ascii="Times New Roman" w:hAnsi="Times New Roman"/>
          <w:szCs w:val="28"/>
        </w:rPr>
        <w:t>4</w:t>
      </w:r>
      <w:r w:rsidR="008F165B" w:rsidRPr="001A1F16">
        <w:rPr>
          <w:rFonts w:ascii="Times New Roman" w:hAnsi="Times New Roman"/>
          <w:szCs w:val="28"/>
        </w:rPr>
        <w:t>)</w:t>
      </w:r>
      <w:r w:rsidRPr="001A1F16">
        <w:rPr>
          <w:rFonts w:ascii="Times New Roman" w:hAnsi="Times New Roman"/>
          <w:szCs w:val="28"/>
        </w:rPr>
        <w:t> в статье 161:</w:t>
      </w:r>
    </w:p>
    <w:p w:rsidR="00127B00" w:rsidRPr="001A1F16" w:rsidRDefault="00F43E08" w:rsidP="008F165B">
      <w:pPr>
        <w:widowControl w:val="0"/>
        <w:spacing w:line="480" w:lineRule="auto"/>
        <w:ind w:firstLine="709"/>
        <w:rPr>
          <w:rFonts w:ascii="Times New Roman" w:hAnsi="Times New Roman"/>
          <w:szCs w:val="28"/>
        </w:rPr>
      </w:pPr>
      <w:r w:rsidRPr="001A1F16">
        <w:rPr>
          <w:rFonts w:ascii="Times New Roman" w:hAnsi="Times New Roman"/>
          <w:szCs w:val="28"/>
        </w:rPr>
        <w:t>а) </w:t>
      </w:r>
      <w:r w:rsidR="008F165B" w:rsidRPr="001A1F16">
        <w:rPr>
          <w:rFonts w:ascii="Times New Roman" w:hAnsi="Times New Roman"/>
          <w:szCs w:val="28"/>
        </w:rPr>
        <w:t>в пункте 3:</w:t>
      </w:r>
    </w:p>
    <w:p w:rsidR="00127B00" w:rsidRPr="004A3A7A" w:rsidRDefault="008F165B" w:rsidP="008F165B">
      <w:pPr>
        <w:widowControl w:val="0"/>
        <w:spacing w:line="480" w:lineRule="auto"/>
        <w:ind w:firstLine="709"/>
        <w:rPr>
          <w:rFonts w:ascii="Times New Roman" w:hAnsi="Times New Roman"/>
          <w:szCs w:val="28"/>
        </w:rPr>
      </w:pPr>
      <w:r w:rsidRPr="001A1F16">
        <w:rPr>
          <w:rFonts w:ascii="Times New Roman" w:hAnsi="Times New Roman"/>
          <w:szCs w:val="28"/>
        </w:rPr>
        <w:t>дополнить</w:t>
      </w:r>
      <w:r w:rsidR="007B3916" w:rsidRPr="001A1F16">
        <w:rPr>
          <w:rFonts w:ascii="Times New Roman" w:hAnsi="Times New Roman"/>
          <w:szCs w:val="28"/>
        </w:rPr>
        <w:t xml:space="preserve"> новым</w:t>
      </w:r>
      <w:r w:rsidRPr="001A1F16">
        <w:rPr>
          <w:rFonts w:ascii="Times New Roman" w:hAnsi="Times New Roman"/>
          <w:szCs w:val="28"/>
        </w:rPr>
        <w:t xml:space="preserve"> а</w:t>
      </w:r>
      <w:r w:rsidRPr="004A3A7A">
        <w:rPr>
          <w:rFonts w:ascii="Times New Roman" w:hAnsi="Times New Roman"/>
          <w:szCs w:val="28"/>
        </w:rPr>
        <w:t>бзацем вторым следующего содержания:</w:t>
      </w:r>
    </w:p>
    <w:p w:rsidR="00127B00" w:rsidRPr="001A1F16" w:rsidRDefault="00B409E7" w:rsidP="008F165B">
      <w:pPr>
        <w:widowControl w:val="0"/>
        <w:spacing w:line="480" w:lineRule="auto"/>
        <w:ind w:firstLine="709"/>
        <w:rPr>
          <w:rFonts w:ascii="Times New Roman" w:hAnsi="Times New Roman"/>
          <w:szCs w:val="28"/>
        </w:rPr>
      </w:pPr>
      <w:proofErr w:type="gramStart"/>
      <w:r w:rsidRPr="004A3A7A">
        <w:rPr>
          <w:rFonts w:ascii="Times New Roman" w:hAnsi="Times New Roman"/>
          <w:szCs w:val="28"/>
        </w:rPr>
        <w:t>«</w:t>
      </w:r>
      <w:r w:rsidR="008F165B" w:rsidRPr="004A3A7A">
        <w:rPr>
          <w:rFonts w:ascii="Times New Roman" w:hAnsi="Times New Roman"/>
          <w:szCs w:val="28"/>
        </w:rPr>
        <w:t>При предоставлении на территории Российской Федерации органами государственной власти и управления, орг</w:t>
      </w:r>
      <w:r w:rsidR="00EE4D43" w:rsidRPr="004A3A7A">
        <w:rPr>
          <w:rFonts w:ascii="Times New Roman" w:hAnsi="Times New Roman"/>
          <w:szCs w:val="28"/>
        </w:rPr>
        <w:t xml:space="preserve">анами местного самоуправления, </w:t>
      </w:r>
      <w:r w:rsidR="008F165B" w:rsidRPr="004A3A7A">
        <w:rPr>
          <w:rFonts w:ascii="Times New Roman" w:hAnsi="Times New Roman"/>
          <w:szCs w:val="28"/>
        </w:rPr>
        <w:t xml:space="preserve">органами публичной власти федеральной территории </w:t>
      </w:r>
      <w:r w:rsidRPr="004A3A7A">
        <w:rPr>
          <w:rFonts w:ascii="Times New Roman" w:hAnsi="Times New Roman"/>
          <w:szCs w:val="28"/>
        </w:rPr>
        <w:t>«</w:t>
      </w:r>
      <w:r w:rsidR="008F165B" w:rsidRPr="004A3A7A">
        <w:rPr>
          <w:rFonts w:ascii="Times New Roman" w:hAnsi="Times New Roman"/>
          <w:szCs w:val="28"/>
        </w:rPr>
        <w:t>Сириус</w:t>
      </w:r>
      <w:r w:rsidRPr="004A3A7A">
        <w:rPr>
          <w:rFonts w:ascii="Times New Roman" w:hAnsi="Times New Roman"/>
          <w:szCs w:val="28"/>
        </w:rPr>
        <w:t>»</w:t>
      </w:r>
      <w:r w:rsidR="008F165B" w:rsidRPr="004A3A7A">
        <w:rPr>
          <w:rFonts w:ascii="Times New Roman" w:hAnsi="Times New Roman"/>
          <w:szCs w:val="28"/>
        </w:rPr>
        <w:t xml:space="preserve"> права ограниченного пользования земельным участком (сервитута) в отношении земельных участков, находящихся в федеральной собственности, собственности субъектов Российской Федерации и муниципальной собственности, земельных участков, находящихся в собственности федеральной территории </w:t>
      </w:r>
      <w:r w:rsidRPr="004A3A7A">
        <w:rPr>
          <w:rFonts w:ascii="Times New Roman" w:hAnsi="Times New Roman"/>
          <w:szCs w:val="28"/>
        </w:rPr>
        <w:t>«</w:t>
      </w:r>
      <w:r w:rsidR="008F165B" w:rsidRPr="004A3A7A">
        <w:rPr>
          <w:rFonts w:ascii="Times New Roman" w:hAnsi="Times New Roman"/>
          <w:szCs w:val="28"/>
        </w:rPr>
        <w:t>Сириус</w:t>
      </w:r>
      <w:r w:rsidRPr="004A3A7A">
        <w:rPr>
          <w:rFonts w:ascii="Times New Roman" w:hAnsi="Times New Roman"/>
          <w:szCs w:val="28"/>
        </w:rPr>
        <w:t>»</w:t>
      </w:r>
      <w:r w:rsidR="008F165B" w:rsidRPr="004A3A7A">
        <w:rPr>
          <w:rFonts w:ascii="Times New Roman" w:hAnsi="Times New Roman"/>
          <w:szCs w:val="28"/>
        </w:rPr>
        <w:t xml:space="preserve">, налоговая база определяется как </w:t>
      </w:r>
      <w:r w:rsidR="008F165B" w:rsidRPr="001A1F16">
        <w:rPr>
          <w:rFonts w:ascii="Times New Roman" w:hAnsi="Times New Roman"/>
          <w:szCs w:val="28"/>
        </w:rPr>
        <w:t xml:space="preserve">сумма </w:t>
      </w:r>
      <w:r w:rsidR="00F43E08" w:rsidRPr="001A1F16">
        <w:rPr>
          <w:rFonts w:ascii="Times New Roman" w:hAnsi="Times New Roman"/>
          <w:szCs w:val="28"/>
        </w:rPr>
        <w:t>о</w:t>
      </w:r>
      <w:r w:rsidR="008F165B" w:rsidRPr="001A1F16">
        <w:rPr>
          <w:rFonts w:ascii="Times New Roman" w:hAnsi="Times New Roman"/>
          <w:szCs w:val="28"/>
        </w:rPr>
        <w:t>платы</w:t>
      </w:r>
      <w:r w:rsidR="00F43E08" w:rsidRPr="001A1F16">
        <w:rPr>
          <w:rFonts w:ascii="Times New Roman" w:hAnsi="Times New Roman"/>
          <w:szCs w:val="28"/>
        </w:rPr>
        <w:t>, перечисленной</w:t>
      </w:r>
      <w:r w:rsidR="008F165B" w:rsidRPr="001A1F16">
        <w:rPr>
          <w:rFonts w:ascii="Times New Roman" w:hAnsi="Times New Roman"/>
          <w:szCs w:val="28"/>
        </w:rPr>
        <w:t xml:space="preserve"> за </w:t>
      </w:r>
      <w:r w:rsidR="00F43E08" w:rsidRPr="001A1F16">
        <w:rPr>
          <w:rFonts w:ascii="Times New Roman" w:hAnsi="Times New Roman"/>
          <w:szCs w:val="28"/>
        </w:rPr>
        <w:t xml:space="preserve">установленный </w:t>
      </w:r>
      <w:r w:rsidR="008F165B" w:rsidRPr="001A1F16">
        <w:rPr>
          <w:rFonts w:ascii="Times New Roman" w:hAnsi="Times New Roman"/>
          <w:szCs w:val="28"/>
        </w:rPr>
        <w:t>сервитут с</w:t>
      </w:r>
      <w:proofErr w:type="gramEnd"/>
      <w:r w:rsidR="008F165B" w:rsidRPr="001A1F16">
        <w:rPr>
          <w:rFonts w:ascii="Times New Roman" w:hAnsi="Times New Roman"/>
          <w:szCs w:val="28"/>
        </w:rPr>
        <w:t xml:space="preserve"> учетом налога. При этом налоговая база определяется </w:t>
      </w:r>
      <w:r w:rsidR="008F165B" w:rsidRPr="001A1F16">
        <w:rPr>
          <w:rFonts w:ascii="Times New Roman" w:hAnsi="Times New Roman"/>
          <w:szCs w:val="28"/>
        </w:rPr>
        <w:lastRenderedPageBreak/>
        <w:t xml:space="preserve">налоговым агентом отдельно по каждому земельному участку, </w:t>
      </w:r>
      <w:r w:rsidR="00F43E08" w:rsidRPr="001A1F16">
        <w:rPr>
          <w:rFonts w:ascii="Times New Roman" w:hAnsi="Times New Roman"/>
          <w:szCs w:val="28"/>
        </w:rPr>
        <w:t>в отношении которого установлен сервитут</w:t>
      </w:r>
      <w:proofErr w:type="gramStart"/>
      <w:r w:rsidR="008F165B" w:rsidRPr="001A1F16">
        <w:rPr>
          <w:rFonts w:ascii="Times New Roman" w:hAnsi="Times New Roman"/>
          <w:szCs w:val="28"/>
        </w:rPr>
        <w:t>.</w:t>
      </w:r>
      <w:r w:rsidRPr="001A1F16">
        <w:rPr>
          <w:rFonts w:ascii="Times New Roman" w:hAnsi="Times New Roman"/>
          <w:szCs w:val="28"/>
        </w:rPr>
        <w:t>»</w:t>
      </w:r>
      <w:r w:rsidR="008F165B" w:rsidRPr="001A1F16">
        <w:rPr>
          <w:rFonts w:ascii="Times New Roman" w:hAnsi="Times New Roman"/>
          <w:szCs w:val="28"/>
        </w:rPr>
        <w:t>;</w:t>
      </w:r>
    </w:p>
    <w:p w:rsidR="00127B00" w:rsidRPr="001A1F16" w:rsidRDefault="008F165B" w:rsidP="008F165B">
      <w:pPr>
        <w:widowControl w:val="0"/>
        <w:spacing w:line="480" w:lineRule="auto"/>
        <w:ind w:firstLine="709"/>
        <w:rPr>
          <w:rFonts w:ascii="Times New Roman" w:hAnsi="Times New Roman"/>
          <w:szCs w:val="28"/>
        </w:rPr>
      </w:pPr>
      <w:proofErr w:type="gramEnd"/>
      <w:r w:rsidRPr="001A1F16">
        <w:rPr>
          <w:rFonts w:ascii="Times New Roman" w:hAnsi="Times New Roman"/>
          <w:szCs w:val="28"/>
        </w:rPr>
        <w:t>дополнить абзацем третьим следующего содержания:</w:t>
      </w:r>
    </w:p>
    <w:p w:rsidR="00127B00" w:rsidRPr="001A1F16" w:rsidRDefault="00B409E7" w:rsidP="008F165B">
      <w:pPr>
        <w:widowControl w:val="0"/>
        <w:spacing w:line="480" w:lineRule="auto"/>
        <w:ind w:firstLine="709"/>
        <w:rPr>
          <w:rFonts w:ascii="Times New Roman" w:hAnsi="Times New Roman"/>
          <w:szCs w:val="28"/>
        </w:rPr>
      </w:pPr>
      <w:r w:rsidRPr="001A1F16">
        <w:rPr>
          <w:rFonts w:ascii="Times New Roman" w:hAnsi="Times New Roman"/>
          <w:szCs w:val="28"/>
        </w:rPr>
        <w:t>«</w:t>
      </w:r>
      <w:r w:rsidR="008F165B" w:rsidRPr="001A1F16">
        <w:rPr>
          <w:rFonts w:ascii="Times New Roman" w:hAnsi="Times New Roman"/>
          <w:szCs w:val="28"/>
        </w:rPr>
        <w:t xml:space="preserve">В случае, указанном в абзаце втором </w:t>
      </w:r>
      <w:r w:rsidR="00F43E08" w:rsidRPr="001A1F16">
        <w:rPr>
          <w:rFonts w:ascii="Times New Roman" w:hAnsi="Times New Roman"/>
          <w:szCs w:val="28"/>
        </w:rPr>
        <w:t xml:space="preserve">настоящего </w:t>
      </w:r>
      <w:r w:rsidR="008F165B" w:rsidRPr="001A1F16">
        <w:rPr>
          <w:rFonts w:ascii="Times New Roman" w:hAnsi="Times New Roman"/>
          <w:szCs w:val="28"/>
        </w:rPr>
        <w:t xml:space="preserve">пункта, налоговыми агентами признаются </w:t>
      </w:r>
      <w:r w:rsidR="00F43E08" w:rsidRPr="001A1F16">
        <w:rPr>
          <w:rFonts w:ascii="Times New Roman" w:hAnsi="Times New Roman"/>
          <w:szCs w:val="28"/>
        </w:rPr>
        <w:t>организации и индивидуальные предприниматели</w:t>
      </w:r>
      <w:r w:rsidR="00826B3B" w:rsidRPr="001A1F16">
        <w:rPr>
          <w:rFonts w:ascii="Times New Roman" w:hAnsi="Times New Roman"/>
          <w:szCs w:val="28"/>
        </w:rPr>
        <w:t>,</w:t>
      </w:r>
      <w:r w:rsidR="008F165B" w:rsidRPr="001A1F16">
        <w:rPr>
          <w:rFonts w:ascii="Times New Roman" w:hAnsi="Times New Roman"/>
          <w:szCs w:val="28"/>
        </w:rPr>
        <w:t xml:space="preserve"> в интересах которых установлен сервитут. Указанные </w:t>
      </w:r>
      <w:r w:rsidR="00F43E08" w:rsidRPr="001A1F16">
        <w:rPr>
          <w:rFonts w:ascii="Times New Roman" w:hAnsi="Times New Roman"/>
          <w:szCs w:val="28"/>
        </w:rPr>
        <w:t xml:space="preserve">налоговые агенты </w:t>
      </w:r>
      <w:r w:rsidR="008F165B" w:rsidRPr="001A1F16">
        <w:rPr>
          <w:rFonts w:ascii="Times New Roman" w:hAnsi="Times New Roman"/>
          <w:szCs w:val="28"/>
        </w:rPr>
        <w:t xml:space="preserve">обязаны исчислить, удержать </w:t>
      </w:r>
      <w:r w:rsidR="00F43E08" w:rsidRPr="001A1F16">
        <w:rPr>
          <w:rFonts w:ascii="Times New Roman" w:hAnsi="Times New Roman"/>
          <w:szCs w:val="28"/>
        </w:rPr>
        <w:t>и перечислить в бюджет соответствующую сумму налога вне зависимости от того, исполняют ли они обязанности налогоплательщика, связанные с исчислением и уплатой налога, и иные обязанности, установленные настоящей главой</w:t>
      </w:r>
      <w:proofErr w:type="gramStart"/>
      <w:r w:rsidR="008F165B" w:rsidRPr="001A1F16">
        <w:rPr>
          <w:rFonts w:ascii="Times New Roman" w:hAnsi="Times New Roman"/>
          <w:szCs w:val="28"/>
        </w:rPr>
        <w:t>.</w:t>
      </w:r>
      <w:r w:rsidRPr="001A1F16">
        <w:rPr>
          <w:rFonts w:ascii="Times New Roman" w:hAnsi="Times New Roman"/>
          <w:szCs w:val="28"/>
        </w:rPr>
        <w:t>»</w:t>
      </w:r>
      <w:r w:rsidR="008F165B" w:rsidRPr="001A1F16">
        <w:rPr>
          <w:rFonts w:ascii="Times New Roman" w:hAnsi="Times New Roman"/>
          <w:szCs w:val="28"/>
        </w:rPr>
        <w:t>;</w:t>
      </w:r>
      <w:proofErr w:type="gramEnd"/>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абзац второй считать абзацем четвертым;</w:t>
      </w:r>
    </w:p>
    <w:p w:rsidR="00F43E08" w:rsidRPr="001A1F16" w:rsidRDefault="00F43E08" w:rsidP="00F43E08">
      <w:pPr>
        <w:widowControl w:val="0"/>
        <w:spacing w:line="480" w:lineRule="auto"/>
        <w:ind w:firstLine="709"/>
        <w:rPr>
          <w:rFonts w:ascii="Times New Roman" w:hAnsi="Times New Roman"/>
          <w:szCs w:val="28"/>
        </w:rPr>
      </w:pPr>
      <w:r w:rsidRPr="001A1F16">
        <w:rPr>
          <w:rFonts w:ascii="Times New Roman" w:hAnsi="Times New Roman"/>
          <w:szCs w:val="28"/>
        </w:rPr>
        <w:t>б) дополнить пунктом 5</w:t>
      </w:r>
      <w:r w:rsidRPr="001A1F16">
        <w:rPr>
          <w:rFonts w:ascii="Times New Roman" w:hAnsi="Times New Roman"/>
          <w:szCs w:val="28"/>
          <w:vertAlign w:val="superscript"/>
        </w:rPr>
        <w:t>3</w:t>
      </w:r>
      <w:r w:rsidRPr="001A1F16">
        <w:rPr>
          <w:rFonts w:ascii="Times New Roman" w:hAnsi="Times New Roman"/>
          <w:szCs w:val="28"/>
        </w:rPr>
        <w:t xml:space="preserve"> следующего содержания:</w:t>
      </w:r>
    </w:p>
    <w:p w:rsidR="009B63FA" w:rsidRPr="001A1F16" w:rsidRDefault="00F43E08" w:rsidP="00F43E08">
      <w:pPr>
        <w:widowControl w:val="0"/>
        <w:spacing w:line="480" w:lineRule="auto"/>
        <w:ind w:firstLine="709"/>
        <w:rPr>
          <w:rFonts w:ascii="Times New Roman" w:hAnsi="Times New Roman"/>
          <w:szCs w:val="28"/>
        </w:rPr>
      </w:pPr>
      <w:r w:rsidRPr="001A1F16">
        <w:rPr>
          <w:rFonts w:ascii="Times New Roman" w:hAnsi="Times New Roman"/>
          <w:szCs w:val="28"/>
        </w:rPr>
        <w:t>«5</w:t>
      </w:r>
      <w:r w:rsidRPr="001A1F16">
        <w:rPr>
          <w:rFonts w:ascii="Times New Roman" w:hAnsi="Times New Roman"/>
          <w:szCs w:val="28"/>
          <w:vertAlign w:val="superscript"/>
        </w:rPr>
        <w:t>3</w:t>
      </w:r>
      <w:r w:rsidR="000D75D4" w:rsidRPr="001A1F16">
        <w:rPr>
          <w:rFonts w:ascii="Times New Roman" w:hAnsi="Times New Roman"/>
          <w:szCs w:val="28"/>
        </w:rPr>
        <w:t>.</w:t>
      </w:r>
      <w:r w:rsidR="003E0DED" w:rsidRPr="001A1F16">
        <w:rPr>
          <w:rFonts w:ascii="Times New Roman" w:hAnsi="Times New Roman"/>
          <w:szCs w:val="28"/>
        </w:rPr>
        <w:t> </w:t>
      </w:r>
      <w:proofErr w:type="gramStart"/>
      <w:r w:rsidRPr="001A1F16">
        <w:rPr>
          <w:rFonts w:ascii="Times New Roman" w:hAnsi="Times New Roman"/>
          <w:szCs w:val="28"/>
        </w:rPr>
        <w:t>При реализации физическими лицами</w:t>
      </w:r>
      <w:r w:rsidR="00BB7843" w:rsidRPr="001A1F16">
        <w:rPr>
          <w:rFonts w:ascii="Times New Roman" w:hAnsi="Times New Roman"/>
          <w:szCs w:val="28"/>
        </w:rPr>
        <w:t xml:space="preserve"> или</w:t>
      </w:r>
      <w:r w:rsidRPr="001A1F16">
        <w:rPr>
          <w:rFonts w:ascii="Times New Roman" w:hAnsi="Times New Roman"/>
          <w:szCs w:val="28"/>
        </w:rPr>
        <w:t xml:space="preserve"> банками цифровых прав, включающих одновременно цифровые финансовые активы и утилитарные цифровые права, организациям </w:t>
      </w:r>
      <w:bookmarkStart w:id="2" w:name="_Hlk138319847"/>
      <w:r w:rsidRPr="001A1F16">
        <w:rPr>
          <w:rFonts w:ascii="Times New Roman" w:hAnsi="Times New Roman"/>
          <w:szCs w:val="28"/>
        </w:rPr>
        <w:t>(</w:t>
      </w:r>
      <w:r w:rsidR="00BB7843" w:rsidRPr="001A1F16">
        <w:rPr>
          <w:rFonts w:ascii="Times New Roman" w:hAnsi="Times New Roman"/>
          <w:szCs w:val="28"/>
        </w:rPr>
        <w:t>за исключением</w:t>
      </w:r>
      <w:r w:rsidRPr="001A1F16">
        <w:rPr>
          <w:rFonts w:ascii="Times New Roman" w:hAnsi="Times New Roman"/>
          <w:szCs w:val="28"/>
        </w:rPr>
        <w:t xml:space="preserve"> банков)</w:t>
      </w:r>
      <w:bookmarkEnd w:id="2"/>
      <w:r w:rsidRPr="001A1F16">
        <w:rPr>
          <w:rFonts w:ascii="Times New Roman" w:hAnsi="Times New Roman"/>
          <w:szCs w:val="28"/>
        </w:rPr>
        <w:t xml:space="preserve">, если </w:t>
      </w:r>
      <w:r w:rsidR="00BB7843" w:rsidRPr="001A1F16">
        <w:rPr>
          <w:rFonts w:ascii="Times New Roman" w:hAnsi="Times New Roman"/>
          <w:szCs w:val="28"/>
        </w:rPr>
        <w:t>указанные</w:t>
      </w:r>
      <w:r w:rsidRPr="001A1F16">
        <w:rPr>
          <w:rFonts w:ascii="Times New Roman" w:hAnsi="Times New Roman"/>
          <w:szCs w:val="28"/>
        </w:rPr>
        <w:t xml:space="preserve"> цифровые права удостоверяют право на получение товаров, предусмотренных подпунктом 6</w:t>
      </w:r>
      <w:r w:rsidR="002B4DB8" w:rsidRPr="002B4DB8">
        <w:rPr>
          <w:rFonts w:ascii="Times New Roman" w:hAnsi="Times New Roman"/>
          <w:szCs w:val="28"/>
          <w:vertAlign w:val="superscript"/>
        </w:rPr>
        <w:t>2</w:t>
      </w:r>
      <w:r w:rsidRPr="001A1F16">
        <w:rPr>
          <w:rFonts w:ascii="Times New Roman" w:hAnsi="Times New Roman"/>
          <w:szCs w:val="28"/>
        </w:rPr>
        <w:t xml:space="preserve"> пункта 1 статьи 164 настоящего Кодекса, и при получении оплаты, частичной оплаты </w:t>
      </w:r>
      <w:r w:rsidR="00BB7843" w:rsidRPr="001A1F16">
        <w:rPr>
          <w:rFonts w:ascii="Times New Roman" w:hAnsi="Times New Roman"/>
          <w:szCs w:val="28"/>
        </w:rPr>
        <w:t xml:space="preserve">в связи с выпуском </w:t>
      </w:r>
      <w:r w:rsidRPr="001A1F16">
        <w:rPr>
          <w:rFonts w:ascii="Times New Roman" w:hAnsi="Times New Roman"/>
          <w:szCs w:val="28"/>
        </w:rPr>
        <w:t xml:space="preserve">указанных цифровых прав налогоплательщиком, выпустившим </w:t>
      </w:r>
      <w:r w:rsidR="00BB7843" w:rsidRPr="001A1F16">
        <w:rPr>
          <w:rFonts w:ascii="Times New Roman" w:hAnsi="Times New Roman"/>
          <w:szCs w:val="28"/>
        </w:rPr>
        <w:t>указанные</w:t>
      </w:r>
      <w:r w:rsidRPr="001A1F16">
        <w:rPr>
          <w:rFonts w:ascii="Times New Roman" w:hAnsi="Times New Roman"/>
          <w:szCs w:val="28"/>
        </w:rPr>
        <w:t xml:space="preserve"> цифровые права, была применена налоговая</w:t>
      </w:r>
      <w:proofErr w:type="gramEnd"/>
      <w:r w:rsidRPr="001A1F16">
        <w:rPr>
          <w:rFonts w:ascii="Times New Roman" w:hAnsi="Times New Roman"/>
          <w:szCs w:val="28"/>
        </w:rPr>
        <w:t xml:space="preserve"> ставка, предусмотренная пунктом 1 статьи 164 настоящего Кодекса, такие с</w:t>
      </w:r>
      <w:r w:rsidR="000D75D4" w:rsidRPr="001A1F16">
        <w:rPr>
          <w:rFonts w:ascii="Times New Roman" w:hAnsi="Times New Roman"/>
          <w:szCs w:val="28"/>
        </w:rPr>
        <w:t xml:space="preserve">уммы оплаты, частичной </w:t>
      </w:r>
      <w:r w:rsidR="000D75D4" w:rsidRPr="001A1F16">
        <w:rPr>
          <w:rFonts w:ascii="Times New Roman" w:hAnsi="Times New Roman"/>
          <w:szCs w:val="28"/>
        </w:rPr>
        <w:lastRenderedPageBreak/>
        <w:t xml:space="preserve">оплаты </w:t>
      </w:r>
      <w:r w:rsidRPr="001A1F16">
        <w:rPr>
          <w:rFonts w:ascii="Times New Roman" w:hAnsi="Times New Roman"/>
          <w:szCs w:val="28"/>
        </w:rPr>
        <w:t>включаются в налоговую базу</w:t>
      </w:r>
      <w:r w:rsidR="009B63FA" w:rsidRPr="001A1F16">
        <w:rPr>
          <w:rFonts w:ascii="Times New Roman" w:hAnsi="Times New Roman"/>
          <w:szCs w:val="28"/>
        </w:rPr>
        <w:t xml:space="preserve"> налогового агента.</w:t>
      </w:r>
    </w:p>
    <w:p w:rsidR="009B63FA" w:rsidRPr="001A1F16" w:rsidRDefault="009B63FA" w:rsidP="00F43E08">
      <w:pPr>
        <w:widowControl w:val="0"/>
        <w:spacing w:line="480" w:lineRule="auto"/>
        <w:ind w:firstLine="709"/>
        <w:rPr>
          <w:rFonts w:ascii="Times New Roman" w:hAnsi="Times New Roman"/>
          <w:bCs/>
          <w:szCs w:val="28"/>
        </w:rPr>
      </w:pPr>
      <w:r w:rsidRPr="001A1F16">
        <w:rPr>
          <w:rFonts w:ascii="Times New Roman" w:hAnsi="Times New Roman"/>
          <w:bCs/>
          <w:szCs w:val="28"/>
        </w:rPr>
        <w:t>Для целей настоящего пункта налоговыми агентами признаются организации (</w:t>
      </w:r>
      <w:r w:rsidR="00BB7843" w:rsidRPr="001A1F16">
        <w:rPr>
          <w:rFonts w:ascii="Times New Roman" w:hAnsi="Times New Roman"/>
          <w:szCs w:val="28"/>
        </w:rPr>
        <w:t>за исключением</w:t>
      </w:r>
      <w:r w:rsidR="00BB7843" w:rsidRPr="001A1F16">
        <w:rPr>
          <w:rFonts w:ascii="Times New Roman" w:hAnsi="Times New Roman"/>
          <w:bCs/>
          <w:szCs w:val="28"/>
        </w:rPr>
        <w:t xml:space="preserve"> </w:t>
      </w:r>
      <w:r w:rsidRPr="001A1F16">
        <w:rPr>
          <w:rFonts w:ascii="Times New Roman" w:hAnsi="Times New Roman"/>
          <w:bCs/>
          <w:szCs w:val="28"/>
        </w:rPr>
        <w:t xml:space="preserve">банков), приобретающие у физических лиц </w:t>
      </w:r>
      <w:r w:rsidR="00BB7843" w:rsidRPr="001A1F16">
        <w:rPr>
          <w:rFonts w:ascii="Times New Roman" w:hAnsi="Times New Roman"/>
          <w:szCs w:val="28"/>
        </w:rPr>
        <w:t xml:space="preserve">или </w:t>
      </w:r>
      <w:r w:rsidRPr="001A1F16">
        <w:rPr>
          <w:rFonts w:ascii="Times New Roman" w:hAnsi="Times New Roman"/>
          <w:bCs/>
          <w:szCs w:val="28"/>
        </w:rPr>
        <w:t>банков цифровые права, указанные в абзаце первом настоящего пункта.</w:t>
      </w:r>
    </w:p>
    <w:p w:rsidR="00F43E08" w:rsidRPr="001A1F16" w:rsidRDefault="00F43E08" w:rsidP="00F43E08">
      <w:pPr>
        <w:widowControl w:val="0"/>
        <w:spacing w:line="480" w:lineRule="auto"/>
        <w:ind w:firstLine="709"/>
        <w:rPr>
          <w:rFonts w:ascii="Times New Roman" w:hAnsi="Times New Roman"/>
          <w:szCs w:val="28"/>
        </w:rPr>
      </w:pPr>
      <w:r w:rsidRPr="001A1F16">
        <w:rPr>
          <w:rFonts w:ascii="Times New Roman" w:hAnsi="Times New Roman"/>
          <w:szCs w:val="28"/>
        </w:rPr>
        <w:t xml:space="preserve">Налоговые агенты обязаны исчислить сумму налога </w:t>
      </w:r>
      <w:r w:rsidR="009B63FA" w:rsidRPr="001A1F16">
        <w:rPr>
          <w:rFonts w:ascii="Times New Roman" w:hAnsi="Times New Roman"/>
          <w:szCs w:val="28"/>
        </w:rPr>
        <w:t xml:space="preserve">по налоговой ставке, предусмотренной пунктом 3 статьи 164 настоящего Кодекса, </w:t>
      </w:r>
      <w:r w:rsidRPr="001A1F16">
        <w:rPr>
          <w:rFonts w:ascii="Times New Roman" w:hAnsi="Times New Roman"/>
          <w:szCs w:val="28"/>
        </w:rPr>
        <w:t>и уплатить ее в бюджет вне зависимости от того, исполняют ли они обязанности налогоплательщика, связанные с исчислением и уплатой налога, и иные обязанности, установленные настоящей главой.</w:t>
      </w:r>
    </w:p>
    <w:p w:rsidR="00F43E08" w:rsidRPr="001A1F16" w:rsidRDefault="00F43E08" w:rsidP="00F43E08">
      <w:pPr>
        <w:widowControl w:val="0"/>
        <w:spacing w:line="480" w:lineRule="auto"/>
        <w:ind w:firstLine="709"/>
        <w:rPr>
          <w:rFonts w:ascii="Times New Roman" w:hAnsi="Times New Roman"/>
          <w:szCs w:val="28"/>
        </w:rPr>
      </w:pPr>
      <w:proofErr w:type="gramStart"/>
      <w:r w:rsidRPr="001A1F16">
        <w:rPr>
          <w:rFonts w:ascii="Times New Roman" w:hAnsi="Times New Roman"/>
          <w:szCs w:val="28"/>
        </w:rPr>
        <w:t>Исполнение налоговым агентом обязанности по исчислению налога согласно настоящему пункту не освобождает налогоплательщика</w:t>
      </w:r>
      <w:r w:rsidR="009B63FA" w:rsidRPr="001A1F16">
        <w:rPr>
          <w:rFonts w:ascii="Times New Roman" w:hAnsi="Times New Roman"/>
          <w:szCs w:val="28"/>
        </w:rPr>
        <w:t xml:space="preserve">, выпустившего указанные в </w:t>
      </w:r>
      <w:r w:rsidR="001A1F16">
        <w:rPr>
          <w:rFonts w:ascii="Times New Roman" w:hAnsi="Times New Roman"/>
          <w:szCs w:val="28"/>
        </w:rPr>
        <w:t>абзаце первом настоящего пункта</w:t>
      </w:r>
      <w:r w:rsidR="009B63FA" w:rsidRPr="001A1F16">
        <w:rPr>
          <w:rFonts w:ascii="Times New Roman" w:hAnsi="Times New Roman"/>
          <w:szCs w:val="28"/>
        </w:rPr>
        <w:t xml:space="preserve"> цифровые права,</w:t>
      </w:r>
      <w:r w:rsidRPr="001A1F16">
        <w:rPr>
          <w:rFonts w:ascii="Times New Roman" w:hAnsi="Times New Roman"/>
          <w:szCs w:val="28"/>
        </w:rPr>
        <w:t xml:space="preserve"> от обязанности исчислить налог при отгрузке </w:t>
      </w:r>
      <w:r w:rsidR="003E0DED" w:rsidRPr="001A1F16">
        <w:rPr>
          <w:rFonts w:ascii="Times New Roman" w:hAnsi="Times New Roman"/>
          <w:szCs w:val="28"/>
        </w:rPr>
        <w:t>(передаче) товаров организациям</w:t>
      </w:r>
      <w:r w:rsidRPr="001A1F16">
        <w:rPr>
          <w:rFonts w:ascii="Times New Roman" w:hAnsi="Times New Roman"/>
          <w:szCs w:val="28"/>
        </w:rPr>
        <w:t xml:space="preserve"> в счет выкупа цифровых прав, включающих одновременно цифровые финансовые активы и утилитарные цифровые права, если </w:t>
      </w:r>
      <w:r w:rsidR="00394A51" w:rsidRPr="001A1F16">
        <w:rPr>
          <w:rFonts w:ascii="Times New Roman" w:hAnsi="Times New Roman"/>
          <w:szCs w:val="28"/>
        </w:rPr>
        <w:t>указанные</w:t>
      </w:r>
      <w:r w:rsidRPr="001A1F16">
        <w:rPr>
          <w:rFonts w:ascii="Times New Roman" w:hAnsi="Times New Roman"/>
          <w:szCs w:val="28"/>
        </w:rPr>
        <w:t xml:space="preserve"> цифровые права удостоверяют право на получение товаров, предусмотренных подпунктом 6</w:t>
      </w:r>
      <w:r w:rsidR="002B4DB8" w:rsidRPr="002B4DB8">
        <w:rPr>
          <w:rFonts w:ascii="Times New Roman" w:hAnsi="Times New Roman"/>
          <w:szCs w:val="28"/>
          <w:vertAlign w:val="superscript"/>
        </w:rPr>
        <w:t>2</w:t>
      </w:r>
      <w:r w:rsidRPr="001A1F16">
        <w:rPr>
          <w:rFonts w:ascii="Times New Roman" w:hAnsi="Times New Roman"/>
          <w:szCs w:val="28"/>
        </w:rPr>
        <w:t xml:space="preserve"> пункта 1 статьи</w:t>
      </w:r>
      <w:proofErr w:type="gramEnd"/>
      <w:r w:rsidRPr="001A1F16">
        <w:rPr>
          <w:rFonts w:ascii="Times New Roman" w:hAnsi="Times New Roman"/>
          <w:szCs w:val="28"/>
        </w:rPr>
        <w:t xml:space="preserve"> 164 настоящего Кодекса</w:t>
      </w:r>
      <w:proofErr w:type="gramStart"/>
      <w:r w:rsidRPr="001A1F16">
        <w:rPr>
          <w:rFonts w:ascii="Times New Roman" w:hAnsi="Times New Roman"/>
          <w:szCs w:val="28"/>
        </w:rPr>
        <w:t>.</w:t>
      </w:r>
      <w:r w:rsidR="003E0DED" w:rsidRPr="001A1F16">
        <w:rPr>
          <w:rFonts w:ascii="Times New Roman" w:hAnsi="Times New Roman"/>
          <w:szCs w:val="28"/>
        </w:rPr>
        <w:t>»</w:t>
      </w:r>
      <w:r w:rsidRPr="001A1F16">
        <w:rPr>
          <w:rFonts w:ascii="Times New Roman" w:hAnsi="Times New Roman"/>
          <w:szCs w:val="28"/>
        </w:rPr>
        <w:t>;</w:t>
      </w:r>
      <w:proofErr w:type="gramEnd"/>
    </w:p>
    <w:p w:rsidR="003E0DED" w:rsidRPr="001A1F16" w:rsidRDefault="003E0DED" w:rsidP="003E0DED">
      <w:pPr>
        <w:widowControl w:val="0"/>
        <w:spacing w:line="480" w:lineRule="auto"/>
        <w:ind w:firstLine="709"/>
        <w:rPr>
          <w:rFonts w:ascii="Times New Roman" w:hAnsi="Times New Roman"/>
          <w:szCs w:val="28"/>
        </w:rPr>
      </w:pPr>
      <w:r w:rsidRPr="001A1F16">
        <w:rPr>
          <w:rFonts w:ascii="Times New Roman" w:hAnsi="Times New Roman"/>
          <w:szCs w:val="28"/>
        </w:rPr>
        <w:t>5) </w:t>
      </w:r>
      <w:r w:rsidR="0096163E" w:rsidRPr="001A1F16">
        <w:rPr>
          <w:rFonts w:ascii="Times New Roman" w:hAnsi="Times New Roman"/>
          <w:szCs w:val="28"/>
        </w:rPr>
        <w:t xml:space="preserve">пункт 1 </w:t>
      </w:r>
      <w:r w:rsidRPr="001A1F16">
        <w:rPr>
          <w:rFonts w:ascii="Times New Roman" w:hAnsi="Times New Roman"/>
          <w:szCs w:val="28"/>
        </w:rPr>
        <w:t xml:space="preserve">статьи 164 дополнить </w:t>
      </w:r>
      <w:r w:rsidR="0096163E" w:rsidRPr="001A1F16">
        <w:rPr>
          <w:rFonts w:ascii="Times New Roman" w:hAnsi="Times New Roman"/>
          <w:szCs w:val="28"/>
        </w:rPr>
        <w:t>подпунктом 6</w:t>
      </w:r>
      <w:r w:rsidR="0096163E" w:rsidRPr="001A1F16">
        <w:rPr>
          <w:rFonts w:ascii="Times New Roman" w:hAnsi="Times New Roman"/>
          <w:szCs w:val="28"/>
          <w:vertAlign w:val="superscript"/>
        </w:rPr>
        <w:t>2</w:t>
      </w:r>
      <w:r w:rsidR="0096163E" w:rsidRPr="001A1F16">
        <w:rPr>
          <w:rFonts w:ascii="Times New Roman" w:hAnsi="Times New Roman"/>
          <w:szCs w:val="28"/>
        </w:rPr>
        <w:t xml:space="preserve"> </w:t>
      </w:r>
      <w:r w:rsidRPr="001A1F16">
        <w:rPr>
          <w:rFonts w:ascii="Times New Roman" w:hAnsi="Times New Roman"/>
          <w:szCs w:val="28"/>
        </w:rPr>
        <w:t>следующего содержания:</w:t>
      </w:r>
    </w:p>
    <w:p w:rsidR="003E0DED" w:rsidRPr="001A1F16" w:rsidRDefault="003E0DED" w:rsidP="003E0DED">
      <w:pPr>
        <w:widowControl w:val="0"/>
        <w:spacing w:line="480" w:lineRule="auto"/>
        <w:ind w:firstLine="709"/>
        <w:rPr>
          <w:rFonts w:ascii="Times New Roman" w:hAnsi="Times New Roman"/>
          <w:szCs w:val="28"/>
        </w:rPr>
      </w:pPr>
      <w:r w:rsidRPr="001A1F16">
        <w:rPr>
          <w:rFonts w:ascii="Times New Roman" w:hAnsi="Times New Roman"/>
          <w:szCs w:val="28"/>
        </w:rPr>
        <w:lastRenderedPageBreak/>
        <w:t>«</w:t>
      </w:r>
      <w:r w:rsidR="0096163E" w:rsidRPr="001A1F16">
        <w:rPr>
          <w:rFonts w:ascii="Times New Roman" w:hAnsi="Times New Roman"/>
          <w:szCs w:val="28"/>
        </w:rPr>
        <w:t>6</w:t>
      </w:r>
      <w:r w:rsidR="0096163E" w:rsidRPr="001A1F16">
        <w:rPr>
          <w:rFonts w:ascii="Times New Roman" w:hAnsi="Times New Roman"/>
          <w:szCs w:val="28"/>
          <w:vertAlign w:val="superscript"/>
        </w:rPr>
        <w:t>2</w:t>
      </w:r>
      <w:r w:rsidR="0096163E" w:rsidRPr="001A1F16">
        <w:rPr>
          <w:rFonts w:ascii="Times New Roman" w:hAnsi="Times New Roman"/>
          <w:szCs w:val="28"/>
        </w:rPr>
        <w:t>) </w:t>
      </w:r>
      <w:r w:rsidRPr="001A1F16">
        <w:rPr>
          <w:rFonts w:ascii="Times New Roman" w:hAnsi="Times New Roman"/>
          <w:szCs w:val="28"/>
        </w:rPr>
        <w:t>драгоценных металлов в слитках физическим лицам налогоплательщиками, осуществляющими их добычу.</w:t>
      </w:r>
      <w:r w:rsidR="0096163E" w:rsidRPr="001A1F16">
        <w:rPr>
          <w:rFonts w:ascii="Times New Roman" w:hAnsi="Times New Roman"/>
          <w:szCs w:val="28"/>
        </w:rPr>
        <w:t xml:space="preserve"> </w:t>
      </w:r>
      <w:proofErr w:type="gramStart"/>
      <w:r w:rsidRPr="001A1F16">
        <w:rPr>
          <w:rFonts w:ascii="Times New Roman" w:hAnsi="Times New Roman"/>
          <w:szCs w:val="28"/>
        </w:rPr>
        <w:t xml:space="preserve">Положения настоящего подпункта </w:t>
      </w:r>
      <w:r w:rsidR="00D0414F" w:rsidRPr="001A1F16">
        <w:rPr>
          <w:rFonts w:ascii="Times New Roman" w:hAnsi="Times New Roman"/>
          <w:szCs w:val="28"/>
        </w:rPr>
        <w:t>применяются в отношении драгоценных металлов</w:t>
      </w:r>
      <w:r w:rsidRPr="001A1F16">
        <w:rPr>
          <w:rFonts w:ascii="Times New Roman" w:hAnsi="Times New Roman"/>
          <w:szCs w:val="28"/>
        </w:rPr>
        <w:t xml:space="preserve">, аффинаж которых осуществлен на территории Российской </w:t>
      </w:r>
      <w:r w:rsidR="000109E4" w:rsidRPr="001A1F16">
        <w:rPr>
          <w:rFonts w:ascii="Times New Roman" w:hAnsi="Times New Roman"/>
          <w:szCs w:val="28"/>
        </w:rPr>
        <w:t>Федерации и которые</w:t>
      </w:r>
      <w:r w:rsidRPr="001A1F16">
        <w:rPr>
          <w:rFonts w:ascii="Times New Roman" w:hAnsi="Times New Roman"/>
          <w:szCs w:val="28"/>
        </w:rPr>
        <w:t xml:space="preserve"> реализу</w:t>
      </w:r>
      <w:r w:rsidR="000109E4" w:rsidRPr="001A1F16">
        <w:rPr>
          <w:rFonts w:ascii="Times New Roman" w:hAnsi="Times New Roman"/>
          <w:szCs w:val="28"/>
        </w:rPr>
        <w:t>ются</w:t>
      </w:r>
      <w:r w:rsidRPr="001A1F16">
        <w:rPr>
          <w:rFonts w:ascii="Times New Roman" w:hAnsi="Times New Roman"/>
          <w:szCs w:val="28"/>
        </w:rPr>
        <w:t xml:space="preserve"> физическим лицам в счет выкупа цифровых прав, включающих одновременно цифровые финансовые активы и утилитарные цифровые права, в случае, если решением о выпуске </w:t>
      </w:r>
      <w:r w:rsidR="000109E4" w:rsidRPr="001A1F16">
        <w:rPr>
          <w:rFonts w:ascii="Times New Roman" w:hAnsi="Times New Roman"/>
          <w:szCs w:val="28"/>
        </w:rPr>
        <w:t>указанных</w:t>
      </w:r>
      <w:r w:rsidRPr="001A1F16">
        <w:rPr>
          <w:rFonts w:ascii="Times New Roman" w:hAnsi="Times New Roman"/>
          <w:szCs w:val="28"/>
        </w:rPr>
        <w:t xml:space="preserve"> цифровых прав определен</w:t>
      </w:r>
      <w:r w:rsidR="00394A51" w:rsidRPr="001A1F16">
        <w:rPr>
          <w:rFonts w:ascii="Times New Roman" w:hAnsi="Times New Roman"/>
          <w:szCs w:val="28"/>
        </w:rPr>
        <w:t>ы</w:t>
      </w:r>
      <w:r w:rsidRPr="001A1F16">
        <w:rPr>
          <w:rFonts w:ascii="Times New Roman" w:hAnsi="Times New Roman"/>
          <w:szCs w:val="28"/>
        </w:rPr>
        <w:t xml:space="preserve"> срок</w:t>
      </w:r>
      <w:r w:rsidR="00394A51" w:rsidRPr="001A1F16">
        <w:rPr>
          <w:rFonts w:ascii="Times New Roman" w:hAnsi="Times New Roman"/>
          <w:szCs w:val="28"/>
        </w:rPr>
        <w:t xml:space="preserve"> их</w:t>
      </w:r>
      <w:r w:rsidRPr="001A1F16">
        <w:rPr>
          <w:rFonts w:ascii="Times New Roman" w:hAnsi="Times New Roman"/>
          <w:szCs w:val="28"/>
        </w:rPr>
        <w:t xml:space="preserve"> выкупа и место отгрузки</w:t>
      </w:r>
      <w:r w:rsidR="00394A51" w:rsidRPr="001A1F16">
        <w:rPr>
          <w:rFonts w:ascii="Times New Roman" w:hAnsi="Times New Roman"/>
          <w:szCs w:val="28"/>
        </w:rPr>
        <w:t xml:space="preserve"> товаров, указанных в настоящем подпункте, </w:t>
      </w:r>
      <w:r w:rsidRPr="001A1F16">
        <w:rPr>
          <w:rFonts w:ascii="Times New Roman" w:hAnsi="Times New Roman"/>
          <w:szCs w:val="28"/>
        </w:rPr>
        <w:t>на территории Российской Федерации</w:t>
      </w:r>
      <w:r w:rsidR="007B3916" w:rsidRPr="001A1F16">
        <w:rPr>
          <w:rFonts w:ascii="Times New Roman" w:hAnsi="Times New Roman"/>
          <w:szCs w:val="28"/>
        </w:rPr>
        <w:t>;</w:t>
      </w:r>
      <w:r w:rsidRPr="001A1F16">
        <w:rPr>
          <w:rFonts w:ascii="Times New Roman" w:hAnsi="Times New Roman"/>
          <w:szCs w:val="28"/>
        </w:rPr>
        <w:t>»;</w:t>
      </w:r>
      <w:proofErr w:type="gramEnd"/>
    </w:p>
    <w:p w:rsidR="00E20737" w:rsidRPr="001A1F16" w:rsidRDefault="003E0DED" w:rsidP="00E20737">
      <w:pPr>
        <w:widowControl w:val="0"/>
        <w:spacing w:line="480" w:lineRule="auto"/>
        <w:ind w:firstLine="709"/>
        <w:rPr>
          <w:rFonts w:ascii="Times New Roman" w:hAnsi="Times New Roman"/>
          <w:szCs w:val="28"/>
        </w:rPr>
      </w:pPr>
      <w:r w:rsidRPr="001A1F16">
        <w:rPr>
          <w:rFonts w:ascii="Times New Roman" w:hAnsi="Times New Roman"/>
          <w:szCs w:val="28"/>
        </w:rPr>
        <w:t>6) </w:t>
      </w:r>
      <w:r w:rsidR="00E20737" w:rsidRPr="001A1F16">
        <w:rPr>
          <w:rFonts w:ascii="Times New Roman" w:hAnsi="Times New Roman"/>
          <w:szCs w:val="28"/>
        </w:rPr>
        <w:t>статью 165 дополнить пунктом 8</w:t>
      </w:r>
      <w:r w:rsidR="00E20737" w:rsidRPr="001A1F16">
        <w:rPr>
          <w:rFonts w:ascii="Times New Roman" w:hAnsi="Times New Roman"/>
          <w:szCs w:val="28"/>
          <w:vertAlign w:val="superscript"/>
        </w:rPr>
        <w:t>2</w:t>
      </w:r>
      <w:r w:rsidR="00E20737" w:rsidRPr="001A1F16">
        <w:rPr>
          <w:rFonts w:ascii="Times New Roman" w:hAnsi="Times New Roman"/>
          <w:szCs w:val="28"/>
        </w:rPr>
        <w:t xml:space="preserve"> следующего содержания:</w:t>
      </w:r>
    </w:p>
    <w:p w:rsidR="00E20737" w:rsidRPr="001A1F16" w:rsidRDefault="00E20737" w:rsidP="00E20737">
      <w:pPr>
        <w:widowControl w:val="0"/>
        <w:spacing w:line="480" w:lineRule="auto"/>
        <w:ind w:firstLine="709"/>
        <w:rPr>
          <w:rFonts w:ascii="Times New Roman" w:hAnsi="Times New Roman"/>
          <w:szCs w:val="28"/>
        </w:rPr>
      </w:pPr>
      <w:r w:rsidRPr="001A1F16">
        <w:rPr>
          <w:rFonts w:ascii="Times New Roman" w:hAnsi="Times New Roman"/>
          <w:szCs w:val="28"/>
        </w:rPr>
        <w:t>«8</w:t>
      </w:r>
      <w:r w:rsidRPr="001A1F16">
        <w:rPr>
          <w:rFonts w:ascii="Times New Roman" w:hAnsi="Times New Roman"/>
          <w:szCs w:val="28"/>
          <w:vertAlign w:val="superscript"/>
        </w:rPr>
        <w:t>2</w:t>
      </w:r>
      <w:r w:rsidRPr="001A1F16">
        <w:rPr>
          <w:rFonts w:ascii="Times New Roman" w:hAnsi="Times New Roman"/>
          <w:szCs w:val="28"/>
        </w:rPr>
        <w:t>.</w:t>
      </w:r>
      <w:r w:rsidR="00042546" w:rsidRPr="001A1F16">
        <w:rPr>
          <w:rFonts w:ascii="Times New Roman" w:hAnsi="Times New Roman"/>
          <w:szCs w:val="28"/>
        </w:rPr>
        <w:t> </w:t>
      </w:r>
      <w:r w:rsidRPr="001A1F16">
        <w:rPr>
          <w:rFonts w:ascii="Times New Roman" w:hAnsi="Times New Roman"/>
          <w:szCs w:val="28"/>
        </w:rPr>
        <w:t>При реализации товаров, предусмотренных подпунктом 6</w:t>
      </w:r>
      <w:r w:rsidRPr="001A1F16">
        <w:rPr>
          <w:rFonts w:ascii="Times New Roman" w:hAnsi="Times New Roman"/>
          <w:szCs w:val="28"/>
          <w:vertAlign w:val="superscript"/>
        </w:rPr>
        <w:t>2</w:t>
      </w:r>
      <w:r w:rsidRPr="001A1F16">
        <w:rPr>
          <w:rFonts w:ascii="Times New Roman" w:hAnsi="Times New Roman"/>
          <w:szCs w:val="28"/>
        </w:rPr>
        <w:t xml:space="preserve"> пункта 1 статьи 164 настоящего Кодекса, для подтверждения обоснованности применения налоговой ставки 0 процентов (или особенностей налогообложения) в налоговые органы представляются следующие документы:</w:t>
      </w:r>
    </w:p>
    <w:p w:rsidR="00E20737" w:rsidRPr="001A1F16" w:rsidRDefault="00E20737" w:rsidP="00E20737">
      <w:pPr>
        <w:widowControl w:val="0"/>
        <w:spacing w:line="480" w:lineRule="auto"/>
        <w:ind w:firstLine="709"/>
        <w:rPr>
          <w:rFonts w:ascii="Times New Roman" w:hAnsi="Times New Roman"/>
          <w:szCs w:val="28"/>
        </w:rPr>
      </w:pPr>
      <w:r w:rsidRPr="001A1F16">
        <w:rPr>
          <w:rFonts w:ascii="Times New Roman" w:hAnsi="Times New Roman"/>
          <w:szCs w:val="28"/>
        </w:rPr>
        <w:t>1) документы (их копии), подтверждающие передачу драгоценных металлов физическим лицам;</w:t>
      </w:r>
    </w:p>
    <w:p w:rsidR="00E20737" w:rsidRPr="001A1F16" w:rsidRDefault="00E20737" w:rsidP="00E20737">
      <w:pPr>
        <w:widowControl w:val="0"/>
        <w:spacing w:line="480" w:lineRule="auto"/>
        <w:ind w:firstLine="709"/>
        <w:rPr>
          <w:rFonts w:ascii="Times New Roman" w:hAnsi="Times New Roman"/>
          <w:szCs w:val="28"/>
        </w:rPr>
      </w:pPr>
      <w:r w:rsidRPr="001A1F16">
        <w:rPr>
          <w:rFonts w:ascii="Times New Roman" w:hAnsi="Times New Roman"/>
          <w:szCs w:val="28"/>
        </w:rPr>
        <w:t>2) решение (его копия</w:t>
      </w:r>
      <w:r w:rsidR="0051633D" w:rsidRPr="001A1F16">
        <w:rPr>
          <w:rFonts w:ascii="Times New Roman" w:hAnsi="Times New Roman"/>
          <w:szCs w:val="28"/>
        </w:rPr>
        <w:t>) о выпуске цифровых прав, включающих одновременно цифровые финансовые активы и утилитарные цифровые права, удостоверяющих право требовать передачи драгоценных металлов в слитках;</w:t>
      </w:r>
    </w:p>
    <w:p w:rsidR="0051633D" w:rsidRPr="001A1F16" w:rsidRDefault="0051633D" w:rsidP="00E20737">
      <w:pPr>
        <w:widowControl w:val="0"/>
        <w:spacing w:line="480" w:lineRule="auto"/>
        <w:ind w:firstLine="709"/>
        <w:rPr>
          <w:rFonts w:ascii="Times New Roman" w:hAnsi="Times New Roman"/>
          <w:szCs w:val="28"/>
        </w:rPr>
      </w:pPr>
      <w:r w:rsidRPr="001A1F16">
        <w:rPr>
          <w:rFonts w:ascii="Times New Roman" w:hAnsi="Times New Roman"/>
          <w:szCs w:val="28"/>
        </w:rPr>
        <w:lastRenderedPageBreak/>
        <w:t xml:space="preserve">3) отчет (его копия) оператора информационной системы, содержащий сведения о погашении записей о цифровых правах, указанных в подпункте </w:t>
      </w:r>
      <w:r w:rsidR="00CE11EE" w:rsidRPr="001A1F16">
        <w:rPr>
          <w:rFonts w:ascii="Times New Roman" w:hAnsi="Times New Roman"/>
          <w:szCs w:val="28"/>
        </w:rPr>
        <w:t xml:space="preserve">2 </w:t>
      </w:r>
      <w:r w:rsidRPr="001A1F16">
        <w:rPr>
          <w:rFonts w:ascii="Times New Roman" w:hAnsi="Times New Roman"/>
          <w:szCs w:val="28"/>
        </w:rPr>
        <w:t xml:space="preserve">настоящего пункта, в информационной системе </w:t>
      </w:r>
      <w:r w:rsidR="00042546" w:rsidRPr="001A1F16">
        <w:rPr>
          <w:rFonts w:ascii="Times New Roman" w:hAnsi="Times New Roman"/>
          <w:szCs w:val="28"/>
        </w:rPr>
        <w:t>такого</w:t>
      </w:r>
      <w:r w:rsidRPr="001A1F16">
        <w:rPr>
          <w:rFonts w:ascii="Times New Roman" w:hAnsi="Times New Roman"/>
          <w:szCs w:val="28"/>
        </w:rPr>
        <w:t xml:space="preserve"> оператора в результате их выкупа путем передачи драгоценных металлов в слитках</w:t>
      </w:r>
      <w:proofErr w:type="gramStart"/>
      <w:r w:rsidRPr="001A1F16">
        <w:rPr>
          <w:rFonts w:ascii="Times New Roman" w:hAnsi="Times New Roman"/>
          <w:szCs w:val="28"/>
        </w:rPr>
        <w:t>.»;</w:t>
      </w:r>
      <w:proofErr w:type="gramEnd"/>
    </w:p>
    <w:p w:rsidR="003E0DED" w:rsidRPr="001A1F16" w:rsidRDefault="003E0DED" w:rsidP="003E0DED">
      <w:pPr>
        <w:widowControl w:val="0"/>
        <w:spacing w:line="480" w:lineRule="auto"/>
        <w:ind w:firstLine="709"/>
        <w:rPr>
          <w:rFonts w:ascii="Times New Roman" w:hAnsi="Times New Roman"/>
          <w:szCs w:val="28"/>
        </w:rPr>
      </w:pPr>
      <w:r w:rsidRPr="001A1F16">
        <w:rPr>
          <w:rFonts w:ascii="Times New Roman" w:hAnsi="Times New Roman"/>
          <w:szCs w:val="28"/>
        </w:rPr>
        <w:t>7) пункт 1 статьи 168 дополнить абзацем следующего содержания:</w:t>
      </w:r>
    </w:p>
    <w:p w:rsidR="003E0DED" w:rsidRPr="001A1F16" w:rsidRDefault="003E0DED" w:rsidP="003E0DED">
      <w:pPr>
        <w:widowControl w:val="0"/>
        <w:spacing w:line="480" w:lineRule="auto"/>
        <w:ind w:firstLine="709"/>
        <w:rPr>
          <w:rFonts w:ascii="Times New Roman" w:hAnsi="Times New Roman"/>
          <w:szCs w:val="28"/>
        </w:rPr>
      </w:pPr>
      <w:proofErr w:type="gramStart"/>
      <w:r w:rsidRPr="001A1F16">
        <w:rPr>
          <w:rFonts w:ascii="Times New Roman" w:hAnsi="Times New Roman"/>
          <w:szCs w:val="28"/>
        </w:rPr>
        <w:t>«Сумма налога, исчисленная налогоплательщиком при отгрузке (передаче) товаров, предусмотренных подпунктом 6</w:t>
      </w:r>
      <w:r w:rsidR="00950F9D" w:rsidRPr="001A1F16">
        <w:rPr>
          <w:rFonts w:ascii="Times New Roman" w:hAnsi="Times New Roman"/>
          <w:szCs w:val="28"/>
          <w:vertAlign w:val="superscript"/>
        </w:rPr>
        <w:t>2</w:t>
      </w:r>
      <w:r w:rsidRPr="001A1F16">
        <w:rPr>
          <w:rFonts w:ascii="Times New Roman" w:hAnsi="Times New Roman"/>
          <w:szCs w:val="28"/>
        </w:rPr>
        <w:t xml:space="preserve"> пункта 1 </w:t>
      </w:r>
      <w:r w:rsidRPr="001A1F16">
        <w:rPr>
          <w:rFonts w:ascii="Times New Roman" w:hAnsi="Times New Roman"/>
          <w:szCs w:val="28"/>
        </w:rPr>
        <w:br/>
        <w:t xml:space="preserve">статьи 164 настоящего Кодекса, организациям в счет выкупа цифровых прав, включающих одновременно цифровые финансовые активы и утилитарные цифровые права, </w:t>
      </w:r>
      <w:r w:rsidR="00042546" w:rsidRPr="001A1F16">
        <w:rPr>
          <w:rFonts w:ascii="Times New Roman" w:hAnsi="Times New Roman"/>
          <w:szCs w:val="28"/>
        </w:rPr>
        <w:t>в случае</w:t>
      </w:r>
      <w:r w:rsidR="00394A51" w:rsidRPr="001A1F16">
        <w:rPr>
          <w:rFonts w:ascii="Times New Roman" w:hAnsi="Times New Roman"/>
          <w:szCs w:val="28"/>
        </w:rPr>
        <w:t>,</w:t>
      </w:r>
      <w:r w:rsidR="00042546" w:rsidRPr="001A1F16">
        <w:rPr>
          <w:rFonts w:ascii="Times New Roman" w:hAnsi="Times New Roman"/>
          <w:szCs w:val="28"/>
        </w:rPr>
        <w:t xml:space="preserve"> </w:t>
      </w:r>
      <w:r w:rsidRPr="001A1F16">
        <w:rPr>
          <w:rFonts w:ascii="Times New Roman" w:hAnsi="Times New Roman"/>
          <w:szCs w:val="28"/>
        </w:rPr>
        <w:t xml:space="preserve">если </w:t>
      </w:r>
      <w:r w:rsidR="00042546" w:rsidRPr="001A1F16">
        <w:rPr>
          <w:rFonts w:ascii="Times New Roman" w:hAnsi="Times New Roman"/>
          <w:szCs w:val="28"/>
        </w:rPr>
        <w:t>указанные</w:t>
      </w:r>
      <w:r w:rsidRPr="001A1F16">
        <w:rPr>
          <w:rFonts w:ascii="Times New Roman" w:hAnsi="Times New Roman"/>
          <w:szCs w:val="28"/>
        </w:rPr>
        <w:t xml:space="preserve"> цифровые права удостоверяют право на получение </w:t>
      </w:r>
      <w:r w:rsidR="00042546" w:rsidRPr="001A1F16">
        <w:rPr>
          <w:rFonts w:ascii="Times New Roman" w:hAnsi="Times New Roman"/>
          <w:szCs w:val="28"/>
        </w:rPr>
        <w:t>таких</w:t>
      </w:r>
      <w:r w:rsidRPr="001A1F16">
        <w:rPr>
          <w:rFonts w:ascii="Times New Roman" w:hAnsi="Times New Roman"/>
          <w:szCs w:val="28"/>
        </w:rPr>
        <w:t xml:space="preserve"> товаров и при оплате, частичной оплате указанных цифровых прав налогоплательщиком была применена </w:t>
      </w:r>
      <w:r w:rsidR="00042546" w:rsidRPr="001A1F16">
        <w:rPr>
          <w:rFonts w:ascii="Times New Roman" w:hAnsi="Times New Roman"/>
          <w:szCs w:val="28"/>
        </w:rPr>
        <w:t xml:space="preserve">налоговая </w:t>
      </w:r>
      <w:r w:rsidRPr="001A1F16">
        <w:rPr>
          <w:rFonts w:ascii="Times New Roman" w:hAnsi="Times New Roman"/>
          <w:szCs w:val="28"/>
        </w:rPr>
        <w:t>ставка, предусмотренная пунктом 1</w:t>
      </w:r>
      <w:proofErr w:type="gramEnd"/>
      <w:r w:rsidRPr="001A1F16">
        <w:rPr>
          <w:rFonts w:ascii="Times New Roman" w:hAnsi="Times New Roman"/>
          <w:szCs w:val="28"/>
        </w:rPr>
        <w:t xml:space="preserve"> статьи 164 настоящего Кодекса, предъявляется к оплате </w:t>
      </w:r>
      <w:r w:rsidR="00042546" w:rsidRPr="001A1F16">
        <w:rPr>
          <w:rFonts w:ascii="Times New Roman" w:hAnsi="Times New Roman"/>
          <w:szCs w:val="28"/>
        </w:rPr>
        <w:t>данным</w:t>
      </w:r>
      <w:r w:rsidRPr="001A1F16">
        <w:rPr>
          <w:rFonts w:ascii="Times New Roman" w:hAnsi="Times New Roman"/>
          <w:szCs w:val="28"/>
        </w:rPr>
        <w:t xml:space="preserve"> организациям. В </w:t>
      </w:r>
      <w:r w:rsidR="00042546" w:rsidRPr="001A1F16">
        <w:rPr>
          <w:rFonts w:ascii="Times New Roman" w:hAnsi="Times New Roman"/>
          <w:szCs w:val="28"/>
        </w:rPr>
        <w:t>этом</w:t>
      </w:r>
      <w:r w:rsidRPr="001A1F16">
        <w:rPr>
          <w:rFonts w:ascii="Times New Roman" w:hAnsi="Times New Roman"/>
          <w:szCs w:val="28"/>
        </w:rPr>
        <w:t xml:space="preserve"> случае организации обязаны перечислить соответствующую сумму налога налогоплательщику после предъявления указанных цифровых прав к выкупу и до момента отгрузки (передачи) </w:t>
      </w:r>
      <w:r w:rsidR="00042546" w:rsidRPr="001A1F16">
        <w:rPr>
          <w:rFonts w:ascii="Times New Roman" w:hAnsi="Times New Roman"/>
          <w:szCs w:val="28"/>
        </w:rPr>
        <w:t xml:space="preserve">таких </w:t>
      </w:r>
      <w:r w:rsidRPr="001A1F16">
        <w:rPr>
          <w:rFonts w:ascii="Times New Roman" w:hAnsi="Times New Roman"/>
          <w:szCs w:val="28"/>
        </w:rPr>
        <w:t>товаров</w:t>
      </w:r>
      <w:proofErr w:type="gramStart"/>
      <w:r w:rsidRPr="001A1F16">
        <w:rPr>
          <w:rFonts w:ascii="Times New Roman" w:hAnsi="Times New Roman"/>
          <w:szCs w:val="28"/>
        </w:rPr>
        <w:t>.»;</w:t>
      </w:r>
    </w:p>
    <w:p w:rsidR="003E0DED" w:rsidRPr="001A1F16" w:rsidRDefault="003E0DED" w:rsidP="003E0DED">
      <w:pPr>
        <w:widowControl w:val="0"/>
        <w:spacing w:line="480" w:lineRule="auto"/>
        <w:ind w:firstLine="709"/>
        <w:rPr>
          <w:rFonts w:ascii="Times New Roman" w:hAnsi="Times New Roman"/>
          <w:szCs w:val="28"/>
        </w:rPr>
      </w:pPr>
      <w:proofErr w:type="gramEnd"/>
      <w:r w:rsidRPr="001A1F16">
        <w:rPr>
          <w:rFonts w:ascii="Times New Roman" w:hAnsi="Times New Roman"/>
          <w:szCs w:val="28"/>
        </w:rPr>
        <w:t>8) в статье 169:</w:t>
      </w:r>
    </w:p>
    <w:p w:rsidR="003E0DED" w:rsidRPr="001A1F16" w:rsidRDefault="003E0DED" w:rsidP="003E0DED">
      <w:pPr>
        <w:widowControl w:val="0"/>
        <w:spacing w:line="480" w:lineRule="auto"/>
        <w:ind w:firstLine="709"/>
        <w:rPr>
          <w:rFonts w:ascii="Times New Roman" w:hAnsi="Times New Roman"/>
          <w:szCs w:val="28"/>
        </w:rPr>
      </w:pPr>
      <w:r w:rsidRPr="001A1F16">
        <w:rPr>
          <w:rFonts w:ascii="Times New Roman" w:hAnsi="Times New Roman"/>
          <w:szCs w:val="28"/>
        </w:rPr>
        <w:t>а) в пункте 1</w:t>
      </w:r>
      <w:r w:rsidRPr="001A1F16">
        <w:rPr>
          <w:rFonts w:ascii="Times New Roman" w:hAnsi="Times New Roman"/>
          <w:szCs w:val="28"/>
          <w:vertAlign w:val="superscript"/>
        </w:rPr>
        <w:t>1</w:t>
      </w:r>
      <w:r w:rsidRPr="001A1F16">
        <w:rPr>
          <w:rFonts w:ascii="Times New Roman" w:hAnsi="Times New Roman"/>
          <w:szCs w:val="28"/>
        </w:rPr>
        <w:t>:</w:t>
      </w:r>
    </w:p>
    <w:p w:rsidR="003E0DED" w:rsidRPr="001A1F16" w:rsidRDefault="003E0DED" w:rsidP="003E0DED">
      <w:pPr>
        <w:widowControl w:val="0"/>
        <w:spacing w:line="480" w:lineRule="auto"/>
        <w:ind w:firstLine="709"/>
        <w:rPr>
          <w:rFonts w:ascii="Times New Roman" w:hAnsi="Times New Roman"/>
          <w:szCs w:val="28"/>
        </w:rPr>
      </w:pPr>
      <w:r w:rsidRPr="001A1F16">
        <w:rPr>
          <w:rFonts w:ascii="Times New Roman" w:hAnsi="Times New Roman"/>
          <w:szCs w:val="28"/>
        </w:rPr>
        <w:t xml:space="preserve">абзац первый после слов «При реализации» дополнить словами </w:t>
      </w:r>
      <w:r w:rsidRPr="001A1F16">
        <w:rPr>
          <w:rFonts w:ascii="Times New Roman" w:hAnsi="Times New Roman"/>
          <w:szCs w:val="28"/>
        </w:rPr>
        <w:lastRenderedPageBreak/>
        <w:t>«,</w:t>
      </w:r>
      <w:r w:rsidR="0044119F">
        <w:rPr>
          <w:rFonts w:ascii="Times New Roman" w:hAnsi="Times New Roman"/>
          <w:szCs w:val="28"/>
        </w:rPr>
        <w:t> </w:t>
      </w:r>
      <w:r w:rsidRPr="001A1F16">
        <w:rPr>
          <w:rFonts w:ascii="Times New Roman" w:hAnsi="Times New Roman"/>
          <w:szCs w:val="28"/>
        </w:rPr>
        <w:t>передаче в составе выполненных работ»;</w:t>
      </w:r>
    </w:p>
    <w:p w:rsidR="003E0DED" w:rsidRPr="001A1F16" w:rsidRDefault="004D1849" w:rsidP="003E0DED">
      <w:pPr>
        <w:widowControl w:val="0"/>
        <w:spacing w:line="480" w:lineRule="auto"/>
        <w:ind w:firstLine="709"/>
        <w:rPr>
          <w:rFonts w:ascii="Times New Roman" w:hAnsi="Times New Roman"/>
          <w:szCs w:val="28"/>
        </w:rPr>
      </w:pPr>
      <w:r w:rsidRPr="001A1F16">
        <w:rPr>
          <w:rFonts w:ascii="Times New Roman" w:hAnsi="Times New Roman"/>
          <w:szCs w:val="28"/>
        </w:rPr>
        <w:t xml:space="preserve">подпункт 1 </w:t>
      </w:r>
      <w:r w:rsidR="003E0DED" w:rsidRPr="001A1F16">
        <w:rPr>
          <w:rFonts w:ascii="Times New Roman" w:hAnsi="Times New Roman"/>
          <w:szCs w:val="28"/>
        </w:rPr>
        <w:t>после слова «реализации» дополнить словами «,</w:t>
      </w:r>
      <w:r w:rsidR="00394A51" w:rsidRPr="001A1F16">
        <w:rPr>
          <w:rFonts w:ascii="Times New Roman" w:hAnsi="Times New Roman"/>
          <w:szCs w:val="28"/>
        </w:rPr>
        <w:t> </w:t>
      </w:r>
      <w:r w:rsidR="003E0DED" w:rsidRPr="001A1F16">
        <w:rPr>
          <w:rFonts w:ascii="Times New Roman" w:hAnsi="Times New Roman"/>
          <w:szCs w:val="28"/>
        </w:rPr>
        <w:t>передачи в составе выполненных работ»;</w:t>
      </w:r>
    </w:p>
    <w:p w:rsidR="003E0DED" w:rsidRPr="001A1F16" w:rsidRDefault="003E0DED" w:rsidP="003E0DED">
      <w:pPr>
        <w:widowControl w:val="0"/>
        <w:spacing w:line="480" w:lineRule="auto"/>
        <w:ind w:firstLine="709"/>
        <w:rPr>
          <w:rFonts w:ascii="Times New Roman" w:hAnsi="Times New Roman"/>
          <w:szCs w:val="28"/>
        </w:rPr>
      </w:pPr>
      <w:r w:rsidRPr="001A1F16">
        <w:rPr>
          <w:rFonts w:ascii="Times New Roman" w:hAnsi="Times New Roman"/>
          <w:szCs w:val="28"/>
        </w:rPr>
        <w:t>б) пункт 1</w:t>
      </w:r>
      <w:r w:rsidRPr="001A1F16">
        <w:rPr>
          <w:rFonts w:ascii="Times New Roman" w:hAnsi="Times New Roman"/>
          <w:szCs w:val="28"/>
          <w:vertAlign w:val="superscript"/>
        </w:rPr>
        <w:t>2</w:t>
      </w:r>
      <w:r w:rsidRPr="001A1F16">
        <w:rPr>
          <w:rFonts w:ascii="Times New Roman" w:hAnsi="Times New Roman"/>
          <w:szCs w:val="28"/>
        </w:rPr>
        <w:t xml:space="preserve"> после слов «при приобретении» дополнить словами «,</w:t>
      </w:r>
      <w:r w:rsidR="00394A51" w:rsidRPr="001A1F16">
        <w:rPr>
          <w:rFonts w:ascii="Times New Roman" w:hAnsi="Times New Roman"/>
          <w:szCs w:val="28"/>
        </w:rPr>
        <w:t> </w:t>
      </w:r>
      <w:r w:rsidRPr="001A1F16">
        <w:rPr>
          <w:rFonts w:ascii="Times New Roman" w:hAnsi="Times New Roman"/>
          <w:szCs w:val="28"/>
        </w:rPr>
        <w:t>получении в составе выполненных работ»;</w:t>
      </w:r>
    </w:p>
    <w:p w:rsidR="003E0DED" w:rsidRPr="001A1F16" w:rsidRDefault="003E0DED" w:rsidP="003E0DED">
      <w:pPr>
        <w:widowControl w:val="0"/>
        <w:spacing w:line="480" w:lineRule="auto"/>
        <w:ind w:firstLine="709"/>
        <w:rPr>
          <w:rFonts w:ascii="Times New Roman" w:hAnsi="Times New Roman"/>
          <w:szCs w:val="28"/>
        </w:rPr>
      </w:pPr>
      <w:r w:rsidRPr="001A1F16">
        <w:rPr>
          <w:rFonts w:ascii="Times New Roman" w:hAnsi="Times New Roman"/>
          <w:szCs w:val="28"/>
        </w:rPr>
        <w:t>в) в пункте 5:</w:t>
      </w:r>
    </w:p>
    <w:p w:rsidR="003E0DED" w:rsidRPr="001A1F16" w:rsidRDefault="003E0DED" w:rsidP="003E0DED">
      <w:pPr>
        <w:widowControl w:val="0"/>
        <w:spacing w:line="480" w:lineRule="auto"/>
        <w:ind w:firstLine="709"/>
        <w:rPr>
          <w:rFonts w:ascii="Times New Roman" w:hAnsi="Times New Roman"/>
          <w:szCs w:val="28"/>
        </w:rPr>
      </w:pPr>
      <w:r w:rsidRPr="001A1F16">
        <w:rPr>
          <w:rFonts w:ascii="Times New Roman" w:hAnsi="Times New Roman"/>
          <w:szCs w:val="28"/>
        </w:rPr>
        <w:t xml:space="preserve">дополнить </w:t>
      </w:r>
      <w:r w:rsidR="0051633D" w:rsidRPr="001A1F16">
        <w:rPr>
          <w:rFonts w:ascii="Times New Roman" w:hAnsi="Times New Roman"/>
          <w:szCs w:val="28"/>
        </w:rPr>
        <w:t xml:space="preserve">подпунктом 19 </w:t>
      </w:r>
      <w:r w:rsidRPr="001A1F16">
        <w:rPr>
          <w:rFonts w:ascii="Times New Roman" w:hAnsi="Times New Roman"/>
          <w:szCs w:val="28"/>
        </w:rPr>
        <w:t>следующего содержания:</w:t>
      </w:r>
    </w:p>
    <w:p w:rsidR="003E0DED" w:rsidRPr="001A1F16" w:rsidRDefault="003E0DED" w:rsidP="003E0DED">
      <w:pPr>
        <w:widowControl w:val="0"/>
        <w:spacing w:line="480" w:lineRule="auto"/>
        <w:ind w:firstLine="709"/>
        <w:rPr>
          <w:rFonts w:ascii="Times New Roman" w:hAnsi="Times New Roman"/>
          <w:szCs w:val="28"/>
        </w:rPr>
      </w:pPr>
      <w:r w:rsidRPr="001A1F16">
        <w:rPr>
          <w:rFonts w:ascii="Times New Roman" w:hAnsi="Times New Roman"/>
          <w:szCs w:val="28"/>
        </w:rPr>
        <w:t xml:space="preserve">«19) стоимость товара, подлежащего </w:t>
      </w:r>
      <w:proofErr w:type="spellStart"/>
      <w:r w:rsidRPr="001A1F16">
        <w:rPr>
          <w:rFonts w:ascii="Times New Roman" w:hAnsi="Times New Roman"/>
          <w:szCs w:val="28"/>
        </w:rPr>
        <w:t>прослеживаемости</w:t>
      </w:r>
      <w:proofErr w:type="spellEnd"/>
      <w:r w:rsidRPr="001A1F16">
        <w:rPr>
          <w:rFonts w:ascii="Times New Roman" w:hAnsi="Times New Roman"/>
          <w:szCs w:val="28"/>
        </w:rPr>
        <w:t>.»;</w:t>
      </w:r>
    </w:p>
    <w:p w:rsidR="003E0DED" w:rsidRPr="001A1F16" w:rsidRDefault="003E0DED" w:rsidP="003E0DED">
      <w:pPr>
        <w:widowControl w:val="0"/>
        <w:spacing w:line="480" w:lineRule="auto"/>
        <w:ind w:firstLine="709"/>
        <w:rPr>
          <w:rFonts w:ascii="Times New Roman" w:hAnsi="Times New Roman"/>
          <w:szCs w:val="28"/>
        </w:rPr>
      </w:pPr>
      <w:r w:rsidRPr="001A1F16">
        <w:rPr>
          <w:rFonts w:ascii="Times New Roman" w:hAnsi="Times New Roman"/>
          <w:szCs w:val="28"/>
        </w:rPr>
        <w:t xml:space="preserve">абзац двадцать </w:t>
      </w:r>
      <w:r w:rsidR="004D1849" w:rsidRPr="001A1F16">
        <w:rPr>
          <w:rFonts w:ascii="Times New Roman" w:hAnsi="Times New Roman"/>
          <w:szCs w:val="28"/>
        </w:rPr>
        <w:t xml:space="preserve">третий </w:t>
      </w:r>
      <w:r w:rsidRPr="001A1F16">
        <w:rPr>
          <w:rFonts w:ascii="Times New Roman" w:hAnsi="Times New Roman"/>
          <w:szCs w:val="28"/>
        </w:rPr>
        <w:t>изложить</w:t>
      </w:r>
      <w:r w:rsidR="00F1126B" w:rsidRPr="001A1F16">
        <w:rPr>
          <w:rFonts w:ascii="Times New Roman" w:hAnsi="Times New Roman"/>
          <w:szCs w:val="28"/>
        </w:rPr>
        <w:t xml:space="preserve"> </w:t>
      </w:r>
      <w:r w:rsidRPr="001A1F16">
        <w:rPr>
          <w:rFonts w:ascii="Times New Roman" w:hAnsi="Times New Roman"/>
          <w:szCs w:val="28"/>
        </w:rPr>
        <w:t>в следующей редакции:</w:t>
      </w:r>
    </w:p>
    <w:p w:rsidR="003E0DED" w:rsidRPr="001A1F16" w:rsidRDefault="009748E2" w:rsidP="003E0DED">
      <w:pPr>
        <w:widowControl w:val="0"/>
        <w:spacing w:line="480" w:lineRule="auto"/>
        <w:ind w:firstLine="709"/>
        <w:rPr>
          <w:rFonts w:ascii="Times New Roman" w:hAnsi="Times New Roman"/>
          <w:szCs w:val="28"/>
        </w:rPr>
      </w:pPr>
      <w:r w:rsidRPr="001A1F16">
        <w:rPr>
          <w:rFonts w:ascii="Times New Roman" w:hAnsi="Times New Roman"/>
          <w:szCs w:val="28"/>
        </w:rPr>
        <w:t>«</w:t>
      </w:r>
      <w:r w:rsidR="003E0DED" w:rsidRPr="001A1F16">
        <w:rPr>
          <w:rFonts w:ascii="Times New Roman" w:hAnsi="Times New Roman"/>
          <w:szCs w:val="28"/>
        </w:rPr>
        <w:t xml:space="preserve">Сведения, предусмотренные подпунктами 16 </w:t>
      </w:r>
      <w:r w:rsidR="00A643E9" w:rsidRPr="001A1F16">
        <w:rPr>
          <w:rFonts w:ascii="Times New Roman" w:hAnsi="Times New Roman"/>
          <w:szCs w:val="28"/>
        </w:rPr>
        <w:t>-</w:t>
      </w:r>
      <w:r w:rsidR="00D44133" w:rsidRPr="001A1F16">
        <w:rPr>
          <w:rFonts w:ascii="Times New Roman" w:hAnsi="Times New Roman"/>
          <w:szCs w:val="28"/>
        </w:rPr>
        <w:t xml:space="preserve"> </w:t>
      </w:r>
      <w:r w:rsidR="003E0DED" w:rsidRPr="001A1F16">
        <w:rPr>
          <w:rFonts w:ascii="Times New Roman" w:hAnsi="Times New Roman"/>
          <w:szCs w:val="28"/>
        </w:rPr>
        <w:t>19 настоящего пункта, указываются при реализации товаров</w:t>
      </w:r>
      <w:r w:rsidR="00D44133" w:rsidRPr="001A1F16">
        <w:rPr>
          <w:rFonts w:ascii="Times New Roman" w:hAnsi="Times New Roman"/>
          <w:szCs w:val="28"/>
        </w:rPr>
        <w:t xml:space="preserve"> (в том числе в составе комплектов (наборов)</w:t>
      </w:r>
      <w:r w:rsidR="003E0DED" w:rsidRPr="001A1F16">
        <w:rPr>
          <w:rFonts w:ascii="Times New Roman" w:hAnsi="Times New Roman"/>
          <w:szCs w:val="28"/>
        </w:rPr>
        <w:t xml:space="preserve">, подлежащих </w:t>
      </w:r>
      <w:proofErr w:type="spellStart"/>
      <w:r w:rsidR="003E0DED" w:rsidRPr="001A1F16">
        <w:rPr>
          <w:rFonts w:ascii="Times New Roman" w:hAnsi="Times New Roman"/>
          <w:szCs w:val="28"/>
        </w:rPr>
        <w:t>прослеживаемости</w:t>
      </w:r>
      <w:proofErr w:type="spellEnd"/>
      <w:r w:rsidR="003E0DED" w:rsidRPr="001A1F16">
        <w:rPr>
          <w:rFonts w:ascii="Times New Roman" w:hAnsi="Times New Roman"/>
          <w:szCs w:val="28"/>
        </w:rPr>
        <w:t xml:space="preserve">, а также </w:t>
      </w:r>
      <w:r w:rsidR="00A643E9" w:rsidRPr="001A1F16">
        <w:rPr>
          <w:rFonts w:ascii="Times New Roman" w:hAnsi="Times New Roman"/>
          <w:szCs w:val="28"/>
        </w:rPr>
        <w:t>при</w:t>
      </w:r>
      <w:r w:rsidR="003E0DED" w:rsidRPr="001A1F16">
        <w:rPr>
          <w:rFonts w:ascii="Times New Roman" w:hAnsi="Times New Roman"/>
          <w:szCs w:val="28"/>
        </w:rPr>
        <w:t xml:space="preserve"> передач</w:t>
      </w:r>
      <w:r w:rsidR="00A643E9" w:rsidRPr="001A1F16">
        <w:rPr>
          <w:rFonts w:ascii="Times New Roman" w:hAnsi="Times New Roman"/>
          <w:szCs w:val="28"/>
        </w:rPr>
        <w:t>е</w:t>
      </w:r>
      <w:r w:rsidR="003E0DED" w:rsidRPr="001A1F16">
        <w:rPr>
          <w:rFonts w:ascii="Times New Roman" w:hAnsi="Times New Roman"/>
          <w:szCs w:val="28"/>
        </w:rPr>
        <w:t xml:space="preserve"> товаров, подлежащих </w:t>
      </w:r>
      <w:proofErr w:type="spellStart"/>
      <w:r w:rsidR="003E0DED" w:rsidRPr="001A1F16">
        <w:rPr>
          <w:rFonts w:ascii="Times New Roman" w:hAnsi="Times New Roman"/>
          <w:szCs w:val="28"/>
        </w:rPr>
        <w:t>прослеживаемости</w:t>
      </w:r>
      <w:proofErr w:type="spellEnd"/>
      <w:r w:rsidR="003E0DED" w:rsidRPr="001A1F16">
        <w:rPr>
          <w:rFonts w:ascii="Times New Roman" w:hAnsi="Times New Roman"/>
          <w:szCs w:val="28"/>
        </w:rPr>
        <w:t>, в составе выполненных работ</w:t>
      </w:r>
      <w:proofErr w:type="gramStart"/>
      <w:r w:rsidR="003E0DED" w:rsidRPr="001A1F16">
        <w:rPr>
          <w:rFonts w:ascii="Times New Roman" w:hAnsi="Times New Roman"/>
          <w:szCs w:val="28"/>
        </w:rPr>
        <w:t>.</w:t>
      </w:r>
      <w:r w:rsidRPr="001A1F16">
        <w:rPr>
          <w:rFonts w:ascii="Times New Roman" w:hAnsi="Times New Roman"/>
          <w:szCs w:val="28"/>
        </w:rPr>
        <w:t>»</w:t>
      </w:r>
      <w:r w:rsidR="003E0DED" w:rsidRPr="001A1F16">
        <w:rPr>
          <w:rFonts w:ascii="Times New Roman" w:hAnsi="Times New Roman"/>
          <w:szCs w:val="28"/>
        </w:rPr>
        <w:t>;</w:t>
      </w:r>
      <w:proofErr w:type="gramEnd"/>
    </w:p>
    <w:p w:rsidR="003E0DED" w:rsidRPr="001A1F16" w:rsidRDefault="003E0DED" w:rsidP="003E0DED">
      <w:pPr>
        <w:widowControl w:val="0"/>
        <w:spacing w:line="480" w:lineRule="auto"/>
        <w:ind w:firstLine="709"/>
        <w:rPr>
          <w:rFonts w:ascii="Times New Roman" w:hAnsi="Times New Roman"/>
          <w:szCs w:val="28"/>
        </w:rPr>
      </w:pPr>
      <w:r w:rsidRPr="001A1F16">
        <w:rPr>
          <w:rFonts w:ascii="Times New Roman" w:hAnsi="Times New Roman"/>
          <w:szCs w:val="28"/>
        </w:rPr>
        <w:t>г)</w:t>
      </w:r>
      <w:r w:rsidR="009748E2" w:rsidRPr="001A1F16">
        <w:rPr>
          <w:rFonts w:ascii="Times New Roman" w:hAnsi="Times New Roman"/>
          <w:szCs w:val="28"/>
        </w:rPr>
        <w:t> </w:t>
      </w:r>
      <w:r w:rsidRPr="001A1F16">
        <w:rPr>
          <w:rFonts w:ascii="Times New Roman" w:hAnsi="Times New Roman"/>
          <w:szCs w:val="28"/>
        </w:rPr>
        <w:t>пункт 5</w:t>
      </w:r>
      <w:r w:rsidRPr="001A1F16">
        <w:rPr>
          <w:rFonts w:ascii="Times New Roman" w:hAnsi="Times New Roman"/>
          <w:szCs w:val="28"/>
          <w:vertAlign w:val="superscript"/>
        </w:rPr>
        <w:t>2</w:t>
      </w:r>
      <w:r w:rsidRPr="001A1F16">
        <w:rPr>
          <w:rFonts w:ascii="Times New Roman" w:hAnsi="Times New Roman"/>
          <w:szCs w:val="28"/>
        </w:rPr>
        <w:t xml:space="preserve"> дополнить подпунктом 19 следующего содержания:</w:t>
      </w:r>
    </w:p>
    <w:p w:rsidR="003E0DED" w:rsidRPr="001A1F16" w:rsidRDefault="009748E2" w:rsidP="003E0DED">
      <w:pPr>
        <w:widowControl w:val="0"/>
        <w:spacing w:line="480" w:lineRule="auto"/>
        <w:ind w:firstLine="709"/>
        <w:rPr>
          <w:rFonts w:ascii="Times New Roman" w:hAnsi="Times New Roman"/>
          <w:szCs w:val="28"/>
        </w:rPr>
      </w:pPr>
      <w:r w:rsidRPr="001A1F16">
        <w:rPr>
          <w:rFonts w:ascii="Times New Roman" w:hAnsi="Times New Roman"/>
          <w:szCs w:val="28"/>
        </w:rPr>
        <w:t>«</w:t>
      </w:r>
      <w:r w:rsidR="003E0DED" w:rsidRPr="001A1F16">
        <w:rPr>
          <w:rFonts w:ascii="Times New Roman" w:hAnsi="Times New Roman"/>
          <w:szCs w:val="28"/>
        </w:rPr>
        <w:t>19)</w:t>
      </w:r>
      <w:r w:rsidRPr="001A1F16">
        <w:rPr>
          <w:rFonts w:ascii="Times New Roman" w:hAnsi="Times New Roman"/>
          <w:szCs w:val="28"/>
        </w:rPr>
        <w:t> </w:t>
      </w:r>
      <w:r w:rsidR="003E0DED" w:rsidRPr="001A1F16">
        <w:rPr>
          <w:rFonts w:ascii="Times New Roman" w:hAnsi="Times New Roman"/>
          <w:szCs w:val="28"/>
        </w:rPr>
        <w:t xml:space="preserve">стоимость товара, подлежащего </w:t>
      </w:r>
      <w:proofErr w:type="spellStart"/>
      <w:r w:rsidR="003E0DED" w:rsidRPr="001A1F16">
        <w:rPr>
          <w:rFonts w:ascii="Times New Roman" w:hAnsi="Times New Roman"/>
          <w:szCs w:val="28"/>
        </w:rPr>
        <w:t>прослеживаемости</w:t>
      </w:r>
      <w:proofErr w:type="spellEnd"/>
      <w:r w:rsidR="003E0DED" w:rsidRPr="001A1F16">
        <w:rPr>
          <w:rFonts w:ascii="Times New Roman" w:hAnsi="Times New Roman"/>
          <w:szCs w:val="28"/>
        </w:rPr>
        <w:t>.</w:t>
      </w:r>
      <w:r w:rsidRPr="001A1F16">
        <w:rPr>
          <w:rFonts w:ascii="Times New Roman" w:hAnsi="Times New Roman"/>
          <w:szCs w:val="28"/>
        </w:rPr>
        <w:t>»</w:t>
      </w:r>
      <w:r w:rsidR="003E0DED" w:rsidRPr="001A1F16">
        <w:rPr>
          <w:rFonts w:ascii="Times New Roman" w:hAnsi="Times New Roman"/>
          <w:szCs w:val="28"/>
        </w:rPr>
        <w:t>;</w:t>
      </w:r>
    </w:p>
    <w:p w:rsidR="003E0DED" w:rsidRPr="001A1F16" w:rsidRDefault="000F5519" w:rsidP="003E0DED">
      <w:pPr>
        <w:widowControl w:val="0"/>
        <w:spacing w:line="480" w:lineRule="auto"/>
        <w:ind w:firstLine="709"/>
        <w:rPr>
          <w:rFonts w:ascii="Times New Roman" w:hAnsi="Times New Roman"/>
          <w:szCs w:val="28"/>
        </w:rPr>
      </w:pPr>
      <w:r w:rsidRPr="001A1F16">
        <w:rPr>
          <w:rFonts w:ascii="Times New Roman" w:hAnsi="Times New Roman"/>
          <w:szCs w:val="28"/>
        </w:rPr>
        <w:t>9</w:t>
      </w:r>
      <w:r w:rsidR="003E0DED" w:rsidRPr="001A1F16">
        <w:rPr>
          <w:rFonts w:ascii="Times New Roman" w:hAnsi="Times New Roman"/>
          <w:szCs w:val="28"/>
        </w:rPr>
        <w:t>)</w:t>
      </w:r>
      <w:r w:rsidR="009748E2" w:rsidRPr="001A1F16">
        <w:rPr>
          <w:rFonts w:ascii="Times New Roman" w:hAnsi="Times New Roman"/>
          <w:szCs w:val="28"/>
        </w:rPr>
        <w:t> </w:t>
      </w:r>
      <w:r w:rsidR="003E0DED" w:rsidRPr="001A1F16">
        <w:rPr>
          <w:rFonts w:ascii="Times New Roman" w:hAnsi="Times New Roman"/>
          <w:szCs w:val="28"/>
        </w:rPr>
        <w:t>в статье 171:</w:t>
      </w:r>
    </w:p>
    <w:p w:rsidR="003E0DED" w:rsidRPr="001A1F16" w:rsidRDefault="003E0DED" w:rsidP="003E0DED">
      <w:pPr>
        <w:widowControl w:val="0"/>
        <w:spacing w:line="480" w:lineRule="auto"/>
        <w:ind w:firstLine="709"/>
        <w:rPr>
          <w:rFonts w:ascii="Times New Roman" w:hAnsi="Times New Roman"/>
          <w:szCs w:val="28"/>
        </w:rPr>
      </w:pPr>
      <w:r w:rsidRPr="001A1F16">
        <w:rPr>
          <w:rFonts w:ascii="Times New Roman" w:hAnsi="Times New Roman"/>
          <w:szCs w:val="28"/>
        </w:rPr>
        <w:t>а)</w:t>
      </w:r>
      <w:r w:rsidR="009748E2" w:rsidRPr="001A1F16">
        <w:rPr>
          <w:rFonts w:ascii="Times New Roman" w:hAnsi="Times New Roman"/>
          <w:szCs w:val="28"/>
        </w:rPr>
        <w:t> </w:t>
      </w:r>
      <w:r w:rsidR="000F5519" w:rsidRPr="001A1F16">
        <w:rPr>
          <w:rFonts w:ascii="Times New Roman" w:hAnsi="Times New Roman"/>
          <w:szCs w:val="28"/>
        </w:rPr>
        <w:t xml:space="preserve">в </w:t>
      </w:r>
      <w:r w:rsidRPr="001A1F16">
        <w:rPr>
          <w:rFonts w:ascii="Times New Roman" w:hAnsi="Times New Roman"/>
          <w:szCs w:val="28"/>
        </w:rPr>
        <w:t>пункт</w:t>
      </w:r>
      <w:r w:rsidR="000F5519" w:rsidRPr="001A1F16">
        <w:rPr>
          <w:rFonts w:ascii="Times New Roman" w:hAnsi="Times New Roman"/>
          <w:szCs w:val="28"/>
        </w:rPr>
        <w:t>е</w:t>
      </w:r>
      <w:r w:rsidRPr="001A1F16">
        <w:rPr>
          <w:rFonts w:ascii="Times New Roman" w:hAnsi="Times New Roman"/>
          <w:szCs w:val="28"/>
        </w:rPr>
        <w:t xml:space="preserve"> 3:</w:t>
      </w:r>
    </w:p>
    <w:p w:rsidR="003E0DED" w:rsidRDefault="003E0DED" w:rsidP="003E0DED">
      <w:pPr>
        <w:widowControl w:val="0"/>
        <w:spacing w:line="480" w:lineRule="auto"/>
        <w:ind w:firstLine="709"/>
        <w:rPr>
          <w:rFonts w:ascii="Times New Roman" w:hAnsi="Times New Roman"/>
          <w:szCs w:val="28"/>
        </w:rPr>
      </w:pPr>
      <w:r w:rsidRPr="001A1F16">
        <w:rPr>
          <w:rFonts w:ascii="Times New Roman" w:hAnsi="Times New Roman"/>
          <w:szCs w:val="28"/>
        </w:rPr>
        <w:t>абзац первый после слов «</w:t>
      </w:r>
      <w:proofErr w:type="gramStart"/>
      <w:r w:rsidRPr="001A1F16">
        <w:rPr>
          <w:rFonts w:ascii="Times New Roman" w:hAnsi="Times New Roman"/>
          <w:szCs w:val="28"/>
        </w:rPr>
        <w:t>пункта</w:t>
      </w:r>
      <w:r w:rsidR="000F5519" w:rsidRPr="001A1F16">
        <w:rPr>
          <w:rFonts w:ascii="Times New Roman" w:hAnsi="Times New Roman"/>
          <w:szCs w:val="28"/>
        </w:rPr>
        <w:t>х</w:t>
      </w:r>
      <w:proofErr w:type="gramEnd"/>
      <w:r w:rsidRPr="001A1F16">
        <w:rPr>
          <w:rFonts w:ascii="Times New Roman" w:hAnsi="Times New Roman"/>
          <w:szCs w:val="28"/>
        </w:rPr>
        <w:t xml:space="preserve"> 2, 3,» дополнить </w:t>
      </w:r>
      <w:r w:rsidR="009748E2" w:rsidRPr="001A1F16">
        <w:rPr>
          <w:rFonts w:ascii="Times New Roman" w:hAnsi="Times New Roman"/>
          <w:szCs w:val="28"/>
        </w:rPr>
        <w:br/>
      </w:r>
      <w:r w:rsidR="004D1849" w:rsidRPr="001A1F16">
        <w:rPr>
          <w:rFonts w:ascii="Times New Roman" w:hAnsi="Times New Roman"/>
          <w:szCs w:val="28"/>
        </w:rPr>
        <w:t xml:space="preserve">цифрами </w:t>
      </w:r>
      <w:r w:rsidRPr="001A1F16">
        <w:rPr>
          <w:rFonts w:ascii="Times New Roman" w:hAnsi="Times New Roman"/>
          <w:szCs w:val="28"/>
        </w:rPr>
        <w:t>«5</w:t>
      </w:r>
      <w:r w:rsidRPr="001A1F16">
        <w:rPr>
          <w:rFonts w:ascii="Times New Roman" w:hAnsi="Times New Roman"/>
          <w:szCs w:val="28"/>
          <w:vertAlign w:val="superscript"/>
        </w:rPr>
        <w:t>3</w:t>
      </w:r>
      <w:r w:rsidRPr="001A1F16">
        <w:rPr>
          <w:rFonts w:ascii="Times New Roman" w:hAnsi="Times New Roman"/>
          <w:szCs w:val="28"/>
        </w:rPr>
        <w:t>,»;</w:t>
      </w:r>
    </w:p>
    <w:p w:rsidR="00F17EE2" w:rsidRPr="001A1F16" w:rsidRDefault="00F17EE2" w:rsidP="003E0DED">
      <w:pPr>
        <w:widowControl w:val="0"/>
        <w:spacing w:line="480" w:lineRule="auto"/>
        <w:ind w:firstLine="709"/>
        <w:rPr>
          <w:rFonts w:ascii="Times New Roman" w:hAnsi="Times New Roman"/>
          <w:szCs w:val="28"/>
        </w:rPr>
      </w:pPr>
    </w:p>
    <w:p w:rsidR="003E0DED" w:rsidRPr="001A1F16" w:rsidRDefault="003E0DED" w:rsidP="003E0DED">
      <w:pPr>
        <w:widowControl w:val="0"/>
        <w:spacing w:line="480" w:lineRule="auto"/>
        <w:ind w:firstLine="709"/>
        <w:rPr>
          <w:rFonts w:ascii="Times New Roman" w:hAnsi="Times New Roman"/>
          <w:szCs w:val="28"/>
        </w:rPr>
      </w:pPr>
      <w:r w:rsidRPr="001A1F16">
        <w:rPr>
          <w:rFonts w:ascii="Times New Roman" w:hAnsi="Times New Roman"/>
          <w:szCs w:val="28"/>
        </w:rPr>
        <w:lastRenderedPageBreak/>
        <w:t>дополнить абзацем следующего содержания:</w:t>
      </w:r>
    </w:p>
    <w:p w:rsidR="003E0DED" w:rsidRPr="001A1F16" w:rsidRDefault="003E0DED" w:rsidP="003E0DED">
      <w:pPr>
        <w:widowControl w:val="0"/>
        <w:spacing w:line="480" w:lineRule="auto"/>
        <w:ind w:firstLine="709"/>
        <w:rPr>
          <w:rFonts w:ascii="Times New Roman" w:hAnsi="Times New Roman"/>
          <w:szCs w:val="28"/>
        </w:rPr>
      </w:pPr>
      <w:proofErr w:type="gramStart"/>
      <w:r w:rsidRPr="001A1F16">
        <w:rPr>
          <w:rFonts w:ascii="Times New Roman" w:hAnsi="Times New Roman"/>
          <w:szCs w:val="28"/>
        </w:rPr>
        <w:t xml:space="preserve">«Суммы налога, исчисленные налоговым агентом </w:t>
      </w:r>
      <w:r w:rsidR="00A643E9" w:rsidRPr="001A1F16">
        <w:rPr>
          <w:rFonts w:ascii="Times New Roman" w:hAnsi="Times New Roman"/>
          <w:szCs w:val="28"/>
        </w:rPr>
        <w:t>в соответствии с</w:t>
      </w:r>
      <w:r w:rsidRPr="001A1F16">
        <w:rPr>
          <w:rFonts w:ascii="Times New Roman" w:hAnsi="Times New Roman"/>
          <w:szCs w:val="28"/>
        </w:rPr>
        <w:t xml:space="preserve"> пункт</w:t>
      </w:r>
      <w:r w:rsidR="00A643E9" w:rsidRPr="001A1F16">
        <w:rPr>
          <w:rFonts w:ascii="Times New Roman" w:hAnsi="Times New Roman"/>
          <w:szCs w:val="28"/>
        </w:rPr>
        <w:t>ом</w:t>
      </w:r>
      <w:r w:rsidRPr="001A1F16">
        <w:rPr>
          <w:rFonts w:ascii="Times New Roman" w:hAnsi="Times New Roman"/>
          <w:szCs w:val="28"/>
        </w:rPr>
        <w:t xml:space="preserve"> 5</w:t>
      </w:r>
      <w:r w:rsidRPr="001A1F16">
        <w:rPr>
          <w:rFonts w:ascii="Times New Roman" w:hAnsi="Times New Roman"/>
          <w:szCs w:val="28"/>
          <w:vertAlign w:val="superscript"/>
        </w:rPr>
        <w:t>3</w:t>
      </w:r>
      <w:r w:rsidRPr="001A1F16">
        <w:rPr>
          <w:rFonts w:ascii="Times New Roman" w:hAnsi="Times New Roman"/>
          <w:szCs w:val="28"/>
        </w:rPr>
        <w:t xml:space="preserve"> статьи 161 настоящего Кодекса, принимаются к вычету при условии принятия </w:t>
      </w:r>
      <w:r w:rsidR="00A643E9" w:rsidRPr="001A1F16">
        <w:rPr>
          <w:rFonts w:ascii="Times New Roman" w:hAnsi="Times New Roman"/>
          <w:szCs w:val="28"/>
        </w:rPr>
        <w:t>на</w:t>
      </w:r>
      <w:r w:rsidRPr="001A1F16">
        <w:rPr>
          <w:rFonts w:ascii="Times New Roman" w:hAnsi="Times New Roman"/>
          <w:szCs w:val="28"/>
        </w:rPr>
        <w:t xml:space="preserve"> учет таким налоговым агентом товаров, полученных налогоплательщиком, являющимся налоговым агентом, в результате выкупа соответствующих цифровых прав для целей, указанных в пункте 2 настоящей статьи, а также в случае, предусмотренном абзацем третьим пункта 5 настоящей статьи.»;</w:t>
      </w:r>
      <w:proofErr w:type="gramEnd"/>
    </w:p>
    <w:p w:rsidR="003E0DED" w:rsidRPr="001A1F16" w:rsidRDefault="003E0DED" w:rsidP="003E0DED">
      <w:pPr>
        <w:widowControl w:val="0"/>
        <w:spacing w:line="480" w:lineRule="auto"/>
        <w:ind w:firstLine="709"/>
        <w:rPr>
          <w:rFonts w:ascii="Times New Roman" w:hAnsi="Times New Roman"/>
          <w:szCs w:val="28"/>
        </w:rPr>
      </w:pPr>
      <w:r w:rsidRPr="001A1F16">
        <w:rPr>
          <w:rFonts w:ascii="Times New Roman" w:hAnsi="Times New Roman"/>
          <w:szCs w:val="28"/>
        </w:rPr>
        <w:t>б)</w:t>
      </w:r>
      <w:r w:rsidR="009748E2" w:rsidRPr="001A1F16">
        <w:rPr>
          <w:rFonts w:ascii="Times New Roman" w:hAnsi="Times New Roman"/>
          <w:szCs w:val="28"/>
        </w:rPr>
        <w:t> </w:t>
      </w:r>
      <w:r w:rsidRPr="001A1F16">
        <w:rPr>
          <w:rFonts w:ascii="Times New Roman" w:hAnsi="Times New Roman"/>
          <w:szCs w:val="28"/>
        </w:rPr>
        <w:t>абзац третий пункта 5 изложить в следующей редакции:</w:t>
      </w:r>
    </w:p>
    <w:p w:rsidR="003E0DED" w:rsidRPr="001A1F16" w:rsidRDefault="003E0DED" w:rsidP="003E0DED">
      <w:pPr>
        <w:widowControl w:val="0"/>
        <w:spacing w:line="480" w:lineRule="auto"/>
        <w:ind w:firstLine="709"/>
        <w:rPr>
          <w:rFonts w:ascii="Times New Roman" w:hAnsi="Times New Roman"/>
          <w:szCs w:val="28"/>
        </w:rPr>
      </w:pPr>
      <w:proofErr w:type="gramStart"/>
      <w:r w:rsidRPr="001A1F16">
        <w:rPr>
          <w:rFonts w:ascii="Times New Roman" w:hAnsi="Times New Roman"/>
          <w:szCs w:val="28"/>
        </w:rPr>
        <w:t>«Вычет</w:t>
      </w:r>
      <w:r w:rsidR="000C1297" w:rsidRPr="001A1F16">
        <w:rPr>
          <w:rFonts w:ascii="Times New Roman" w:hAnsi="Times New Roman"/>
          <w:szCs w:val="28"/>
        </w:rPr>
        <w:t>у</w:t>
      </w:r>
      <w:r w:rsidRPr="001A1F16">
        <w:rPr>
          <w:rFonts w:ascii="Times New Roman" w:hAnsi="Times New Roman"/>
          <w:szCs w:val="28"/>
        </w:rPr>
        <w:t xml:space="preserve"> подлежат суммы налога, исчисленные налогоплательщиками и уплаченные ими в бюджет при получении оплаты, частичной оплаты в связи с выпуском такими налогоплательщиками цифровых прав, включающих одновременно цифровые финансовые активы и утилитарные цифровые п</w:t>
      </w:r>
      <w:r w:rsidR="000C1297" w:rsidRPr="001A1F16">
        <w:rPr>
          <w:rFonts w:ascii="Times New Roman" w:hAnsi="Times New Roman"/>
          <w:szCs w:val="28"/>
        </w:rPr>
        <w:t>рава, суммы налога, исчисленные</w:t>
      </w:r>
      <w:r w:rsidRPr="001A1F16">
        <w:rPr>
          <w:rFonts w:ascii="Times New Roman" w:hAnsi="Times New Roman"/>
          <w:szCs w:val="28"/>
        </w:rPr>
        <w:t xml:space="preserve"> налоговыми агентами </w:t>
      </w:r>
      <w:r w:rsidR="000C1297" w:rsidRPr="001A1F16">
        <w:rPr>
          <w:rFonts w:ascii="Times New Roman" w:hAnsi="Times New Roman"/>
          <w:szCs w:val="28"/>
        </w:rPr>
        <w:t>в соответствии с</w:t>
      </w:r>
      <w:r w:rsidRPr="001A1F16">
        <w:rPr>
          <w:rFonts w:ascii="Times New Roman" w:hAnsi="Times New Roman"/>
          <w:szCs w:val="28"/>
        </w:rPr>
        <w:t xml:space="preserve"> пункт</w:t>
      </w:r>
      <w:r w:rsidR="000C1297" w:rsidRPr="001A1F16">
        <w:rPr>
          <w:rFonts w:ascii="Times New Roman" w:hAnsi="Times New Roman"/>
          <w:szCs w:val="28"/>
        </w:rPr>
        <w:t>ом</w:t>
      </w:r>
      <w:r w:rsidRPr="001A1F16">
        <w:rPr>
          <w:rFonts w:ascii="Times New Roman" w:hAnsi="Times New Roman"/>
          <w:szCs w:val="28"/>
        </w:rPr>
        <w:t xml:space="preserve"> 5</w:t>
      </w:r>
      <w:r w:rsidRPr="001A1F16">
        <w:rPr>
          <w:rFonts w:ascii="Times New Roman" w:hAnsi="Times New Roman"/>
          <w:szCs w:val="28"/>
          <w:vertAlign w:val="superscript"/>
        </w:rPr>
        <w:t>3</w:t>
      </w:r>
      <w:r w:rsidRPr="001A1F16">
        <w:rPr>
          <w:rFonts w:ascii="Times New Roman" w:hAnsi="Times New Roman"/>
          <w:szCs w:val="28"/>
        </w:rPr>
        <w:t xml:space="preserve"> статьи 161 настоящего Кодекса, в случае, если выкуп </w:t>
      </w:r>
      <w:r w:rsidR="000C1297" w:rsidRPr="001A1F16">
        <w:rPr>
          <w:rFonts w:ascii="Times New Roman" w:hAnsi="Times New Roman"/>
          <w:szCs w:val="28"/>
        </w:rPr>
        <w:t>указанных</w:t>
      </w:r>
      <w:r w:rsidRPr="001A1F16">
        <w:rPr>
          <w:rFonts w:ascii="Times New Roman" w:hAnsi="Times New Roman"/>
          <w:szCs w:val="28"/>
        </w:rPr>
        <w:t xml:space="preserve"> цифровых прав производится денежными средствами или </w:t>
      </w:r>
      <w:r w:rsidR="00394A51" w:rsidRPr="001A1F16">
        <w:rPr>
          <w:rFonts w:ascii="Times New Roman" w:hAnsi="Times New Roman"/>
          <w:szCs w:val="28"/>
        </w:rPr>
        <w:t>путем передачи</w:t>
      </w:r>
      <w:proofErr w:type="gramEnd"/>
      <w:r w:rsidRPr="001A1F16">
        <w:rPr>
          <w:rFonts w:ascii="Times New Roman" w:hAnsi="Times New Roman"/>
          <w:szCs w:val="28"/>
        </w:rPr>
        <w:t xml:space="preserve"> товаров (работ, услуг), имущественных прав, </w:t>
      </w:r>
      <w:proofErr w:type="gramStart"/>
      <w:r w:rsidRPr="001A1F16">
        <w:rPr>
          <w:rFonts w:ascii="Times New Roman" w:hAnsi="Times New Roman"/>
          <w:szCs w:val="28"/>
        </w:rPr>
        <w:t>операции</w:t>
      </w:r>
      <w:proofErr w:type="gramEnd"/>
      <w:r w:rsidRPr="001A1F16">
        <w:rPr>
          <w:rFonts w:ascii="Times New Roman" w:hAnsi="Times New Roman"/>
          <w:szCs w:val="28"/>
        </w:rPr>
        <w:t xml:space="preserve"> по реализации которых не подлежат налогообложению (освобождаются от налогообложения) либо подлежат налогообложению по налоговой ставке, предусмотренной пунктом 1 статьи 164 настоящего Кодекса.»;</w:t>
      </w:r>
    </w:p>
    <w:p w:rsidR="00127B00" w:rsidRPr="001A1F16" w:rsidRDefault="009748E2" w:rsidP="008F165B">
      <w:pPr>
        <w:widowControl w:val="0"/>
        <w:tabs>
          <w:tab w:val="left" w:pos="993"/>
        </w:tabs>
        <w:spacing w:line="480" w:lineRule="auto"/>
        <w:ind w:firstLine="709"/>
        <w:rPr>
          <w:rFonts w:ascii="Times New Roman" w:hAnsi="Times New Roman"/>
          <w:szCs w:val="28"/>
        </w:rPr>
      </w:pPr>
      <w:r w:rsidRPr="001A1F16">
        <w:rPr>
          <w:rFonts w:ascii="Times New Roman" w:hAnsi="Times New Roman"/>
          <w:szCs w:val="28"/>
        </w:rPr>
        <w:lastRenderedPageBreak/>
        <w:t>1</w:t>
      </w:r>
      <w:r w:rsidR="000F5519" w:rsidRPr="001A1F16">
        <w:rPr>
          <w:rFonts w:ascii="Times New Roman" w:hAnsi="Times New Roman"/>
          <w:szCs w:val="28"/>
        </w:rPr>
        <w:t>0</w:t>
      </w:r>
      <w:r w:rsidR="008F165B" w:rsidRPr="001A1F16">
        <w:rPr>
          <w:rFonts w:ascii="Times New Roman" w:hAnsi="Times New Roman"/>
          <w:szCs w:val="28"/>
        </w:rPr>
        <w:t>)</w:t>
      </w:r>
      <w:r w:rsidRPr="001A1F16">
        <w:rPr>
          <w:rFonts w:ascii="Times New Roman" w:hAnsi="Times New Roman"/>
          <w:szCs w:val="28"/>
        </w:rPr>
        <w:t> </w:t>
      </w:r>
      <w:r w:rsidR="008F165B" w:rsidRPr="001A1F16">
        <w:rPr>
          <w:rFonts w:ascii="Times New Roman" w:hAnsi="Times New Roman"/>
          <w:szCs w:val="28"/>
        </w:rPr>
        <w:t>в статье 176</w:t>
      </w:r>
      <w:r w:rsidR="008F165B" w:rsidRPr="001A1F16">
        <w:rPr>
          <w:rFonts w:ascii="Times New Roman" w:hAnsi="Times New Roman"/>
          <w:szCs w:val="28"/>
          <w:vertAlign w:val="superscript"/>
        </w:rPr>
        <w:t>1</w:t>
      </w:r>
      <w:r w:rsidR="008F165B" w:rsidRPr="001A1F16">
        <w:rPr>
          <w:rFonts w:ascii="Times New Roman" w:hAnsi="Times New Roman"/>
          <w:szCs w:val="28"/>
        </w:rPr>
        <w:t>:</w:t>
      </w:r>
    </w:p>
    <w:p w:rsidR="00127B00" w:rsidRPr="001A1F16" w:rsidRDefault="008F165B" w:rsidP="008F165B">
      <w:pPr>
        <w:widowControl w:val="0"/>
        <w:spacing w:line="480" w:lineRule="auto"/>
        <w:ind w:firstLine="709"/>
        <w:rPr>
          <w:rFonts w:ascii="Times New Roman" w:hAnsi="Times New Roman"/>
          <w:szCs w:val="28"/>
        </w:rPr>
      </w:pPr>
      <w:r w:rsidRPr="001A1F16">
        <w:rPr>
          <w:rFonts w:ascii="Times New Roman" w:hAnsi="Times New Roman"/>
          <w:szCs w:val="28"/>
        </w:rPr>
        <w:t>а)</w:t>
      </w:r>
      <w:r w:rsidR="00043BB2" w:rsidRPr="001A1F16">
        <w:rPr>
          <w:rFonts w:ascii="Times New Roman" w:hAnsi="Times New Roman"/>
          <w:szCs w:val="28"/>
        </w:rPr>
        <w:t> </w:t>
      </w:r>
      <w:r w:rsidRPr="001A1F16">
        <w:rPr>
          <w:rFonts w:ascii="Times New Roman" w:hAnsi="Times New Roman"/>
          <w:szCs w:val="28"/>
        </w:rPr>
        <w:t>в пункте 2:</w:t>
      </w:r>
    </w:p>
    <w:p w:rsidR="00127B00" w:rsidRPr="001A1F16" w:rsidRDefault="008F165B" w:rsidP="008F165B">
      <w:pPr>
        <w:widowControl w:val="0"/>
        <w:spacing w:line="480" w:lineRule="auto"/>
        <w:ind w:firstLine="709"/>
        <w:rPr>
          <w:rFonts w:ascii="Times New Roman" w:hAnsi="Times New Roman"/>
          <w:szCs w:val="28"/>
        </w:rPr>
      </w:pPr>
      <w:r w:rsidRPr="001A1F16">
        <w:rPr>
          <w:rFonts w:ascii="Times New Roman" w:hAnsi="Times New Roman"/>
          <w:szCs w:val="28"/>
        </w:rPr>
        <w:t xml:space="preserve">подпункт 1 дополнить словами </w:t>
      </w:r>
      <w:r w:rsidR="00B409E7" w:rsidRPr="001A1F16">
        <w:rPr>
          <w:rFonts w:ascii="Times New Roman" w:hAnsi="Times New Roman"/>
          <w:szCs w:val="28"/>
        </w:rPr>
        <w:t>«</w:t>
      </w:r>
      <w:r w:rsidRPr="001A1F16">
        <w:rPr>
          <w:rFonts w:ascii="Times New Roman" w:hAnsi="Times New Roman"/>
          <w:szCs w:val="28"/>
        </w:rPr>
        <w:t xml:space="preserve">и если на дату подачи заявления </w:t>
      </w:r>
      <w:r w:rsidRPr="001A1F16">
        <w:rPr>
          <w:rFonts w:ascii="Times New Roman" w:hAnsi="Times New Roman"/>
          <w:szCs w:val="28"/>
        </w:rPr>
        <w:br/>
        <w:t xml:space="preserve">о применении заявительного порядка возмещения налога в отношении </w:t>
      </w:r>
      <w:r w:rsidR="000C1297" w:rsidRPr="001A1F16">
        <w:rPr>
          <w:rFonts w:ascii="Times New Roman" w:hAnsi="Times New Roman"/>
          <w:szCs w:val="28"/>
        </w:rPr>
        <w:t xml:space="preserve">указанных налогоплательщиков </w:t>
      </w:r>
      <w:r w:rsidRPr="001A1F16">
        <w:rPr>
          <w:rFonts w:ascii="Times New Roman" w:hAnsi="Times New Roman"/>
          <w:szCs w:val="28"/>
        </w:rPr>
        <w:t>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r w:rsidR="00B409E7" w:rsidRPr="001A1F16">
        <w:rPr>
          <w:rFonts w:ascii="Times New Roman" w:hAnsi="Times New Roman"/>
          <w:szCs w:val="28"/>
        </w:rPr>
        <w:t>»</w:t>
      </w:r>
      <w:r w:rsidRPr="001A1F16">
        <w:rPr>
          <w:rFonts w:ascii="Times New Roman" w:hAnsi="Times New Roman"/>
          <w:szCs w:val="28"/>
        </w:rPr>
        <w:t>;</w:t>
      </w:r>
    </w:p>
    <w:p w:rsidR="00127B00" w:rsidRPr="001A1F16" w:rsidRDefault="008F165B" w:rsidP="008F165B">
      <w:pPr>
        <w:widowControl w:val="0"/>
        <w:spacing w:line="480" w:lineRule="auto"/>
        <w:ind w:firstLine="709"/>
        <w:rPr>
          <w:rFonts w:ascii="Times New Roman" w:hAnsi="Times New Roman"/>
          <w:szCs w:val="28"/>
        </w:rPr>
      </w:pPr>
      <w:r w:rsidRPr="001A1F16">
        <w:rPr>
          <w:rFonts w:ascii="Times New Roman" w:hAnsi="Times New Roman"/>
          <w:szCs w:val="28"/>
        </w:rPr>
        <w:t>подпункт 2 изложить в следующей редакции:</w:t>
      </w:r>
    </w:p>
    <w:p w:rsidR="00127B00" w:rsidRPr="001A1F16" w:rsidRDefault="00B409E7" w:rsidP="008F165B">
      <w:pPr>
        <w:widowControl w:val="0"/>
        <w:spacing w:line="480" w:lineRule="auto"/>
        <w:ind w:firstLine="709"/>
        <w:rPr>
          <w:rFonts w:ascii="Times New Roman" w:hAnsi="Times New Roman"/>
          <w:szCs w:val="28"/>
        </w:rPr>
      </w:pPr>
      <w:r w:rsidRPr="001A1F16">
        <w:rPr>
          <w:rFonts w:ascii="Times New Roman" w:hAnsi="Times New Roman"/>
          <w:szCs w:val="28"/>
        </w:rPr>
        <w:t>«</w:t>
      </w:r>
      <w:r w:rsidR="008F165B" w:rsidRPr="001A1F16">
        <w:rPr>
          <w:rFonts w:ascii="Times New Roman" w:hAnsi="Times New Roman"/>
          <w:szCs w:val="28"/>
        </w:rPr>
        <w:t>2) налогоплательщики, представившие в налоговый орган налоговую декларацию, в которой заявлено право на возмещение налога</w:t>
      </w:r>
      <w:r w:rsidR="000C1297" w:rsidRPr="001A1F16">
        <w:rPr>
          <w:rFonts w:ascii="Times New Roman" w:hAnsi="Times New Roman"/>
          <w:szCs w:val="28"/>
        </w:rPr>
        <w:t>,</w:t>
      </w:r>
      <w:r w:rsidR="00043BB2" w:rsidRPr="001A1F16">
        <w:rPr>
          <w:rFonts w:ascii="Times New Roman" w:hAnsi="Times New Roman"/>
          <w:szCs w:val="28"/>
        </w:rPr>
        <w:t xml:space="preserve"> </w:t>
      </w:r>
      <w:r w:rsidR="000C1297" w:rsidRPr="001A1F16">
        <w:rPr>
          <w:rFonts w:ascii="Times New Roman" w:hAnsi="Times New Roman"/>
          <w:szCs w:val="28"/>
        </w:rPr>
        <w:t>в случае, если</w:t>
      </w:r>
      <w:r w:rsidR="008F165B" w:rsidRPr="001A1F16">
        <w:rPr>
          <w:rFonts w:ascii="Times New Roman" w:hAnsi="Times New Roman"/>
          <w:szCs w:val="28"/>
        </w:rPr>
        <w:t xml:space="preserve"> исполнение обязательства по возврату суммы налога, заявленной к возмещению, в бюджет в полном объеме обеспечивается действующей банковской гарантией</w:t>
      </w:r>
      <w:r w:rsidR="00A96F6E" w:rsidRPr="001A1F16">
        <w:rPr>
          <w:rFonts w:ascii="Times New Roman" w:hAnsi="Times New Roman"/>
          <w:szCs w:val="28"/>
        </w:rPr>
        <w:t xml:space="preserve"> (банковскими гарантиями)</w:t>
      </w:r>
      <w:r w:rsidR="008F165B" w:rsidRPr="001A1F16">
        <w:rPr>
          <w:rFonts w:ascii="Times New Roman" w:hAnsi="Times New Roman"/>
          <w:szCs w:val="28"/>
        </w:rPr>
        <w:t xml:space="preserve">, представленной </w:t>
      </w:r>
      <w:r w:rsidR="00A96F6E" w:rsidRPr="001A1F16">
        <w:rPr>
          <w:rFonts w:ascii="Times New Roman" w:hAnsi="Times New Roman"/>
          <w:szCs w:val="28"/>
        </w:rPr>
        <w:t xml:space="preserve">(представленными) </w:t>
      </w:r>
      <w:r w:rsidR="008F165B" w:rsidRPr="001A1F16">
        <w:rPr>
          <w:rFonts w:ascii="Times New Roman" w:hAnsi="Times New Roman"/>
          <w:szCs w:val="28"/>
        </w:rPr>
        <w:t>гарантом</w:t>
      </w:r>
      <w:r w:rsidR="00A96F6E" w:rsidRPr="001A1F16">
        <w:rPr>
          <w:rFonts w:ascii="Times New Roman" w:hAnsi="Times New Roman"/>
          <w:szCs w:val="28"/>
        </w:rPr>
        <w:t xml:space="preserve"> (гарантами)</w:t>
      </w:r>
      <w:r w:rsidR="008F165B" w:rsidRPr="001A1F16">
        <w:rPr>
          <w:rFonts w:ascii="Times New Roman" w:hAnsi="Times New Roman"/>
          <w:szCs w:val="28"/>
        </w:rPr>
        <w:t xml:space="preserve"> в порядке, предусмотренном статьей 74</w:t>
      </w:r>
      <w:r w:rsidR="008F165B" w:rsidRPr="001A1F16">
        <w:rPr>
          <w:rFonts w:ascii="Times New Roman" w:hAnsi="Times New Roman"/>
          <w:szCs w:val="28"/>
          <w:vertAlign w:val="superscript"/>
        </w:rPr>
        <w:t>1</w:t>
      </w:r>
      <w:r w:rsidR="008F165B" w:rsidRPr="001A1F16">
        <w:rPr>
          <w:rFonts w:ascii="Times New Roman" w:hAnsi="Times New Roman"/>
          <w:szCs w:val="28"/>
        </w:rPr>
        <w:t xml:space="preserve"> настоящего Кодекса.</w:t>
      </w:r>
    </w:p>
    <w:p w:rsidR="00A96F6E" w:rsidRPr="001A1F16"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 xml:space="preserve">Банковская </w:t>
      </w:r>
      <w:r w:rsidRPr="001A1F16">
        <w:rPr>
          <w:rFonts w:ascii="Times New Roman" w:hAnsi="Times New Roman"/>
          <w:szCs w:val="28"/>
        </w:rPr>
        <w:t xml:space="preserve">гарантия подлежит направлению в налоговый орган гарантом не позднее дня, следующего за днем </w:t>
      </w:r>
      <w:r w:rsidR="007E4084" w:rsidRPr="001A1F16">
        <w:rPr>
          <w:rFonts w:ascii="Times New Roman" w:hAnsi="Times New Roman"/>
          <w:szCs w:val="28"/>
        </w:rPr>
        <w:t>выдачи</w:t>
      </w:r>
      <w:r w:rsidRPr="001A1F16">
        <w:rPr>
          <w:rFonts w:ascii="Times New Roman" w:hAnsi="Times New Roman"/>
          <w:szCs w:val="28"/>
        </w:rPr>
        <w:t xml:space="preserve"> банковской гарантии</w:t>
      </w:r>
      <w:r w:rsidR="00A96F6E" w:rsidRPr="001A1F16">
        <w:rPr>
          <w:rFonts w:ascii="Times New Roman" w:hAnsi="Times New Roman"/>
          <w:szCs w:val="28"/>
        </w:rPr>
        <w:t>.</w:t>
      </w:r>
    </w:p>
    <w:p w:rsidR="00127B00" w:rsidRPr="004A3A7A" w:rsidRDefault="00A96F6E" w:rsidP="008F165B">
      <w:pPr>
        <w:widowControl w:val="0"/>
        <w:spacing w:line="480" w:lineRule="auto"/>
        <w:ind w:firstLine="709"/>
        <w:rPr>
          <w:rFonts w:ascii="Times New Roman" w:hAnsi="Times New Roman"/>
          <w:szCs w:val="28"/>
        </w:rPr>
      </w:pPr>
      <w:proofErr w:type="gramStart"/>
      <w:r w:rsidRPr="001A1F16">
        <w:rPr>
          <w:rFonts w:ascii="Times New Roman" w:hAnsi="Times New Roman"/>
          <w:szCs w:val="28"/>
        </w:rPr>
        <w:t xml:space="preserve">Банковская гарантия (банковские гарантии) должна (должны) </w:t>
      </w:r>
      <w:r w:rsidR="008F165B" w:rsidRPr="001A1F16">
        <w:rPr>
          <w:rFonts w:ascii="Times New Roman" w:hAnsi="Times New Roman"/>
          <w:szCs w:val="28"/>
        </w:rPr>
        <w:t>предусматривать обязательство гаранта</w:t>
      </w:r>
      <w:r w:rsidRPr="001A1F16">
        <w:rPr>
          <w:rFonts w:ascii="Times New Roman" w:hAnsi="Times New Roman"/>
          <w:szCs w:val="28"/>
        </w:rPr>
        <w:t xml:space="preserve"> (гарантов)</w:t>
      </w:r>
      <w:r w:rsidR="008F165B" w:rsidRPr="004A3A7A">
        <w:rPr>
          <w:rFonts w:ascii="Times New Roman" w:hAnsi="Times New Roman"/>
          <w:szCs w:val="28"/>
        </w:rPr>
        <w:t xml:space="preserve"> на основании требования налогового органа уплатить в бюджет за налогоплательщика </w:t>
      </w:r>
      <w:r w:rsidR="008F165B" w:rsidRPr="004A3A7A">
        <w:rPr>
          <w:rFonts w:ascii="Times New Roman" w:hAnsi="Times New Roman"/>
          <w:szCs w:val="28"/>
        </w:rPr>
        <w:lastRenderedPageBreak/>
        <w:t xml:space="preserve">сумму налога, излишне полученную им в результате возмещения налога </w:t>
      </w:r>
      <w:r w:rsidR="008F165B" w:rsidRPr="004A3A7A">
        <w:rPr>
          <w:rFonts w:ascii="Times New Roman" w:hAnsi="Times New Roman"/>
          <w:szCs w:val="28"/>
        </w:rPr>
        <w:br/>
        <w:t>в заявительном порядке, если решение о возмещении суммы налога, заявленной к возмещению в заявительном порядке, будет отменено полностью или частично в случаях, предусмотренных настоящей статьей;</w:t>
      </w:r>
      <w:r w:rsidR="00B409E7" w:rsidRPr="004A3A7A">
        <w:rPr>
          <w:rFonts w:ascii="Times New Roman" w:hAnsi="Times New Roman"/>
          <w:szCs w:val="28"/>
        </w:rPr>
        <w:t>»</w:t>
      </w:r>
      <w:r w:rsidR="008F165B" w:rsidRPr="004A3A7A">
        <w:rPr>
          <w:rFonts w:ascii="Times New Roman" w:hAnsi="Times New Roman"/>
          <w:szCs w:val="28"/>
        </w:rPr>
        <w:t xml:space="preserve">; </w:t>
      </w:r>
      <w:proofErr w:type="gramEnd"/>
    </w:p>
    <w:p w:rsidR="00127B00" w:rsidRPr="004A3A7A" w:rsidRDefault="00C239BD" w:rsidP="008F165B">
      <w:pPr>
        <w:widowControl w:val="0"/>
        <w:spacing w:line="480" w:lineRule="auto"/>
        <w:ind w:firstLine="709"/>
        <w:rPr>
          <w:rFonts w:ascii="Times New Roman" w:hAnsi="Times New Roman"/>
          <w:szCs w:val="28"/>
        </w:rPr>
      </w:pPr>
      <w:r w:rsidRPr="004A3A7A">
        <w:rPr>
          <w:rFonts w:ascii="Times New Roman" w:hAnsi="Times New Roman"/>
          <w:szCs w:val="28"/>
        </w:rPr>
        <w:t>п</w:t>
      </w:r>
      <w:r w:rsidR="008F165B" w:rsidRPr="004A3A7A">
        <w:rPr>
          <w:rFonts w:ascii="Times New Roman" w:hAnsi="Times New Roman"/>
          <w:szCs w:val="28"/>
        </w:rPr>
        <w:t>одпункт</w:t>
      </w:r>
      <w:r w:rsidRPr="004A3A7A">
        <w:rPr>
          <w:rFonts w:ascii="Times New Roman" w:hAnsi="Times New Roman"/>
          <w:szCs w:val="28"/>
        </w:rPr>
        <w:t xml:space="preserve"> </w:t>
      </w:r>
      <w:r w:rsidR="008F165B" w:rsidRPr="004A3A7A">
        <w:rPr>
          <w:rFonts w:ascii="Times New Roman" w:hAnsi="Times New Roman"/>
          <w:szCs w:val="28"/>
        </w:rPr>
        <w:t xml:space="preserve">5 после слова </w:t>
      </w:r>
      <w:r w:rsidR="00B409E7" w:rsidRPr="004A3A7A">
        <w:rPr>
          <w:rFonts w:ascii="Times New Roman" w:hAnsi="Times New Roman"/>
          <w:szCs w:val="28"/>
        </w:rPr>
        <w:t>«</w:t>
      </w:r>
      <w:r w:rsidR="008F165B" w:rsidRPr="004A3A7A">
        <w:rPr>
          <w:rFonts w:ascii="Times New Roman" w:hAnsi="Times New Roman"/>
          <w:szCs w:val="28"/>
        </w:rPr>
        <w:t>поручителя</w:t>
      </w:r>
      <w:r w:rsidR="00B409E7" w:rsidRPr="004A3A7A">
        <w:rPr>
          <w:rFonts w:ascii="Times New Roman" w:hAnsi="Times New Roman"/>
          <w:szCs w:val="28"/>
        </w:rPr>
        <w:t>»</w:t>
      </w:r>
      <w:r w:rsidR="008F165B" w:rsidRPr="004A3A7A">
        <w:rPr>
          <w:rFonts w:ascii="Times New Roman" w:hAnsi="Times New Roman"/>
          <w:szCs w:val="28"/>
        </w:rPr>
        <w:t xml:space="preserve"> дополнить словом </w:t>
      </w:r>
      <w:r w:rsidR="00B409E7" w:rsidRPr="004A3A7A">
        <w:rPr>
          <w:rFonts w:ascii="Times New Roman" w:hAnsi="Times New Roman"/>
          <w:szCs w:val="28"/>
        </w:rPr>
        <w:t>«</w:t>
      </w:r>
      <w:r w:rsidR="008F165B" w:rsidRPr="004A3A7A">
        <w:rPr>
          <w:rFonts w:ascii="Times New Roman" w:hAnsi="Times New Roman"/>
          <w:szCs w:val="28"/>
        </w:rPr>
        <w:t>(поручителей)</w:t>
      </w:r>
      <w:r w:rsidR="00B409E7" w:rsidRPr="004A3A7A">
        <w:rPr>
          <w:rFonts w:ascii="Times New Roman" w:hAnsi="Times New Roman"/>
          <w:szCs w:val="28"/>
        </w:rPr>
        <w:t>»</w:t>
      </w:r>
      <w:r w:rsidR="008F165B" w:rsidRPr="004A3A7A">
        <w:rPr>
          <w:rFonts w:ascii="Times New Roman" w:hAnsi="Times New Roman"/>
          <w:szCs w:val="28"/>
        </w:rPr>
        <w:t>;</w:t>
      </w:r>
    </w:p>
    <w:p w:rsidR="00C239BD" w:rsidRPr="001A1F16" w:rsidRDefault="00C239BD" w:rsidP="008F165B">
      <w:pPr>
        <w:widowControl w:val="0"/>
        <w:spacing w:line="480" w:lineRule="auto"/>
        <w:ind w:firstLine="709"/>
        <w:rPr>
          <w:rFonts w:ascii="Times New Roman" w:hAnsi="Times New Roman"/>
          <w:szCs w:val="28"/>
        </w:rPr>
      </w:pPr>
      <w:r w:rsidRPr="001A1F16">
        <w:rPr>
          <w:rFonts w:ascii="Times New Roman" w:hAnsi="Times New Roman"/>
          <w:szCs w:val="28"/>
        </w:rPr>
        <w:t xml:space="preserve">в абзаце четвертом подпункта 8 слова «2022 и 2023» заменить </w:t>
      </w:r>
      <w:r w:rsidR="00EA5DF6" w:rsidRPr="001A1F16">
        <w:rPr>
          <w:rFonts w:ascii="Times New Roman" w:hAnsi="Times New Roman"/>
          <w:szCs w:val="28"/>
        </w:rPr>
        <w:t xml:space="preserve">цифрами </w:t>
      </w:r>
      <w:r w:rsidRPr="001A1F16">
        <w:rPr>
          <w:rFonts w:ascii="Times New Roman" w:hAnsi="Times New Roman"/>
          <w:szCs w:val="28"/>
        </w:rPr>
        <w:t xml:space="preserve">«2022 </w:t>
      </w:r>
      <w:r w:rsidR="000C1297" w:rsidRPr="001A1F16">
        <w:rPr>
          <w:rFonts w:ascii="Times New Roman" w:hAnsi="Times New Roman"/>
          <w:szCs w:val="28"/>
        </w:rPr>
        <w:t>-</w:t>
      </w:r>
      <w:r w:rsidRPr="001A1F16">
        <w:rPr>
          <w:rFonts w:ascii="Times New Roman" w:hAnsi="Times New Roman"/>
          <w:szCs w:val="28"/>
        </w:rPr>
        <w:t xml:space="preserve"> 2025»;</w:t>
      </w:r>
    </w:p>
    <w:p w:rsidR="00127B00" w:rsidRPr="004A3A7A" w:rsidRDefault="00C239BD" w:rsidP="008F165B">
      <w:pPr>
        <w:widowControl w:val="0"/>
        <w:spacing w:line="480" w:lineRule="auto"/>
        <w:ind w:firstLine="709"/>
        <w:rPr>
          <w:rFonts w:ascii="Times New Roman" w:hAnsi="Times New Roman"/>
          <w:szCs w:val="28"/>
        </w:rPr>
      </w:pPr>
      <w:r w:rsidRPr="001A1F16">
        <w:rPr>
          <w:rFonts w:ascii="Times New Roman" w:hAnsi="Times New Roman"/>
          <w:szCs w:val="28"/>
        </w:rPr>
        <w:t>б)</w:t>
      </w:r>
      <w:r w:rsidRPr="004A3A7A">
        <w:rPr>
          <w:rFonts w:ascii="Times New Roman" w:hAnsi="Times New Roman"/>
          <w:b/>
          <w:szCs w:val="28"/>
        </w:rPr>
        <w:t> </w:t>
      </w:r>
      <w:r w:rsidR="008F165B" w:rsidRPr="004A3A7A">
        <w:rPr>
          <w:rFonts w:ascii="Times New Roman" w:hAnsi="Times New Roman"/>
          <w:szCs w:val="28"/>
        </w:rPr>
        <w:t>пункты 3 и 4 изложить в следующей редакции:</w:t>
      </w:r>
    </w:p>
    <w:p w:rsidR="00127B00" w:rsidRPr="004A3A7A" w:rsidRDefault="00B409E7" w:rsidP="008F165B">
      <w:pPr>
        <w:widowControl w:val="0"/>
        <w:spacing w:line="480" w:lineRule="auto"/>
        <w:ind w:firstLine="709"/>
        <w:rPr>
          <w:rFonts w:ascii="Times New Roman" w:hAnsi="Times New Roman"/>
          <w:szCs w:val="28"/>
        </w:rPr>
      </w:pPr>
      <w:r w:rsidRPr="004A3A7A">
        <w:rPr>
          <w:rFonts w:ascii="Times New Roman" w:hAnsi="Times New Roman"/>
          <w:szCs w:val="28"/>
        </w:rPr>
        <w:t>«</w:t>
      </w:r>
      <w:r w:rsidR="008F165B" w:rsidRPr="004A3A7A">
        <w:rPr>
          <w:rFonts w:ascii="Times New Roman" w:hAnsi="Times New Roman"/>
          <w:szCs w:val="28"/>
        </w:rPr>
        <w:t xml:space="preserve">3. Не позднее дня, следующего за днем заключения договора поручительства, управляющая компания уведомляет налоговый орган </w:t>
      </w:r>
      <w:r w:rsidR="008F165B" w:rsidRPr="004A3A7A">
        <w:rPr>
          <w:rFonts w:ascii="Times New Roman" w:hAnsi="Times New Roman"/>
          <w:szCs w:val="28"/>
        </w:rPr>
        <w:br/>
        <w:t xml:space="preserve">по месту учета налогоплательщика о факте заключения договора поручительства в порядке, утверждаемом федеральным органом исполнительной власти, уполномоченным по контролю и надзору </w:t>
      </w:r>
      <w:r w:rsidR="008F165B" w:rsidRPr="004A3A7A">
        <w:rPr>
          <w:rFonts w:ascii="Times New Roman" w:hAnsi="Times New Roman"/>
          <w:szCs w:val="28"/>
        </w:rPr>
        <w:br/>
        <w:t>в области налогов и сборов.</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4. Требования к указанной в настоящей статье банковской гарантии, порядок ее представления гарантом устанавливаются в соответствии со статьей 74</w:t>
      </w:r>
      <w:r w:rsidRPr="004A3A7A">
        <w:rPr>
          <w:rFonts w:ascii="Times New Roman" w:hAnsi="Times New Roman"/>
          <w:szCs w:val="28"/>
          <w:vertAlign w:val="superscript"/>
        </w:rPr>
        <w:t>1</w:t>
      </w:r>
      <w:r w:rsidRPr="004A3A7A">
        <w:rPr>
          <w:rFonts w:ascii="Times New Roman" w:hAnsi="Times New Roman"/>
          <w:szCs w:val="28"/>
        </w:rPr>
        <w:t xml:space="preserve"> настоящего Кодекса с учетом следующих особенностей:</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 xml:space="preserve">1) срок действия банковской гарантии должен истекать не ранее чем через 10 месяцев со дня подачи налоговой декларации (уточненной </w:t>
      </w:r>
      <w:r w:rsidRPr="004A3A7A">
        <w:rPr>
          <w:rFonts w:ascii="Times New Roman" w:hAnsi="Times New Roman"/>
          <w:szCs w:val="28"/>
        </w:rPr>
        <w:lastRenderedPageBreak/>
        <w:t>налоговой декларации), в которой заявлена сумма налога к возмещению;</w:t>
      </w:r>
    </w:p>
    <w:p w:rsidR="00127B00" w:rsidRPr="001A1F16"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 xml:space="preserve">2) сумма, на которую </w:t>
      </w:r>
      <w:r w:rsidRPr="001A1F16">
        <w:rPr>
          <w:rFonts w:ascii="Times New Roman" w:hAnsi="Times New Roman"/>
          <w:szCs w:val="28"/>
        </w:rPr>
        <w:t>выдана</w:t>
      </w:r>
      <w:r w:rsidR="00C239BD" w:rsidRPr="001A1F16">
        <w:rPr>
          <w:rFonts w:ascii="Times New Roman" w:hAnsi="Times New Roman"/>
          <w:szCs w:val="28"/>
        </w:rPr>
        <w:t xml:space="preserve"> (выданы)</w:t>
      </w:r>
      <w:r w:rsidRPr="001A1F16">
        <w:rPr>
          <w:rFonts w:ascii="Times New Roman" w:hAnsi="Times New Roman"/>
          <w:szCs w:val="28"/>
        </w:rPr>
        <w:t xml:space="preserve"> банковская гарантия (банковские гарантии), должна обеспечивать исполнение обязательств по возврату в бюджет в полном объеме суммы налога, </w:t>
      </w:r>
      <w:r w:rsidR="000751EC" w:rsidRPr="001A1F16">
        <w:rPr>
          <w:rFonts w:ascii="Times New Roman" w:hAnsi="Times New Roman"/>
          <w:szCs w:val="28"/>
        </w:rPr>
        <w:t xml:space="preserve">заявляемой к </w:t>
      </w:r>
      <w:r w:rsidRPr="001A1F16">
        <w:rPr>
          <w:rFonts w:ascii="Times New Roman" w:hAnsi="Times New Roman"/>
          <w:szCs w:val="28"/>
        </w:rPr>
        <w:t>возмещению в заявительном порядке</w:t>
      </w:r>
      <w:proofErr w:type="gramStart"/>
      <w:r w:rsidRPr="001A1F16">
        <w:rPr>
          <w:rFonts w:ascii="Times New Roman" w:hAnsi="Times New Roman"/>
          <w:szCs w:val="28"/>
        </w:rPr>
        <w:t>.</w:t>
      </w:r>
      <w:r w:rsidR="00B409E7" w:rsidRPr="001A1F16">
        <w:rPr>
          <w:rFonts w:ascii="Times New Roman" w:hAnsi="Times New Roman"/>
          <w:szCs w:val="28"/>
        </w:rPr>
        <w:t>»</w:t>
      </w:r>
      <w:r w:rsidRPr="001A1F16">
        <w:rPr>
          <w:rFonts w:ascii="Times New Roman" w:hAnsi="Times New Roman"/>
          <w:szCs w:val="28"/>
        </w:rPr>
        <w:t>;</w:t>
      </w:r>
      <w:proofErr w:type="gramEnd"/>
    </w:p>
    <w:p w:rsidR="00127B00" w:rsidRPr="004A3A7A" w:rsidRDefault="000F5519" w:rsidP="008F165B">
      <w:pPr>
        <w:widowControl w:val="0"/>
        <w:spacing w:line="480" w:lineRule="auto"/>
        <w:ind w:firstLine="709"/>
        <w:rPr>
          <w:rFonts w:ascii="Times New Roman" w:hAnsi="Times New Roman"/>
          <w:szCs w:val="28"/>
        </w:rPr>
      </w:pPr>
      <w:r w:rsidRPr="004A3A7A">
        <w:rPr>
          <w:rFonts w:ascii="Times New Roman" w:hAnsi="Times New Roman"/>
          <w:szCs w:val="28"/>
        </w:rPr>
        <w:t>в</w:t>
      </w:r>
      <w:r w:rsidR="008F165B" w:rsidRPr="004A3A7A">
        <w:rPr>
          <w:rFonts w:ascii="Times New Roman" w:hAnsi="Times New Roman"/>
          <w:szCs w:val="28"/>
        </w:rPr>
        <w:t>) подпункт 2 пункта 4</w:t>
      </w:r>
      <w:r w:rsidR="008F165B" w:rsidRPr="004A3A7A">
        <w:rPr>
          <w:rFonts w:ascii="Times New Roman" w:hAnsi="Times New Roman"/>
          <w:szCs w:val="28"/>
          <w:vertAlign w:val="superscript"/>
        </w:rPr>
        <w:t>1</w:t>
      </w:r>
      <w:r w:rsidR="008F165B" w:rsidRPr="004A3A7A">
        <w:rPr>
          <w:rFonts w:ascii="Times New Roman" w:hAnsi="Times New Roman"/>
          <w:szCs w:val="28"/>
        </w:rPr>
        <w:t xml:space="preserve"> изложить в следующей редакции:</w:t>
      </w:r>
    </w:p>
    <w:p w:rsidR="00127B00" w:rsidRPr="001A1F16" w:rsidRDefault="00B409E7" w:rsidP="008F165B">
      <w:pPr>
        <w:widowControl w:val="0"/>
        <w:spacing w:line="480" w:lineRule="auto"/>
        <w:ind w:firstLine="709"/>
        <w:rPr>
          <w:rFonts w:ascii="Times New Roman" w:hAnsi="Times New Roman"/>
          <w:szCs w:val="28"/>
        </w:rPr>
      </w:pPr>
      <w:r w:rsidRPr="001A1F16">
        <w:rPr>
          <w:rFonts w:ascii="Times New Roman" w:hAnsi="Times New Roman"/>
          <w:szCs w:val="28"/>
        </w:rPr>
        <w:t>«</w:t>
      </w:r>
      <w:r w:rsidR="008F165B" w:rsidRPr="001A1F16">
        <w:rPr>
          <w:rFonts w:ascii="Times New Roman" w:hAnsi="Times New Roman"/>
          <w:szCs w:val="28"/>
        </w:rPr>
        <w:t xml:space="preserve">2) сумма, указанная в договоре поручительства (договорах поручительства), должна обеспечивать исполнение обязательств </w:t>
      </w:r>
      <w:r w:rsidR="008F165B" w:rsidRPr="001A1F16">
        <w:rPr>
          <w:rFonts w:ascii="Times New Roman" w:hAnsi="Times New Roman"/>
          <w:szCs w:val="28"/>
        </w:rPr>
        <w:br/>
        <w:t>по возврату в бюджет</w:t>
      </w:r>
      <w:r w:rsidR="000751EC" w:rsidRPr="001A1F16">
        <w:rPr>
          <w:rFonts w:ascii="Times New Roman" w:hAnsi="Times New Roman"/>
          <w:szCs w:val="28"/>
        </w:rPr>
        <w:t xml:space="preserve"> </w:t>
      </w:r>
      <w:r w:rsidR="008F165B" w:rsidRPr="001A1F16">
        <w:rPr>
          <w:rFonts w:ascii="Times New Roman" w:hAnsi="Times New Roman"/>
          <w:szCs w:val="28"/>
        </w:rPr>
        <w:t xml:space="preserve">в полном объеме суммы налога, </w:t>
      </w:r>
      <w:r w:rsidR="000751EC" w:rsidRPr="001A1F16">
        <w:rPr>
          <w:rFonts w:ascii="Times New Roman" w:hAnsi="Times New Roman"/>
          <w:szCs w:val="28"/>
        </w:rPr>
        <w:t xml:space="preserve">заявляемой к </w:t>
      </w:r>
      <w:r w:rsidR="008F165B" w:rsidRPr="001A1F16">
        <w:rPr>
          <w:rFonts w:ascii="Times New Roman" w:hAnsi="Times New Roman"/>
          <w:szCs w:val="28"/>
        </w:rPr>
        <w:t>возмещению в заявительном порядке</w:t>
      </w:r>
      <w:proofErr w:type="gramStart"/>
      <w:r w:rsidR="008F165B" w:rsidRPr="001A1F16">
        <w:rPr>
          <w:rFonts w:ascii="Times New Roman" w:hAnsi="Times New Roman"/>
          <w:szCs w:val="28"/>
        </w:rPr>
        <w:t>.</w:t>
      </w:r>
      <w:r w:rsidRPr="001A1F16">
        <w:rPr>
          <w:rFonts w:ascii="Times New Roman" w:hAnsi="Times New Roman"/>
          <w:szCs w:val="28"/>
        </w:rPr>
        <w:t>»</w:t>
      </w:r>
      <w:r w:rsidR="008F165B" w:rsidRPr="001A1F16">
        <w:rPr>
          <w:rFonts w:ascii="Times New Roman" w:hAnsi="Times New Roman"/>
          <w:szCs w:val="28"/>
        </w:rPr>
        <w:t>;</w:t>
      </w:r>
      <w:proofErr w:type="gramEnd"/>
    </w:p>
    <w:p w:rsidR="00127B00" w:rsidRPr="001A1F16" w:rsidRDefault="000F5519" w:rsidP="008F165B">
      <w:pPr>
        <w:widowControl w:val="0"/>
        <w:spacing w:line="480" w:lineRule="auto"/>
        <w:ind w:firstLine="709"/>
        <w:rPr>
          <w:rFonts w:ascii="Times New Roman" w:hAnsi="Times New Roman"/>
          <w:szCs w:val="28"/>
        </w:rPr>
      </w:pPr>
      <w:r w:rsidRPr="001A1F16">
        <w:rPr>
          <w:rFonts w:ascii="Times New Roman" w:hAnsi="Times New Roman"/>
          <w:szCs w:val="28"/>
        </w:rPr>
        <w:t>г</w:t>
      </w:r>
      <w:r w:rsidR="008F165B" w:rsidRPr="001A1F16">
        <w:rPr>
          <w:rFonts w:ascii="Times New Roman" w:hAnsi="Times New Roman"/>
          <w:szCs w:val="28"/>
        </w:rPr>
        <w:t>) пункт 6</w:t>
      </w:r>
      <w:r w:rsidR="008F165B" w:rsidRPr="001A1F16">
        <w:rPr>
          <w:rFonts w:ascii="Times New Roman" w:hAnsi="Times New Roman"/>
          <w:szCs w:val="28"/>
          <w:vertAlign w:val="superscript"/>
        </w:rPr>
        <w:t>1</w:t>
      </w:r>
      <w:r w:rsidR="008F165B" w:rsidRPr="001A1F16">
        <w:rPr>
          <w:rFonts w:ascii="Times New Roman" w:hAnsi="Times New Roman"/>
          <w:szCs w:val="28"/>
        </w:rPr>
        <w:t xml:space="preserve"> изложить в следующей редакции:</w:t>
      </w:r>
    </w:p>
    <w:p w:rsidR="00127B00" w:rsidRPr="004A3A7A" w:rsidRDefault="00B409E7" w:rsidP="008F165B">
      <w:pPr>
        <w:widowControl w:val="0"/>
        <w:spacing w:line="480" w:lineRule="auto"/>
        <w:ind w:firstLine="709"/>
        <w:rPr>
          <w:rFonts w:ascii="Times New Roman" w:hAnsi="Times New Roman"/>
          <w:szCs w:val="28"/>
        </w:rPr>
      </w:pPr>
      <w:r w:rsidRPr="001A1F16">
        <w:rPr>
          <w:rFonts w:ascii="Times New Roman" w:hAnsi="Times New Roman"/>
          <w:szCs w:val="28"/>
        </w:rPr>
        <w:t>«</w:t>
      </w:r>
      <w:r w:rsidR="008F165B" w:rsidRPr="001A1F16">
        <w:rPr>
          <w:rFonts w:ascii="Times New Roman" w:hAnsi="Times New Roman"/>
          <w:szCs w:val="28"/>
        </w:rPr>
        <w:t>6</w:t>
      </w:r>
      <w:r w:rsidR="008F165B" w:rsidRPr="001A1F16">
        <w:rPr>
          <w:rFonts w:ascii="Times New Roman" w:hAnsi="Times New Roman"/>
          <w:szCs w:val="28"/>
          <w:vertAlign w:val="superscript"/>
        </w:rPr>
        <w:t>1</w:t>
      </w:r>
      <w:r w:rsidR="008F165B" w:rsidRPr="001A1F16">
        <w:rPr>
          <w:rFonts w:ascii="Times New Roman" w:hAnsi="Times New Roman"/>
          <w:szCs w:val="28"/>
        </w:rPr>
        <w:t>. В случаях, предусмотренных подпунктами 3 и 4 пункта</w:t>
      </w:r>
      <w:r w:rsidR="000751EC" w:rsidRPr="001A1F16">
        <w:rPr>
          <w:rFonts w:ascii="Times New Roman" w:hAnsi="Times New Roman"/>
          <w:szCs w:val="28"/>
        </w:rPr>
        <w:t xml:space="preserve"> </w:t>
      </w:r>
      <w:r w:rsidR="008F165B" w:rsidRPr="001A1F16">
        <w:rPr>
          <w:rFonts w:ascii="Times New Roman" w:hAnsi="Times New Roman"/>
          <w:szCs w:val="28"/>
        </w:rPr>
        <w:t>2 настоящей статьи, договор</w:t>
      </w:r>
      <w:r w:rsidR="000751EC" w:rsidRPr="001A1F16">
        <w:rPr>
          <w:rFonts w:ascii="Times New Roman" w:hAnsi="Times New Roman"/>
          <w:szCs w:val="28"/>
        </w:rPr>
        <w:t xml:space="preserve"> </w:t>
      </w:r>
      <w:r w:rsidR="008F165B" w:rsidRPr="001A1F16">
        <w:rPr>
          <w:rFonts w:ascii="Times New Roman" w:hAnsi="Times New Roman"/>
          <w:szCs w:val="28"/>
        </w:rPr>
        <w:t xml:space="preserve">поручительства </w:t>
      </w:r>
      <w:r w:rsidR="008D384D" w:rsidRPr="001A1F16">
        <w:rPr>
          <w:rFonts w:ascii="Times New Roman" w:hAnsi="Times New Roman"/>
          <w:szCs w:val="28"/>
        </w:rPr>
        <w:t xml:space="preserve">(договоры поручительства) </w:t>
      </w:r>
      <w:r w:rsidR="008F165B" w:rsidRPr="001A1F16">
        <w:rPr>
          <w:rFonts w:ascii="Times New Roman" w:hAnsi="Times New Roman"/>
          <w:szCs w:val="28"/>
        </w:rPr>
        <w:t>представляется</w:t>
      </w:r>
      <w:r w:rsidR="000751EC" w:rsidRPr="001A1F16">
        <w:rPr>
          <w:rFonts w:ascii="Times New Roman" w:hAnsi="Times New Roman"/>
          <w:szCs w:val="28"/>
        </w:rPr>
        <w:t xml:space="preserve"> (представляются)</w:t>
      </w:r>
      <w:r w:rsidR="008F165B" w:rsidRPr="001A1F16">
        <w:rPr>
          <w:rFonts w:ascii="Times New Roman" w:hAnsi="Times New Roman"/>
          <w:szCs w:val="28"/>
        </w:rPr>
        <w:t xml:space="preserve"> в налоговый</w:t>
      </w:r>
      <w:r w:rsidR="008F165B" w:rsidRPr="004A3A7A">
        <w:rPr>
          <w:rFonts w:ascii="Times New Roman" w:hAnsi="Times New Roman"/>
          <w:szCs w:val="28"/>
        </w:rPr>
        <w:t xml:space="preserve"> орган не позднее срока, предусмотренного пунктом 7 настоящей статьи для подачи заявления о применении заявительного порядка возмещения налога.</w:t>
      </w:r>
    </w:p>
    <w:p w:rsidR="00127B00" w:rsidRPr="004A3A7A" w:rsidRDefault="008F165B" w:rsidP="008F165B">
      <w:pPr>
        <w:widowControl w:val="0"/>
        <w:spacing w:line="480" w:lineRule="auto"/>
        <w:ind w:firstLine="709"/>
        <w:rPr>
          <w:rFonts w:ascii="Times New Roman" w:hAnsi="Times New Roman"/>
          <w:szCs w:val="28"/>
        </w:rPr>
      </w:pPr>
      <w:bookmarkStart w:id="3" w:name="P46"/>
      <w:bookmarkEnd w:id="3"/>
      <w:proofErr w:type="gramStart"/>
      <w:r w:rsidRPr="001A1F16">
        <w:rPr>
          <w:rFonts w:ascii="Times New Roman" w:hAnsi="Times New Roman"/>
          <w:szCs w:val="28"/>
        </w:rPr>
        <w:t>В случае, предусмотренном подпунктом</w:t>
      </w:r>
      <w:r w:rsidR="000751EC" w:rsidRPr="001A1F16">
        <w:rPr>
          <w:rFonts w:ascii="Times New Roman" w:hAnsi="Times New Roman"/>
          <w:szCs w:val="28"/>
        </w:rPr>
        <w:t xml:space="preserve"> </w:t>
      </w:r>
      <w:r w:rsidRPr="001A1F16">
        <w:rPr>
          <w:rFonts w:ascii="Times New Roman" w:hAnsi="Times New Roman"/>
          <w:szCs w:val="28"/>
        </w:rPr>
        <w:t>5 пункта</w:t>
      </w:r>
      <w:r w:rsidR="000751EC" w:rsidRPr="001A1F16">
        <w:rPr>
          <w:rFonts w:ascii="Times New Roman" w:hAnsi="Times New Roman"/>
          <w:szCs w:val="28"/>
        </w:rPr>
        <w:t xml:space="preserve"> </w:t>
      </w:r>
      <w:r w:rsidRPr="001A1F16">
        <w:rPr>
          <w:rFonts w:ascii="Times New Roman" w:hAnsi="Times New Roman"/>
          <w:szCs w:val="28"/>
        </w:rPr>
        <w:t>2 настоящей статьи, договор поручительства</w:t>
      </w:r>
      <w:r w:rsidR="008D384D" w:rsidRPr="001A1F16">
        <w:rPr>
          <w:rFonts w:ascii="Times New Roman" w:hAnsi="Times New Roman"/>
          <w:szCs w:val="28"/>
        </w:rPr>
        <w:t xml:space="preserve"> (договоры поручительства)</w:t>
      </w:r>
      <w:r w:rsidRPr="001A1F16">
        <w:rPr>
          <w:rFonts w:ascii="Times New Roman" w:hAnsi="Times New Roman"/>
          <w:szCs w:val="28"/>
        </w:rPr>
        <w:t xml:space="preserve"> должен</w:t>
      </w:r>
      <w:r w:rsidR="000751EC" w:rsidRPr="001A1F16">
        <w:rPr>
          <w:rFonts w:ascii="Times New Roman" w:hAnsi="Times New Roman"/>
          <w:szCs w:val="28"/>
        </w:rPr>
        <w:t xml:space="preserve"> (должны)</w:t>
      </w:r>
      <w:r w:rsidRPr="001A1F16">
        <w:rPr>
          <w:rFonts w:ascii="Times New Roman" w:hAnsi="Times New Roman"/>
          <w:szCs w:val="28"/>
        </w:rPr>
        <w:t xml:space="preserve"> быть заключен</w:t>
      </w:r>
      <w:r w:rsidR="000751EC" w:rsidRPr="001A1F16">
        <w:rPr>
          <w:rFonts w:ascii="Times New Roman" w:hAnsi="Times New Roman"/>
          <w:szCs w:val="28"/>
        </w:rPr>
        <w:t xml:space="preserve"> (заключены)</w:t>
      </w:r>
      <w:r w:rsidRPr="001A1F16">
        <w:rPr>
          <w:rFonts w:ascii="Times New Roman" w:hAnsi="Times New Roman"/>
          <w:szCs w:val="28"/>
        </w:rPr>
        <w:t xml:space="preserve"> с</w:t>
      </w:r>
      <w:r w:rsidRPr="004A3A7A">
        <w:rPr>
          <w:rFonts w:ascii="Times New Roman" w:hAnsi="Times New Roman"/>
          <w:szCs w:val="28"/>
        </w:rPr>
        <w:t xml:space="preserve"> налоговым органом не позднее срока, предусмотренного пунктом 7 настоящей статьи для подачи заявления о применении заявительного порядка возмещения налога </w:t>
      </w:r>
      <w:r w:rsidRPr="004A3A7A">
        <w:rPr>
          <w:rFonts w:ascii="Times New Roman" w:hAnsi="Times New Roman"/>
          <w:szCs w:val="28"/>
        </w:rPr>
        <w:lastRenderedPageBreak/>
        <w:t>(заявления о замене договора поручительства).</w:t>
      </w:r>
      <w:r w:rsidR="00B409E7" w:rsidRPr="004A3A7A">
        <w:rPr>
          <w:rFonts w:ascii="Times New Roman" w:hAnsi="Times New Roman"/>
          <w:szCs w:val="28"/>
        </w:rPr>
        <w:t>»</w:t>
      </w:r>
      <w:r w:rsidRPr="004A3A7A">
        <w:rPr>
          <w:rFonts w:ascii="Times New Roman" w:hAnsi="Times New Roman"/>
          <w:szCs w:val="28"/>
        </w:rPr>
        <w:t>;</w:t>
      </w:r>
      <w:proofErr w:type="gramEnd"/>
    </w:p>
    <w:p w:rsidR="00127B00" w:rsidRPr="004A3A7A" w:rsidRDefault="000F5519" w:rsidP="008F165B">
      <w:pPr>
        <w:widowControl w:val="0"/>
        <w:spacing w:line="480" w:lineRule="auto"/>
        <w:ind w:firstLine="709"/>
        <w:rPr>
          <w:rFonts w:ascii="Times New Roman" w:hAnsi="Times New Roman"/>
          <w:szCs w:val="28"/>
        </w:rPr>
      </w:pPr>
      <w:r w:rsidRPr="004A3A7A">
        <w:rPr>
          <w:rFonts w:ascii="Times New Roman" w:hAnsi="Times New Roman"/>
          <w:szCs w:val="28"/>
        </w:rPr>
        <w:t>д</w:t>
      </w:r>
      <w:r w:rsidR="008F165B" w:rsidRPr="004A3A7A">
        <w:rPr>
          <w:rFonts w:ascii="Times New Roman" w:hAnsi="Times New Roman"/>
          <w:szCs w:val="28"/>
        </w:rPr>
        <w:t>)</w:t>
      </w:r>
      <w:r w:rsidR="000751EC" w:rsidRPr="004A3A7A">
        <w:rPr>
          <w:rFonts w:ascii="Times New Roman" w:hAnsi="Times New Roman"/>
          <w:szCs w:val="28"/>
        </w:rPr>
        <w:t> </w:t>
      </w:r>
      <w:r w:rsidR="008F165B" w:rsidRPr="004A3A7A">
        <w:rPr>
          <w:rFonts w:ascii="Times New Roman" w:hAnsi="Times New Roman"/>
          <w:szCs w:val="28"/>
        </w:rPr>
        <w:t>в пункте 7:</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 xml:space="preserve">абзац первый после слова </w:t>
      </w:r>
      <w:r w:rsidR="00B409E7" w:rsidRPr="004A3A7A">
        <w:rPr>
          <w:rFonts w:ascii="Times New Roman" w:hAnsi="Times New Roman"/>
          <w:szCs w:val="28"/>
        </w:rPr>
        <w:t>«</w:t>
      </w:r>
      <w:r w:rsidRPr="004A3A7A">
        <w:rPr>
          <w:rFonts w:ascii="Times New Roman" w:hAnsi="Times New Roman"/>
          <w:szCs w:val="28"/>
        </w:rPr>
        <w:t>Налогоплательщики</w:t>
      </w:r>
      <w:r w:rsidR="00B409E7" w:rsidRPr="004A3A7A">
        <w:rPr>
          <w:rFonts w:ascii="Times New Roman" w:hAnsi="Times New Roman"/>
          <w:szCs w:val="28"/>
        </w:rPr>
        <w:t>»</w:t>
      </w:r>
      <w:r w:rsidRPr="004A3A7A">
        <w:rPr>
          <w:rFonts w:ascii="Times New Roman" w:hAnsi="Times New Roman"/>
          <w:szCs w:val="28"/>
        </w:rPr>
        <w:t xml:space="preserve"> дополнить словами </w:t>
      </w:r>
      <w:r w:rsidR="00B409E7" w:rsidRPr="004A3A7A">
        <w:rPr>
          <w:rFonts w:ascii="Times New Roman" w:hAnsi="Times New Roman"/>
          <w:spacing w:val="-4"/>
          <w:szCs w:val="28"/>
        </w:rPr>
        <w:t>«</w:t>
      </w:r>
      <w:r w:rsidRPr="004A3A7A">
        <w:rPr>
          <w:rFonts w:ascii="Times New Roman" w:hAnsi="Times New Roman"/>
          <w:spacing w:val="-4"/>
          <w:szCs w:val="28"/>
        </w:rPr>
        <w:t>(за исключением налогоплательщиков, указанных в подпункте 6 пункта</w:t>
      </w:r>
      <w:r w:rsidR="000751EC" w:rsidRPr="004A3A7A">
        <w:rPr>
          <w:rFonts w:ascii="Times New Roman" w:hAnsi="Times New Roman"/>
          <w:spacing w:val="-4"/>
          <w:szCs w:val="28"/>
        </w:rPr>
        <w:t xml:space="preserve"> </w:t>
      </w:r>
      <w:r w:rsidRPr="004A3A7A">
        <w:rPr>
          <w:rFonts w:ascii="Times New Roman" w:hAnsi="Times New Roman"/>
          <w:spacing w:val="-4"/>
          <w:szCs w:val="28"/>
        </w:rPr>
        <w:t>2</w:t>
      </w:r>
      <w:r w:rsidRPr="004A3A7A">
        <w:rPr>
          <w:rFonts w:ascii="Times New Roman" w:hAnsi="Times New Roman"/>
          <w:szCs w:val="28"/>
        </w:rPr>
        <w:t xml:space="preserve"> настоящей статьи)</w:t>
      </w:r>
      <w:r w:rsidR="00B409E7" w:rsidRPr="004A3A7A">
        <w:rPr>
          <w:rFonts w:ascii="Times New Roman" w:hAnsi="Times New Roman"/>
          <w:szCs w:val="28"/>
        </w:rPr>
        <w:t>»</w:t>
      </w:r>
      <w:r w:rsidRPr="004A3A7A">
        <w:rPr>
          <w:rFonts w:ascii="Times New Roman" w:hAnsi="Times New Roman"/>
          <w:szCs w:val="28"/>
        </w:rPr>
        <w:t xml:space="preserve">, после слов </w:t>
      </w:r>
      <w:r w:rsidR="00B409E7" w:rsidRPr="004A3A7A">
        <w:rPr>
          <w:rFonts w:ascii="Times New Roman" w:hAnsi="Times New Roman"/>
          <w:szCs w:val="28"/>
        </w:rPr>
        <w:t>«</w:t>
      </w:r>
      <w:r w:rsidRPr="004A3A7A">
        <w:rPr>
          <w:rFonts w:ascii="Times New Roman" w:hAnsi="Times New Roman"/>
          <w:szCs w:val="28"/>
        </w:rPr>
        <w:t>в налоговый орган</w:t>
      </w:r>
      <w:r w:rsidR="00B409E7" w:rsidRPr="004A3A7A">
        <w:rPr>
          <w:rFonts w:ascii="Times New Roman" w:hAnsi="Times New Roman"/>
          <w:szCs w:val="28"/>
        </w:rPr>
        <w:t>»</w:t>
      </w:r>
      <w:r w:rsidRPr="004A3A7A">
        <w:rPr>
          <w:rFonts w:ascii="Times New Roman" w:hAnsi="Times New Roman"/>
          <w:szCs w:val="28"/>
        </w:rPr>
        <w:t xml:space="preserve"> дополнить словами </w:t>
      </w:r>
      <w:r w:rsidRPr="004A3A7A">
        <w:rPr>
          <w:rFonts w:ascii="Times New Roman" w:hAnsi="Times New Roman"/>
          <w:szCs w:val="28"/>
        </w:rPr>
        <w:br/>
      </w:r>
      <w:r w:rsidR="00B409E7" w:rsidRPr="004A3A7A">
        <w:rPr>
          <w:rFonts w:ascii="Times New Roman" w:hAnsi="Times New Roman"/>
          <w:szCs w:val="28"/>
        </w:rPr>
        <w:t>«</w:t>
      </w:r>
      <w:r w:rsidRPr="004A3A7A">
        <w:rPr>
          <w:rFonts w:ascii="Times New Roman" w:hAnsi="Times New Roman"/>
          <w:szCs w:val="28"/>
        </w:rPr>
        <w:t>в электронной форме по телекоммуникационным каналам связи</w:t>
      </w:r>
      <w:r w:rsidR="00B409E7" w:rsidRPr="004A3A7A">
        <w:rPr>
          <w:rFonts w:ascii="Times New Roman" w:hAnsi="Times New Roman"/>
          <w:szCs w:val="28"/>
        </w:rPr>
        <w:t>»</w:t>
      </w:r>
      <w:r w:rsidRPr="004A3A7A">
        <w:rPr>
          <w:rFonts w:ascii="Times New Roman" w:hAnsi="Times New Roman"/>
          <w:szCs w:val="28"/>
        </w:rPr>
        <w:t>;</w:t>
      </w:r>
    </w:p>
    <w:p w:rsidR="000A7965" w:rsidRPr="001A1F16" w:rsidRDefault="00EA5DF6" w:rsidP="008F165B">
      <w:pPr>
        <w:widowControl w:val="0"/>
        <w:spacing w:line="480" w:lineRule="auto"/>
        <w:ind w:firstLine="709"/>
        <w:rPr>
          <w:rFonts w:ascii="Times New Roman" w:hAnsi="Times New Roman"/>
          <w:szCs w:val="28"/>
        </w:rPr>
      </w:pPr>
      <w:r w:rsidRPr="001A1F16">
        <w:rPr>
          <w:rFonts w:ascii="Times New Roman" w:hAnsi="Times New Roman"/>
          <w:szCs w:val="28"/>
        </w:rPr>
        <w:t xml:space="preserve">в </w:t>
      </w:r>
      <w:r w:rsidR="008F165B" w:rsidRPr="001A1F16">
        <w:rPr>
          <w:rFonts w:ascii="Times New Roman" w:hAnsi="Times New Roman"/>
          <w:szCs w:val="28"/>
        </w:rPr>
        <w:t>абзац</w:t>
      </w:r>
      <w:r w:rsidRPr="001A1F16">
        <w:rPr>
          <w:rFonts w:ascii="Times New Roman" w:hAnsi="Times New Roman"/>
          <w:szCs w:val="28"/>
        </w:rPr>
        <w:t>е</w:t>
      </w:r>
      <w:r w:rsidR="008F165B" w:rsidRPr="001A1F16">
        <w:rPr>
          <w:rFonts w:ascii="Times New Roman" w:hAnsi="Times New Roman"/>
          <w:szCs w:val="28"/>
        </w:rPr>
        <w:t xml:space="preserve"> второ</w:t>
      </w:r>
      <w:r w:rsidRPr="001A1F16">
        <w:rPr>
          <w:rFonts w:ascii="Times New Roman" w:hAnsi="Times New Roman"/>
          <w:szCs w:val="28"/>
        </w:rPr>
        <w:t>м</w:t>
      </w:r>
      <w:r w:rsidR="008F165B" w:rsidRPr="001A1F16">
        <w:rPr>
          <w:rFonts w:ascii="Times New Roman" w:hAnsi="Times New Roman"/>
          <w:szCs w:val="28"/>
        </w:rPr>
        <w:t xml:space="preserve"> после слов </w:t>
      </w:r>
      <w:r w:rsidR="00B409E7" w:rsidRPr="001A1F16">
        <w:rPr>
          <w:rFonts w:ascii="Times New Roman" w:hAnsi="Times New Roman"/>
          <w:szCs w:val="28"/>
        </w:rPr>
        <w:t>«</w:t>
      </w:r>
      <w:r w:rsidR="008F165B" w:rsidRPr="001A1F16">
        <w:rPr>
          <w:rFonts w:ascii="Times New Roman" w:hAnsi="Times New Roman"/>
          <w:szCs w:val="28"/>
        </w:rPr>
        <w:t>в налоговый орган</w:t>
      </w:r>
      <w:r w:rsidR="00B409E7" w:rsidRPr="001A1F16">
        <w:rPr>
          <w:rFonts w:ascii="Times New Roman" w:hAnsi="Times New Roman"/>
          <w:szCs w:val="28"/>
        </w:rPr>
        <w:t>»</w:t>
      </w:r>
      <w:r w:rsidR="008F165B" w:rsidRPr="001A1F16">
        <w:rPr>
          <w:rFonts w:ascii="Times New Roman" w:hAnsi="Times New Roman"/>
          <w:szCs w:val="28"/>
        </w:rPr>
        <w:t xml:space="preserve"> дополнить словами </w:t>
      </w:r>
      <w:r w:rsidR="008F165B" w:rsidRPr="001A1F16">
        <w:rPr>
          <w:rFonts w:ascii="Times New Roman" w:hAnsi="Times New Roman"/>
          <w:szCs w:val="28"/>
        </w:rPr>
        <w:br/>
      </w:r>
      <w:r w:rsidR="00B409E7" w:rsidRPr="001A1F16">
        <w:rPr>
          <w:rFonts w:ascii="Times New Roman" w:hAnsi="Times New Roman"/>
          <w:szCs w:val="28"/>
        </w:rPr>
        <w:t>«</w:t>
      </w:r>
      <w:r w:rsidR="008F165B" w:rsidRPr="001A1F16">
        <w:rPr>
          <w:rFonts w:ascii="Times New Roman" w:hAnsi="Times New Roman"/>
          <w:szCs w:val="28"/>
        </w:rPr>
        <w:t>в электронной форме по телекоммуникационным каналам связи либо через информационные системы организации, к которым предоставлен доступ налоговому органу</w:t>
      </w:r>
      <w:proofErr w:type="gramStart"/>
      <w:r w:rsidR="008F165B" w:rsidRPr="001A1F16">
        <w:rPr>
          <w:rFonts w:ascii="Times New Roman" w:hAnsi="Times New Roman"/>
          <w:szCs w:val="28"/>
        </w:rPr>
        <w:t>,</w:t>
      </w:r>
      <w:r w:rsidR="00B409E7" w:rsidRPr="001A1F16">
        <w:rPr>
          <w:rFonts w:ascii="Times New Roman" w:hAnsi="Times New Roman"/>
          <w:szCs w:val="28"/>
        </w:rPr>
        <w:t>»</w:t>
      </w:r>
      <w:proofErr w:type="gramEnd"/>
      <w:r w:rsidRPr="001A1F16">
        <w:rPr>
          <w:rFonts w:ascii="Times New Roman" w:hAnsi="Times New Roman"/>
          <w:szCs w:val="28"/>
        </w:rPr>
        <w:t xml:space="preserve">, </w:t>
      </w:r>
      <w:r w:rsidR="000A7965" w:rsidRPr="001A1F16">
        <w:rPr>
          <w:rFonts w:ascii="Times New Roman" w:hAnsi="Times New Roman"/>
          <w:szCs w:val="28"/>
        </w:rPr>
        <w:t>слова «не позднее двух месяцев со дня подачи налоговой декларации» исключить;</w:t>
      </w:r>
    </w:p>
    <w:p w:rsidR="00127B00" w:rsidRPr="001A1F16" w:rsidRDefault="008F165B" w:rsidP="008F165B">
      <w:pPr>
        <w:widowControl w:val="0"/>
        <w:spacing w:line="480" w:lineRule="auto"/>
        <w:ind w:firstLine="709"/>
        <w:rPr>
          <w:rFonts w:ascii="Times New Roman" w:hAnsi="Times New Roman"/>
          <w:szCs w:val="28"/>
        </w:rPr>
      </w:pPr>
      <w:r w:rsidRPr="001A1F16">
        <w:rPr>
          <w:rFonts w:ascii="Times New Roman" w:hAnsi="Times New Roman"/>
          <w:szCs w:val="28"/>
        </w:rPr>
        <w:t>дополнить абзацами следующего содержания:</w:t>
      </w:r>
    </w:p>
    <w:p w:rsidR="00127B00" w:rsidRPr="001A1F16" w:rsidRDefault="00B409E7" w:rsidP="008F165B">
      <w:pPr>
        <w:widowControl w:val="0"/>
        <w:spacing w:line="480" w:lineRule="auto"/>
        <w:ind w:firstLine="709"/>
        <w:rPr>
          <w:rFonts w:ascii="Times New Roman" w:hAnsi="Times New Roman"/>
          <w:szCs w:val="28"/>
        </w:rPr>
      </w:pPr>
      <w:proofErr w:type="gramStart"/>
      <w:r w:rsidRPr="001A1F16">
        <w:rPr>
          <w:rFonts w:ascii="Times New Roman" w:hAnsi="Times New Roman"/>
          <w:szCs w:val="28"/>
        </w:rPr>
        <w:t>«</w:t>
      </w:r>
      <w:r w:rsidR="008F165B" w:rsidRPr="001A1F16">
        <w:rPr>
          <w:rFonts w:ascii="Times New Roman" w:hAnsi="Times New Roman"/>
          <w:szCs w:val="28"/>
        </w:rPr>
        <w:t>В срок не позднее пяти дней со дня представления налоговой декларации</w:t>
      </w:r>
      <w:r w:rsidR="00F5731D" w:rsidRPr="001A1F16">
        <w:rPr>
          <w:rFonts w:ascii="Times New Roman" w:hAnsi="Times New Roman"/>
          <w:szCs w:val="28"/>
        </w:rPr>
        <w:t xml:space="preserve"> (уточненн</w:t>
      </w:r>
      <w:r w:rsidR="008D384D" w:rsidRPr="001A1F16">
        <w:rPr>
          <w:rFonts w:ascii="Times New Roman" w:hAnsi="Times New Roman"/>
          <w:szCs w:val="28"/>
        </w:rPr>
        <w:t>ой</w:t>
      </w:r>
      <w:r w:rsidR="00F5731D" w:rsidRPr="001A1F16">
        <w:rPr>
          <w:rFonts w:ascii="Times New Roman" w:hAnsi="Times New Roman"/>
          <w:szCs w:val="28"/>
        </w:rPr>
        <w:t xml:space="preserve"> налогов</w:t>
      </w:r>
      <w:r w:rsidR="008D384D" w:rsidRPr="001A1F16">
        <w:rPr>
          <w:rFonts w:ascii="Times New Roman" w:hAnsi="Times New Roman"/>
          <w:szCs w:val="28"/>
        </w:rPr>
        <w:t>ой</w:t>
      </w:r>
      <w:r w:rsidR="00F5731D" w:rsidRPr="001A1F16">
        <w:rPr>
          <w:rFonts w:ascii="Times New Roman" w:hAnsi="Times New Roman"/>
          <w:szCs w:val="28"/>
        </w:rPr>
        <w:t xml:space="preserve"> деклараци</w:t>
      </w:r>
      <w:r w:rsidR="0057123C" w:rsidRPr="001A1F16">
        <w:rPr>
          <w:rFonts w:ascii="Times New Roman" w:hAnsi="Times New Roman"/>
          <w:szCs w:val="28"/>
        </w:rPr>
        <w:t>и</w:t>
      </w:r>
      <w:r w:rsidR="00F5731D" w:rsidRPr="001A1F16">
        <w:rPr>
          <w:rFonts w:ascii="Times New Roman" w:hAnsi="Times New Roman"/>
          <w:szCs w:val="28"/>
        </w:rPr>
        <w:t>)</w:t>
      </w:r>
      <w:r w:rsidR="008F165B" w:rsidRPr="001A1F16">
        <w:rPr>
          <w:rFonts w:ascii="Times New Roman" w:hAnsi="Times New Roman"/>
          <w:szCs w:val="28"/>
        </w:rPr>
        <w:t xml:space="preserve"> налогоплательщик вправе </w:t>
      </w:r>
      <w:r w:rsidR="008D384D" w:rsidRPr="001A1F16">
        <w:rPr>
          <w:rFonts w:ascii="Times New Roman" w:hAnsi="Times New Roman"/>
          <w:szCs w:val="28"/>
        </w:rPr>
        <w:t>подать</w:t>
      </w:r>
      <w:r w:rsidR="008F165B" w:rsidRPr="001A1F16">
        <w:rPr>
          <w:rFonts w:ascii="Times New Roman" w:hAnsi="Times New Roman"/>
          <w:szCs w:val="28"/>
        </w:rPr>
        <w:t xml:space="preserve"> заявление о замене банковской гарантии</w:t>
      </w:r>
      <w:r w:rsidR="00F5731D" w:rsidRPr="001A1F16">
        <w:rPr>
          <w:rFonts w:ascii="Times New Roman" w:hAnsi="Times New Roman"/>
          <w:szCs w:val="28"/>
        </w:rPr>
        <w:t xml:space="preserve"> (банковских гарантий)</w:t>
      </w:r>
      <w:r w:rsidR="008F165B" w:rsidRPr="001A1F16">
        <w:rPr>
          <w:rFonts w:ascii="Times New Roman" w:hAnsi="Times New Roman"/>
          <w:szCs w:val="28"/>
        </w:rPr>
        <w:t>, представленной</w:t>
      </w:r>
      <w:r w:rsidR="00F5731D" w:rsidRPr="001A1F16">
        <w:rPr>
          <w:rFonts w:ascii="Times New Roman" w:hAnsi="Times New Roman"/>
          <w:szCs w:val="28"/>
        </w:rPr>
        <w:t xml:space="preserve"> (представленны</w:t>
      </w:r>
      <w:r w:rsidR="00804024">
        <w:rPr>
          <w:rFonts w:ascii="Times New Roman" w:hAnsi="Times New Roman"/>
          <w:szCs w:val="28"/>
        </w:rPr>
        <w:t>х</w:t>
      </w:r>
      <w:r w:rsidR="00F5731D" w:rsidRPr="001A1F16">
        <w:rPr>
          <w:rFonts w:ascii="Times New Roman" w:hAnsi="Times New Roman"/>
          <w:szCs w:val="28"/>
        </w:rPr>
        <w:t>)</w:t>
      </w:r>
      <w:r w:rsidR="008F165B" w:rsidRPr="001A1F16">
        <w:rPr>
          <w:rFonts w:ascii="Times New Roman" w:hAnsi="Times New Roman"/>
          <w:szCs w:val="28"/>
        </w:rPr>
        <w:t xml:space="preserve"> гарантом</w:t>
      </w:r>
      <w:r w:rsidR="00F5731D" w:rsidRPr="001A1F16">
        <w:rPr>
          <w:rFonts w:ascii="Times New Roman" w:hAnsi="Times New Roman"/>
          <w:szCs w:val="28"/>
        </w:rPr>
        <w:t xml:space="preserve"> (гарантами)</w:t>
      </w:r>
      <w:r w:rsidR="008F165B" w:rsidRPr="001A1F16">
        <w:rPr>
          <w:rFonts w:ascii="Times New Roman" w:hAnsi="Times New Roman"/>
          <w:szCs w:val="28"/>
        </w:rPr>
        <w:t xml:space="preserve"> в отношении представленной налогоплательщиком налоговой декларации</w:t>
      </w:r>
      <w:r w:rsidR="005E3DE4" w:rsidRPr="001A1F16">
        <w:rPr>
          <w:rFonts w:ascii="Times New Roman" w:hAnsi="Times New Roman"/>
          <w:szCs w:val="28"/>
        </w:rPr>
        <w:t xml:space="preserve"> (в том числе ранее представленной</w:t>
      </w:r>
      <w:r w:rsidR="008D384D" w:rsidRPr="001A1F16">
        <w:rPr>
          <w:rFonts w:ascii="Times New Roman" w:hAnsi="Times New Roman"/>
          <w:szCs w:val="28"/>
        </w:rPr>
        <w:t xml:space="preserve"> налоговой декларации</w:t>
      </w:r>
      <w:r w:rsidR="005E3DE4" w:rsidRPr="001A1F16">
        <w:rPr>
          <w:rFonts w:ascii="Times New Roman" w:hAnsi="Times New Roman"/>
          <w:szCs w:val="28"/>
        </w:rPr>
        <w:t>, по которой вынесено решение о возмещении суммы налога, заявленной к возмещению в заявительном порядке)</w:t>
      </w:r>
      <w:r w:rsidR="008F165B" w:rsidRPr="001A1F16">
        <w:rPr>
          <w:rFonts w:ascii="Times New Roman" w:hAnsi="Times New Roman"/>
          <w:szCs w:val="28"/>
        </w:rPr>
        <w:t>, на новую банковскую гарантию</w:t>
      </w:r>
      <w:r w:rsidR="005E3DE4" w:rsidRPr="001A1F16">
        <w:rPr>
          <w:rFonts w:ascii="Times New Roman" w:hAnsi="Times New Roman"/>
          <w:szCs w:val="28"/>
        </w:rPr>
        <w:t xml:space="preserve"> (</w:t>
      </w:r>
      <w:r w:rsidR="009C7FAA" w:rsidRPr="001A1F16">
        <w:rPr>
          <w:rFonts w:ascii="Times New Roman" w:hAnsi="Times New Roman"/>
          <w:szCs w:val="28"/>
        </w:rPr>
        <w:t>новые</w:t>
      </w:r>
      <w:proofErr w:type="gramEnd"/>
      <w:r w:rsidR="009C7FAA" w:rsidRPr="001A1F16">
        <w:rPr>
          <w:rFonts w:ascii="Times New Roman" w:hAnsi="Times New Roman"/>
          <w:szCs w:val="28"/>
        </w:rPr>
        <w:t xml:space="preserve"> </w:t>
      </w:r>
      <w:r w:rsidR="005E3DE4" w:rsidRPr="001A1F16">
        <w:rPr>
          <w:rFonts w:ascii="Times New Roman" w:hAnsi="Times New Roman"/>
          <w:szCs w:val="28"/>
        </w:rPr>
        <w:t>банковские гарантии)</w:t>
      </w:r>
      <w:r w:rsidR="008F165B" w:rsidRPr="001A1F16">
        <w:rPr>
          <w:rFonts w:ascii="Times New Roman" w:hAnsi="Times New Roman"/>
          <w:szCs w:val="28"/>
        </w:rPr>
        <w:t>.</w:t>
      </w:r>
    </w:p>
    <w:p w:rsidR="00127B00" w:rsidRPr="001A1F16" w:rsidRDefault="008F165B" w:rsidP="008F165B">
      <w:pPr>
        <w:widowControl w:val="0"/>
        <w:spacing w:line="480" w:lineRule="auto"/>
        <w:ind w:firstLine="709"/>
        <w:rPr>
          <w:rFonts w:ascii="Times New Roman" w:hAnsi="Times New Roman"/>
          <w:szCs w:val="28"/>
        </w:rPr>
      </w:pPr>
      <w:proofErr w:type="gramStart"/>
      <w:r w:rsidRPr="001A1F16">
        <w:rPr>
          <w:rFonts w:ascii="Times New Roman" w:hAnsi="Times New Roman"/>
          <w:szCs w:val="28"/>
        </w:rPr>
        <w:lastRenderedPageBreak/>
        <w:t>В срок не позднее пяти дней со дня представления налоговой декларации</w:t>
      </w:r>
      <w:r w:rsidR="005E3DE4" w:rsidRPr="001A1F16">
        <w:rPr>
          <w:rFonts w:ascii="Times New Roman" w:hAnsi="Times New Roman"/>
          <w:szCs w:val="28"/>
        </w:rPr>
        <w:t xml:space="preserve"> (уточненной налоговой декларации)</w:t>
      </w:r>
      <w:r w:rsidRPr="001A1F16">
        <w:rPr>
          <w:rFonts w:ascii="Times New Roman" w:hAnsi="Times New Roman"/>
          <w:szCs w:val="28"/>
        </w:rPr>
        <w:t xml:space="preserve"> налогоплательщик вправе </w:t>
      </w:r>
      <w:r w:rsidR="009C7FAA" w:rsidRPr="001A1F16">
        <w:rPr>
          <w:rFonts w:ascii="Times New Roman" w:hAnsi="Times New Roman"/>
          <w:szCs w:val="28"/>
        </w:rPr>
        <w:t>подать заявление о замене договора</w:t>
      </w:r>
      <w:r w:rsidR="005E3DE4" w:rsidRPr="001A1F16">
        <w:rPr>
          <w:rFonts w:ascii="Times New Roman" w:hAnsi="Times New Roman"/>
          <w:szCs w:val="28"/>
        </w:rPr>
        <w:t xml:space="preserve"> </w:t>
      </w:r>
      <w:r w:rsidRPr="001A1F16">
        <w:rPr>
          <w:rFonts w:ascii="Times New Roman" w:hAnsi="Times New Roman"/>
          <w:szCs w:val="28"/>
        </w:rPr>
        <w:t>поручительства</w:t>
      </w:r>
      <w:r w:rsidR="009C7FAA" w:rsidRPr="001A1F16">
        <w:rPr>
          <w:rFonts w:ascii="Times New Roman" w:hAnsi="Times New Roman"/>
          <w:szCs w:val="28"/>
        </w:rPr>
        <w:t xml:space="preserve"> (договоров поручительства)</w:t>
      </w:r>
      <w:r w:rsidRPr="001A1F16">
        <w:rPr>
          <w:rFonts w:ascii="Times New Roman" w:hAnsi="Times New Roman"/>
          <w:szCs w:val="28"/>
        </w:rPr>
        <w:t>, заключенного</w:t>
      </w:r>
      <w:r w:rsidR="005E3DE4" w:rsidRPr="001A1F16">
        <w:rPr>
          <w:rFonts w:ascii="Times New Roman" w:hAnsi="Times New Roman"/>
          <w:szCs w:val="28"/>
        </w:rPr>
        <w:t xml:space="preserve"> (заключенных)</w:t>
      </w:r>
      <w:r w:rsidRPr="001A1F16">
        <w:rPr>
          <w:rFonts w:ascii="Times New Roman" w:hAnsi="Times New Roman"/>
          <w:szCs w:val="28"/>
        </w:rPr>
        <w:t xml:space="preserve"> в отношении представленной налоговой декларации</w:t>
      </w:r>
      <w:r w:rsidR="005E3DE4" w:rsidRPr="001A1F16">
        <w:rPr>
          <w:rFonts w:ascii="Times New Roman" w:hAnsi="Times New Roman"/>
          <w:szCs w:val="28"/>
        </w:rPr>
        <w:t xml:space="preserve"> (в том числе ранее представленной</w:t>
      </w:r>
      <w:r w:rsidR="009C7FAA" w:rsidRPr="001A1F16">
        <w:rPr>
          <w:rFonts w:ascii="Times New Roman" w:hAnsi="Times New Roman"/>
          <w:szCs w:val="28"/>
        </w:rPr>
        <w:t xml:space="preserve"> налоговой декларации</w:t>
      </w:r>
      <w:r w:rsidR="005E3DE4" w:rsidRPr="001A1F16">
        <w:rPr>
          <w:rFonts w:ascii="Times New Roman" w:hAnsi="Times New Roman"/>
          <w:szCs w:val="28"/>
        </w:rPr>
        <w:t>, по которой вынесено решение о возмещении суммы налога, заявленной к возмещению в заявительном порядке)</w:t>
      </w:r>
      <w:r w:rsidRPr="001A1F16">
        <w:rPr>
          <w:rFonts w:ascii="Times New Roman" w:hAnsi="Times New Roman"/>
          <w:szCs w:val="28"/>
        </w:rPr>
        <w:t>, на новый договор поручительства</w:t>
      </w:r>
      <w:r w:rsidR="009C7FAA" w:rsidRPr="001A1F16">
        <w:rPr>
          <w:rFonts w:ascii="Times New Roman" w:hAnsi="Times New Roman"/>
          <w:szCs w:val="28"/>
        </w:rPr>
        <w:t xml:space="preserve"> (новые договоры поручительства)</w:t>
      </w:r>
      <w:r w:rsidRPr="001A1F16">
        <w:rPr>
          <w:rFonts w:ascii="Times New Roman" w:hAnsi="Times New Roman"/>
          <w:szCs w:val="28"/>
        </w:rPr>
        <w:t>.</w:t>
      </w:r>
      <w:proofErr w:type="gramEnd"/>
    </w:p>
    <w:p w:rsidR="00127B00" w:rsidRPr="004A3A7A" w:rsidRDefault="008F165B" w:rsidP="00B867A6">
      <w:pPr>
        <w:widowControl w:val="0"/>
        <w:spacing w:line="480" w:lineRule="auto"/>
        <w:ind w:firstLine="709"/>
        <w:rPr>
          <w:rFonts w:ascii="Times New Roman" w:hAnsi="Times New Roman"/>
          <w:szCs w:val="28"/>
        </w:rPr>
      </w:pPr>
      <w:r w:rsidRPr="004A3A7A">
        <w:rPr>
          <w:rFonts w:ascii="Times New Roman" w:hAnsi="Times New Roman"/>
          <w:szCs w:val="28"/>
        </w:rPr>
        <w:t>В случае</w:t>
      </w:r>
      <w:proofErr w:type="gramStart"/>
      <w:r w:rsidRPr="004A3A7A">
        <w:rPr>
          <w:rFonts w:ascii="Times New Roman" w:hAnsi="Times New Roman"/>
          <w:szCs w:val="28"/>
        </w:rPr>
        <w:t>,</w:t>
      </w:r>
      <w:proofErr w:type="gramEnd"/>
      <w:r w:rsidRPr="004A3A7A">
        <w:rPr>
          <w:rFonts w:ascii="Times New Roman" w:hAnsi="Times New Roman"/>
          <w:szCs w:val="28"/>
        </w:rPr>
        <w:t xml:space="preserve"> если сумма налога, заявленная к возмещению </w:t>
      </w:r>
      <w:r w:rsidRPr="004A3A7A">
        <w:rPr>
          <w:rFonts w:ascii="Times New Roman" w:hAnsi="Times New Roman"/>
          <w:szCs w:val="28"/>
        </w:rPr>
        <w:br/>
        <w:t xml:space="preserve">в уточненной налоговой декларации, превышает сумму налога, возмещенную налогоплательщику при применении заявительного порядка в отношении ранее представленной налоговой декларации, налогоплательщик </w:t>
      </w:r>
      <w:r w:rsidRPr="001A1F16">
        <w:rPr>
          <w:rFonts w:ascii="Times New Roman" w:hAnsi="Times New Roman"/>
          <w:szCs w:val="28"/>
        </w:rPr>
        <w:t xml:space="preserve">вправе </w:t>
      </w:r>
      <w:r w:rsidR="009C7FAA" w:rsidRPr="001A1F16">
        <w:rPr>
          <w:rFonts w:ascii="Times New Roman" w:hAnsi="Times New Roman"/>
          <w:szCs w:val="28"/>
        </w:rPr>
        <w:t xml:space="preserve">подать </w:t>
      </w:r>
      <w:r w:rsidRPr="001A1F16">
        <w:rPr>
          <w:rFonts w:ascii="Times New Roman" w:hAnsi="Times New Roman"/>
          <w:szCs w:val="28"/>
        </w:rPr>
        <w:t>заявление</w:t>
      </w:r>
      <w:r w:rsidRPr="004A3A7A">
        <w:rPr>
          <w:rFonts w:ascii="Times New Roman" w:hAnsi="Times New Roman"/>
          <w:szCs w:val="28"/>
        </w:rPr>
        <w:t xml:space="preserve"> о применении заявительного порядка возмещения налога в пределах суммы налога, составляющей такое превышение.</w:t>
      </w:r>
      <w:r w:rsidR="00B409E7" w:rsidRPr="004A3A7A">
        <w:rPr>
          <w:rFonts w:ascii="Times New Roman" w:hAnsi="Times New Roman"/>
          <w:szCs w:val="28"/>
        </w:rPr>
        <w:t>»</w:t>
      </w:r>
      <w:r w:rsidRPr="004A3A7A">
        <w:rPr>
          <w:rFonts w:ascii="Times New Roman" w:hAnsi="Times New Roman"/>
          <w:szCs w:val="28"/>
        </w:rPr>
        <w:t>;</w:t>
      </w:r>
    </w:p>
    <w:p w:rsidR="00127B00" w:rsidRPr="004A3A7A" w:rsidRDefault="003708BD" w:rsidP="008F165B">
      <w:pPr>
        <w:widowControl w:val="0"/>
        <w:spacing w:line="480" w:lineRule="auto"/>
        <w:ind w:firstLine="709"/>
        <w:rPr>
          <w:rFonts w:ascii="Times New Roman" w:hAnsi="Times New Roman"/>
          <w:szCs w:val="28"/>
        </w:rPr>
      </w:pPr>
      <w:r w:rsidRPr="004A3A7A">
        <w:rPr>
          <w:rFonts w:ascii="Times New Roman" w:hAnsi="Times New Roman"/>
          <w:szCs w:val="28"/>
        </w:rPr>
        <w:t>е</w:t>
      </w:r>
      <w:r w:rsidR="008F165B" w:rsidRPr="004A3A7A">
        <w:rPr>
          <w:rFonts w:ascii="Times New Roman" w:hAnsi="Times New Roman"/>
          <w:szCs w:val="28"/>
        </w:rPr>
        <w:t>)</w:t>
      </w:r>
      <w:r w:rsidR="001A1F16">
        <w:rPr>
          <w:rFonts w:ascii="Times New Roman" w:hAnsi="Times New Roman"/>
          <w:szCs w:val="28"/>
        </w:rPr>
        <w:t> </w:t>
      </w:r>
      <w:r w:rsidR="008F165B" w:rsidRPr="004A3A7A">
        <w:rPr>
          <w:rFonts w:ascii="Times New Roman" w:hAnsi="Times New Roman"/>
          <w:szCs w:val="28"/>
        </w:rPr>
        <w:t>пункт 8 изложить в следующей редакции:</w:t>
      </w:r>
    </w:p>
    <w:p w:rsidR="00127B00" w:rsidRPr="001A1F16" w:rsidRDefault="00B409E7" w:rsidP="008F165B">
      <w:pPr>
        <w:widowControl w:val="0"/>
        <w:spacing w:line="480" w:lineRule="auto"/>
        <w:ind w:firstLine="709"/>
        <w:rPr>
          <w:rFonts w:ascii="Times New Roman" w:hAnsi="Times New Roman"/>
          <w:szCs w:val="28"/>
        </w:rPr>
      </w:pPr>
      <w:r w:rsidRPr="001A1F16">
        <w:rPr>
          <w:rFonts w:ascii="Times New Roman" w:hAnsi="Times New Roman"/>
          <w:szCs w:val="28"/>
        </w:rPr>
        <w:t>«</w:t>
      </w:r>
      <w:r w:rsidR="008F165B" w:rsidRPr="001A1F16">
        <w:rPr>
          <w:rFonts w:ascii="Times New Roman" w:hAnsi="Times New Roman"/>
          <w:szCs w:val="28"/>
        </w:rPr>
        <w:t xml:space="preserve">8. В течение пяти дней со дня подачи </w:t>
      </w:r>
      <w:r w:rsidR="009C7FAA" w:rsidRPr="001A1F16">
        <w:rPr>
          <w:rFonts w:ascii="Times New Roman" w:hAnsi="Times New Roman"/>
          <w:szCs w:val="28"/>
        </w:rPr>
        <w:t xml:space="preserve">налогоплательщиком </w:t>
      </w:r>
      <w:r w:rsidR="008F165B" w:rsidRPr="001A1F16">
        <w:rPr>
          <w:rFonts w:ascii="Times New Roman" w:hAnsi="Times New Roman"/>
          <w:szCs w:val="28"/>
        </w:rPr>
        <w:t>заявления о применении заявительного порядка возмещения налога налоговый орган проверяет соблюдение требований, предусмотренных пунктами 2, 4, 4</w:t>
      </w:r>
      <w:r w:rsidR="008F165B" w:rsidRPr="001A1F16">
        <w:rPr>
          <w:rFonts w:ascii="Times New Roman" w:hAnsi="Times New Roman"/>
          <w:szCs w:val="28"/>
          <w:vertAlign w:val="superscript"/>
        </w:rPr>
        <w:t>1</w:t>
      </w:r>
      <w:r w:rsidR="008F165B" w:rsidRPr="001A1F16">
        <w:rPr>
          <w:rFonts w:ascii="Times New Roman" w:hAnsi="Times New Roman"/>
          <w:szCs w:val="28"/>
        </w:rPr>
        <w:t>, 6</w:t>
      </w:r>
      <w:r w:rsidR="008F165B" w:rsidRPr="001A1F16">
        <w:rPr>
          <w:rFonts w:ascii="Times New Roman" w:hAnsi="Times New Roman"/>
          <w:szCs w:val="28"/>
          <w:vertAlign w:val="superscript"/>
        </w:rPr>
        <w:t>1</w:t>
      </w:r>
      <w:r w:rsidR="008F165B" w:rsidRPr="001A1F16">
        <w:rPr>
          <w:rFonts w:ascii="Times New Roman" w:hAnsi="Times New Roman"/>
          <w:szCs w:val="28"/>
        </w:rPr>
        <w:t xml:space="preserve"> и 7 настоящей статьи, если иное не установлено абзацем </w:t>
      </w:r>
      <w:r w:rsidR="00062DDA" w:rsidRPr="001A1F16">
        <w:rPr>
          <w:rFonts w:ascii="Times New Roman" w:hAnsi="Times New Roman"/>
          <w:szCs w:val="28"/>
        </w:rPr>
        <w:t xml:space="preserve">четвертым </w:t>
      </w:r>
      <w:r w:rsidR="008F165B" w:rsidRPr="001A1F16">
        <w:rPr>
          <w:rFonts w:ascii="Times New Roman" w:hAnsi="Times New Roman"/>
          <w:szCs w:val="28"/>
        </w:rPr>
        <w:t xml:space="preserve">настоящего пункта, и принимает </w:t>
      </w:r>
      <w:r w:rsidR="009C7FAA" w:rsidRPr="001A1F16">
        <w:rPr>
          <w:rFonts w:ascii="Times New Roman" w:hAnsi="Times New Roman"/>
          <w:szCs w:val="28"/>
        </w:rPr>
        <w:t xml:space="preserve">одно из следующих </w:t>
      </w:r>
      <w:r w:rsidR="008F165B" w:rsidRPr="001A1F16">
        <w:rPr>
          <w:rFonts w:ascii="Times New Roman" w:hAnsi="Times New Roman"/>
          <w:szCs w:val="28"/>
        </w:rPr>
        <w:lastRenderedPageBreak/>
        <w:t>решени</w:t>
      </w:r>
      <w:r w:rsidR="009C7FAA" w:rsidRPr="001A1F16">
        <w:rPr>
          <w:rFonts w:ascii="Times New Roman" w:hAnsi="Times New Roman"/>
          <w:szCs w:val="28"/>
        </w:rPr>
        <w:t>й</w:t>
      </w:r>
      <w:r w:rsidR="00C441CE" w:rsidRPr="001A1F16">
        <w:rPr>
          <w:rFonts w:ascii="Times New Roman" w:hAnsi="Times New Roman"/>
          <w:szCs w:val="28"/>
        </w:rPr>
        <w:t>:</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 xml:space="preserve">о возмещении суммы налога, заявленной к возмещению </w:t>
      </w:r>
      <w:r w:rsidRPr="004A3A7A">
        <w:rPr>
          <w:rFonts w:ascii="Times New Roman" w:hAnsi="Times New Roman"/>
          <w:szCs w:val="28"/>
        </w:rPr>
        <w:br/>
        <w:t>в заявительном порядке;</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об отказе в возмещении суммы налога, заявленной к воз</w:t>
      </w:r>
      <w:r w:rsidR="009C7FAA" w:rsidRPr="004A3A7A">
        <w:rPr>
          <w:rFonts w:ascii="Times New Roman" w:hAnsi="Times New Roman"/>
          <w:szCs w:val="28"/>
        </w:rPr>
        <w:t xml:space="preserve">мещению </w:t>
      </w:r>
      <w:r w:rsidR="009C7FAA" w:rsidRPr="004A3A7A">
        <w:rPr>
          <w:rFonts w:ascii="Times New Roman" w:hAnsi="Times New Roman"/>
          <w:szCs w:val="28"/>
        </w:rPr>
        <w:br/>
        <w:t>в заявительном порядке.</w:t>
      </w:r>
    </w:p>
    <w:p w:rsidR="00127B00" w:rsidRPr="001A1F16" w:rsidRDefault="008F165B" w:rsidP="008F165B">
      <w:pPr>
        <w:widowControl w:val="0"/>
        <w:spacing w:line="480" w:lineRule="auto"/>
        <w:ind w:firstLine="709"/>
        <w:rPr>
          <w:rFonts w:ascii="Times New Roman" w:hAnsi="Times New Roman"/>
          <w:szCs w:val="28"/>
        </w:rPr>
      </w:pPr>
      <w:proofErr w:type="gramStart"/>
      <w:r w:rsidRPr="001A1F16">
        <w:rPr>
          <w:rFonts w:ascii="Times New Roman" w:hAnsi="Times New Roman"/>
          <w:szCs w:val="28"/>
        </w:rPr>
        <w:t xml:space="preserve">В случае применения налогоплательщиками заявительного порядка возмещения налога в соответствии с подпунктом 2 или 5 пункта 2 настоящей статьи решения, указанные в абзацах втором </w:t>
      </w:r>
      <w:r w:rsidR="007E1159" w:rsidRPr="001A1F16">
        <w:rPr>
          <w:rFonts w:ascii="Times New Roman" w:hAnsi="Times New Roman"/>
          <w:szCs w:val="28"/>
        </w:rPr>
        <w:t>и</w:t>
      </w:r>
      <w:r w:rsidRPr="001A1F16">
        <w:rPr>
          <w:rFonts w:ascii="Times New Roman" w:hAnsi="Times New Roman"/>
          <w:szCs w:val="28"/>
        </w:rPr>
        <w:t xml:space="preserve"> </w:t>
      </w:r>
      <w:r w:rsidR="00C441CE" w:rsidRPr="001A1F16">
        <w:rPr>
          <w:rFonts w:ascii="Times New Roman" w:hAnsi="Times New Roman"/>
          <w:szCs w:val="28"/>
        </w:rPr>
        <w:t xml:space="preserve">третьем </w:t>
      </w:r>
      <w:r w:rsidRPr="001A1F16">
        <w:rPr>
          <w:rFonts w:ascii="Times New Roman" w:hAnsi="Times New Roman"/>
          <w:szCs w:val="28"/>
        </w:rPr>
        <w:t xml:space="preserve">настоящего пункта, выносятся в течение пяти дней со дня представления заявления о применении заявительного порядка возмещения налога </w:t>
      </w:r>
      <w:r w:rsidRPr="001A1F16">
        <w:rPr>
          <w:rFonts w:ascii="Times New Roman" w:hAnsi="Times New Roman"/>
          <w:szCs w:val="28"/>
        </w:rPr>
        <w:br/>
        <w:t>и банковской гарантии</w:t>
      </w:r>
      <w:r w:rsidR="00C441CE" w:rsidRPr="001A1F16">
        <w:rPr>
          <w:rFonts w:ascii="Times New Roman" w:hAnsi="Times New Roman"/>
          <w:szCs w:val="28"/>
        </w:rPr>
        <w:t xml:space="preserve"> (банковских гарантий)</w:t>
      </w:r>
      <w:r w:rsidRPr="001A1F16">
        <w:rPr>
          <w:rFonts w:ascii="Times New Roman" w:hAnsi="Times New Roman"/>
          <w:szCs w:val="28"/>
        </w:rPr>
        <w:t xml:space="preserve"> (договора поручительства</w:t>
      </w:r>
      <w:r w:rsidR="000D4A05" w:rsidRPr="001A1F16">
        <w:rPr>
          <w:rFonts w:ascii="Times New Roman" w:hAnsi="Times New Roman"/>
          <w:szCs w:val="28"/>
        </w:rPr>
        <w:t xml:space="preserve"> (договоров поручительства)</w:t>
      </w:r>
      <w:r w:rsidRPr="001A1F16">
        <w:rPr>
          <w:rFonts w:ascii="Times New Roman" w:hAnsi="Times New Roman"/>
          <w:szCs w:val="28"/>
        </w:rPr>
        <w:t xml:space="preserve"> при условии соблюдения сроков для представления указанных документов.</w:t>
      </w:r>
      <w:proofErr w:type="gramEnd"/>
    </w:p>
    <w:p w:rsidR="00C441CE" w:rsidRPr="001A1F16" w:rsidRDefault="00C441CE" w:rsidP="00C441CE">
      <w:pPr>
        <w:widowControl w:val="0"/>
        <w:spacing w:line="480" w:lineRule="auto"/>
        <w:ind w:firstLine="709"/>
        <w:rPr>
          <w:rFonts w:ascii="Times New Roman" w:hAnsi="Times New Roman"/>
          <w:szCs w:val="28"/>
        </w:rPr>
      </w:pPr>
      <w:proofErr w:type="gramStart"/>
      <w:r w:rsidRPr="001A1F16">
        <w:rPr>
          <w:rFonts w:ascii="Times New Roman" w:hAnsi="Times New Roman"/>
          <w:szCs w:val="28"/>
        </w:rPr>
        <w:t xml:space="preserve">В течение пяти дней со дня подачи </w:t>
      </w:r>
      <w:r w:rsidR="000D4A05" w:rsidRPr="001A1F16">
        <w:rPr>
          <w:rFonts w:ascii="Times New Roman" w:hAnsi="Times New Roman"/>
          <w:szCs w:val="28"/>
        </w:rPr>
        <w:t xml:space="preserve">налогоплательщиком </w:t>
      </w:r>
      <w:r w:rsidRPr="001A1F16">
        <w:rPr>
          <w:rFonts w:ascii="Times New Roman" w:hAnsi="Times New Roman"/>
          <w:szCs w:val="28"/>
        </w:rPr>
        <w:t xml:space="preserve">заявления о замене банковской гарантии </w:t>
      </w:r>
      <w:r w:rsidR="000D4A05" w:rsidRPr="001A1F16">
        <w:rPr>
          <w:rFonts w:ascii="Times New Roman" w:hAnsi="Times New Roman"/>
          <w:szCs w:val="28"/>
        </w:rPr>
        <w:t>(банковских гарантий) (договора</w:t>
      </w:r>
      <w:r w:rsidRPr="001A1F16">
        <w:rPr>
          <w:rFonts w:ascii="Times New Roman" w:hAnsi="Times New Roman"/>
          <w:szCs w:val="28"/>
        </w:rPr>
        <w:t xml:space="preserve"> поручительства</w:t>
      </w:r>
      <w:r w:rsidR="000D4A05" w:rsidRPr="001A1F16">
        <w:rPr>
          <w:rFonts w:ascii="Times New Roman" w:hAnsi="Times New Roman"/>
          <w:szCs w:val="28"/>
        </w:rPr>
        <w:t xml:space="preserve"> (договоров поручительства</w:t>
      </w:r>
      <w:r w:rsidRPr="001A1F16">
        <w:rPr>
          <w:rFonts w:ascii="Times New Roman" w:hAnsi="Times New Roman"/>
          <w:szCs w:val="28"/>
        </w:rPr>
        <w:t>) налоговый орган проверяет соблюдение требований, предусмотренных пунктами 2, 4, 4</w:t>
      </w:r>
      <w:r w:rsidRPr="001A1F16">
        <w:rPr>
          <w:rFonts w:ascii="Times New Roman" w:hAnsi="Times New Roman"/>
          <w:szCs w:val="28"/>
          <w:vertAlign w:val="superscript"/>
        </w:rPr>
        <w:t>1</w:t>
      </w:r>
      <w:r w:rsidRPr="001A1F16">
        <w:rPr>
          <w:rFonts w:ascii="Times New Roman" w:hAnsi="Times New Roman"/>
          <w:szCs w:val="28"/>
        </w:rPr>
        <w:t>, 6</w:t>
      </w:r>
      <w:r w:rsidRPr="001A1F16">
        <w:rPr>
          <w:rFonts w:ascii="Times New Roman" w:hAnsi="Times New Roman"/>
          <w:szCs w:val="28"/>
          <w:vertAlign w:val="superscript"/>
        </w:rPr>
        <w:t>1</w:t>
      </w:r>
      <w:r w:rsidRPr="001A1F16">
        <w:rPr>
          <w:rFonts w:ascii="Times New Roman" w:hAnsi="Times New Roman"/>
          <w:szCs w:val="28"/>
        </w:rPr>
        <w:t xml:space="preserve"> и 7 настоящей статьи</w:t>
      </w:r>
      <w:r w:rsidR="0057123C" w:rsidRPr="001A1F16">
        <w:rPr>
          <w:rFonts w:ascii="Times New Roman" w:hAnsi="Times New Roman"/>
          <w:szCs w:val="28"/>
        </w:rPr>
        <w:t>,</w:t>
      </w:r>
      <w:r w:rsidRPr="001A1F16">
        <w:rPr>
          <w:rFonts w:ascii="Times New Roman" w:hAnsi="Times New Roman"/>
          <w:szCs w:val="28"/>
        </w:rPr>
        <w:t xml:space="preserve"> и принимает </w:t>
      </w:r>
      <w:r w:rsidR="000D4A05" w:rsidRPr="001A1F16">
        <w:rPr>
          <w:rFonts w:ascii="Times New Roman" w:hAnsi="Times New Roman"/>
          <w:szCs w:val="28"/>
        </w:rPr>
        <w:t>одно из следующих решений</w:t>
      </w:r>
      <w:r w:rsidRPr="001A1F16">
        <w:rPr>
          <w:rFonts w:ascii="Times New Roman" w:hAnsi="Times New Roman"/>
          <w:szCs w:val="28"/>
        </w:rPr>
        <w:t xml:space="preserve">: </w:t>
      </w:r>
      <w:proofErr w:type="gramEnd"/>
    </w:p>
    <w:p w:rsidR="00C441CE" w:rsidRPr="001A1F16" w:rsidRDefault="00C441CE" w:rsidP="00C441CE">
      <w:pPr>
        <w:widowControl w:val="0"/>
        <w:spacing w:line="480" w:lineRule="auto"/>
        <w:ind w:firstLine="709"/>
        <w:rPr>
          <w:rFonts w:ascii="Times New Roman" w:hAnsi="Times New Roman"/>
          <w:szCs w:val="28"/>
        </w:rPr>
      </w:pPr>
      <w:r w:rsidRPr="001A1F16">
        <w:rPr>
          <w:rFonts w:ascii="Times New Roman" w:hAnsi="Times New Roman"/>
          <w:szCs w:val="28"/>
        </w:rPr>
        <w:t xml:space="preserve">о замене банковской гарантии </w:t>
      </w:r>
      <w:r w:rsidR="000D4A05" w:rsidRPr="001A1F16">
        <w:rPr>
          <w:rFonts w:ascii="Times New Roman" w:hAnsi="Times New Roman"/>
          <w:szCs w:val="28"/>
        </w:rPr>
        <w:t>(банковских гарантий) (договора</w:t>
      </w:r>
      <w:r w:rsidRPr="001A1F16">
        <w:rPr>
          <w:rFonts w:ascii="Times New Roman" w:hAnsi="Times New Roman"/>
          <w:szCs w:val="28"/>
        </w:rPr>
        <w:t xml:space="preserve"> поручительства</w:t>
      </w:r>
      <w:r w:rsidR="000D4A05" w:rsidRPr="001A1F16">
        <w:rPr>
          <w:rFonts w:ascii="Times New Roman" w:hAnsi="Times New Roman"/>
          <w:szCs w:val="28"/>
        </w:rPr>
        <w:t xml:space="preserve"> (договоров поручительства</w:t>
      </w:r>
      <w:r w:rsidRPr="001A1F16">
        <w:rPr>
          <w:rFonts w:ascii="Times New Roman" w:hAnsi="Times New Roman"/>
          <w:szCs w:val="28"/>
        </w:rPr>
        <w:t xml:space="preserve">) </w:t>
      </w:r>
      <w:r w:rsidR="00FD3658" w:rsidRPr="001A1F16">
        <w:rPr>
          <w:rFonts w:ascii="Times New Roman" w:hAnsi="Times New Roman"/>
          <w:szCs w:val="28"/>
        </w:rPr>
        <w:t>в отношении</w:t>
      </w:r>
      <w:r w:rsidRPr="001A1F16">
        <w:rPr>
          <w:rFonts w:ascii="Times New Roman" w:hAnsi="Times New Roman"/>
          <w:szCs w:val="28"/>
        </w:rPr>
        <w:t xml:space="preserve"> ранее </w:t>
      </w:r>
      <w:r w:rsidR="0057123C" w:rsidRPr="001A1F16">
        <w:rPr>
          <w:rFonts w:ascii="Times New Roman" w:hAnsi="Times New Roman"/>
          <w:szCs w:val="28"/>
        </w:rPr>
        <w:t>представленной</w:t>
      </w:r>
      <w:r w:rsidRPr="001A1F16">
        <w:rPr>
          <w:rFonts w:ascii="Times New Roman" w:hAnsi="Times New Roman"/>
          <w:szCs w:val="28"/>
        </w:rPr>
        <w:t xml:space="preserve"> налоговой декларации, по которой вынесено решение о </w:t>
      </w:r>
      <w:r w:rsidRPr="001A1F16">
        <w:rPr>
          <w:rFonts w:ascii="Times New Roman" w:hAnsi="Times New Roman"/>
          <w:szCs w:val="28"/>
        </w:rPr>
        <w:lastRenderedPageBreak/>
        <w:t>возмещении суммы налога, заявленной к возмещению в заявительном порядке;</w:t>
      </w:r>
    </w:p>
    <w:p w:rsidR="00C441CE" w:rsidRPr="001A1F16" w:rsidRDefault="00C441CE" w:rsidP="00C441CE">
      <w:pPr>
        <w:widowControl w:val="0"/>
        <w:spacing w:line="480" w:lineRule="auto"/>
        <w:ind w:firstLine="709"/>
        <w:rPr>
          <w:rFonts w:ascii="Times New Roman" w:hAnsi="Times New Roman"/>
          <w:szCs w:val="28"/>
        </w:rPr>
      </w:pPr>
      <w:proofErr w:type="gramStart"/>
      <w:r w:rsidRPr="001A1F16">
        <w:rPr>
          <w:rFonts w:ascii="Times New Roman" w:hAnsi="Times New Roman"/>
          <w:szCs w:val="28"/>
        </w:rPr>
        <w:t xml:space="preserve">об отказе в замене банковской гарантии (банковских гарантий) </w:t>
      </w:r>
      <w:r w:rsidR="000D4A05" w:rsidRPr="001A1F16">
        <w:rPr>
          <w:rFonts w:ascii="Times New Roman" w:hAnsi="Times New Roman"/>
          <w:szCs w:val="28"/>
        </w:rPr>
        <w:t>(договора поручительства (договоров поручительства)</w:t>
      </w:r>
      <w:r w:rsidRPr="001A1F16">
        <w:rPr>
          <w:rFonts w:ascii="Times New Roman" w:hAnsi="Times New Roman"/>
          <w:szCs w:val="28"/>
        </w:rPr>
        <w:t xml:space="preserve"> </w:t>
      </w:r>
      <w:r w:rsidR="00FD3658" w:rsidRPr="001A1F16">
        <w:rPr>
          <w:rFonts w:ascii="Times New Roman" w:hAnsi="Times New Roman"/>
          <w:szCs w:val="28"/>
        </w:rPr>
        <w:t>в отношении</w:t>
      </w:r>
      <w:r w:rsidRPr="001A1F16">
        <w:rPr>
          <w:rFonts w:ascii="Times New Roman" w:hAnsi="Times New Roman"/>
          <w:szCs w:val="28"/>
        </w:rPr>
        <w:t xml:space="preserve"> ранее </w:t>
      </w:r>
      <w:r w:rsidR="00FD3658" w:rsidRPr="001A1F16">
        <w:rPr>
          <w:rFonts w:ascii="Times New Roman" w:hAnsi="Times New Roman"/>
          <w:szCs w:val="28"/>
        </w:rPr>
        <w:t>представленной</w:t>
      </w:r>
      <w:r w:rsidRPr="001A1F16">
        <w:rPr>
          <w:rFonts w:ascii="Times New Roman" w:hAnsi="Times New Roman"/>
          <w:szCs w:val="28"/>
        </w:rPr>
        <w:t xml:space="preserve"> налоговой декларации, по которой вынесено решение о возмещении суммы налога, заявленной к возмещению в заявительном порядке.</w:t>
      </w:r>
      <w:proofErr w:type="gramEnd"/>
    </w:p>
    <w:p w:rsidR="00127B00" w:rsidRPr="001A1F16" w:rsidRDefault="008F165B" w:rsidP="008F165B">
      <w:pPr>
        <w:widowControl w:val="0"/>
        <w:spacing w:line="480" w:lineRule="auto"/>
        <w:ind w:firstLine="709"/>
        <w:rPr>
          <w:rFonts w:ascii="Times New Roman" w:hAnsi="Times New Roman"/>
          <w:szCs w:val="28"/>
        </w:rPr>
      </w:pPr>
      <w:r w:rsidRPr="001A1F16">
        <w:rPr>
          <w:rFonts w:ascii="Times New Roman" w:hAnsi="Times New Roman"/>
          <w:szCs w:val="28"/>
        </w:rPr>
        <w:t>Указанные в настояще</w:t>
      </w:r>
      <w:r w:rsidR="00C441CE" w:rsidRPr="001A1F16">
        <w:rPr>
          <w:rFonts w:ascii="Times New Roman" w:hAnsi="Times New Roman"/>
          <w:szCs w:val="28"/>
        </w:rPr>
        <w:t>м</w:t>
      </w:r>
      <w:r w:rsidRPr="001A1F16">
        <w:rPr>
          <w:rFonts w:ascii="Times New Roman" w:hAnsi="Times New Roman"/>
          <w:szCs w:val="28"/>
        </w:rPr>
        <w:t xml:space="preserve"> пункт</w:t>
      </w:r>
      <w:r w:rsidR="00C441CE" w:rsidRPr="001A1F16">
        <w:rPr>
          <w:rFonts w:ascii="Times New Roman" w:hAnsi="Times New Roman"/>
          <w:szCs w:val="28"/>
        </w:rPr>
        <w:t>е</w:t>
      </w:r>
      <w:r w:rsidRPr="001A1F16">
        <w:rPr>
          <w:rFonts w:ascii="Times New Roman" w:hAnsi="Times New Roman"/>
          <w:szCs w:val="28"/>
        </w:rPr>
        <w:t xml:space="preserve"> решения в течение пяти дней со дня </w:t>
      </w:r>
      <w:r w:rsidR="000D4A05" w:rsidRPr="001A1F16">
        <w:rPr>
          <w:rFonts w:ascii="Times New Roman" w:hAnsi="Times New Roman"/>
          <w:szCs w:val="28"/>
        </w:rPr>
        <w:t xml:space="preserve">их </w:t>
      </w:r>
      <w:r w:rsidRPr="001A1F16">
        <w:rPr>
          <w:rFonts w:ascii="Times New Roman" w:hAnsi="Times New Roman"/>
          <w:szCs w:val="28"/>
        </w:rPr>
        <w:t>вынесения должны быть вручены налогоплательщику, в отношении которого они были вынесены, либо его представителю под расписку или переданы иным способом, свидетельствующим о дате получения</w:t>
      </w:r>
      <w:r w:rsidR="000D4A05" w:rsidRPr="001A1F16">
        <w:rPr>
          <w:rFonts w:ascii="Times New Roman" w:hAnsi="Times New Roman"/>
          <w:szCs w:val="28"/>
        </w:rPr>
        <w:t xml:space="preserve"> указанных</w:t>
      </w:r>
      <w:r w:rsidRPr="001A1F16">
        <w:rPr>
          <w:rFonts w:ascii="Times New Roman" w:hAnsi="Times New Roman"/>
          <w:szCs w:val="28"/>
        </w:rPr>
        <w:t xml:space="preserve"> решений этим налогоплательщиком (его представителем). В случае</w:t>
      </w:r>
      <w:proofErr w:type="gramStart"/>
      <w:r w:rsidRPr="001A1F16">
        <w:rPr>
          <w:rFonts w:ascii="Times New Roman" w:hAnsi="Times New Roman"/>
          <w:szCs w:val="28"/>
        </w:rPr>
        <w:t>,</w:t>
      </w:r>
      <w:proofErr w:type="gramEnd"/>
      <w:r w:rsidRPr="001A1F16">
        <w:rPr>
          <w:rFonts w:ascii="Times New Roman" w:hAnsi="Times New Roman"/>
          <w:szCs w:val="28"/>
        </w:rPr>
        <w:t xml:space="preserve"> если указанные решения невозможно вручить или передать иным способом, свидетельствующим о дате </w:t>
      </w:r>
      <w:r w:rsidR="008169F7" w:rsidRPr="001A1F16">
        <w:rPr>
          <w:rFonts w:ascii="Times New Roman" w:hAnsi="Times New Roman"/>
          <w:szCs w:val="28"/>
        </w:rPr>
        <w:t xml:space="preserve">их </w:t>
      </w:r>
      <w:r w:rsidRPr="001A1F16">
        <w:rPr>
          <w:rFonts w:ascii="Times New Roman" w:hAnsi="Times New Roman"/>
          <w:szCs w:val="28"/>
        </w:rPr>
        <w:t>получения, они направляются по почте заказным письмом по месту нахождения</w:t>
      </w:r>
      <w:r w:rsidR="008169F7" w:rsidRPr="001A1F16">
        <w:rPr>
          <w:rFonts w:ascii="Times New Roman" w:hAnsi="Times New Roman"/>
          <w:szCs w:val="28"/>
        </w:rPr>
        <w:t xml:space="preserve"> налогоплательщика</w:t>
      </w:r>
      <w:r w:rsidRPr="001A1F16">
        <w:rPr>
          <w:rFonts w:ascii="Times New Roman" w:hAnsi="Times New Roman"/>
          <w:szCs w:val="28"/>
        </w:rPr>
        <w:t>, мес</w:t>
      </w:r>
      <w:r w:rsidR="00C441CE" w:rsidRPr="001A1F16">
        <w:rPr>
          <w:rFonts w:ascii="Times New Roman" w:hAnsi="Times New Roman"/>
          <w:szCs w:val="28"/>
        </w:rPr>
        <w:t>ту жительства физического лица.</w:t>
      </w:r>
    </w:p>
    <w:p w:rsidR="00127B00" w:rsidRPr="001A1F16" w:rsidRDefault="008F165B" w:rsidP="008F165B">
      <w:pPr>
        <w:widowControl w:val="0"/>
        <w:spacing w:line="480" w:lineRule="auto"/>
        <w:ind w:firstLine="709"/>
        <w:rPr>
          <w:rFonts w:ascii="Times New Roman" w:hAnsi="Times New Roman"/>
          <w:szCs w:val="28"/>
        </w:rPr>
      </w:pPr>
      <w:proofErr w:type="gramStart"/>
      <w:r w:rsidRPr="001A1F16">
        <w:rPr>
          <w:rFonts w:ascii="Times New Roman" w:hAnsi="Times New Roman"/>
          <w:szCs w:val="28"/>
        </w:rPr>
        <w:t>Принятие решения об отказе в возмещении суммы налога, заявленной к возмещению в заявительном порядке, и (или) решения об отказе в замене банковской гарантии</w:t>
      </w:r>
      <w:r w:rsidR="00C441CE" w:rsidRPr="001A1F16">
        <w:rPr>
          <w:rFonts w:ascii="Times New Roman" w:hAnsi="Times New Roman"/>
          <w:szCs w:val="28"/>
        </w:rPr>
        <w:t xml:space="preserve"> (банковских гарантий)</w:t>
      </w:r>
      <w:r w:rsidR="008169F7" w:rsidRPr="001A1F16">
        <w:rPr>
          <w:rFonts w:ascii="Times New Roman" w:hAnsi="Times New Roman"/>
          <w:szCs w:val="28"/>
        </w:rPr>
        <w:t xml:space="preserve"> (договора</w:t>
      </w:r>
      <w:r w:rsidR="00C441CE" w:rsidRPr="001A1F16">
        <w:rPr>
          <w:rFonts w:ascii="Times New Roman" w:hAnsi="Times New Roman"/>
          <w:szCs w:val="28"/>
        </w:rPr>
        <w:t xml:space="preserve"> </w:t>
      </w:r>
      <w:r w:rsidRPr="001A1F16">
        <w:rPr>
          <w:rFonts w:ascii="Times New Roman" w:hAnsi="Times New Roman"/>
          <w:szCs w:val="28"/>
        </w:rPr>
        <w:t>поручительства</w:t>
      </w:r>
      <w:r w:rsidR="008169F7" w:rsidRPr="001A1F16">
        <w:rPr>
          <w:rFonts w:ascii="Times New Roman" w:hAnsi="Times New Roman"/>
          <w:szCs w:val="28"/>
        </w:rPr>
        <w:t xml:space="preserve"> (договоров поручительства)</w:t>
      </w:r>
      <w:r w:rsidRPr="001A1F16">
        <w:rPr>
          <w:rFonts w:ascii="Times New Roman" w:hAnsi="Times New Roman"/>
          <w:szCs w:val="28"/>
        </w:rPr>
        <w:t xml:space="preserve"> </w:t>
      </w:r>
      <w:r w:rsidR="00FD3658" w:rsidRPr="001A1F16">
        <w:rPr>
          <w:rFonts w:ascii="Times New Roman" w:hAnsi="Times New Roman"/>
          <w:szCs w:val="28"/>
        </w:rPr>
        <w:t>в отношении ранее представленной</w:t>
      </w:r>
      <w:r w:rsidRPr="001A1F16">
        <w:rPr>
          <w:rFonts w:ascii="Times New Roman" w:hAnsi="Times New Roman"/>
          <w:szCs w:val="28"/>
        </w:rPr>
        <w:t xml:space="preserve"> налоговой декларации, по которой вынесено решение о </w:t>
      </w:r>
      <w:r w:rsidRPr="001A1F16">
        <w:rPr>
          <w:rFonts w:ascii="Times New Roman" w:hAnsi="Times New Roman"/>
          <w:szCs w:val="28"/>
        </w:rPr>
        <w:lastRenderedPageBreak/>
        <w:t>возмещении суммы налога, заявленной к возмещению в заявительном порядке, не изменяет порядок и сроки проведения камеральной налоговой проверки представленной налоговой</w:t>
      </w:r>
      <w:proofErr w:type="gramEnd"/>
      <w:r w:rsidRPr="001A1F16">
        <w:rPr>
          <w:rFonts w:ascii="Times New Roman" w:hAnsi="Times New Roman"/>
          <w:szCs w:val="28"/>
        </w:rPr>
        <w:t xml:space="preserve"> декларации.</w:t>
      </w:r>
    </w:p>
    <w:p w:rsidR="00127B00" w:rsidRPr="001A1F16" w:rsidRDefault="008F165B" w:rsidP="008F165B">
      <w:pPr>
        <w:widowControl w:val="0"/>
        <w:spacing w:line="480" w:lineRule="auto"/>
        <w:ind w:firstLine="709"/>
        <w:rPr>
          <w:rFonts w:ascii="Times New Roman" w:hAnsi="Times New Roman"/>
          <w:szCs w:val="28"/>
        </w:rPr>
      </w:pPr>
      <w:r w:rsidRPr="001A1F16">
        <w:rPr>
          <w:rFonts w:ascii="Times New Roman" w:hAnsi="Times New Roman"/>
          <w:szCs w:val="28"/>
        </w:rPr>
        <w:t xml:space="preserve">В случае вынесения решения об отказе в возмещении суммы налога, заявленной к возмещению в заявительном порядке, возмещение </w:t>
      </w:r>
      <w:r w:rsidR="00FD3658" w:rsidRPr="001A1F16">
        <w:rPr>
          <w:rFonts w:ascii="Times New Roman" w:hAnsi="Times New Roman"/>
          <w:szCs w:val="28"/>
        </w:rPr>
        <w:t xml:space="preserve">суммы </w:t>
      </w:r>
      <w:r w:rsidRPr="001A1F16">
        <w:rPr>
          <w:rFonts w:ascii="Times New Roman" w:hAnsi="Times New Roman"/>
          <w:szCs w:val="28"/>
        </w:rPr>
        <w:t xml:space="preserve">налога осуществляется в порядке и сроки, </w:t>
      </w:r>
      <w:r w:rsidR="008169F7" w:rsidRPr="001A1F16">
        <w:rPr>
          <w:rFonts w:ascii="Times New Roman" w:hAnsi="Times New Roman"/>
          <w:szCs w:val="28"/>
        </w:rPr>
        <w:t>которые предусмотрены</w:t>
      </w:r>
      <w:r w:rsidRPr="001A1F16">
        <w:rPr>
          <w:rFonts w:ascii="Times New Roman" w:hAnsi="Times New Roman"/>
          <w:szCs w:val="28"/>
        </w:rPr>
        <w:t xml:space="preserve"> статьей</w:t>
      </w:r>
      <w:r w:rsidR="003F3616" w:rsidRPr="001A1F16">
        <w:rPr>
          <w:rFonts w:ascii="Times New Roman" w:hAnsi="Times New Roman"/>
          <w:szCs w:val="28"/>
        </w:rPr>
        <w:t xml:space="preserve"> </w:t>
      </w:r>
      <w:r w:rsidRPr="001A1F16">
        <w:rPr>
          <w:rFonts w:ascii="Times New Roman" w:hAnsi="Times New Roman"/>
          <w:szCs w:val="28"/>
        </w:rPr>
        <w:t>176 настоящего Кодекса.</w:t>
      </w:r>
    </w:p>
    <w:p w:rsidR="00127B00" w:rsidRPr="001A1F16" w:rsidRDefault="008F165B" w:rsidP="008F165B">
      <w:pPr>
        <w:widowControl w:val="0"/>
        <w:spacing w:line="480" w:lineRule="auto"/>
        <w:ind w:firstLine="709"/>
        <w:rPr>
          <w:rFonts w:ascii="Times New Roman" w:hAnsi="Times New Roman"/>
          <w:szCs w:val="28"/>
        </w:rPr>
      </w:pPr>
      <w:proofErr w:type="gramStart"/>
      <w:r w:rsidRPr="001A1F16">
        <w:rPr>
          <w:rFonts w:ascii="Times New Roman" w:hAnsi="Times New Roman"/>
          <w:szCs w:val="28"/>
        </w:rPr>
        <w:t>Не позднее дня, следующего за днем вынесения одного из решений, указанных в настояще</w:t>
      </w:r>
      <w:r w:rsidR="003F3616" w:rsidRPr="001A1F16">
        <w:rPr>
          <w:rFonts w:ascii="Times New Roman" w:hAnsi="Times New Roman"/>
          <w:szCs w:val="28"/>
        </w:rPr>
        <w:t>м</w:t>
      </w:r>
      <w:r w:rsidRPr="001A1F16">
        <w:rPr>
          <w:rFonts w:ascii="Times New Roman" w:hAnsi="Times New Roman"/>
          <w:szCs w:val="28"/>
        </w:rPr>
        <w:t xml:space="preserve"> пункт</w:t>
      </w:r>
      <w:r w:rsidR="003F3616" w:rsidRPr="001A1F16">
        <w:rPr>
          <w:rFonts w:ascii="Times New Roman" w:hAnsi="Times New Roman"/>
          <w:szCs w:val="28"/>
        </w:rPr>
        <w:t>е</w:t>
      </w:r>
      <w:r w:rsidRPr="001A1F16">
        <w:rPr>
          <w:rFonts w:ascii="Times New Roman" w:hAnsi="Times New Roman"/>
          <w:szCs w:val="28"/>
        </w:rPr>
        <w:t>, налоговый орган в соответствии со статьями 74 и 74</w:t>
      </w:r>
      <w:r w:rsidRPr="001A1F16">
        <w:rPr>
          <w:rFonts w:ascii="Times New Roman" w:hAnsi="Times New Roman"/>
          <w:szCs w:val="28"/>
          <w:vertAlign w:val="superscript"/>
        </w:rPr>
        <w:t>1</w:t>
      </w:r>
      <w:r w:rsidRPr="001A1F16">
        <w:rPr>
          <w:rFonts w:ascii="Times New Roman" w:hAnsi="Times New Roman"/>
          <w:szCs w:val="28"/>
        </w:rPr>
        <w:t xml:space="preserve"> настоящего Кодекса уведомляет гаранта</w:t>
      </w:r>
      <w:r w:rsidR="003F3616" w:rsidRPr="001A1F16">
        <w:rPr>
          <w:rFonts w:ascii="Times New Roman" w:hAnsi="Times New Roman"/>
          <w:szCs w:val="28"/>
        </w:rPr>
        <w:t xml:space="preserve"> (гарантов)</w:t>
      </w:r>
      <w:r w:rsidRPr="001A1F16">
        <w:rPr>
          <w:rFonts w:ascii="Times New Roman" w:hAnsi="Times New Roman"/>
          <w:szCs w:val="28"/>
        </w:rPr>
        <w:t>, выдавшего</w:t>
      </w:r>
      <w:r w:rsidR="003F3616" w:rsidRPr="001A1F16">
        <w:rPr>
          <w:rFonts w:ascii="Times New Roman" w:hAnsi="Times New Roman"/>
          <w:szCs w:val="28"/>
        </w:rPr>
        <w:t xml:space="preserve"> (выдавших)</w:t>
      </w:r>
      <w:r w:rsidRPr="001A1F16">
        <w:rPr>
          <w:rFonts w:ascii="Times New Roman" w:hAnsi="Times New Roman"/>
          <w:szCs w:val="28"/>
        </w:rPr>
        <w:t xml:space="preserve"> банковскую гарантию</w:t>
      </w:r>
      <w:r w:rsidR="003F3616" w:rsidRPr="001A1F16">
        <w:rPr>
          <w:rFonts w:ascii="Times New Roman" w:hAnsi="Times New Roman"/>
          <w:szCs w:val="28"/>
        </w:rPr>
        <w:t xml:space="preserve"> (банковские гарантии)</w:t>
      </w:r>
      <w:r w:rsidRPr="001A1F16">
        <w:rPr>
          <w:rFonts w:ascii="Times New Roman" w:hAnsi="Times New Roman"/>
          <w:szCs w:val="28"/>
        </w:rPr>
        <w:t>, о</w:t>
      </w:r>
      <w:r w:rsidR="008169F7" w:rsidRPr="001A1F16">
        <w:rPr>
          <w:rFonts w:ascii="Times New Roman" w:hAnsi="Times New Roman"/>
          <w:szCs w:val="28"/>
        </w:rPr>
        <w:t>б</w:t>
      </w:r>
      <w:r w:rsidRPr="001A1F16">
        <w:rPr>
          <w:rFonts w:ascii="Times New Roman" w:hAnsi="Times New Roman"/>
          <w:szCs w:val="28"/>
        </w:rPr>
        <w:t xml:space="preserve"> его освобождении от обязательств по этой банковской гарантии</w:t>
      </w:r>
      <w:r w:rsidR="008169F7" w:rsidRPr="001A1F16">
        <w:rPr>
          <w:rFonts w:ascii="Times New Roman" w:hAnsi="Times New Roman"/>
          <w:szCs w:val="28"/>
        </w:rPr>
        <w:t xml:space="preserve"> (этим банковским гарантиям)</w:t>
      </w:r>
      <w:r w:rsidRPr="001A1F16">
        <w:rPr>
          <w:rFonts w:ascii="Times New Roman" w:hAnsi="Times New Roman"/>
          <w:szCs w:val="28"/>
        </w:rPr>
        <w:t xml:space="preserve">, </w:t>
      </w:r>
      <w:r w:rsidR="008169F7" w:rsidRPr="001A1F16">
        <w:rPr>
          <w:rFonts w:ascii="Times New Roman" w:hAnsi="Times New Roman"/>
          <w:szCs w:val="28"/>
        </w:rPr>
        <w:t xml:space="preserve">а </w:t>
      </w:r>
      <w:r w:rsidRPr="001A1F16">
        <w:rPr>
          <w:rFonts w:ascii="Times New Roman" w:hAnsi="Times New Roman"/>
          <w:szCs w:val="28"/>
        </w:rPr>
        <w:t>п</w:t>
      </w:r>
      <w:r w:rsidR="008169F7" w:rsidRPr="001A1F16">
        <w:rPr>
          <w:rFonts w:ascii="Times New Roman" w:hAnsi="Times New Roman"/>
          <w:szCs w:val="28"/>
        </w:rPr>
        <w:t>оручителя</w:t>
      </w:r>
      <w:r w:rsidRPr="001A1F16">
        <w:rPr>
          <w:rFonts w:ascii="Times New Roman" w:hAnsi="Times New Roman"/>
          <w:szCs w:val="28"/>
        </w:rPr>
        <w:t xml:space="preserve"> об освобождении от обязательств по договору поручительства.</w:t>
      </w:r>
      <w:r w:rsidR="00B409E7" w:rsidRPr="001A1F16">
        <w:rPr>
          <w:rFonts w:ascii="Times New Roman" w:hAnsi="Times New Roman"/>
          <w:szCs w:val="28"/>
        </w:rPr>
        <w:t>»</w:t>
      </w:r>
      <w:r w:rsidRPr="001A1F16">
        <w:rPr>
          <w:rFonts w:ascii="Times New Roman" w:hAnsi="Times New Roman"/>
          <w:szCs w:val="28"/>
        </w:rPr>
        <w:t>;</w:t>
      </w:r>
      <w:proofErr w:type="gramEnd"/>
    </w:p>
    <w:p w:rsidR="00127B00" w:rsidRPr="004A3A7A" w:rsidRDefault="003708BD" w:rsidP="008F165B">
      <w:pPr>
        <w:widowControl w:val="0"/>
        <w:spacing w:line="480" w:lineRule="auto"/>
        <w:ind w:firstLine="709"/>
        <w:rPr>
          <w:rFonts w:ascii="Times New Roman" w:hAnsi="Times New Roman"/>
          <w:szCs w:val="28"/>
        </w:rPr>
      </w:pPr>
      <w:r w:rsidRPr="004A3A7A">
        <w:rPr>
          <w:rFonts w:ascii="Times New Roman" w:hAnsi="Times New Roman"/>
          <w:szCs w:val="28"/>
        </w:rPr>
        <w:t>ж</w:t>
      </w:r>
      <w:r w:rsidR="008F165B" w:rsidRPr="004A3A7A">
        <w:rPr>
          <w:rFonts w:ascii="Times New Roman" w:hAnsi="Times New Roman"/>
          <w:szCs w:val="28"/>
        </w:rPr>
        <w:t>) в пункте 12:</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 xml:space="preserve">в абзаце первом слова </w:t>
      </w:r>
      <w:r w:rsidR="00B409E7" w:rsidRPr="004A3A7A">
        <w:rPr>
          <w:rFonts w:ascii="Times New Roman" w:hAnsi="Times New Roman"/>
          <w:szCs w:val="28"/>
        </w:rPr>
        <w:t>«</w:t>
      </w:r>
      <w:r w:rsidRPr="004A3A7A">
        <w:rPr>
          <w:rFonts w:ascii="Times New Roman" w:hAnsi="Times New Roman"/>
          <w:szCs w:val="28"/>
        </w:rPr>
        <w:t>в письменной форме</w:t>
      </w:r>
      <w:r w:rsidR="00B409E7" w:rsidRPr="004A3A7A">
        <w:rPr>
          <w:rFonts w:ascii="Times New Roman" w:hAnsi="Times New Roman"/>
          <w:szCs w:val="28"/>
        </w:rPr>
        <w:t>»</w:t>
      </w:r>
      <w:r w:rsidRPr="004A3A7A">
        <w:rPr>
          <w:rFonts w:ascii="Times New Roman" w:hAnsi="Times New Roman"/>
          <w:szCs w:val="28"/>
        </w:rPr>
        <w:t xml:space="preserve"> заменить словами </w:t>
      </w:r>
      <w:r w:rsidRPr="004A3A7A">
        <w:rPr>
          <w:rFonts w:ascii="Times New Roman" w:hAnsi="Times New Roman"/>
          <w:szCs w:val="28"/>
        </w:rPr>
        <w:br/>
      </w:r>
      <w:r w:rsidR="00B409E7" w:rsidRPr="004A3A7A">
        <w:rPr>
          <w:rFonts w:ascii="Times New Roman" w:hAnsi="Times New Roman"/>
          <w:szCs w:val="28"/>
        </w:rPr>
        <w:t>«</w:t>
      </w:r>
      <w:r w:rsidRPr="004A3A7A">
        <w:rPr>
          <w:rFonts w:ascii="Times New Roman" w:hAnsi="Times New Roman"/>
          <w:szCs w:val="28"/>
        </w:rPr>
        <w:t>в электронной форме по телекоммуникационным каналам связи</w:t>
      </w:r>
      <w:r w:rsidR="00B409E7" w:rsidRPr="004A3A7A">
        <w:rPr>
          <w:rFonts w:ascii="Times New Roman" w:hAnsi="Times New Roman"/>
          <w:szCs w:val="28"/>
        </w:rPr>
        <w:t>»</w:t>
      </w:r>
      <w:r w:rsidRPr="004A3A7A">
        <w:rPr>
          <w:rFonts w:ascii="Times New Roman" w:hAnsi="Times New Roman"/>
          <w:szCs w:val="28"/>
        </w:rPr>
        <w:t>;</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абзацы второй и третий признать утратившими силу;</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дополнить абзацем следующего содержания:</w:t>
      </w:r>
    </w:p>
    <w:p w:rsidR="00127B00" w:rsidRPr="001A1F16" w:rsidRDefault="00B409E7" w:rsidP="008F165B">
      <w:pPr>
        <w:widowControl w:val="0"/>
        <w:spacing w:line="480" w:lineRule="auto"/>
        <w:ind w:firstLine="709"/>
        <w:rPr>
          <w:rFonts w:ascii="Times New Roman" w:hAnsi="Times New Roman"/>
          <w:szCs w:val="28"/>
        </w:rPr>
      </w:pPr>
      <w:proofErr w:type="gramStart"/>
      <w:r w:rsidRPr="004A3A7A">
        <w:rPr>
          <w:rFonts w:ascii="Times New Roman" w:hAnsi="Times New Roman"/>
          <w:szCs w:val="28"/>
        </w:rPr>
        <w:t>«</w:t>
      </w:r>
      <w:r w:rsidR="008F165B" w:rsidRPr="004A3A7A">
        <w:rPr>
          <w:rFonts w:ascii="Times New Roman" w:hAnsi="Times New Roman"/>
          <w:szCs w:val="28"/>
        </w:rPr>
        <w:t xml:space="preserve">Не позднее дня, следующего за днем направления налогоплательщику сообщения об отсутствии выявленных нарушений </w:t>
      </w:r>
      <w:r w:rsidR="008F165B" w:rsidRPr="001A1F16">
        <w:rPr>
          <w:rFonts w:ascii="Times New Roman" w:hAnsi="Times New Roman"/>
          <w:szCs w:val="28"/>
        </w:rPr>
        <w:lastRenderedPageBreak/>
        <w:t xml:space="preserve">законодательства о налогах и сборах, налоговый орган в соответствии </w:t>
      </w:r>
      <w:r w:rsidR="001A1F16">
        <w:rPr>
          <w:rFonts w:ascii="Times New Roman" w:hAnsi="Times New Roman"/>
          <w:szCs w:val="28"/>
        </w:rPr>
        <w:br/>
      </w:r>
      <w:r w:rsidR="008F165B" w:rsidRPr="001A1F16">
        <w:rPr>
          <w:rFonts w:ascii="Times New Roman" w:hAnsi="Times New Roman"/>
          <w:szCs w:val="28"/>
        </w:rPr>
        <w:t>со статьями 74 и 74</w:t>
      </w:r>
      <w:r w:rsidR="008F165B" w:rsidRPr="001A1F16">
        <w:rPr>
          <w:rFonts w:ascii="Times New Roman" w:hAnsi="Times New Roman"/>
          <w:szCs w:val="28"/>
          <w:vertAlign w:val="superscript"/>
        </w:rPr>
        <w:t>1</w:t>
      </w:r>
      <w:r w:rsidR="008F165B" w:rsidRPr="001A1F16">
        <w:rPr>
          <w:rFonts w:ascii="Times New Roman" w:hAnsi="Times New Roman"/>
          <w:szCs w:val="28"/>
        </w:rPr>
        <w:t xml:space="preserve"> настоящего Кодекса уведомляет гаранта</w:t>
      </w:r>
      <w:r w:rsidR="003F3616" w:rsidRPr="001A1F16">
        <w:rPr>
          <w:rFonts w:ascii="Times New Roman" w:hAnsi="Times New Roman"/>
          <w:szCs w:val="28"/>
        </w:rPr>
        <w:t xml:space="preserve"> (гарантов)</w:t>
      </w:r>
      <w:r w:rsidR="008F165B" w:rsidRPr="001A1F16">
        <w:rPr>
          <w:rFonts w:ascii="Times New Roman" w:hAnsi="Times New Roman"/>
          <w:szCs w:val="28"/>
        </w:rPr>
        <w:t>, выдавшего</w:t>
      </w:r>
      <w:r w:rsidR="003F3616" w:rsidRPr="001A1F16">
        <w:rPr>
          <w:rFonts w:ascii="Times New Roman" w:hAnsi="Times New Roman"/>
          <w:szCs w:val="28"/>
        </w:rPr>
        <w:t xml:space="preserve"> (выдавших)</w:t>
      </w:r>
      <w:r w:rsidR="008F165B" w:rsidRPr="001A1F16">
        <w:rPr>
          <w:rFonts w:ascii="Times New Roman" w:hAnsi="Times New Roman"/>
          <w:szCs w:val="28"/>
        </w:rPr>
        <w:t xml:space="preserve"> банковскую гарантию</w:t>
      </w:r>
      <w:r w:rsidR="003F3616" w:rsidRPr="001A1F16">
        <w:rPr>
          <w:rFonts w:ascii="Times New Roman" w:hAnsi="Times New Roman"/>
          <w:szCs w:val="28"/>
        </w:rPr>
        <w:t xml:space="preserve"> (банковские гарантии)</w:t>
      </w:r>
      <w:r w:rsidR="008F165B" w:rsidRPr="001A1F16">
        <w:rPr>
          <w:rFonts w:ascii="Times New Roman" w:hAnsi="Times New Roman"/>
          <w:szCs w:val="28"/>
        </w:rPr>
        <w:t>, об освобождении гаранта</w:t>
      </w:r>
      <w:r w:rsidR="003F3616" w:rsidRPr="001A1F16">
        <w:rPr>
          <w:rFonts w:ascii="Times New Roman" w:hAnsi="Times New Roman"/>
          <w:szCs w:val="28"/>
        </w:rPr>
        <w:t xml:space="preserve"> (гарантов)</w:t>
      </w:r>
      <w:r w:rsidR="008F165B" w:rsidRPr="001A1F16">
        <w:rPr>
          <w:rFonts w:ascii="Times New Roman" w:hAnsi="Times New Roman"/>
          <w:szCs w:val="28"/>
        </w:rPr>
        <w:t xml:space="preserve"> от обязательств по</w:t>
      </w:r>
      <w:r w:rsidR="008169F7" w:rsidRPr="001A1F16">
        <w:rPr>
          <w:rFonts w:ascii="Times New Roman" w:hAnsi="Times New Roman"/>
          <w:szCs w:val="28"/>
        </w:rPr>
        <w:t xml:space="preserve"> этой</w:t>
      </w:r>
      <w:r w:rsidR="008F165B" w:rsidRPr="001A1F16">
        <w:rPr>
          <w:rFonts w:ascii="Times New Roman" w:hAnsi="Times New Roman"/>
          <w:szCs w:val="28"/>
        </w:rPr>
        <w:t xml:space="preserve"> банковской гарантии</w:t>
      </w:r>
      <w:r w:rsidR="008169F7" w:rsidRPr="001A1F16">
        <w:rPr>
          <w:rFonts w:ascii="Times New Roman" w:hAnsi="Times New Roman"/>
          <w:szCs w:val="28"/>
        </w:rPr>
        <w:t xml:space="preserve"> (этим банковским гарантиям)</w:t>
      </w:r>
      <w:r w:rsidR="008F165B" w:rsidRPr="001A1F16">
        <w:rPr>
          <w:rFonts w:ascii="Times New Roman" w:hAnsi="Times New Roman"/>
          <w:szCs w:val="28"/>
        </w:rPr>
        <w:t xml:space="preserve">, </w:t>
      </w:r>
      <w:r w:rsidR="008169F7" w:rsidRPr="001A1F16">
        <w:rPr>
          <w:rFonts w:ascii="Times New Roman" w:hAnsi="Times New Roman"/>
          <w:szCs w:val="28"/>
        </w:rPr>
        <w:t xml:space="preserve">а </w:t>
      </w:r>
      <w:r w:rsidR="008F165B" w:rsidRPr="001A1F16">
        <w:rPr>
          <w:rFonts w:ascii="Times New Roman" w:hAnsi="Times New Roman"/>
          <w:szCs w:val="28"/>
        </w:rPr>
        <w:t>поручителя об освобождении от обязательств по договору поручительства.</w:t>
      </w:r>
      <w:r w:rsidRPr="001A1F16">
        <w:rPr>
          <w:rFonts w:ascii="Times New Roman" w:hAnsi="Times New Roman"/>
          <w:szCs w:val="28"/>
        </w:rPr>
        <w:t>»</w:t>
      </w:r>
      <w:r w:rsidR="008F165B" w:rsidRPr="001A1F16">
        <w:rPr>
          <w:rFonts w:ascii="Times New Roman" w:hAnsi="Times New Roman"/>
          <w:szCs w:val="28"/>
        </w:rPr>
        <w:t>;</w:t>
      </w:r>
      <w:proofErr w:type="gramEnd"/>
    </w:p>
    <w:p w:rsidR="003F3616" w:rsidRPr="001A1F16" w:rsidRDefault="003708BD" w:rsidP="003F3616">
      <w:pPr>
        <w:widowControl w:val="0"/>
        <w:spacing w:line="480" w:lineRule="auto"/>
        <w:ind w:firstLine="709"/>
        <w:rPr>
          <w:rFonts w:ascii="Times New Roman" w:hAnsi="Times New Roman"/>
          <w:szCs w:val="28"/>
        </w:rPr>
      </w:pPr>
      <w:r w:rsidRPr="001A1F16">
        <w:rPr>
          <w:rFonts w:ascii="Times New Roman" w:hAnsi="Times New Roman"/>
          <w:szCs w:val="28"/>
        </w:rPr>
        <w:t>з</w:t>
      </w:r>
      <w:r w:rsidR="003F3616" w:rsidRPr="001A1F16">
        <w:rPr>
          <w:rFonts w:ascii="Times New Roman" w:hAnsi="Times New Roman"/>
          <w:szCs w:val="28"/>
        </w:rPr>
        <w:t>)</w:t>
      </w:r>
      <w:r w:rsidR="001D2D24">
        <w:rPr>
          <w:rFonts w:ascii="Times New Roman" w:hAnsi="Times New Roman"/>
          <w:szCs w:val="28"/>
        </w:rPr>
        <w:t> </w:t>
      </w:r>
      <w:r w:rsidR="003F3616" w:rsidRPr="001A1F16">
        <w:rPr>
          <w:rFonts w:ascii="Times New Roman" w:hAnsi="Times New Roman"/>
          <w:szCs w:val="28"/>
        </w:rPr>
        <w:t>пункт</w:t>
      </w:r>
      <w:r w:rsidR="00EA5DF6" w:rsidRPr="001A1F16">
        <w:rPr>
          <w:rFonts w:ascii="Times New Roman" w:hAnsi="Times New Roman"/>
          <w:szCs w:val="28"/>
        </w:rPr>
        <w:t>ы</w:t>
      </w:r>
      <w:r w:rsidR="003F3616" w:rsidRPr="001A1F16">
        <w:rPr>
          <w:rFonts w:ascii="Times New Roman" w:hAnsi="Times New Roman"/>
          <w:szCs w:val="28"/>
        </w:rPr>
        <w:t xml:space="preserve"> 13</w:t>
      </w:r>
      <w:r w:rsidR="00EA5DF6" w:rsidRPr="001A1F16">
        <w:rPr>
          <w:rFonts w:ascii="Times New Roman" w:hAnsi="Times New Roman"/>
          <w:szCs w:val="28"/>
        </w:rPr>
        <w:t>, 14 и 16</w:t>
      </w:r>
      <w:r w:rsidR="003F3616" w:rsidRPr="001A1F16">
        <w:rPr>
          <w:rFonts w:ascii="Times New Roman" w:hAnsi="Times New Roman"/>
          <w:szCs w:val="28"/>
        </w:rPr>
        <w:t xml:space="preserve"> признать утратившим</w:t>
      </w:r>
      <w:r w:rsidR="00EA5DF6" w:rsidRPr="001A1F16">
        <w:rPr>
          <w:rFonts w:ascii="Times New Roman" w:hAnsi="Times New Roman"/>
          <w:szCs w:val="28"/>
        </w:rPr>
        <w:t>и</w:t>
      </w:r>
      <w:r w:rsidR="003F3616" w:rsidRPr="001A1F16">
        <w:rPr>
          <w:rFonts w:ascii="Times New Roman" w:hAnsi="Times New Roman"/>
          <w:szCs w:val="28"/>
        </w:rPr>
        <w:t xml:space="preserve"> силу;</w:t>
      </w:r>
    </w:p>
    <w:p w:rsidR="00127B00" w:rsidRPr="001A1F16" w:rsidRDefault="00EA5DF6" w:rsidP="008F165B">
      <w:pPr>
        <w:widowControl w:val="0"/>
        <w:spacing w:line="480" w:lineRule="auto"/>
        <w:ind w:firstLine="709"/>
        <w:rPr>
          <w:rFonts w:ascii="Times New Roman" w:hAnsi="Times New Roman"/>
          <w:szCs w:val="28"/>
        </w:rPr>
      </w:pPr>
      <w:proofErr w:type="gramStart"/>
      <w:r w:rsidRPr="001A1F16">
        <w:rPr>
          <w:rFonts w:ascii="Times New Roman" w:hAnsi="Times New Roman"/>
          <w:szCs w:val="28"/>
        </w:rPr>
        <w:t>и</w:t>
      </w:r>
      <w:r w:rsidR="008F165B" w:rsidRPr="001A1F16">
        <w:rPr>
          <w:rFonts w:ascii="Times New Roman" w:hAnsi="Times New Roman"/>
          <w:szCs w:val="28"/>
        </w:rPr>
        <w:t xml:space="preserve">) в </w:t>
      </w:r>
      <w:r w:rsidRPr="001A1F16">
        <w:rPr>
          <w:rFonts w:ascii="Times New Roman" w:hAnsi="Times New Roman"/>
          <w:szCs w:val="28"/>
        </w:rPr>
        <w:t xml:space="preserve">абзаце первом </w:t>
      </w:r>
      <w:r w:rsidR="008F165B" w:rsidRPr="001A1F16">
        <w:rPr>
          <w:rFonts w:ascii="Times New Roman" w:hAnsi="Times New Roman"/>
          <w:szCs w:val="28"/>
        </w:rPr>
        <w:t>пункт</w:t>
      </w:r>
      <w:r w:rsidRPr="001A1F16">
        <w:rPr>
          <w:rFonts w:ascii="Times New Roman" w:hAnsi="Times New Roman"/>
          <w:szCs w:val="28"/>
        </w:rPr>
        <w:t>а</w:t>
      </w:r>
      <w:r w:rsidR="00AC0EB3" w:rsidRPr="001A1F16">
        <w:rPr>
          <w:rFonts w:ascii="Times New Roman" w:hAnsi="Times New Roman"/>
          <w:szCs w:val="28"/>
        </w:rPr>
        <w:t xml:space="preserve"> </w:t>
      </w:r>
      <w:r w:rsidR="008F165B" w:rsidRPr="001A1F16">
        <w:rPr>
          <w:rFonts w:ascii="Times New Roman" w:hAnsi="Times New Roman"/>
          <w:szCs w:val="28"/>
        </w:rPr>
        <w:t xml:space="preserve">17 слова </w:t>
      </w:r>
      <w:r w:rsidR="00B409E7" w:rsidRPr="001A1F16">
        <w:rPr>
          <w:rFonts w:ascii="Times New Roman" w:hAnsi="Times New Roman"/>
          <w:szCs w:val="28"/>
        </w:rPr>
        <w:t>«</w:t>
      </w:r>
      <w:r w:rsidR="008F165B" w:rsidRPr="001A1F16">
        <w:rPr>
          <w:rFonts w:ascii="Times New Roman" w:hAnsi="Times New Roman"/>
          <w:szCs w:val="28"/>
        </w:rPr>
        <w:t>, в заявительном порядке</w:t>
      </w:r>
      <w:r w:rsidR="00B409E7" w:rsidRPr="001A1F16">
        <w:rPr>
          <w:rFonts w:ascii="Times New Roman" w:hAnsi="Times New Roman"/>
          <w:szCs w:val="28"/>
        </w:rPr>
        <w:t>»</w:t>
      </w:r>
      <w:r w:rsidR="008F165B" w:rsidRPr="001A1F16">
        <w:rPr>
          <w:rFonts w:ascii="Times New Roman" w:hAnsi="Times New Roman"/>
          <w:szCs w:val="28"/>
        </w:rPr>
        <w:t xml:space="preserve"> заменить словами </w:t>
      </w:r>
      <w:r w:rsidR="00B409E7" w:rsidRPr="001A1F16">
        <w:rPr>
          <w:rFonts w:ascii="Times New Roman" w:hAnsi="Times New Roman"/>
          <w:szCs w:val="28"/>
        </w:rPr>
        <w:t>«</w:t>
      </w:r>
      <w:r w:rsidR="008F165B" w:rsidRPr="001A1F16">
        <w:rPr>
          <w:rFonts w:ascii="Times New Roman" w:hAnsi="Times New Roman"/>
          <w:szCs w:val="28"/>
        </w:rPr>
        <w:t>в заявительном порядке, решения об отмене решения о возмещении суммы налога, заявленной к возмещению в заявительном порядке, в части превышения суммы налога, возмещенной в заявительном порядке, над суммой налога, заявленной к возмещению в заявительном порядке по уточненной налоговой декларации в соответствии с пунктом</w:t>
      </w:r>
      <w:r w:rsidR="00AC0EB3" w:rsidRPr="001A1F16">
        <w:rPr>
          <w:rFonts w:ascii="Times New Roman" w:hAnsi="Times New Roman"/>
          <w:szCs w:val="28"/>
        </w:rPr>
        <w:t xml:space="preserve"> </w:t>
      </w:r>
      <w:r w:rsidR="008F165B" w:rsidRPr="001A1F16">
        <w:rPr>
          <w:rFonts w:ascii="Times New Roman" w:hAnsi="Times New Roman"/>
          <w:szCs w:val="28"/>
        </w:rPr>
        <w:t>24 настоящей статьи,</w:t>
      </w:r>
      <w:r w:rsidR="00B409E7" w:rsidRPr="001A1F16">
        <w:rPr>
          <w:rFonts w:ascii="Times New Roman" w:hAnsi="Times New Roman"/>
          <w:szCs w:val="28"/>
        </w:rPr>
        <w:t>»</w:t>
      </w:r>
      <w:r w:rsidR="008F165B" w:rsidRPr="001A1F16">
        <w:rPr>
          <w:rFonts w:ascii="Times New Roman" w:hAnsi="Times New Roman"/>
          <w:szCs w:val="28"/>
        </w:rPr>
        <w:t>;</w:t>
      </w:r>
      <w:proofErr w:type="gramEnd"/>
    </w:p>
    <w:p w:rsidR="00127B00" w:rsidRPr="001A1F16" w:rsidRDefault="00EA5DF6" w:rsidP="008F165B">
      <w:pPr>
        <w:widowControl w:val="0"/>
        <w:spacing w:line="480" w:lineRule="auto"/>
        <w:ind w:firstLine="709"/>
        <w:rPr>
          <w:rFonts w:ascii="Times New Roman" w:hAnsi="Times New Roman"/>
          <w:szCs w:val="28"/>
        </w:rPr>
      </w:pPr>
      <w:r w:rsidRPr="001A1F16">
        <w:rPr>
          <w:rFonts w:ascii="Times New Roman" w:hAnsi="Times New Roman"/>
          <w:szCs w:val="28"/>
        </w:rPr>
        <w:t>к</w:t>
      </w:r>
      <w:r w:rsidR="00AC0EB3" w:rsidRPr="001A1F16">
        <w:rPr>
          <w:rFonts w:ascii="Times New Roman" w:hAnsi="Times New Roman"/>
          <w:szCs w:val="28"/>
        </w:rPr>
        <w:t>) пункт 20</w:t>
      </w:r>
      <w:r w:rsidR="008F165B" w:rsidRPr="001A1F16">
        <w:rPr>
          <w:rFonts w:ascii="Times New Roman" w:hAnsi="Times New Roman"/>
          <w:szCs w:val="28"/>
        </w:rPr>
        <w:t xml:space="preserve"> изложить в следующей редакции: </w:t>
      </w:r>
    </w:p>
    <w:p w:rsidR="00127B00" w:rsidRPr="004A3A7A" w:rsidRDefault="00B409E7" w:rsidP="008F165B">
      <w:pPr>
        <w:widowControl w:val="0"/>
        <w:spacing w:line="480" w:lineRule="auto"/>
        <w:ind w:firstLine="709"/>
        <w:rPr>
          <w:rFonts w:ascii="Times New Roman" w:hAnsi="Times New Roman"/>
          <w:szCs w:val="28"/>
        </w:rPr>
      </w:pPr>
      <w:r w:rsidRPr="001A1F16">
        <w:rPr>
          <w:rFonts w:ascii="Times New Roman" w:hAnsi="Times New Roman"/>
          <w:szCs w:val="28"/>
        </w:rPr>
        <w:t>«</w:t>
      </w:r>
      <w:r w:rsidR="00EA5DF6" w:rsidRPr="001A1F16">
        <w:rPr>
          <w:rFonts w:ascii="Times New Roman" w:hAnsi="Times New Roman"/>
          <w:szCs w:val="28"/>
        </w:rPr>
        <w:t>20.</w:t>
      </w:r>
      <w:r w:rsidR="00B867A6" w:rsidRPr="001A1F16">
        <w:rPr>
          <w:rFonts w:ascii="Times New Roman" w:hAnsi="Times New Roman"/>
          <w:szCs w:val="28"/>
        </w:rPr>
        <w:t> </w:t>
      </w:r>
      <w:proofErr w:type="gramStart"/>
      <w:r w:rsidR="008F165B" w:rsidRPr="001A1F16">
        <w:rPr>
          <w:rFonts w:ascii="Times New Roman" w:hAnsi="Times New Roman"/>
          <w:szCs w:val="28"/>
        </w:rPr>
        <w:t>Не</w:t>
      </w:r>
      <w:r w:rsidR="008F165B" w:rsidRPr="004A3A7A">
        <w:rPr>
          <w:rFonts w:ascii="Times New Roman" w:hAnsi="Times New Roman"/>
          <w:szCs w:val="28"/>
        </w:rPr>
        <w:t xml:space="preserve"> позднее трех дней со дня получения уведомления территориального органа Федерального казначейства о возврате налогоплательщиком, в отношении которого представлена банковская гарантия или заключен договор поручительства, сумм налога, указанных </w:t>
      </w:r>
      <w:r w:rsidR="008F165B" w:rsidRPr="004A3A7A">
        <w:rPr>
          <w:rFonts w:ascii="Times New Roman" w:hAnsi="Times New Roman"/>
          <w:szCs w:val="28"/>
        </w:rPr>
        <w:br/>
        <w:t xml:space="preserve">в решении об отмене (полностью или частично) решения о возмещении суммы налога, заявленной к возмещению в заявительном порядке, </w:t>
      </w:r>
      <w:r w:rsidR="008F165B" w:rsidRPr="004A3A7A">
        <w:rPr>
          <w:rFonts w:ascii="Times New Roman" w:hAnsi="Times New Roman"/>
          <w:szCs w:val="28"/>
        </w:rPr>
        <w:lastRenderedPageBreak/>
        <w:t>налоговый орган в соответствии со статьями 74 и 74</w:t>
      </w:r>
      <w:r w:rsidR="008F165B" w:rsidRPr="004A3A7A">
        <w:rPr>
          <w:rFonts w:ascii="Times New Roman" w:hAnsi="Times New Roman"/>
          <w:szCs w:val="28"/>
          <w:vertAlign w:val="superscript"/>
        </w:rPr>
        <w:t>1</w:t>
      </w:r>
      <w:r w:rsidR="008F165B" w:rsidRPr="004A3A7A">
        <w:rPr>
          <w:rFonts w:ascii="Times New Roman" w:hAnsi="Times New Roman"/>
          <w:szCs w:val="28"/>
        </w:rPr>
        <w:t xml:space="preserve"> настоящего Кодекса уведомляет гаранта, выдавшего</w:t>
      </w:r>
      <w:proofErr w:type="gramEnd"/>
      <w:r w:rsidR="008F165B" w:rsidRPr="004A3A7A">
        <w:rPr>
          <w:rFonts w:ascii="Times New Roman" w:hAnsi="Times New Roman"/>
          <w:szCs w:val="28"/>
        </w:rPr>
        <w:t xml:space="preserve"> банковскую гарантию, об освобождении от обязательств по банковской гарантии, поручителя - об освобождении </w:t>
      </w:r>
      <w:r w:rsidR="008F165B" w:rsidRPr="004A3A7A">
        <w:rPr>
          <w:rFonts w:ascii="Times New Roman" w:hAnsi="Times New Roman"/>
          <w:szCs w:val="28"/>
        </w:rPr>
        <w:br/>
        <w:t>от обязательств по договору поручительства</w:t>
      </w:r>
      <w:proofErr w:type="gramStart"/>
      <w:r w:rsidR="008F165B" w:rsidRPr="004A3A7A">
        <w:rPr>
          <w:rFonts w:ascii="Times New Roman" w:hAnsi="Times New Roman"/>
          <w:szCs w:val="28"/>
        </w:rPr>
        <w:t>.</w:t>
      </w:r>
      <w:r w:rsidRPr="004A3A7A">
        <w:rPr>
          <w:rFonts w:ascii="Times New Roman" w:hAnsi="Times New Roman"/>
          <w:szCs w:val="28"/>
        </w:rPr>
        <w:t>»</w:t>
      </w:r>
      <w:r w:rsidR="00AC0EB3" w:rsidRPr="004A3A7A">
        <w:rPr>
          <w:rFonts w:ascii="Times New Roman" w:hAnsi="Times New Roman"/>
          <w:szCs w:val="28"/>
        </w:rPr>
        <w:t>;</w:t>
      </w:r>
      <w:proofErr w:type="gramEnd"/>
    </w:p>
    <w:p w:rsidR="00127B00" w:rsidRPr="004A3A7A" w:rsidRDefault="00EA5DF6" w:rsidP="008F165B">
      <w:pPr>
        <w:widowControl w:val="0"/>
        <w:spacing w:line="480" w:lineRule="auto"/>
        <w:ind w:firstLine="709"/>
        <w:rPr>
          <w:rFonts w:ascii="Times New Roman" w:hAnsi="Times New Roman"/>
          <w:szCs w:val="28"/>
        </w:rPr>
      </w:pPr>
      <w:r w:rsidRPr="001D2D24">
        <w:rPr>
          <w:rFonts w:ascii="Times New Roman" w:hAnsi="Times New Roman"/>
          <w:szCs w:val="28"/>
        </w:rPr>
        <w:t>л</w:t>
      </w:r>
      <w:r w:rsidR="008F165B" w:rsidRPr="001D2D24">
        <w:rPr>
          <w:rFonts w:ascii="Times New Roman" w:hAnsi="Times New Roman"/>
          <w:szCs w:val="28"/>
        </w:rPr>
        <w:t>)</w:t>
      </w:r>
      <w:r w:rsidR="00AC0EB3" w:rsidRPr="004A3A7A">
        <w:rPr>
          <w:rFonts w:ascii="Times New Roman" w:hAnsi="Times New Roman"/>
          <w:szCs w:val="28"/>
        </w:rPr>
        <w:t> </w:t>
      </w:r>
      <w:r w:rsidR="008F165B" w:rsidRPr="004A3A7A">
        <w:rPr>
          <w:rFonts w:ascii="Times New Roman" w:hAnsi="Times New Roman"/>
          <w:szCs w:val="28"/>
        </w:rPr>
        <w:t>в пункте 24:</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 xml:space="preserve">в абзаце втором слова </w:t>
      </w:r>
      <w:r w:rsidR="00B409E7" w:rsidRPr="004A3A7A">
        <w:rPr>
          <w:rFonts w:ascii="Times New Roman" w:hAnsi="Times New Roman"/>
          <w:szCs w:val="28"/>
        </w:rPr>
        <w:t>«</w:t>
      </w:r>
      <w:r w:rsidRPr="004A3A7A">
        <w:rPr>
          <w:rFonts w:ascii="Times New Roman" w:hAnsi="Times New Roman"/>
          <w:szCs w:val="28"/>
        </w:rPr>
        <w:t>предусмотренного абзацем первым</w:t>
      </w:r>
      <w:r w:rsidR="00B409E7" w:rsidRPr="004A3A7A">
        <w:rPr>
          <w:rFonts w:ascii="Times New Roman" w:hAnsi="Times New Roman"/>
          <w:szCs w:val="28"/>
        </w:rPr>
        <w:t>»</w:t>
      </w:r>
      <w:r w:rsidRPr="004A3A7A">
        <w:rPr>
          <w:rFonts w:ascii="Times New Roman" w:hAnsi="Times New Roman"/>
          <w:szCs w:val="28"/>
        </w:rPr>
        <w:t xml:space="preserve"> заменить словами </w:t>
      </w:r>
      <w:r w:rsidR="00B409E7" w:rsidRPr="004A3A7A">
        <w:rPr>
          <w:rFonts w:ascii="Times New Roman" w:hAnsi="Times New Roman"/>
          <w:szCs w:val="28"/>
        </w:rPr>
        <w:t>«</w:t>
      </w:r>
      <w:r w:rsidRPr="004A3A7A">
        <w:rPr>
          <w:rFonts w:ascii="Times New Roman" w:hAnsi="Times New Roman"/>
          <w:szCs w:val="28"/>
        </w:rPr>
        <w:t>предусмотренного абзацем вторым или третьим</w:t>
      </w:r>
      <w:r w:rsidR="00B409E7" w:rsidRPr="004A3A7A">
        <w:rPr>
          <w:rFonts w:ascii="Times New Roman" w:hAnsi="Times New Roman"/>
          <w:szCs w:val="28"/>
        </w:rPr>
        <w:t>»</w:t>
      </w:r>
      <w:r w:rsidRPr="004A3A7A">
        <w:rPr>
          <w:rFonts w:ascii="Times New Roman" w:hAnsi="Times New Roman"/>
          <w:szCs w:val="28"/>
        </w:rPr>
        <w:t>;</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 xml:space="preserve">в абзаце третьем слова </w:t>
      </w:r>
      <w:r w:rsidR="00B409E7" w:rsidRPr="004A3A7A">
        <w:rPr>
          <w:rFonts w:ascii="Times New Roman" w:hAnsi="Times New Roman"/>
          <w:szCs w:val="28"/>
        </w:rPr>
        <w:t>«</w:t>
      </w:r>
      <w:r w:rsidRPr="004A3A7A">
        <w:rPr>
          <w:rFonts w:ascii="Times New Roman" w:hAnsi="Times New Roman"/>
          <w:szCs w:val="28"/>
        </w:rPr>
        <w:t>не позднее дня, следующего за днем подачи уточненной налоговой декларации</w:t>
      </w:r>
      <w:r w:rsidR="00B409E7" w:rsidRPr="004A3A7A">
        <w:rPr>
          <w:rFonts w:ascii="Times New Roman" w:hAnsi="Times New Roman"/>
          <w:szCs w:val="28"/>
        </w:rPr>
        <w:t>»</w:t>
      </w:r>
      <w:r w:rsidRPr="004A3A7A">
        <w:rPr>
          <w:rFonts w:ascii="Times New Roman" w:hAnsi="Times New Roman"/>
          <w:szCs w:val="28"/>
        </w:rPr>
        <w:t xml:space="preserve"> заменить словами </w:t>
      </w:r>
      <w:r w:rsidR="00B409E7" w:rsidRPr="004A3A7A">
        <w:rPr>
          <w:rFonts w:ascii="Times New Roman" w:hAnsi="Times New Roman"/>
          <w:szCs w:val="28"/>
        </w:rPr>
        <w:t>«</w:t>
      </w:r>
      <w:r w:rsidRPr="004A3A7A">
        <w:rPr>
          <w:rFonts w:ascii="Times New Roman" w:hAnsi="Times New Roman"/>
          <w:szCs w:val="28"/>
        </w:rPr>
        <w:t>не позднее десяти дней со дня представления уточненной налоговой декларации, если иное не установлено настоящим пунктом</w:t>
      </w:r>
      <w:r w:rsidR="00B409E7" w:rsidRPr="004A3A7A">
        <w:rPr>
          <w:rFonts w:ascii="Times New Roman" w:hAnsi="Times New Roman"/>
          <w:szCs w:val="28"/>
        </w:rPr>
        <w:t>»</w:t>
      </w:r>
      <w:r w:rsidRPr="004A3A7A">
        <w:rPr>
          <w:rFonts w:ascii="Times New Roman" w:hAnsi="Times New Roman"/>
          <w:szCs w:val="28"/>
        </w:rPr>
        <w:t>;</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дополнить абзацами следующего содержания:</w:t>
      </w:r>
    </w:p>
    <w:p w:rsidR="00127B00" w:rsidRPr="001D2D24" w:rsidRDefault="00B409E7" w:rsidP="008F165B">
      <w:pPr>
        <w:widowControl w:val="0"/>
        <w:spacing w:line="480" w:lineRule="auto"/>
        <w:ind w:firstLine="709"/>
        <w:rPr>
          <w:rFonts w:ascii="Times New Roman" w:hAnsi="Times New Roman"/>
          <w:szCs w:val="28"/>
        </w:rPr>
      </w:pPr>
      <w:proofErr w:type="gramStart"/>
      <w:r w:rsidRPr="001D2D24">
        <w:rPr>
          <w:rFonts w:ascii="Times New Roman" w:hAnsi="Times New Roman"/>
          <w:szCs w:val="28"/>
        </w:rPr>
        <w:t>«</w:t>
      </w:r>
      <w:r w:rsidR="008F165B" w:rsidRPr="001D2D24">
        <w:rPr>
          <w:rFonts w:ascii="Times New Roman" w:hAnsi="Times New Roman"/>
          <w:szCs w:val="28"/>
        </w:rPr>
        <w:t xml:space="preserve">Решение о возмещении суммы налога, заявленной к возмещению </w:t>
      </w:r>
      <w:r w:rsidR="008F165B" w:rsidRPr="001D2D24">
        <w:rPr>
          <w:rFonts w:ascii="Times New Roman" w:hAnsi="Times New Roman"/>
          <w:szCs w:val="28"/>
        </w:rPr>
        <w:br/>
        <w:t>в заявительном порядке, не подлежит отмене в случае, если на дату представления уточненной налоговой декларации</w:t>
      </w:r>
      <w:r w:rsidR="00FF77F0" w:rsidRPr="001D2D24">
        <w:rPr>
          <w:rFonts w:ascii="Times New Roman" w:hAnsi="Times New Roman"/>
          <w:szCs w:val="28"/>
        </w:rPr>
        <w:t>,</w:t>
      </w:r>
      <w:r w:rsidR="008F165B" w:rsidRPr="001D2D24">
        <w:rPr>
          <w:rFonts w:ascii="Times New Roman" w:hAnsi="Times New Roman"/>
          <w:szCs w:val="28"/>
        </w:rPr>
        <w:t xml:space="preserve"> представленной </w:t>
      </w:r>
      <w:r w:rsidR="008F165B" w:rsidRPr="001D2D24">
        <w:rPr>
          <w:rFonts w:ascii="Times New Roman" w:hAnsi="Times New Roman"/>
          <w:szCs w:val="28"/>
        </w:rPr>
        <w:br/>
        <w:t>до завершения камеральной налоговой проверки</w:t>
      </w:r>
      <w:r w:rsidR="003708BD" w:rsidRPr="001D2D24">
        <w:rPr>
          <w:rFonts w:ascii="Times New Roman" w:hAnsi="Times New Roman"/>
          <w:szCs w:val="28"/>
        </w:rPr>
        <w:t xml:space="preserve"> </w:t>
      </w:r>
      <w:r w:rsidR="004B7929" w:rsidRPr="001D2D24">
        <w:rPr>
          <w:rFonts w:ascii="Times New Roman" w:hAnsi="Times New Roman"/>
          <w:szCs w:val="28"/>
        </w:rPr>
        <w:t xml:space="preserve">налоговой декларации, по которой вынесено указанное решение </w:t>
      </w:r>
      <w:r w:rsidR="003708BD" w:rsidRPr="001D2D24">
        <w:rPr>
          <w:rFonts w:ascii="Times New Roman" w:hAnsi="Times New Roman"/>
          <w:szCs w:val="28"/>
        </w:rPr>
        <w:t xml:space="preserve">(до окончания срока проведения налогового мониторинга, но не позднее дня составления мотивированного мнения, если уточненная налоговая декларация </w:t>
      </w:r>
      <w:r w:rsidR="00E25C5A" w:rsidRPr="001D2D24">
        <w:rPr>
          <w:rFonts w:ascii="Times New Roman" w:hAnsi="Times New Roman"/>
          <w:szCs w:val="28"/>
        </w:rPr>
        <w:t>представлена</w:t>
      </w:r>
      <w:r w:rsidR="003708BD" w:rsidRPr="001D2D24">
        <w:rPr>
          <w:rFonts w:ascii="Times New Roman" w:hAnsi="Times New Roman"/>
          <w:szCs w:val="28"/>
        </w:rPr>
        <w:t xml:space="preserve"> налогоплательщиком, указанным в подпункте 6 пункта</w:t>
      </w:r>
      <w:proofErr w:type="gramEnd"/>
      <w:r w:rsidR="003708BD" w:rsidRPr="001D2D24">
        <w:rPr>
          <w:rFonts w:ascii="Times New Roman" w:hAnsi="Times New Roman"/>
          <w:szCs w:val="28"/>
        </w:rPr>
        <w:t xml:space="preserve"> </w:t>
      </w:r>
      <w:proofErr w:type="gramStart"/>
      <w:r w:rsidR="003708BD" w:rsidRPr="001D2D24">
        <w:rPr>
          <w:rFonts w:ascii="Times New Roman" w:hAnsi="Times New Roman"/>
          <w:szCs w:val="28"/>
        </w:rPr>
        <w:t>2 настоящей статьи)</w:t>
      </w:r>
      <w:r w:rsidR="00FF77F0" w:rsidRPr="001D2D24">
        <w:rPr>
          <w:rFonts w:ascii="Times New Roman" w:hAnsi="Times New Roman"/>
          <w:szCs w:val="28"/>
        </w:rPr>
        <w:t>,</w:t>
      </w:r>
      <w:r w:rsidR="008F165B" w:rsidRPr="001D2D24">
        <w:rPr>
          <w:rFonts w:ascii="Times New Roman" w:hAnsi="Times New Roman"/>
          <w:szCs w:val="28"/>
        </w:rPr>
        <w:t xml:space="preserve"> сумма</w:t>
      </w:r>
      <w:r w:rsidR="004B7929" w:rsidRPr="001D2D24">
        <w:rPr>
          <w:rFonts w:ascii="Times New Roman" w:hAnsi="Times New Roman"/>
          <w:szCs w:val="28"/>
        </w:rPr>
        <w:t xml:space="preserve"> налога</w:t>
      </w:r>
      <w:r w:rsidR="008F165B" w:rsidRPr="001D2D24">
        <w:rPr>
          <w:rFonts w:ascii="Times New Roman" w:hAnsi="Times New Roman"/>
          <w:szCs w:val="28"/>
        </w:rPr>
        <w:t xml:space="preserve">, возмещенная налогоплательщику в заявительном </w:t>
      </w:r>
      <w:r w:rsidR="008F165B" w:rsidRPr="001D2D24">
        <w:rPr>
          <w:rFonts w:ascii="Times New Roman" w:hAnsi="Times New Roman"/>
          <w:szCs w:val="28"/>
        </w:rPr>
        <w:lastRenderedPageBreak/>
        <w:t>порядке, равна сумме</w:t>
      </w:r>
      <w:r w:rsidR="004B7929" w:rsidRPr="001D2D24">
        <w:rPr>
          <w:rFonts w:ascii="Times New Roman" w:hAnsi="Times New Roman"/>
          <w:szCs w:val="28"/>
        </w:rPr>
        <w:t xml:space="preserve"> налога</w:t>
      </w:r>
      <w:r w:rsidR="008F165B" w:rsidRPr="001D2D24">
        <w:rPr>
          <w:rFonts w:ascii="Times New Roman" w:hAnsi="Times New Roman"/>
          <w:szCs w:val="28"/>
        </w:rPr>
        <w:t>, заявленной к возмещению в заявительном порядке по уточненной налоговой декларации, или меньше указанной суммы.</w:t>
      </w:r>
      <w:proofErr w:type="gramEnd"/>
    </w:p>
    <w:p w:rsidR="00127B00" w:rsidRPr="004A3A7A" w:rsidRDefault="008F165B" w:rsidP="008F165B">
      <w:pPr>
        <w:widowControl w:val="0"/>
        <w:spacing w:line="480" w:lineRule="auto"/>
        <w:ind w:firstLine="709"/>
        <w:rPr>
          <w:rFonts w:ascii="Times New Roman" w:hAnsi="Times New Roman"/>
          <w:szCs w:val="28"/>
        </w:rPr>
      </w:pPr>
      <w:proofErr w:type="gramStart"/>
      <w:r w:rsidRPr="001D2D24">
        <w:rPr>
          <w:rFonts w:ascii="Times New Roman" w:hAnsi="Times New Roman"/>
          <w:szCs w:val="28"/>
        </w:rPr>
        <w:t>Решение о возмещении суммы налога, заявленной к возмещению в заявительном порядке, в случае превышения суммы налога, возмещенной в заявительном порядке, над суммой налога, заявленной к возмещению в заявительном порядке по уточненной налоговой декларации</w:t>
      </w:r>
      <w:r w:rsidR="002F06EE" w:rsidRPr="001D2D24">
        <w:rPr>
          <w:rFonts w:ascii="Times New Roman" w:hAnsi="Times New Roman"/>
          <w:szCs w:val="28"/>
        </w:rPr>
        <w:t>,</w:t>
      </w:r>
      <w:r w:rsidRPr="001D2D24">
        <w:rPr>
          <w:rFonts w:ascii="Times New Roman" w:hAnsi="Times New Roman"/>
          <w:szCs w:val="28"/>
        </w:rPr>
        <w:t xml:space="preserve"> представленной до завершения камеральной налоговой проверки</w:t>
      </w:r>
      <w:r w:rsidR="004B7929" w:rsidRPr="001D2D24">
        <w:rPr>
          <w:rFonts w:ascii="Times New Roman" w:hAnsi="Times New Roman"/>
          <w:szCs w:val="28"/>
        </w:rPr>
        <w:t xml:space="preserve"> налоговой декларации, по которой вынесено указанное решение</w:t>
      </w:r>
      <w:r w:rsidR="003708BD" w:rsidRPr="001D2D24">
        <w:rPr>
          <w:rFonts w:ascii="Times New Roman" w:hAnsi="Times New Roman"/>
          <w:szCs w:val="28"/>
        </w:rPr>
        <w:t xml:space="preserve"> </w:t>
      </w:r>
      <w:r w:rsidR="006A7269" w:rsidRPr="001D2D24">
        <w:rPr>
          <w:rFonts w:ascii="Times New Roman" w:hAnsi="Times New Roman"/>
          <w:szCs w:val="28"/>
        </w:rPr>
        <w:br/>
      </w:r>
      <w:r w:rsidR="003708BD" w:rsidRPr="001D2D24">
        <w:rPr>
          <w:rFonts w:ascii="Times New Roman" w:hAnsi="Times New Roman"/>
          <w:szCs w:val="28"/>
        </w:rPr>
        <w:t>(до окончания срока проведения налогового мониторинга, но не позднее дня составления мотивированного мнения, если</w:t>
      </w:r>
      <w:proofErr w:type="gramEnd"/>
      <w:r w:rsidR="003708BD" w:rsidRPr="001D2D24">
        <w:rPr>
          <w:rFonts w:ascii="Times New Roman" w:hAnsi="Times New Roman"/>
          <w:szCs w:val="28"/>
        </w:rPr>
        <w:t xml:space="preserve"> уточненная налоговая декларация </w:t>
      </w:r>
      <w:r w:rsidR="00337EB0" w:rsidRPr="001D2D24">
        <w:rPr>
          <w:rFonts w:ascii="Times New Roman" w:hAnsi="Times New Roman"/>
          <w:szCs w:val="28"/>
        </w:rPr>
        <w:t>представлена</w:t>
      </w:r>
      <w:r w:rsidR="003708BD" w:rsidRPr="001D2D24">
        <w:rPr>
          <w:rFonts w:ascii="Times New Roman" w:hAnsi="Times New Roman"/>
          <w:szCs w:val="28"/>
        </w:rPr>
        <w:t xml:space="preserve"> налогоплательщиком, указанным в подпункте 6 пункта 2 настоящей статьи)</w:t>
      </w:r>
      <w:r w:rsidRPr="001D2D24">
        <w:rPr>
          <w:rFonts w:ascii="Times New Roman" w:hAnsi="Times New Roman"/>
          <w:szCs w:val="28"/>
        </w:rPr>
        <w:t>, не</w:t>
      </w:r>
      <w:r w:rsidRPr="004A3A7A">
        <w:rPr>
          <w:rFonts w:ascii="Times New Roman" w:hAnsi="Times New Roman"/>
          <w:szCs w:val="28"/>
        </w:rPr>
        <w:t xml:space="preserve"> подлежит отмене в части суммы налога, заявленной к возмещению в заявительном порядке по уточненной налоговой декларации. </w:t>
      </w:r>
      <w:proofErr w:type="gramStart"/>
      <w:r w:rsidRPr="004A3A7A">
        <w:rPr>
          <w:rFonts w:ascii="Times New Roman" w:hAnsi="Times New Roman"/>
          <w:szCs w:val="28"/>
        </w:rPr>
        <w:t>При этом в указанном случае налоговый орган в срок не позднее десяти дней со дня представления уточненной налоговой декларации принимает решение об отмене решения о возмещении суммы налога, заявленной к возмещению в заявительном порядке, в части превышения суммы налога, возмещенной в заявительном порядке, над суммой налога, заявленной к возмещению в заявительном порядке по уточненной налоговой декларации.</w:t>
      </w:r>
      <w:proofErr w:type="gramEnd"/>
      <w:r w:rsidRPr="004A3A7A">
        <w:rPr>
          <w:rFonts w:ascii="Times New Roman" w:hAnsi="Times New Roman"/>
          <w:szCs w:val="28"/>
        </w:rPr>
        <w:t xml:space="preserve"> </w:t>
      </w:r>
      <w:r w:rsidRPr="001D2D24">
        <w:rPr>
          <w:rFonts w:ascii="Times New Roman" w:hAnsi="Times New Roman"/>
          <w:szCs w:val="28"/>
        </w:rPr>
        <w:t>Суммы</w:t>
      </w:r>
      <w:r w:rsidR="004B7929" w:rsidRPr="001D2D24">
        <w:rPr>
          <w:rFonts w:ascii="Times New Roman" w:hAnsi="Times New Roman"/>
          <w:szCs w:val="28"/>
        </w:rPr>
        <w:t xml:space="preserve"> налога</w:t>
      </w:r>
      <w:r w:rsidRPr="001D2D24">
        <w:rPr>
          <w:rFonts w:ascii="Times New Roman" w:hAnsi="Times New Roman"/>
          <w:szCs w:val="28"/>
        </w:rPr>
        <w:t>, излишне</w:t>
      </w:r>
      <w:r w:rsidRPr="004A3A7A">
        <w:rPr>
          <w:rFonts w:ascii="Times New Roman" w:hAnsi="Times New Roman"/>
          <w:szCs w:val="28"/>
        </w:rPr>
        <w:t xml:space="preserve"> полученные </w:t>
      </w:r>
      <w:r w:rsidRPr="004A3A7A">
        <w:rPr>
          <w:rFonts w:ascii="Times New Roman" w:hAnsi="Times New Roman"/>
          <w:szCs w:val="28"/>
        </w:rPr>
        <w:lastRenderedPageBreak/>
        <w:t>налогоплательщиком в заявительном порядке, должны быть возвращены им с учетом процентов, предусмотренных пунктом 17 настоящей статьи.</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 xml:space="preserve">Положения абзацев четвертого и пятого настоящего пункта </w:t>
      </w:r>
      <w:r w:rsidR="002F06EE" w:rsidRPr="004A3A7A">
        <w:rPr>
          <w:rFonts w:ascii="Times New Roman" w:hAnsi="Times New Roman"/>
          <w:szCs w:val="28"/>
        </w:rPr>
        <w:br/>
      </w:r>
      <w:r w:rsidRPr="004A3A7A">
        <w:rPr>
          <w:rFonts w:ascii="Times New Roman" w:hAnsi="Times New Roman"/>
          <w:szCs w:val="28"/>
        </w:rPr>
        <w:t>не</w:t>
      </w:r>
      <w:r w:rsidR="002F06EE" w:rsidRPr="004A3A7A">
        <w:rPr>
          <w:rFonts w:ascii="Times New Roman" w:hAnsi="Times New Roman"/>
          <w:szCs w:val="28"/>
        </w:rPr>
        <w:t xml:space="preserve"> </w:t>
      </w:r>
      <w:r w:rsidRPr="004A3A7A">
        <w:rPr>
          <w:rFonts w:ascii="Times New Roman" w:hAnsi="Times New Roman"/>
          <w:szCs w:val="28"/>
        </w:rPr>
        <w:t>применяются, если:</w:t>
      </w:r>
    </w:p>
    <w:p w:rsidR="00127B00" w:rsidRPr="001D2D24" w:rsidRDefault="008F165B" w:rsidP="008F165B">
      <w:pPr>
        <w:widowControl w:val="0"/>
        <w:spacing w:line="480" w:lineRule="auto"/>
        <w:ind w:firstLine="709"/>
        <w:rPr>
          <w:rFonts w:ascii="Times New Roman" w:hAnsi="Times New Roman"/>
          <w:szCs w:val="28"/>
        </w:rPr>
      </w:pPr>
      <w:proofErr w:type="gramStart"/>
      <w:r w:rsidRPr="001D2D24">
        <w:rPr>
          <w:rFonts w:ascii="Times New Roman" w:hAnsi="Times New Roman"/>
          <w:szCs w:val="28"/>
        </w:rPr>
        <w:t>ранее представленная</w:t>
      </w:r>
      <w:r w:rsidR="002F06EE" w:rsidRPr="001D2D24">
        <w:rPr>
          <w:rFonts w:ascii="Times New Roman" w:hAnsi="Times New Roman"/>
          <w:szCs w:val="28"/>
        </w:rPr>
        <w:t xml:space="preserve"> (представленные)</w:t>
      </w:r>
      <w:r w:rsidRPr="001D2D24">
        <w:rPr>
          <w:rFonts w:ascii="Times New Roman" w:hAnsi="Times New Roman"/>
          <w:szCs w:val="28"/>
        </w:rPr>
        <w:t xml:space="preserve"> банковская гарантия</w:t>
      </w:r>
      <w:r w:rsidR="002F06EE" w:rsidRPr="001D2D24">
        <w:rPr>
          <w:rFonts w:ascii="Times New Roman" w:hAnsi="Times New Roman"/>
          <w:szCs w:val="28"/>
        </w:rPr>
        <w:t xml:space="preserve"> (банковские гарантии)</w:t>
      </w:r>
      <w:r w:rsidRPr="001D2D24">
        <w:rPr>
          <w:rFonts w:ascii="Times New Roman" w:hAnsi="Times New Roman"/>
          <w:szCs w:val="28"/>
        </w:rPr>
        <w:t xml:space="preserve"> или банковская гарантия</w:t>
      </w:r>
      <w:r w:rsidR="00FD7A96" w:rsidRPr="001D2D24">
        <w:rPr>
          <w:rFonts w:ascii="Times New Roman" w:hAnsi="Times New Roman"/>
          <w:szCs w:val="28"/>
        </w:rPr>
        <w:t xml:space="preserve"> (банковские гарантии)</w:t>
      </w:r>
      <w:r w:rsidR="00B33321" w:rsidRPr="001D2D24">
        <w:rPr>
          <w:rFonts w:ascii="Times New Roman" w:hAnsi="Times New Roman"/>
          <w:szCs w:val="28"/>
        </w:rPr>
        <w:t>,</w:t>
      </w:r>
      <w:r w:rsidRPr="001D2D24">
        <w:rPr>
          <w:rFonts w:ascii="Times New Roman" w:hAnsi="Times New Roman"/>
          <w:szCs w:val="28"/>
        </w:rPr>
        <w:t xml:space="preserve"> </w:t>
      </w:r>
      <w:r w:rsidR="00B33321" w:rsidRPr="001D2D24">
        <w:rPr>
          <w:rFonts w:ascii="Times New Roman" w:hAnsi="Times New Roman"/>
          <w:szCs w:val="28"/>
        </w:rPr>
        <w:t xml:space="preserve">представленная (представленные) </w:t>
      </w:r>
      <w:r w:rsidRPr="001D2D24">
        <w:rPr>
          <w:rFonts w:ascii="Times New Roman" w:hAnsi="Times New Roman"/>
          <w:szCs w:val="28"/>
        </w:rPr>
        <w:t>взамен</w:t>
      </w:r>
      <w:r w:rsidR="00B33321" w:rsidRPr="001D2D24">
        <w:rPr>
          <w:rFonts w:ascii="Times New Roman" w:hAnsi="Times New Roman"/>
          <w:szCs w:val="28"/>
        </w:rPr>
        <w:t xml:space="preserve"> указанной банковской гарантии (указанных банковских гарантий)</w:t>
      </w:r>
      <w:r w:rsidR="00337EB0" w:rsidRPr="001D2D24">
        <w:rPr>
          <w:rFonts w:ascii="Times New Roman" w:hAnsi="Times New Roman"/>
          <w:szCs w:val="28"/>
        </w:rPr>
        <w:t>,</w:t>
      </w:r>
      <w:r w:rsidRPr="001D2D24">
        <w:rPr>
          <w:rFonts w:ascii="Times New Roman" w:hAnsi="Times New Roman"/>
          <w:szCs w:val="28"/>
        </w:rPr>
        <w:t xml:space="preserve"> не соответствует </w:t>
      </w:r>
      <w:r w:rsidR="00FD7A96" w:rsidRPr="001D2D24">
        <w:rPr>
          <w:rFonts w:ascii="Times New Roman" w:hAnsi="Times New Roman"/>
          <w:szCs w:val="28"/>
        </w:rPr>
        <w:t xml:space="preserve">(не соответствуют) </w:t>
      </w:r>
      <w:r w:rsidRPr="001D2D24">
        <w:rPr>
          <w:rFonts w:ascii="Times New Roman" w:hAnsi="Times New Roman"/>
          <w:szCs w:val="28"/>
        </w:rPr>
        <w:t xml:space="preserve">требованиям, </w:t>
      </w:r>
      <w:r w:rsidR="00B33321" w:rsidRPr="001D2D24">
        <w:rPr>
          <w:rFonts w:ascii="Times New Roman" w:hAnsi="Times New Roman"/>
          <w:szCs w:val="28"/>
        </w:rPr>
        <w:t xml:space="preserve">установленным </w:t>
      </w:r>
      <w:r w:rsidRPr="001D2D24">
        <w:rPr>
          <w:rFonts w:ascii="Times New Roman" w:hAnsi="Times New Roman"/>
          <w:szCs w:val="28"/>
        </w:rPr>
        <w:t>пунктами 2 и 4 настоящей статьи;</w:t>
      </w:r>
      <w:proofErr w:type="gramEnd"/>
    </w:p>
    <w:p w:rsidR="00127B00" w:rsidRPr="001D2D24" w:rsidRDefault="008F165B" w:rsidP="008F165B">
      <w:pPr>
        <w:widowControl w:val="0"/>
        <w:spacing w:line="480" w:lineRule="auto"/>
        <w:ind w:firstLine="709"/>
        <w:rPr>
          <w:rFonts w:ascii="Times New Roman" w:hAnsi="Times New Roman"/>
          <w:szCs w:val="28"/>
        </w:rPr>
      </w:pPr>
      <w:proofErr w:type="gramStart"/>
      <w:r w:rsidRPr="001D2D24">
        <w:rPr>
          <w:rFonts w:ascii="Times New Roman" w:hAnsi="Times New Roman"/>
          <w:szCs w:val="28"/>
        </w:rPr>
        <w:t>нарушены сроки, предусмотренные пунктом 7 настоящей статьи, для представления заявления о замене банковской гарантии на новую банковскую гарантию</w:t>
      </w:r>
      <w:r w:rsidR="00FD7A96" w:rsidRPr="001D2D24">
        <w:rPr>
          <w:rFonts w:ascii="Times New Roman" w:hAnsi="Times New Roman"/>
          <w:szCs w:val="28"/>
        </w:rPr>
        <w:t xml:space="preserve"> (новые банковские гарантии) взамен ранее представленной</w:t>
      </w:r>
      <w:r w:rsidR="00E6325E" w:rsidRPr="001D2D24">
        <w:rPr>
          <w:rFonts w:ascii="Times New Roman" w:hAnsi="Times New Roman"/>
          <w:szCs w:val="28"/>
        </w:rPr>
        <w:t xml:space="preserve"> банковской гарантии</w:t>
      </w:r>
      <w:r w:rsidR="00FD7A96" w:rsidRPr="001D2D24">
        <w:rPr>
          <w:rFonts w:ascii="Times New Roman" w:hAnsi="Times New Roman"/>
          <w:szCs w:val="28"/>
        </w:rPr>
        <w:t xml:space="preserve"> (</w:t>
      </w:r>
      <w:r w:rsidR="00E6325E" w:rsidRPr="001D2D24">
        <w:rPr>
          <w:rFonts w:ascii="Times New Roman" w:hAnsi="Times New Roman"/>
          <w:szCs w:val="28"/>
        </w:rPr>
        <w:t xml:space="preserve">ранее </w:t>
      </w:r>
      <w:r w:rsidR="00FD7A96" w:rsidRPr="001D2D24">
        <w:rPr>
          <w:rFonts w:ascii="Times New Roman" w:hAnsi="Times New Roman"/>
          <w:szCs w:val="28"/>
        </w:rPr>
        <w:t>представленных</w:t>
      </w:r>
      <w:r w:rsidR="00E6325E" w:rsidRPr="001D2D24">
        <w:rPr>
          <w:rFonts w:ascii="Times New Roman" w:hAnsi="Times New Roman"/>
          <w:szCs w:val="28"/>
        </w:rPr>
        <w:t xml:space="preserve"> банковских гарантий</w:t>
      </w:r>
      <w:r w:rsidR="00FD7A96" w:rsidRPr="001D2D24">
        <w:rPr>
          <w:rFonts w:ascii="Times New Roman" w:hAnsi="Times New Roman"/>
          <w:szCs w:val="28"/>
        </w:rPr>
        <w:t>)</w:t>
      </w:r>
      <w:r w:rsidRPr="001D2D24">
        <w:rPr>
          <w:rFonts w:ascii="Times New Roman" w:hAnsi="Times New Roman"/>
          <w:szCs w:val="28"/>
        </w:rPr>
        <w:t>;</w:t>
      </w:r>
      <w:proofErr w:type="gramEnd"/>
    </w:p>
    <w:p w:rsidR="00127B00" w:rsidRPr="001D2D24" w:rsidRDefault="008F165B" w:rsidP="008F165B">
      <w:pPr>
        <w:widowControl w:val="0"/>
        <w:spacing w:line="480" w:lineRule="auto"/>
        <w:ind w:firstLine="709"/>
        <w:rPr>
          <w:rFonts w:ascii="Times New Roman" w:hAnsi="Times New Roman"/>
          <w:szCs w:val="28"/>
        </w:rPr>
      </w:pPr>
      <w:proofErr w:type="gramStart"/>
      <w:r w:rsidRPr="001D2D24">
        <w:rPr>
          <w:rFonts w:ascii="Times New Roman" w:hAnsi="Times New Roman"/>
          <w:szCs w:val="28"/>
        </w:rPr>
        <w:t>ранее заключенный договор поручительства</w:t>
      </w:r>
      <w:r w:rsidR="00E6325E" w:rsidRPr="001D2D24">
        <w:rPr>
          <w:rFonts w:ascii="Times New Roman" w:hAnsi="Times New Roman"/>
          <w:szCs w:val="28"/>
        </w:rPr>
        <w:t xml:space="preserve"> (договоры поручительства)</w:t>
      </w:r>
      <w:r w:rsidRPr="001D2D24">
        <w:rPr>
          <w:rFonts w:ascii="Times New Roman" w:hAnsi="Times New Roman"/>
          <w:szCs w:val="28"/>
        </w:rPr>
        <w:t xml:space="preserve"> или новый </w:t>
      </w:r>
      <w:r w:rsidR="00E6325E" w:rsidRPr="001D2D24">
        <w:rPr>
          <w:rFonts w:ascii="Times New Roman" w:hAnsi="Times New Roman"/>
          <w:szCs w:val="28"/>
        </w:rPr>
        <w:t>договор поручительства (договоры поручительства)</w:t>
      </w:r>
      <w:r w:rsidR="00152D95" w:rsidRPr="001D2D24">
        <w:rPr>
          <w:rFonts w:ascii="Times New Roman" w:hAnsi="Times New Roman"/>
          <w:szCs w:val="28"/>
        </w:rPr>
        <w:t xml:space="preserve">, </w:t>
      </w:r>
      <w:r w:rsidR="00E6325E" w:rsidRPr="001D2D24">
        <w:rPr>
          <w:rFonts w:ascii="Times New Roman" w:hAnsi="Times New Roman"/>
          <w:szCs w:val="28"/>
        </w:rPr>
        <w:t xml:space="preserve">представленный (представленные) </w:t>
      </w:r>
      <w:r w:rsidR="00152D95" w:rsidRPr="001D2D24">
        <w:rPr>
          <w:rFonts w:ascii="Times New Roman" w:hAnsi="Times New Roman"/>
          <w:szCs w:val="28"/>
        </w:rPr>
        <w:t>взамен ранее заключенного (заключенных)</w:t>
      </w:r>
      <w:r w:rsidR="00E6325E" w:rsidRPr="001D2D24">
        <w:rPr>
          <w:rFonts w:ascii="Times New Roman" w:hAnsi="Times New Roman"/>
          <w:szCs w:val="28"/>
        </w:rPr>
        <w:t xml:space="preserve"> договора поручительства (договоров поручительства)</w:t>
      </w:r>
      <w:r w:rsidR="00152D95" w:rsidRPr="001D2D24">
        <w:rPr>
          <w:rFonts w:ascii="Times New Roman" w:hAnsi="Times New Roman"/>
          <w:szCs w:val="28"/>
        </w:rPr>
        <w:t>,</w:t>
      </w:r>
      <w:r w:rsidRPr="001D2D24">
        <w:rPr>
          <w:rFonts w:ascii="Times New Roman" w:hAnsi="Times New Roman"/>
          <w:szCs w:val="28"/>
        </w:rPr>
        <w:t xml:space="preserve"> не соответствует</w:t>
      </w:r>
      <w:r w:rsidR="00152D95" w:rsidRPr="001D2D24">
        <w:rPr>
          <w:rFonts w:ascii="Times New Roman" w:hAnsi="Times New Roman"/>
          <w:szCs w:val="28"/>
        </w:rPr>
        <w:t xml:space="preserve"> (не соответствуют)</w:t>
      </w:r>
      <w:r w:rsidRPr="001D2D24">
        <w:rPr>
          <w:rFonts w:ascii="Times New Roman" w:hAnsi="Times New Roman"/>
          <w:szCs w:val="28"/>
        </w:rPr>
        <w:t xml:space="preserve"> требованиям, </w:t>
      </w:r>
      <w:r w:rsidR="00E6325E" w:rsidRPr="001D2D24">
        <w:rPr>
          <w:rFonts w:ascii="Times New Roman" w:hAnsi="Times New Roman"/>
          <w:szCs w:val="28"/>
        </w:rPr>
        <w:t xml:space="preserve">установленным </w:t>
      </w:r>
      <w:r w:rsidRPr="001D2D24">
        <w:rPr>
          <w:rFonts w:ascii="Times New Roman" w:hAnsi="Times New Roman"/>
          <w:szCs w:val="28"/>
        </w:rPr>
        <w:t>пунктами 2 и 4</w:t>
      </w:r>
      <w:r w:rsidRPr="001D2D24">
        <w:rPr>
          <w:rFonts w:ascii="Times New Roman" w:hAnsi="Times New Roman"/>
          <w:szCs w:val="28"/>
          <w:vertAlign w:val="superscript"/>
        </w:rPr>
        <w:t>1</w:t>
      </w:r>
      <w:r w:rsidRPr="001D2D24">
        <w:rPr>
          <w:rFonts w:ascii="Times New Roman" w:hAnsi="Times New Roman"/>
          <w:szCs w:val="28"/>
        </w:rPr>
        <w:t xml:space="preserve"> настоящей статьи;</w:t>
      </w:r>
      <w:proofErr w:type="gramEnd"/>
    </w:p>
    <w:p w:rsidR="00127B00" w:rsidRPr="001D2D24" w:rsidRDefault="008F165B" w:rsidP="008F165B">
      <w:pPr>
        <w:widowControl w:val="0"/>
        <w:spacing w:line="480" w:lineRule="auto"/>
        <w:ind w:firstLine="709"/>
        <w:rPr>
          <w:rFonts w:ascii="Times New Roman" w:hAnsi="Times New Roman"/>
          <w:szCs w:val="28"/>
        </w:rPr>
      </w:pPr>
      <w:proofErr w:type="gramStart"/>
      <w:r w:rsidRPr="004A3A7A">
        <w:rPr>
          <w:rFonts w:ascii="Times New Roman" w:hAnsi="Times New Roman"/>
          <w:szCs w:val="28"/>
        </w:rPr>
        <w:t xml:space="preserve">нарушен срок, предусмотренный пунктом 7 настоящей статьи, для </w:t>
      </w:r>
      <w:r w:rsidRPr="001D2D24">
        <w:rPr>
          <w:rFonts w:ascii="Times New Roman" w:hAnsi="Times New Roman"/>
          <w:szCs w:val="28"/>
        </w:rPr>
        <w:lastRenderedPageBreak/>
        <w:t>представления заявления о замене договора поручительства</w:t>
      </w:r>
      <w:r w:rsidR="00E6325E" w:rsidRPr="001D2D24">
        <w:rPr>
          <w:rFonts w:ascii="Times New Roman" w:hAnsi="Times New Roman"/>
          <w:szCs w:val="28"/>
        </w:rPr>
        <w:t xml:space="preserve"> (договоров поручительства)</w:t>
      </w:r>
      <w:r w:rsidRPr="001D2D24">
        <w:rPr>
          <w:rFonts w:ascii="Times New Roman" w:hAnsi="Times New Roman"/>
          <w:szCs w:val="28"/>
        </w:rPr>
        <w:t>, заключенного</w:t>
      </w:r>
      <w:r w:rsidR="00152D95" w:rsidRPr="001D2D24">
        <w:rPr>
          <w:rFonts w:ascii="Times New Roman" w:hAnsi="Times New Roman"/>
          <w:szCs w:val="28"/>
        </w:rPr>
        <w:t xml:space="preserve"> (заключенных)</w:t>
      </w:r>
      <w:r w:rsidRPr="001D2D24">
        <w:rPr>
          <w:rFonts w:ascii="Times New Roman" w:hAnsi="Times New Roman"/>
          <w:szCs w:val="28"/>
        </w:rPr>
        <w:t xml:space="preserve"> в отношении ранее представленной налоговой декларации</w:t>
      </w:r>
      <w:r w:rsidR="00152D95" w:rsidRPr="001D2D24">
        <w:rPr>
          <w:rFonts w:ascii="Times New Roman" w:hAnsi="Times New Roman"/>
          <w:szCs w:val="28"/>
        </w:rPr>
        <w:t xml:space="preserve"> (ранее представленных налоговых деклараций)</w:t>
      </w:r>
      <w:r w:rsidRPr="001D2D24">
        <w:rPr>
          <w:rFonts w:ascii="Times New Roman" w:hAnsi="Times New Roman"/>
          <w:szCs w:val="28"/>
        </w:rPr>
        <w:t>, на новый договор поручительства</w:t>
      </w:r>
      <w:r w:rsidR="00152D95" w:rsidRPr="001D2D24">
        <w:rPr>
          <w:rFonts w:ascii="Times New Roman" w:hAnsi="Times New Roman"/>
          <w:szCs w:val="28"/>
        </w:rPr>
        <w:t xml:space="preserve"> (новые договоры поручительства) взамен ранее заключенного </w:t>
      </w:r>
      <w:r w:rsidR="001B4F52" w:rsidRPr="001D2D24">
        <w:rPr>
          <w:rFonts w:ascii="Times New Roman" w:hAnsi="Times New Roman"/>
          <w:szCs w:val="28"/>
        </w:rPr>
        <w:t xml:space="preserve">договора поручительства </w:t>
      </w:r>
      <w:r w:rsidR="00152D95" w:rsidRPr="001D2D24">
        <w:rPr>
          <w:rFonts w:ascii="Times New Roman" w:hAnsi="Times New Roman"/>
          <w:szCs w:val="28"/>
        </w:rPr>
        <w:t>(ранее заключенных</w:t>
      </w:r>
      <w:r w:rsidR="001B4F52" w:rsidRPr="001D2D24">
        <w:rPr>
          <w:rFonts w:ascii="Times New Roman" w:hAnsi="Times New Roman"/>
          <w:szCs w:val="28"/>
        </w:rPr>
        <w:t xml:space="preserve"> договоров поручительства</w:t>
      </w:r>
      <w:r w:rsidR="00152D95" w:rsidRPr="001D2D24">
        <w:rPr>
          <w:rFonts w:ascii="Times New Roman" w:hAnsi="Times New Roman"/>
          <w:szCs w:val="28"/>
        </w:rPr>
        <w:t>)</w:t>
      </w:r>
      <w:r w:rsidRPr="001D2D24">
        <w:rPr>
          <w:rFonts w:ascii="Times New Roman" w:hAnsi="Times New Roman"/>
          <w:szCs w:val="28"/>
        </w:rPr>
        <w:t>.</w:t>
      </w:r>
      <w:proofErr w:type="gramEnd"/>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В срок не позднее пяти дней со дня истечения срока, установленного пунктом 8 настоящей статьи для проверки налоговым органом соблюдения требований, предусмотренных пунктами 2, 4, 4</w:t>
      </w:r>
      <w:r w:rsidRPr="004A3A7A">
        <w:rPr>
          <w:rFonts w:ascii="Times New Roman" w:hAnsi="Times New Roman"/>
          <w:szCs w:val="28"/>
          <w:vertAlign w:val="superscript"/>
        </w:rPr>
        <w:t>1</w:t>
      </w:r>
      <w:r w:rsidRPr="004A3A7A">
        <w:rPr>
          <w:rFonts w:ascii="Times New Roman" w:hAnsi="Times New Roman"/>
          <w:szCs w:val="28"/>
        </w:rPr>
        <w:t>, 6</w:t>
      </w:r>
      <w:r w:rsidRPr="004A3A7A">
        <w:rPr>
          <w:rFonts w:ascii="Times New Roman" w:hAnsi="Times New Roman"/>
          <w:szCs w:val="28"/>
          <w:vertAlign w:val="superscript"/>
        </w:rPr>
        <w:t>1</w:t>
      </w:r>
      <w:r w:rsidRPr="004A3A7A">
        <w:rPr>
          <w:rFonts w:ascii="Times New Roman" w:hAnsi="Times New Roman"/>
          <w:szCs w:val="28"/>
        </w:rPr>
        <w:t xml:space="preserve"> и 7 настоящей статьи, налоговый орган:</w:t>
      </w:r>
    </w:p>
    <w:p w:rsidR="00127B00" w:rsidRPr="001D2D24" w:rsidRDefault="008F165B" w:rsidP="008F165B">
      <w:pPr>
        <w:widowControl w:val="0"/>
        <w:spacing w:line="480" w:lineRule="auto"/>
        <w:ind w:firstLine="709"/>
        <w:rPr>
          <w:rFonts w:ascii="Times New Roman" w:hAnsi="Times New Roman"/>
          <w:szCs w:val="28"/>
        </w:rPr>
      </w:pPr>
      <w:proofErr w:type="gramStart"/>
      <w:r w:rsidRPr="001D2D24">
        <w:rPr>
          <w:rFonts w:ascii="Times New Roman" w:hAnsi="Times New Roman"/>
          <w:szCs w:val="28"/>
        </w:rPr>
        <w:t>уведомляет в соответствии со статьей 74</w:t>
      </w:r>
      <w:r w:rsidRPr="001D2D24">
        <w:rPr>
          <w:rFonts w:ascii="Times New Roman" w:hAnsi="Times New Roman"/>
          <w:szCs w:val="28"/>
          <w:vertAlign w:val="superscript"/>
        </w:rPr>
        <w:t>1</w:t>
      </w:r>
      <w:r w:rsidRPr="001D2D24">
        <w:rPr>
          <w:rFonts w:ascii="Times New Roman" w:hAnsi="Times New Roman"/>
          <w:szCs w:val="28"/>
        </w:rPr>
        <w:t xml:space="preserve"> настоящего Кодекса гаранта об освобождении от обязательств по банковской гарантии, представленной гарантом по ранее </w:t>
      </w:r>
      <w:r w:rsidR="001B4F52" w:rsidRPr="001D2D24">
        <w:rPr>
          <w:rFonts w:ascii="Times New Roman" w:hAnsi="Times New Roman"/>
          <w:szCs w:val="28"/>
        </w:rPr>
        <w:t xml:space="preserve">представленной </w:t>
      </w:r>
      <w:r w:rsidRPr="001D2D24">
        <w:rPr>
          <w:rFonts w:ascii="Times New Roman" w:hAnsi="Times New Roman"/>
          <w:szCs w:val="28"/>
        </w:rPr>
        <w:t xml:space="preserve">налогоплательщиком налоговой декларации, при условии принятия налоговым органом решения о замене банковской гарантии в целях обеспечения обязанности по уплате </w:t>
      </w:r>
      <w:r w:rsidR="00337EB0" w:rsidRPr="001D2D24">
        <w:rPr>
          <w:rFonts w:ascii="Times New Roman" w:hAnsi="Times New Roman"/>
          <w:szCs w:val="28"/>
        </w:rPr>
        <w:t xml:space="preserve">суммы </w:t>
      </w:r>
      <w:r w:rsidRPr="001D2D24">
        <w:rPr>
          <w:rFonts w:ascii="Times New Roman" w:hAnsi="Times New Roman"/>
          <w:szCs w:val="28"/>
        </w:rPr>
        <w:t>налога, возмещенного налогоплательщику по решению налогового органа при применении заявительного порядка возмещения налога в отношении ранее представленной налоговой декларации;</w:t>
      </w:r>
      <w:proofErr w:type="gramEnd"/>
    </w:p>
    <w:p w:rsidR="00127B00" w:rsidRPr="004A3A7A" w:rsidRDefault="008F165B" w:rsidP="008F165B">
      <w:pPr>
        <w:widowControl w:val="0"/>
        <w:spacing w:line="480" w:lineRule="auto"/>
        <w:ind w:firstLine="709"/>
        <w:rPr>
          <w:rFonts w:ascii="Times New Roman" w:hAnsi="Times New Roman"/>
          <w:szCs w:val="28"/>
        </w:rPr>
      </w:pPr>
      <w:proofErr w:type="gramStart"/>
      <w:r w:rsidRPr="001D2D24">
        <w:rPr>
          <w:rFonts w:ascii="Times New Roman" w:hAnsi="Times New Roman"/>
          <w:szCs w:val="28"/>
        </w:rPr>
        <w:t xml:space="preserve">уведомляет в соответствии со статьей 74 настоящего Кодекса поручителя об освобождении от обязательств по договору поручительства в отношении ранее </w:t>
      </w:r>
      <w:r w:rsidR="00337EB0" w:rsidRPr="001D2D24">
        <w:rPr>
          <w:rFonts w:ascii="Times New Roman" w:hAnsi="Times New Roman"/>
          <w:szCs w:val="28"/>
        </w:rPr>
        <w:t>представленной</w:t>
      </w:r>
      <w:r w:rsidRPr="001D2D24">
        <w:rPr>
          <w:rFonts w:ascii="Times New Roman" w:hAnsi="Times New Roman"/>
          <w:szCs w:val="28"/>
        </w:rPr>
        <w:t xml:space="preserve"> налогоплательщиком</w:t>
      </w:r>
      <w:r w:rsidRPr="004A3A7A">
        <w:rPr>
          <w:rFonts w:ascii="Times New Roman" w:hAnsi="Times New Roman"/>
          <w:szCs w:val="28"/>
        </w:rPr>
        <w:t xml:space="preserve"> налоговой </w:t>
      </w:r>
      <w:r w:rsidRPr="004A3A7A">
        <w:rPr>
          <w:rFonts w:ascii="Times New Roman" w:hAnsi="Times New Roman"/>
          <w:szCs w:val="28"/>
        </w:rPr>
        <w:lastRenderedPageBreak/>
        <w:t>декларации при условии принятия налоговым органом решения о замене договора поручительства в целях обеспечения обязанности по уплате налога, возмещенного налогоплательщику по решению налогового органа при применении заявительного порядка возмещения налога в отношении ранее представленной налоговой декларации.</w:t>
      </w:r>
      <w:r w:rsidR="00B409E7" w:rsidRPr="004A3A7A">
        <w:rPr>
          <w:rFonts w:ascii="Times New Roman" w:hAnsi="Times New Roman"/>
          <w:szCs w:val="28"/>
        </w:rPr>
        <w:t>»</w:t>
      </w:r>
      <w:r w:rsidRPr="004A3A7A">
        <w:rPr>
          <w:rFonts w:ascii="Times New Roman" w:hAnsi="Times New Roman"/>
          <w:szCs w:val="28"/>
        </w:rPr>
        <w:t>;</w:t>
      </w:r>
      <w:proofErr w:type="gramEnd"/>
    </w:p>
    <w:p w:rsidR="00127B00" w:rsidRPr="001D2D24" w:rsidRDefault="00EA5DF6" w:rsidP="008F165B">
      <w:pPr>
        <w:widowControl w:val="0"/>
        <w:spacing w:line="480" w:lineRule="auto"/>
        <w:ind w:firstLine="709"/>
        <w:rPr>
          <w:rFonts w:ascii="Times New Roman" w:hAnsi="Times New Roman"/>
          <w:szCs w:val="28"/>
        </w:rPr>
      </w:pPr>
      <w:r w:rsidRPr="001D2D24">
        <w:rPr>
          <w:rFonts w:ascii="Times New Roman" w:hAnsi="Times New Roman"/>
          <w:szCs w:val="28"/>
        </w:rPr>
        <w:t>м</w:t>
      </w:r>
      <w:r w:rsidR="008F165B" w:rsidRPr="001D2D24">
        <w:rPr>
          <w:rFonts w:ascii="Times New Roman" w:hAnsi="Times New Roman"/>
          <w:szCs w:val="28"/>
        </w:rPr>
        <w:t>)</w:t>
      </w:r>
      <w:r w:rsidR="003708BD" w:rsidRPr="001D2D24">
        <w:rPr>
          <w:rFonts w:ascii="Times New Roman" w:hAnsi="Times New Roman"/>
          <w:szCs w:val="28"/>
        </w:rPr>
        <w:t> </w:t>
      </w:r>
      <w:r w:rsidR="008F165B" w:rsidRPr="001D2D24">
        <w:rPr>
          <w:rFonts w:ascii="Times New Roman" w:hAnsi="Times New Roman"/>
          <w:szCs w:val="28"/>
        </w:rPr>
        <w:t>дополнить пунктом 25 следующего содержания:</w:t>
      </w:r>
    </w:p>
    <w:p w:rsidR="00127B00" w:rsidRPr="001D2D24" w:rsidRDefault="00B409E7" w:rsidP="008F165B">
      <w:pPr>
        <w:widowControl w:val="0"/>
        <w:spacing w:line="480" w:lineRule="auto"/>
        <w:ind w:firstLine="709"/>
        <w:rPr>
          <w:rFonts w:ascii="Times New Roman" w:hAnsi="Times New Roman"/>
          <w:szCs w:val="28"/>
        </w:rPr>
      </w:pPr>
      <w:r w:rsidRPr="001D2D24">
        <w:rPr>
          <w:rFonts w:ascii="Times New Roman" w:hAnsi="Times New Roman"/>
          <w:szCs w:val="28"/>
        </w:rPr>
        <w:t>«</w:t>
      </w:r>
      <w:r w:rsidR="008F165B" w:rsidRPr="001D2D24">
        <w:rPr>
          <w:rFonts w:ascii="Times New Roman" w:hAnsi="Times New Roman"/>
          <w:szCs w:val="28"/>
        </w:rPr>
        <w:t>25. Формы, порядок заполнения</w:t>
      </w:r>
      <w:r w:rsidR="00666837" w:rsidRPr="001D2D24">
        <w:rPr>
          <w:rFonts w:ascii="Times New Roman" w:hAnsi="Times New Roman"/>
          <w:szCs w:val="28"/>
        </w:rPr>
        <w:t>,</w:t>
      </w:r>
      <w:r w:rsidR="008F165B" w:rsidRPr="001D2D24">
        <w:rPr>
          <w:rFonts w:ascii="Times New Roman" w:hAnsi="Times New Roman"/>
          <w:szCs w:val="28"/>
        </w:rPr>
        <w:t xml:space="preserve"> форматы</w:t>
      </w:r>
      <w:r w:rsidR="00666837" w:rsidRPr="001D2D24">
        <w:rPr>
          <w:rFonts w:ascii="Times New Roman" w:hAnsi="Times New Roman"/>
          <w:szCs w:val="28"/>
        </w:rPr>
        <w:t xml:space="preserve"> и порядок</w:t>
      </w:r>
      <w:r w:rsidR="008F165B" w:rsidRPr="001D2D24">
        <w:rPr>
          <w:rFonts w:ascii="Times New Roman" w:hAnsi="Times New Roman"/>
          <w:szCs w:val="28"/>
        </w:rPr>
        <w:t xml:space="preserve"> </w:t>
      </w:r>
      <w:r w:rsidR="00337EB0" w:rsidRPr="001D2D24">
        <w:rPr>
          <w:rFonts w:ascii="Times New Roman" w:hAnsi="Times New Roman"/>
          <w:szCs w:val="28"/>
        </w:rPr>
        <w:t>подачи</w:t>
      </w:r>
      <w:r w:rsidR="008F165B" w:rsidRPr="001D2D24">
        <w:rPr>
          <w:rFonts w:ascii="Times New Roman" w:hAnsi="Times New Roman"/>
          <w:szCs w:val="28"/>
        </w:rPr>
        <w:t xml:space="preserve"> в налоговый орган в электронной форме заявлений, предусмотренных настоящей статьей, утверждаются федеральным органом исполнительной власти, уполномоченным по контролю и надзору в области налогов и сборов</w:t>
      </w:r>
      <w:proofErr w:type="gramStart"/>
      <w:r w:rsidR="008F165B" w:rsidRPr="001D2D24">
        <w:rPr>
          <w:rFonts w:ascii="Times New Roman" w:hAnsi="Times New Roman"/>
          <w:szCs w:val="28"/>
        </w:rPr>
        <w:t>.</w:t>
      </w:r>
      <w:r w:rsidRPr="001D2D24">
        <w:rPr>
          <w:rFonts w:ascii="Times New Roman" w:hAnsi="Times New Roman"/>
          <w:szCs w:val="28"/>
        </w:rPr>
        <w:t>»</w:t>
      </w:r>
      <w:r w:rsidR="008F165B" w:rsidRPr="001D2D24">
        <w:rPr>
          <w:rFonts w:ascii="Times New Roman" w:hAnsi="Times New Roman"/>
          <w:szCs w:val="28"/>
        </w:rPr>
        <w:t>;</w:t>
      </w:r>
      <w:proofErr w:type="gramEnd"/>
    </w:p>
    <w:p w:rsidR="00736C13" w:rsidRPr="001D2D24" w:rsidRDefault="00736C13" w:rsidP="00736C13">
      <w:pPr>
        <w:widowControl w:val="0"/>
        <w:spacing w:line="480" w:lineRule="auto"/>
        <w:ind w:firstLine="709"/>
        <w:rPr>
          <w:rFonts w:ascii="Times New Roman" w:hAnsi="Times New Roman"/>
          <w:szCs w:val="28"/>
        </w:rPr>
      </w:pPr>
      <w:r w:rsidRPr="001D2D24">
        <w:rPr>
          <w:rFonts w:ascii="Times New Roman" w:hAnsi="Times New Roman"/>
          <w:szCs w:val="28"/>
        </w:rPr>
        <w:t>1</w:t>
      </w:r>
      <w:r w:rsidR="003708BD" w:rsidRPr="001D2D24">
        <w:rPr>
          <w:rFonts w:ascii="Times New Roman" w:hAnsi="Times New Roman"/>
          <w:szCs w:val="28"/>
        </w:rPr>
        <w:t>1</w:t>
      </w:r>
      <w:r w:rsidRPr="001D2D24">
        <w:rPr>
          <w:rFonts w:ascii="Times New Roman" w:hAnsi="Times New Roman"/>
          <w:szCs w:val="28"/>
        </w:rPr>
        <w:t>) в статье 183:</w:t>
      </w:r>
    </w:p>
    <w:p w:rsidR="00736C13" w:rsidRPr="001D2D24" w:rsidRDefault="00EA5DF6" w:rsidP="00736C13">
      <w:pPr>
        <w:widowControl w:val="0"/>
        <w:spacing w:line="480" w:lineRule="auto"/>
        <w:ind w:firstLine="709"/>
        <w:rPr>
          <w:rFonts w:ascii="Times New Roman" w:hAnsi="Times New Roman"/>
          <w:szCs w:val="28"/>
        </w:rPr>
      </w:pPr>
      <w:r w:rsidRPr="001D2D24">
        <w:rPr>
          <w:rFonts w:ascii="Times New Roman" w:hAnsi="Times New Roman"/>
          <w:szCs w:val="28"/>
        </w:rPr>
        <w:t>а) </w:t>
      </w:r>
      <w:r w:rsidR="00736C13" w:rsidRPr="001D2D24">
        <w:rPr>
          <w:rFonts w:ascii="Times New Roman" w:hAnsi="Times New Roman"/>
          <w:szCs w:val="28"/>
        </w:rPr>
        <w:t xml:space="preserve">в </w:t>
      </w:r>
      <w:r w:rsidRPr="001D2D24">
        <w:rPr>
          <w:rFonts w:ascii="Times New Roman" w:hAnsi="Times New Roman"/>
          <w:szCs w:val="28"/>
        </w:rPr>
        <w:t xml:space="preserve">абзаце первом </w:t>
      </w:r>
      <w:r w:rsidR="00736C13" w:rsidRPr="001D2D24">
        <w:rPr>
          <w:rFonts w:ascii="Times New Roman" w:hAnsi="Times New Roman"/>
          <w:szCs w:val="28"/>
        </w:rPr>
        <w:t>подпункт</w:t>
      </w:r>
      <w:r w:rsidRPr="001D2D24">
        <w:rPr>
          <w:rFonts w:ascii="Times New Roman" w:hAnsi="Times New Roman"/>
          <w:szCs w:val="28"/>
        </w:rPr>
        <w:t>а</w:t>
      </w:r>
      <w:r w:rsidR="00736C13" w:rsidRPr="001D2D24">
        <w:rPr>
          <w:rFonts w:ascii="Times New Roman" w:hAnsi="Times New Roman"/>
          <w:szCs w:val="28"/>
        </w:rPr>
        <w:t xml:space="preserve"> 4 </w:t>
      </w:r>
      <w:r w:rsidRPr="001D2D24">
        <w:rPr>
          <w:rFonts w:ascii="Times New Roman" w:hAnsi="Times New Roman"/>
          <w:szCs w:val="28"/>
        </w:rPr>
        <w:t xml:space="preserve">пункта 1 </w:t>
      </w:r>
      <w:r w:rsidR="00736C13" w:rsidRPr="001D2D24">
        <w:rPr>
          <w:rFonts w:ascii="Times New Roman" w:hAnsi="Times New Roman"/>
          <w:szCs w:val="28"/>
        </w:rPr>
        <w:t>слова «или ввоз подакцизных товаров в портовую особую экономическую зону с остальной части территории Российской Федерации» исключить;</w:t>
      </w:r>
    </w:p>
    <w:p w:rsidR="00901541" w:rsidRPr="001D2D24" w:rsidRDefault="00736C13" w:rsidP="00736C13">
      <w:pPr>
        <w:widowControl w:val="0"/>
        <w:spacing w:line="480" w:lineRule="auto"/>
        <w:ind w:firstLine="709"/>
        <w:rPr>
          <w:rFonts w:ascii="Times New Roman" w:hAnsi="Times New Roman"/>
          <w:szCs w:val="28"/>
        </w:rPr>
      </w:pPr>
      <w:r w:rsidRPr="001D2D24">
        <w:rPr>
          <w:rFonts w:ascii="Times New Roman" w:hAnsi="Times New Roman"/>
          <w:szCs w:val="28"/>
        </w:rPr>
        <w:t>б) </w:t>
      </w:r>
      <w:r w:rsidR="004540C4" w:rsidRPr="001D2D24">
        <w:rPr>
          <w:rFonts w:ascii="Times New Roman" w:hAnsi="Times New Roman"/>
          <w:szCs w:val="28"/>
        </w:rPr>
        <w:t>в пункте 3 слова «, либо которые размещены в портовой особой экономической зоне» исключить</w:t>
      </w:r>
      <w:r w:rsidRPr="001D2D24">
        <w:rPr>
          <w:rFonts w:ascii="Times New Roman" w:hAnsi="Times New Roman"/>
          <w:szCs w:val="28"/>
        </w:rPr>
        <w:t>;</w:t>
      </w:r>
    </w:p>
    <w:p w:rsidR="00127B00" w:rsidRPr="001D2D24" w:rsidRDefault="0003781F" w:rsidP="008F165B">
      <w:pPr>
        <w:widowControl w:val="0"/>
        <w:spacing w:line="480" w:lineRule="auto"/>
        <w:ind w:firstLine="709"/>
        <w:rPr>
          <w:rFonts w:ascii="Times New Roman" w:hAnsi="Times New Roman"/>
          <w:szCs w:val="28"/>
        </w:rPr>
      </w:pPr>
      <w:r w:rsidRPr="001D2D24">
        <w:rPr>
          <w:rFonts w:ascii="Times New Roman" w:hAnsi="Times New Roman"/>
          <w:szCs w:val="28"/>
        </w:rPr>
        <w:t>1</w:t>
      </w:r>
      <w:r w:rsidR="003708BD" w:rsidRPr="001D2D24">
        <w:rPr>
          <w:rFonts w:ascii="Times New Roman" w:hAnsi="Times New Roman"/>
          <w:szCs w:val="28"/>
        </w:rPr>
        <w:t>2</w:t>
      </w:r>
      <w:r w:rsidR="008F165B" w:rsidRPr="001D2D24">
        <w:rPr>
          <w:rFonts w:ascii="Times New Roman" w:hAnsi="Times New Roman"/>
          <w:szCs w:val="28"/>
        </w:rPr>
        <w:t>)</w:t>
      </w:r>
      <w:r w:rsidR="00B867A6" w:rsidRPr="001D2D24">
        <w:rPr>
          <w:rFonts w:ascii="Times New Roman" w:hAnsi="Times New Roman"/>
          <w:szCs w:val="28"/>
        </w:rPr>
        <w:t> </w:t>
      </w:r>
      <w:r w:rsidR="008F165B" w:rsidRPr="001D2D24">
        <w:rPr>
          <w:rFonts w:ascii="Times New Roman" w:hAnsi="Times New Roman"/>
          <w:szCs w:val="28"/>
        </w:rPr>
        <w:t>в статье 184:</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а)</w:t>
      </w:r>
      <w:r w:rsidR="00B867A6" w:rsidRPr="004A3A7A">
        <w:rPr>
          <w:rFonts w:ascii="Times New Roman" w:hAnsi="Times New Roman"/>
          <w:szCs w:val="28"/>
        </w:rPr>
        <w:t> </w:t>
      </w:r>
      <w:r w:rsidRPr="004A3A7A">
        <w:rPr>
          <w:rFonts w:ascii="Times New Roman" w:hAnsi="Times New Roman"/>
          <w:szCs w:val="28"/>
        </w:rPr>
        <w:t>дополнить пунктом 1</w:t>
      </w:r>
      <w:r w:rsidRPr="004A3A7A">
        <w:rPr>
          <w:rFonts w:ascii="Times New Roman" w:hAnsi="Times New Roman"/>
          <w:szCs w:val="28"/>
          <w:vertAlign w:val="superscript"/>
        </w:rPr>
        <w:t>1</w:t>
      </w:r>
      <w:r w:rsidRPr="004A3A7A">
        <w:rPr>
          <w:rFonts w:ascii="Times New Roman" w:hAnsi="Times New Roman"/>
          <w:szCs w:val="28"/>
        </w:rPr>
        <w:t xml:space="preserve"> следующего содержания:</w:t>
      </w:r>
    </w:p>
    <w:p w:rsidR="00127B00" w:rsidRPr="004A3A7A" w:rsidRDefault="00B409E7" w:rsidP="008F165B">
      <w:pPr>
        <w:widowControl w:val="0"/>
        <w:spacing w:line="480" w:lineRule="auto"/>
        <w:ind w:firstLine="709"/>
        <w:rPr>
          <w:rFonts w:ascii="Times New Roman" w:hAnsi="Times New Roman"/>
          <w:szCs w:val="28"/>
        </w:rPr>
      </w:pPr>
      <w:r w:rsidRPr="004A3A7A">
        <w:rPr>
          <w:rFonts w:ascii="Times New Roman" w:hAnsi="Times New Roman"/>
          <w:szCs w:val="28"/>
        </w:rPr>
        <w:t>«</w:t>
      </w:r>
      <w:r w:rsidR="008F165B" w:rsidRPr="004A3A7A">
        <w:rPr>
          <w:rFonts w:ascii="Times New Roman" w:hAnsi="Times New Roman"/>
          <w:szCs w:val="28"/>
        </w:rPr>
        <w:t>1</w:t>
      </w:r>
      <w:r w:rsidR="008F165B" w:rsidRPr="004A3A7A">
        <w:rPr>
          <w:rFonts w:ascii="Times New Roman" w:hAnsi="Times New Roman"/>
          <w:szCs w:val="28"/>
          <w:vertAlign w:val="superscript"/>
        </w:rPr>
        <w:t>1</w:t>
      </w:r>
      <w:r w:rsidR="008F165B" w:rsidRPr="004A3A7A">
        <w:rPr>
          <w:rFonts w:ascii="Times New Roman" w:hAnsi="Times New Roman"/>
          <w:szCs w:val="28"/>
        </w:rPr>
        <w:t xml:space="preserve">. Требования к указанной в настоящей статье банковской </w:t>
      </w:r>
      <w:r w:rsidR="008F165B" w:rsidRPr="001D2D24">
        <w:rPr>
          <w:rFonts w:ascii="Times New Roman" w:hAnsi="Times New Roman"/>
          <w:szCs w:val="28"/>
        </w:rPr>
        <w:t>гарантии</w:t>
      </w:r>
      <w:r w:rsidR="00E856FB" w:rsidRPr="001D2D24">
        <w:rPr>
          <w:rFonts w:ascii="Times New Roman" w:hAnsi="Times New Roman"/>
          <w:szCs w:val="28"/>
        </w:rPr>
        <w:t xml:space="preserve"> и</w:t>
      </w:r>
      <w:r w:rsidR="008F165B" w:rsidRPr="001D2D24">
        <w:rPr>
          <w:rFonts w:ascii="Times New Roman" w:hAnsi="Times New Roman"/>
          <w:szCs w:val="28"/>
        </w:rPr>
        <w:t xml:space="preserve"> порядок</w:t>
      </w:r>
      <w:r w:rsidR="008F165B" w:rsidRPr="004A3A7A">
        <w:rPr>
          <w:rFonts w:ascii="Times New Roman" w:hAnsi="Times New Roman"/>
          <w:szCs w:val="28"/>
        </w:rPr>
        <w:t xml:space="preserve"> ее представления гарантом устанавливаются </w:t>
      </w:r>
      <w:r w:rsidR="008F165B" w:rsidRPr="004A3A7A">
        <w:rPr>
          <w:rFonts w:ascii="Times New Roman" w:hAnsi="Times New Roman"/>
          <w:szCs w:val="28"/>
        </w:rPr>
        <w:lastRenderedPageBreak/>
        <w:t>статьей 74</w:t>
      </w:r>
      <w:r w:rsidR="008F165B" w:rsidRPr="004A3A7A">
        <w:rPr>
          <w:rFonts w:ascii="Times New Roman" w:hAnsi="Times New Roman"/>
          <w:szCs w:val="28"/>
          <w:vertAlign w:val="superscript"/>
        </w:rPr>
        <w:t>1</w:t>
      </w:r>
      <w:r w:rsidR="008F165B" w:rsidRPr="004A3A7A">
        <w:rPr>
          <w:rFonts w:ascii="Times New Roman" w:hAnsi="Times New Roman"/>
          <w:szCs w:val="28"/>
        </w:rPr>
        <w:t xml:space="preserve"> настоящего Кодекса и применяются с учетом особенностей, предусмотренных настоящей статьей</w:t>
      </w:r>
      <w:proofErr w:type="gramStart"/>
      <w:r w:rsidR="008F165B" w:rsidRPr="004A3A7A">
        <w:rPr>
          <w:rFonts w:ascii="Times New Roman" w:hAnsi="Times New Roman"/>
          <w:szCs w:val="28"/>
        </w:rPr>
        <w:t>.</w:t>
      </w:r>
      <w:r w:rsidRPr="004A3A7A">
        <w:rPr>
          <w:rFonts w:ascii="Times New Roman" w:hAnsi="Times New Roman"/>
          <w:szCs w:val="28"/>
        </w:rPr>
        <w:t>»</w:t>
      </w:r>
      <w:r w:rsidR="008F165B" w:rsidRPr="004A3A7A">
        <w:rPr>
          <w:rFonts w:ascii="Times New Roman" w:hAnsi="Times New Roman"/>
          <w:szCs w:val="28"/>
        </w:rPr>
        <w:t>;</w:t>
      </w:r>
      <w:proofErr w:type="gramEnd"/>
    </w:p>
    <w:p w:rsidR="00127B00" w:rsidRPr="004A3A7A" w:rsidRDefault="008F165B" w:rsidP="00311F8B">
      <w:pPr>
        <w:widowControl w:val="0"/>
        <w:spacing w:line="456" w:lineRule="auto"/>
        <w:ind w:firstLine="709"/>
        <w:rPr>
          <w:rFonts w:ascii="Times New Roman" w:hAnsi="Times New Roman"/>
          <w:szCs w:val="28"/>
        </w:rPr>
      </w:pPr>
      <w:r w:rsidRPr="004A3A7A">
        <w:rPr>
          <w:rFonts w:ascii="Times New Roman" w:hAnsi="Times New Roman"/>
          <w:szCs w:val="28"/>
        </w:rPr>
        <w:t>б)</w:t>
      </w:r>
      <w:r w:rsidR="00EE1610">
        <w:rPr>
          <w:rFonts w:ascii="Times New Roman" w:hAnsi="Times New Roman"/>
          <w:szCs w:val="28"/>
        </w:rPr>
        <w:t> </w:t>
      </w:r>
      <w:r w:rsidRPr="004A3A7A">
        <w:rPr>
          <w:rFonts w:ascii="Times New Roman" w:hAnsi="Times New Roman"/>
          <w:szCs w:val="28"/>
        </w:rPr>
        <w:t>в пункте 2:</w:t>
      </w:r>
    </w:p>
    <w:p w:rsidR="00127B00" w:rsidRPr="004A3A7A" w:rsidRDefault="008F165B" w:rsidP="00311F8B">
      <w:pPr>
        <w:widowControl w:val="0"/>
        <w:spacing w:line="456" w:lineRule="auto"/>
        <w:ind w:firstLine="709"/>
        <w:rPr>
          <w:rFonts w:ascii="Times New Roman" w:hAnsi="Times New Roman"/>
          <w:szCs w:val="28"/>
        </w:rPr>
      </w:pPr>
      <w:r w:rsidRPr="004A3A7A">
        <w:rPr>
          <w:rFonts w:ascii="Times New Roman" w:hAnsi="Times New Roman"/>
          <w:szCs w:val="28"/>
        </w:rPr>
        <w:t xml:space="preserve">в абзаце первом слово </w:t>
      </w:r>
      <w:r w:rsidR="00B409E7" w:rsidRPr="004A3A7A">
        <w:rPr>
          <w:rFonts w:ascii="Times New Roman" w:hAnsi="Times New Roman"/>
          <w:szCs w:val="28"/>
        </w:rPr>
        <w:t>«</w:t>
      </w:r>
      <w:r w:rsidRPr="004A3A7A">
        <w:rPr>
          <w:rFonts w:ascii="Times New Roman" w:hAnsi="Times New Roman"/>
          <w:szCs w:val="28"/>
        </w:rPr>
        <w:t>налогоплательщиком</w:t>
      </w:r>
      <w:r w:rsidR="00B409E7" w:rsidRPr="004A3A7A">
        <w:rPr>
          <w:rFonts w:ascii="Times New Roman" w:hAnsi="Times New Roman"/>
          <w:szCs w:val="28"/>
        </w:rPr>
        <w:t>»</w:t>
      </w:r>
      <w:r w:rsidRPr="004A3A7A">
        <w:rPr>
          <w:rFonts w:ascii="Times New Roman" w:hAnsi="Times New Roman"/>
          <w:szCs w:val="28"/>
        </w:rPr>
        <w:t xml:space="preserve"> исключить;</w:t>
      </w:r>
    </w:p>
    <w:p w:rsidR="00127B00" w:rsidRPr="001D2D24" w:rsidRDefault="008F165B" w:rsidP="00311F8B">
      <w:pPr>
        <w:widowControl w:val="0"/>
        <w:spacing w:line="456" w:lineRule="auto"/>
        <w:ind w:firstLine="709"/>
        <w:rPr>
          <w:rFonts w:ascii="Times New Roman" w:hAnsi="Times New Roman"/>
          <w:szCs w:val="28"/>
        </w:rPr>
      </w:pPr>
      <w:r w:rsidRPr="001D2D24">
        <w:rPr>
          <w:rFonts w:ascii="Times New Roman" w:hAnsi="Times New Roman"/>
          <w:szCs w:val="28"/>
        </w:rPr>
        <w:t xml:space="preserve">в абзаце втором слова </w:t>
      </w:r>
      <w:r w:rsidR="00B409E7" w:rsidRPr="001D2D24">
        <w:rPr>
          <w:rFonts w:ascii="Times New Roman" w:hAnsi="Times New Roman"/>
          <w:szCs w:val="28"/>
        </w:rPr>
        <w:t>«</w:t>
      </w:r>
      <w:r w:rsidRPr="001D2D24">
        <w:rPr>
          <w:rFonts w:ascii="Times New Roman" w:hAnsi="Times New Roman"/>
          <w:szCs w:val="28"/>
        </w:rPr>
        <w:t>банком, включенным в перечень банков, отвечающих установленным статьей 74</w:t>
      </w:r>
      <w:r w:rsidRPr="001D2D24">
        <w:rPr>
          <w:rFonts w:ascii="Times New Roman" w:hAnsi="Times New Roman"/>
          <w:szCs w:val="28"/>
          <w:vertAlign w:val="superscript"/>
        </w:rPr>
        <w:t>1</w:t>
      </w:r>
      <w:r w:rsidRPr="001D2D24">
        <w:rPr>
          <w:rFonts w:ascii="Times New Roman" w:hAnsi="Times New Roman"/>
          <w:szCs w:val="28"/>
        </w:rPr>
        <w:t xml:space="preserve"> настоящего Кодекса требованиям для принятия банковских гарантий в целях налогообложения</w:t>
      </w:r>
      <w:r w:rsidR="00B409E7" w:rsidRPr="001D2D24">
        <w:rPr>
          <w:rFonts w:ascii="Times New Roman" w:hAnsi="Times New Roman"/>
          <w:szCs w:val="28"/>
        </w:rPr>
        <w:t>»</w:t>
      </w:r>
      <w:r w:rsidRPr="001D2D24">
        <w:rPr>
          <w:rFonts w:ascii="Times New Roman" w:hAnsi="Times New Roman"/>
          <w:szCs w:val="28"/>
        </w:rPr>
        <w:t xml:space="preserve"> заменить словом </w:t>
      </w:r>
      <w:r w:rsidR="00B409E7" w:rsidRPr="001D2D24">
        <w:rPr>
          <w:rFonts w:ascii="Times New Roman" w:hAnsi="Times New Roman"/>
          <w:szCs w:val="28"/>
        </w:rPr>
        <w:t>«</w:t>
      </w:r>
      <w:r w:rsidRPr="001D2D24">
        <w:rPr>
          <w:rFonts w:ascii="Times New Roman" w:hAnsi="Times New Roman"/>
          <w:szCs w:val="28"/>
        </w:rPr>
        <w:t>гарантом</w:t>
      </w:r>
      <w:r w:rsidR="00B409E7" w:rsidRPr="001D2D24">
        <w:rPr>
          <w:rFonts w:ascii="Times New Roman" w:hAnsi="Times New Roman"/>
          <w:szCs w:val="28"/>
        </w:rPr>
        <w:t>»</w:t>
      </w:r>
      <w:r w:rsidRPr="001D2D24">
        <w:rPr>
          <w:rFonts w:ascii="Times New Roman" w:hAnsi="Times New Roman"/>
          <w:szCs w:val="28"/>
        </w:rPr>
        <w:t>;</w:t>
      </w:r>
    </w:p>
    <w:p w:rsidR="0039555C" w:rsidRPr="001D2D24" w:rsidRDefault="008F165B" w:rsidP="00311F8B">
      <w:pPr>
        <w:widowControl w:val="0"/>
        <w:spacing w:line="456" w:lineRule="auto"/>
        <w:ind w:firstLine="709"/>
        <w:rPr>
          <w:rFonts w:ascii="Times New Roman" w:hAnsi="Times New Roman"/>
          <w:szCs w:val="28"/>
        </w:rPr>
      </w:pPr>
      <w:r w:rsidRPr="001D2D24">
        <w:rPr>
          <w:rFonts w:ascii="Times New Roman" w:hAnsi="Times New Roman"/>
          <w:szCs w:val="28"/>
        </w:rPr>
        <w:t>в абзаце третьем</w:t>
      </w:r>
      <w:r w:rsidR="00980808" w:rsidRPr="001D2D24">
        <w:rPr>
          <w:rFonts w:ascii="Times New Roman" w:hAnsi="Times New Roman"/>
          <w:szCs w:val="28"/>
        </w:rPr>
        <w:t xml:space="preserve"> </w:t>
      </w:r>
      <w:r w:rsidRPr="001D2D24">
        <w:rPr>
          <w:rFonts w:ascii="Times New Roman" w:hAnsi="Times New Roman"/>
          <w:szCs w:val="28"/>
        </w:rPr>
        <w:t xml:space="preserve">слово </w:t>
      </w:r>
      <w:r w:rsidR="00B409E7" w:rsidRPr="001D2D24">
        <w:rPr>
          <w:rFonts w:ascii="Times New Roman" w:hAnsi="Times New Roman"/>
          <w:szCs w:val="28"/>
        </w:rPr>
        <w:t>«</w:t>
      </w:r>
      <w:r w:rsidRPr="001D2D24">
        <w:rPr>
          <w:rFonts w:ascii="Times New Roman" w:hAnsi="Times New Roman"/>
          <w:szCs w:val="28"/>
        </w:rPr>
        <w:t>банка</w:t>
      </w:r>
      <w:r w:rsidR="00B409E7" w:rsidRPr="001D2D24">
        <w:rPr>
          <w:rFonts w:ascii="Times New Roman" w:hAnsi="Times New Roman"/>
          <w:szCs w:val="28"/>
        </w:rPr>
        <w:t>»</w:t>
      </w:r>
      <w:r w:rsidRPr="001D2D24">
        <w:rPr>
          <w:rFonts w:ascii="Times New Roman" w:hAnsi="Times New Roman"/>
          <w:szCs w:val="28"/>
        </w:rPr>
        <w:t xml:space="preserve"> заменить словом </w:t>
      </w:r>
      <w:r w:rsidR="00B409E7" w:rsidRPr="001D2D24">
        <w:rPr>
          <w:rFonts w:ascii="Times New Roman" w:hAnsi="Times New Roman"/>
          <w:szCs w:val="28"/>
        </w:rPr>
        <w:t>«</w:t>
      </w:r>
      <w:r w:rsidRPr="001D2D24">
        <w:rPr>
          <w:rFonts w:ascii="Times New Roman" w:hAnsi="Times New Roman"/>
          <w:szCs w:val="28"/>
        </w:rPr>
        <w:t>гаранта</w:t>
      </w:r>
      <w:r w:rsidR="00B409E7" w:rsidRPr="001D2D24">
        <w:rPr>
          <w:rFonts w:ascii="Times New Roman" w:hAnsi="Times New Roman"/>
          <w:szCs w:val="28"/>
        </w:rPr>
        <w:t>»</w:t>
      </w:r>
      <w:r w:rsidR="00EA5DF6" w:rsidRPr="001D2D24">
        <w:rPr>
          <w:rFonts w:ascii="Times New Roman" w:hAnsi="Times New Roman"/>
          <w:szCs w:val="28"/>
        </w:rPr>
        <w:t xml:space="preserve">, </w:t>
      </w:r>
      <w:r w:rsidR="003708BD" w:rsidRPr="001D2D24">
        <w:rPr>
          <w:rFonts w:ascii="Times New Roman" w:hAnsi="Times New Roman"/>
          <w:szCs w:val="28"/>
        </w:rPr>
        <w:t>цифры</w:t>
      </w:r>
      <w:r w:rsidR="0039555C" w:rsidRPr="001D2D24">
        <w:rPr>
          <w:rFonts w:ascii="Times New Roman" w:hAnsi="Times New Roman"/>
          <w:szCs w:val="28"/>
        </w:rPr>
        <w:t xml:space="preserve"> «7</w:t>
      </w:r>
      <w:r w:rsidR="0039555C" w:rsidRPr="001D2D24">
        <w:rPr>
          <w:rFonts w:ascii="Times New Roman" w:hAnsi="Times New Roman"/>
          <w:szCs w:val="28"/>
          <w:vertAlign w:val="superscript"/>
        </w:rPr>
        <w:t>1</w:t>
      </w:r>
      <w:r w:rsidR="00EA5DF6" w:rsidRPr="001D2D24">
        <w:rPr>
          <w:rFonts w:ascii="Times New Roman" w:hAnsi="Times New Roman"/>
          <w:szCs w:val="28"/>
        </w:rPr>
        <w:t>,</w:t>
      </w:r>
      <w:r w:rsidR="0039555C" w:rsidRPr="001D2D24">
        <w:rPr>
          <w:rFonts w:ascii="Times New Roman" w:hAnsi="Times New Roman"/>
          <w:szCs w:val="28"/>
        </w:rPr>
        <w:t>» исключить;</w:t>
      </w:r>
    </w:p>
    <w:p w:rsidR="00127B00" w:rsidRPr="001D2D24" w:rsidRDefault="008F165B" w:rsidP="00311F8B">
      <w:pPr>
        <w:widowControl w:val="0"/>
        <w:spacing w:line="456" w:lineRule="auto"/>
        <w:ind w:firstLine="709"/>
        <w:rPr>
          <w:rFonts w:ascii="Times New Roman" w:hAnsi="Times New Roman"/>
          <w:szCs w:val="28"/>
        </w:rPr>
      </w:pPr>
      <w:r w:rsidRPr="001D2D24">
        <w:rPr>
          <w:rFonts w:ascii="Times New Roman" w:hAnsi="Times New Roman"/>
          <w:szCs w:val="28"/>
        </w:rPr>
        <w:t xml:space="preserve">в абзаце шестом слова </w:t>
      </w:r>
      <w:r w:rsidR="00B409E7" w:rsidRPr="001D2D24">
        <w:rPr>
          <w:rFonts w:ascii="Times New Roman" w:hAnsi="Times New Roman"/>
          <w:szCs w:val="28"/>
        </w:rPr>
        <w:t>«</w:t>
      </w:r>
      <w:r w:rsidRPr="001D2D24">
        <w:rPr>
          <w:rFonts w:ascii="Times New Roman" w:hAnsi="Times New Roman"/>
          <w:szCs w:val="28"/>
        </w:rPr>
        <w:t>банк, выдавший</w:t>
      </w:r>
      <w:r w:rsidR="00B409E7" w:rsidRPr="001D2D24">
        <w:rPr>
          <w:rFonts w:ascii="Times New Roman" w:hAnsi="Times New Roman"/>
          <w:szCs w:val="28"/>
        </w:rPr>
        <w:t>»</w:t>
      </w:r>
      <w:r w:rsidRPr="001D2D24">
        <w:rPr>
          <w:rFonts w:ascii="Times New Roman" w:hAnsi="Times New Roman"/>
          <w:szCs w:val="28"/>
        </w:rPr>
        <w:t xml:space="preserve"> заменить словами </w:t>
      </w:r>
      <w:r w:rsidRPr="001D2D24">
        <w:rPr>
          <w:rFonts w:ascii="Times New Roman" w:hAnsi="Times New Roman"/>
          <w:szCs w:val="28"/>
        </w:rPr>
        <w:br/>
      </w:r>
      <w:r w:rsidR="00B409E7" w:rsidRPr="001D2D24">
        <w:rPr>
          <w:rFonts w:ascii="Times New Roman" w:hAnsi="Times New Roman"/>
          <w:szCs w:val="28"/>
        </w:rPr>
        <w:t>«</w:t>
      </w:r>
      <w:r w:rsidRPr="001D2D24">
        <w:rPr>
          <w:rFonts w:ascii="Times New Roman" w:hAnsi="Times New Roman"/>
          <w:szCs w:val="28"/>
        </w:rPr>
        <w:t>в соответствии со статьей 74</w:t>
      </w:r>
      <w:r w:rsidRPr="001D2D24">
        <w:rPr>
          <w:rFonts w:ascii="Times New Roman" w:hAnsi="Times New Roman"/>
          <w:szCs w:val="28"/>
          <w:vertAlign w:val="superscript"/>
        </w:rPr>
        <w:t>1</w:t>
      </w:r>
      <w:r w:rsidRPr="001D2D24">
        <w:rPr>
          <w:rFonts w:ascii="Times New Roman" w:hAnsi="Times New Roman"/>
          <w:szCs w:val="28"/>
        </w:rPr>
        <w:t xml:space="preserve"> настоящего Кодекса гаранта, выдавшего</w:t>
      </w:r>
      <w:r w:rsidR="00B409E7" w:rsidRPr="001D2D24">
        <w:rPr>
          <w:rFonts w:ascii="Times New Roman" w:hAnsi="Times New Roman"/>
          <w:szCs w:val="28"/>
        </w:rPr>
        <w:t>»</w:t>
      </w:r>
      <w:r w:rsidRPr="001D2D24">
        <w:rPr>
          <w:rFonts w:ascii="Times New Roman" w:hAnsi="Times New Roman"/>
          <w:szCs w:val="28"/>
        </w:rPr>
        <w:t>;</w:t>
      </w:r>
    </w:p>
    <w:p w:rsidR="0039555C" w:rsidRPr="001D2D24" w:rsidRDefault="0039555C" w:rsidP="00311F8B">
      <w:pPr>
        <w:widowControl w:val="0"/>
        <w:spacing w:line="456" w:lineRule="auto"/>
        <w:ind w:firstLine="709"/>
        <w:rPr>
          <w:rFonts w:ascii="Times New Roman" w:hAnsi="Times New Roman"/>
          <w:szCs w:val="28"/>
        </w:rPr>
      </w:pPr>
      <w:r w:rsidRPr="001D2D24">
        <w:rPr>
          <w:rFonts w:ascii="Times New Roman" w:hAnsi="Times New Roman"/>
          <w:szCs w:val="28"/>
        </w:rPr>
        <w:t xml:space="preserve">в абзаце седьмом </w:t>
      </w:r>
      <w:r w:rsidR="00EA5DF6" w:rsidRPr="001D2D24">
        <w:rPr>
          <w:rFonts w:ascii="Times New Roman" w:hAnsi="Times New Roman"/>
          <w:szCs w:val="28"/>
        </w:rPr>
        <w:t>цифры</w:t>
      </w:r>
      <w:r w:rsidRPr="001D2D24">
        <w:rPr>
          <w:rFonts w:ascii="Times New Roman" w:hAnsi="Times New Roman"/>
          <w:szCs w:val="28"/>
        </w:rPr>
        <w:t xml:space="preserve"> «7</w:t>
      </w:r>
      <w:r w:rsidRPr="001D2D24">
        <w:rPr>
          <w:rFonts w:ascii="Times New Roman" w:hAnsi="Times New Roman"/>
          <w:szCs w:val="28"/>
          <w:vertAlign w:val="superscript"/>
        </w:rPr>
        <w:t>1</w:t>
      </w:r>
      <w:r w:rsidRPr="001D2D24">
        <w:rPr>
          <w:rFonts w:ascii="Times New Roman" w:hAnsi="Times New Roman"/>
          <w:szCs w:val="28"/>
        </w:rPr>
        <w:t>,» исключить;</w:t>
      </w:r>
    </w:p>
    <w:p w:rsidR="00127B00" w:rsidRDefault="008F165B" w:rsidP="00311F8B">
      <w:pPr>
        <w:widowControl w:val="0"/>
        <w:spacing w:line="456" w:lineRule="auto"/>
        <w:ind w:firstLine="709"/>
        <w:rPr>
          <w:rFonts w:ascii="Times New Roman" w:hAnsi="Times New Roman"/>
          <w:szCs w:val="28"/>
        </w:rPr>
      </w:pPr>
      <w:r w:rsidRPr="004A3A7A">
        <w:rPr>
          <w:rFonts w:ascii="Times New Roman" w:hAnsi="Times New Roman"/>
          <w:szCs w:val="28"/>
        </w:rPr>
        <w:t>в) в абзаце втором пункта 2</w:t>
      </w:r>
      <w:r w:rsidRPr="004A3A7A">
        <w:rPr>
          <w:rFonts w:ascii="Times New Roman" w:hAnsi="Times New Roman"/>
          <w:szCs w:val="28"/>
          <w:vertAlign w:val="superscript"/>
        </w:rPr>
        <w:t>1</w:t>
      </w:r>
      <w:r w:rsidRPr="004A3A7A">
        <w:rPr>
          <w:rFonts w:ascii="Times New Roman" w:hAnsi="Times New Roman"/>
          <w:szCs w:val="28"/>
        </w:rPr>
        <w:t xml:space="preserve"> слов</w:t>
      </w:r>
      <w:r w:rsidR="00804024">
        <w:rPr>
          <w:rFonts w:ascii="Times New Roman" w:hAnsi="Times New Roman"/>
          <w:szCs w:val="28"/>
        </w:rPr>
        <w:t>а</w:t>
      </w:r>
      <w:r w:rsidRPr="004A3A7A">
        <w:rPr>
          <w:rFonts w:ascii="Times New Roman" w:hAnsi="Times New Roman"/>
          <w:szCs w:val="28"/>
        </w:rPr>
        <w:t xml:space="preserve"> </w:t>
      </w:r>
      <w:r w:rsidR="00E856FB" w:rsidRPr="004A3A7A">
        <w:rPr>
          <w:rFonts w:ascii="Times New Roman" w:hAnsi="Times New Roman"/>
          <w:szCs w:val="28"/>
        </w:rPr>
        <w:br/>
      </w:r>
      <w:r w:rsidR="00B409E7" w:rsidRPr="004A3A7A">
        <w:rPr>
          <w:rFonts w:ascii="Times New Roman" w:hAnsi="Times New Roman"/>
          <w:szCs w:val="28"/>
        </w:rPr>
        <w:t>«</w:t>
      </w:r>
      <w:r w:rsidRPr="004A3A7A">
        <w:rPr>
          <w:rFonts w:ascii="Times New Roman" w:hAnsi="Times New Roman"/>
          <w:szCs w:val="28"/>
        </w:rPr>
        <w:t>налогоплательщиками</w:t>
      </w:r>
      <w:r w:rsidR="00804024">
        <w:rPr>
          <w:rFonts w:ascii="Times New Roman" w:hAnsi="Times New Roman"/>
          <w:szCs w:val="28"/>
        </w:rPr>
        <w:t> </w:t>
      </w:r>
      <w:r w:rsidR="00337EB0">
        <w:rPr>
          <w:rFonts w:ascii="Times New Roman" w:hAnsi="Times New Roman"/>
          <w:szCs w:val="28"/>
        </w:rPr>
        <w:t>-</w:t>
      </w:r>
      <w:r w:rsidR="00804024">
        <w:rPr>
          <w:rFonts w:ascii="Times New Roman" w:hAnsi="Times New Roman"/>
          <w:szCs w:val="28"/>
        </w:rPr>
        <w:t> </w:t>
      </w:r>
      <w:r w:rsidRPr="004A3A7A">
        <w:rPr>
          <w:rFonts w:ascii="Times New Roman" w:hAnsi="Times New Roman"/>
          <w:szCs w:val="28"/>
        </w:rPr>
        <w:t>организациями</w:t>
      </w:r>
      <w:r w:rsidR="00B409E7" w:rsidRPr="004A3A7A">
        <w:rPr>
          <w:rFonts w:ascii="Times New Roman" w:hAnsi="Times New Roman"/>
          <w:szCs w:val="28"/>
        </w:rPr>
        <w:t>»</w:t>
      </w:r>
      <w:r w:rsidRPr="004A3A7A">
        <w:rPr>
          <w:rFonts w:ascii="Times New Roman" w:hAnsi="Times New Roman"/>
          <w:szCs w:val="28"/>
        </w:rPr>
        <w:t xml:space="preserve"> заменить словами </w:t>
      </w:r>
      <w:r w:rsidR="00B409E7" w:rsidRPr="004A3A7A">
        <w:rPr>
          <w:rFonts w:ascii="Times New Roman" w:hAnsi="Times New Roman"/>
          <w:szCs w:val="28"/>
        </w:rPr>
        <w:t>«</w:t>
      </w:r>
      <w:r w:rsidRPr="004A3A7A">
        <w:rPr>
          <w:rFonts w:ascii="Times New Roman" w:hAnsi="Times New Roman"/>
          <w:szCs w:val="28"/>
        </w:rPr>
        <w:t>в отношении налогоплательщиков</w:t>
      </w:r>
      <w:r w:rsidR="00804024">
        <w:rPr>
          <w:rFonts w:ascii="Times New Roman" w:hAnsi="Times New Roman"/>
          <w:szCs w:val="28"/>
        </w:rPr>
        <w:t> </w:t>
      </w:r>
      <w:r w:rsidR="00337EB0">
        <w:rPr>
          <w:rFonts w:ascii="Times New Roman" w:hAnsi="Times New Roman"/>
          <w:szCs w:val="28"/>
        </w:rPr>
        <w:t>-</w:t>
      </w:r>
      <w:r w:rsidR="00804024">
        <w:rPr>
          <w:rFonts w:ascii="Times New Roman" w:hAnsi="Times New Roman"/>
          <w:szCs w:val="28"/>
        </w:rPr>
        <w:t> </w:t>
      </w:r>
      <w:r w:rsidRPr="004A3A7A">
        <w:rPr>
          <w:rFonts w:ascii="Times New Roman" w:hAnsi="Times New Roman"/>
          <w:szCs w:val="28"/>
        </w:rPr>
        <w:t>организаций</w:t>
      </w:r>
      <w:r w:rsidR="00B409E7" w:rsidRPr="004A3A7A">
        <w:rPr>
          <w:rFonts w:ascii="Times New Roman" w:hAnsi="Times New Roman"/>
          <w:szCs w:val="28"/>
        </w:rPr>
        <w:t>»</w:t>
      </w:r>
      <w:r w:rsidRPr="004A3A7A">
        <w:rPr>
          <w:rFonts w:ascii="Times New Roman" w:hAnsi="Times New Roman"/>
          <w:szCs w:val="28"/>
        </w:rPr>
        <w:t xml:space="preserve">, слова </w:t>
      </w:r>
      <w:r w:rsidR="00B409E7" w:rsidRPr="004A3A7A">
        <w:rPr>
          <w:rFonts w:ascii="Times New Roman" w:hAnsi="Times New Roman"/>
          <w:szCs w:val="28"/>
        </w:rPr>
        <w:t>«</w:t>
      </w:r>
      <w:r w:rsidRPr="004A3A7A">
        <w:rPr>
          <w:rFonts w:ascii="Times New Roman" w:hAnsi="Times New Roman"/>
          <w:szCs w:val="28"/>
        </w:rPr>
        <w:t>Такие налогоплательщики не представляют банковскую гарантию</w:t>
      </w:r>
      <w:r w:rsidR="00B409E7" w:rsidRPr="004A3A7A">
        <w:rPr>
          <w:rFonts w:ascii="Times New Roman" w:hAnsi="Times New Roman"/>
          <w:szCs w:val="28"/>
        </w:rPr>
        <w:t>»</w:t>
      </w:r>
      <w:r w:rsidRPr="004A3A7A">
        <w:rPr>
          <w:rFonts w:ascii="Times New Roman" w:hAnsi="Times New Roman"/>
          <w:szCs w:val="28"/>
        </w:rPr>
        <w:t xml:space="preserve"> заменить словами </w:t>
      </w:r>
      <w:r w:rsidR="00B409E7" w:rsidRPr="004A3A7A">
        <w:rPr>
          <w:rFonts w:ascii="Times New Roman" w:hAnsi="Times New Roman"/>
          <w:szCs w:val="28"/>
        </w:rPr>
        <w:t>«</w:t>
      </w:r>
      <w:r w:rsidRPr="004A3A7A">
        <w:rPr>
          <w:rFonts w:ascii="Times New Roman" w:hAnsi="Times New Roman"/>
          <w:szCs w:val="28"/>
        </w:rPr>
        <w:t>В отношении таких налогоплательщиков не представляется банковская гарантия</w:t>
      </w:r>
      <w:r w:rsidR="00B409E7" w:rsidRPr="004A3A7A">
        <w:rPr>
          <w:rFonts w:ascii="Times New Roman" w:hAnsi="Times New Roman"/>
          <w:szCs w:val="28"/>
        </w:rPr>
        <w:t>»</w:t>
      </w:r>
      <w:r w:rsidRPr="004A3A7A">
        <w:rPr>
          <w:rFonts w:ascii="Times New Roman" w:hAnsi="Times New Roman"/>
          <w:szCs w:val="28"/>
        </w:rPr>
        <w:t>;</w:t>
      </w:r>
    </w:p>
    <w:p w:rsidR="00EE1610" w:rsidRPr="00EE1610" w:rsidRDefault="00EE1610" w:rsidP="00311F8B">
      <w:pPr>
        <w:widowControl w:val="0"/>
        <w:spacing w:line="456" w:lineRule="auto"/>
        <w:ind w:firstLine="709"/>
        <w:rPr>
          <w:rFonts w:ascii="Times New Roman" w:hAnsi="Times New Roman"/>
          <w:szCs w:val="28"/>
        </w:rPr>
      </w:pPr>
      <w:r w:rsidRPr="00EE1610">
        <w:rPr>
          <w:rFonts w:ascii="Times New Roman" w:hAnsi="Times New Roman"/>
          <w:szCs w:val="28"/>
        </w:rPr>
        <w:t>г) </w:t>
      </w:r>
      <w:r>
        <w:rPr>
          <w:rFonts w:ascii="Times New Roman" w:hAnsi="Times New Roman"/>
          <w:szCs w:val="28"/>
        </w:rPr>
        <w:t xml:space="preserve">в </w:t>
      </w:r>
      <w:r w:rsidRPr="00EE1610">
        <w:rPr>
          <w:rFonts w:ascii="Times New Roman" w:hAnsi="Times New Roman"/>
          <w:szCs w:val="28"/>
        </w:rPr>
        <w:t>абзаце третьем пункта 2</w:t>
      </w:r>
      <w:r w:rsidRPr="00EE1610">
        <w:rPr>
          <w:rFonts w:ascii="Times New Roman" w:hAnsi="Times New Roman"/>
          <w:szCs w:val="28"/>
          <w:vertAlign w:val="superscript"/>
        </w:rPr>
        <w:t>2</w:t>
      </w:r>
      <w:r w:rsidRPr="00EE1610">
        <w:rPr>
          <w:rFonts w:ascii="Times New Roman" w:hAnsi="Times New Roman"/>
          <w:szCs w:val="28"/>
        </w:rPr>
        <w:t xml:space="preserve"> слова «пунктами 7, 7</w:t>
      </w:r>
      <w:r w:rsidRPr="00EE1610">
        <w:rPr>
          <w:rFonts w:ascii="Times New Roman" w:hAnsi="Times New Roman"/>
          <w:szCs w:val="28"/>
          <w:vertAlign w:val="superscript"/>
        </w:rPr>
        <w:t>1</w:t>
      </w:r>
      <w:r w:rsidRPr="00EE1610">
        <w:rPr>
          <w:rFonts w:ascii="Times New Roman" w:hAnsi="Times New Roman"/>
          <w:szCs w:val="28"/>
        </w:rPr>
        <w:t>, 7</w:t>
      </w:r>
      <w:r w:rsidRPr="00EE1610">
        <w:rPr>
          <w:rFonts w:ascii="Times New Roman" w:hAnsi="Times New Roman"/>
          <w:szCs w:val="28"/>
          <w:vertAlign w:val="superscript"/>
        </w:rPr>
        <w:t>2</w:t>
      </w:r>
      <w:r w:rsidRPr="00EE1610">
        <w:rPr>
          <w:rFonts w:ascii="Times New Roman" w:hAnsi="Times New Roman"/>
          <w:szCs w:val="28"/>
        </w:rPr>
        <w:t>» заменить словами «пунктами 7, 7</w:t>
      </w:r>
      <w:r w:rsidRPr="00EE1610">
        <w:rPr>
          <w:rFonts w:ascii="Times New Roman" w:hAnsi="Times New Roman"/>
          <w:szCs w:val="28"/>
          <w:vertAlign w:val="superscript"/>
        </w:rPr>
        <w:t>2</w:t>
      </w:r>
      <w:r w:rsidRPr="00EE1610">
        <w:rPr>
          <w:rFonts w:ascii="Times New Roman" w:hAnsi="Times New Roman"/>
          <w:szCs w:val="28"/>
        </w:rPr>
        <w:t>»;</w:t>
      </w:r>
    </w:p>
    <w:p w:rsidR="00127B00" w:rsidRPr="004A3A7A" w:rsidRDefault="00EE1610" w:rsidP="00311F8B">
      <w:pPr>
        <w:widowControl w:val="0"/>
        <w:spacing w:line="456" w:lineRule="auto"/>
        <w:ind w:firstLine="709"/>
        <w:rPr>
          <w:rFonts w:ascii="Times New Roman" w:hAnsi="Times New Roman"/>
          <w:szCs w:val="28"/>
        </w:rPr>
      </w:pPr>
      <w:r w:rsidRPr="00EE1610">
        <w:rPr>
          <w:rFonts w:ascii="Times New Roman" w:hAnsi="Times New Roman"/>
          <w:szCs w:val="28"/>
        </w:rPr>
        <w:t>д</w:t>
      </w:r>
      <w:r w:rsidR="0039555C" w:rsidRPr="004A3A7A">
        <w:rPr>
          <w:rFonts w:ascii="Times New Roman" w:hAnsi="Times New Roman"/>
          <w:szCs w:val="28"/>
        </w:rPr>
        <w:t>) </w:t>
      </w:r>
      <w:r w:rsidR="008F165B" w:rsidRPr="004A3A7A">
        <w:rPr>
          <w:rFonts w:ascii="Times New Roman" w:hAnsi="Times New Roman"/>
          <w:szCs w:val="28"/>
        </w:rPr>
        <w:t>в пункте 4:</w:t>
      </w:r>
    </w:p>
    <w:p w:rsidR="00127B00" w:rsidRPr="004A3A7A" w:rsidRDefault="008F165B" w:rsidP="00311F8B">
      <w:pPr>
        <w:widowControl w:val="0"/>
        <w:spacing w:line="456" w:lineRule="auto"/>
        <w:ind w:firstLine="709"/>
        <w:rPr>
          <w:rFonts w:ascii="Times New Roman" w:hAnsi="Times New Roman"/>
          <w:szCs w:val="28"/>
        </w:rPr>
      </w:pPr>
      <w:r w:rsidRPr="004A3A7A">
        <w:rPr>
          <w:rFonts w:ascii="Times New Roman" w:hAnsi="Times New Roman"/>
          <w:szCs w:val="28"/>
        </w:rPr>
        <w:t xml:space="preserve">в абзаце первом слово </w:t>
      </w:r>
      <w:r w:rsidR="00B409E7" w:rsidRPr="004A3A7A">
        <w:rPr>
          <w:rFonts w:ascii="Times New Roman" w:hAnsi="Times New Roman"/>
          <w:szCs w:val="28"/>
        </w:rPr>
        <w:t>«</w:t>
      </w:r>
      <w:r w:rsidRPr="004A3A7A">
        <w:rPr>
          <w:rFonts w:ascii="Times New Roman" w:hAnsi="Times New Roman"/>
          <w:szCs w:val="28"/>
        </w:rPr>
        <w:t>Налогоплательщики</w:t>
      </w:r>
      <w:r w:rsidR="00B409E7" w:rsidRPr="004A3A7A">
        <w:rPr>
          <w:rFonts w:ascii="Times New Roman" w:hAnsi="Times New Roman"/>
          <w:szCs w:val="28"/>
        </w:rPr>
        <w:t>»</w:t>
      </w:r>
      <w:r w:rsidRPr="004A3A7A">
        <w:rPr>
          <w:rFonts w:ascii="Times New Roman" w:hAnsi="Times New Roman"/>
          <w:szCs w:val="28"/>
        </w:rPr>
        <w:t xml:space="preserve"> заменить словами </w:t>
      </w:r>
      <w:r w:rsidRPr="004A3A7A">
        <w:rPr>
          <w:rFonts w:ascii="Times New Roman" w:hAnsi="Times New Roman"/>
          <w:szCs w:val="28"/>
        </w:rPr>
        <w:br/>
      </w:r>
      <w:r w:rsidR="00B409E7" w:rsidRPr="004A3A7A">
        <w:rPr>
          <w:rFonts w:ascii="Times New Roman" w:hAnsi="Times New Roman"/>
          <w:szCs w:val="28"/>
        </w:rPr>
        <w:lastRenderedPageBreak/>
        <w:t>«</w:t>
      </w:r>
      <w:r w:rsidRPr="004A3A7A">
        <w:rPr>
          <w:rFonts w:ascii="Times New Roman" w:hAnsi="Times New Roman"/>
          <w:szCs w:val="28"/>
        </w:rPr>
        <w:t>В отношении налогоплательщиков</w:t>
      </w:r>
      <w:r w:rsidR="00B409E7" w:rsidRPr="004A3A7A">
        <w:rPr>
          <w:rFonts w:ascii="Times New Roman" w:hAnsi="Times New Roman"/>
          <w:szCs w:val="28"/>
        </w:rPr>
        <w:t>»</w:t>
      </w:r>
      <w:r w:rsidRPr="004A3A7A">
        <w:rPr>
          <w:rFonts w:ascii="Times New Roman" w:hAnsi="Times New Roman"/>
          <w:szCs w:val="28"/>
        </w:rPr>
        <w:t xml:space="preserve">, слова </w:t>
      </w:r>
      <w:r w:rsidR="00B409E7" w:rsidRPr="004A3A7A">
        <w:rPr>
          <w:rFonts w:ascii="Times New Roman" w:hAnsi="Times New Roman"/>
          <w:szCs w:val="28"/>
        </w:rPr>
        <w:t>«</w:t>
      </w:r>
      <w:r w:rsidRPr="004A3A7A">
        <w:rPr>
          <w:rFonts w:ascii="Times New Roman" w:hAnsi="Times New Roman"/>
          <w:szCs w:val="28"/>
        </w:rPr>
        <w:t>имеют право</w:t>
      </w:r>
      <w:r w:rsidR="00B409E7" w:rsidRPr="004A3A7A">
        <w:rPr>
          <w:rFonts w:ascii="Times New Roman" w:hAnsi="Times New Roman"/>
          <w:szCs w:val="28"/>
        </w:rPr>
        <w:t>»</w:t>
      </w:r>
      <w:r w:rsidRPr="004A3A7A">
        <w:rPr>
          <w:rFonts w:ascii="Times New Roman" w:hAnsi="Times New Roman"/>
          <w:szCs w:val="28"/>
        </w:rPr>
        <w:t xml:space="preserve"> заменить словами </w:t>
      </w:r>
      <w:r w:rsidR="00B409E7" w:rsidRPr="004A3A7A">
        <w:rPr>
          <w:rFonts w:ascii="Times New Roman" w:hAnsi="Times New Roman"/>
          <w:szCs w:val="28"/>
        </w:rPr>
        <w:t>«</w:t>
      </w:r>
      <w:r w:rsidRPr="004A3A7A">
        <w:rPr>
          <w:rFonts w:ascii="Times New Roman" w:hAnsi="Times New Roman"/>
          <w:szCs w:val="28"/>
        </w:rPr>
        <w:t>гарант вправе</w:t>
      </w:r>
      <w:r w:rsidR="00B409E7" w:rsidRPr="004A3A7A">
        <w:rPr>
          <w:rFonts w:ascii="Times New Roman" w:hAnsi="Times New Roman"/>
          <w:szCs w:val="28"/>
        </w:rPr>
        <w:t>»</w:t>
      </w:r>
      <w:r w:rsidRPr="004A3A7A">
        <w:rPr>
          <w:rFonts w:ascii="Times New Roman" w:hAnsi="Times New Roman"/>
          <w:szCs w:val="28"/>
        </w:rPr>
        <w:t>;</w:t>
      </w:r>
    </w:p>
    <w:p w:rsidR="00127B00" w:rsidRPr="004A3A7A" w:rsidRDefault="008F165B" w:rsidP="00311F8B">
      <w:pPr>
        <w:widowControl w:val="0"/>
        <w:spacing w:line="456" w:lineRule="auto"/>
        <w:ind w:firstLine="709"/>
        <w:rPr>
          <w:rFonts w:ascii="Times New Roman" w:hAnsi="Times New Roman"/>
          <w:szCs w:val="28"/>
        </w:rPr>
      </w:pPr>
      <w:r w:rsidRPr="004A3A7A">
        <w:rPr>
          <w:rFonts w:ascii="Times New Roman" w:hAnsi="Times New Roman"/>
          <w:szCs w:val="28"/>
        </w:rPr>
        <w:t>абзац второй изложить в следующей редакции:</w:t>
      </w:r>
    </w:p>
    <w:p w:rsidR="00127B00" w:rsidRPr="001D2D24" w:rsidRDefault="00B409E7" w:rsidP="00311F8B">
      <w:pPr>
        <w:widowControl w:val="0"/>
        <w:spacing w:line="456" w:lineRule="auto"/>
        <w:ind w:firstLine="709"/>
        <w:rPr>
          <w:rFonts w:ascii="Times New Roman" w:hAnsi="Times New Roman"/>
          <w:szCs w:val="28"/>
        </w:rPr>
      </w:pPr>
      <w:r w:rsidRPr="001D2D24">
        <w:rPr>
          <w:rFonts w:ascii="Times New Roman" w:hAnsi="Times New Roman"/>
          <w:szCs w:val="28"/>
        </w:rPr>
        <w:t>«</w:t>
      </w:r>
      <w:r w:rsidR="008F165B" w:rsidRPr="001D2D24">
        <w:rPr>
          <w:rFonts w:ascii="Times New Roman" w:hAnsi="Times New Roman"/>
          <w:szCs w:val="28"/>
        </w:rPr>
        <w:t>В отношении указанных в настоящем пункте налогоплательщиков гарант представляет в налоговый орган банковскую гарантию в порядке, предусмотренном статьей</w:t>
      </w:r>
      <w:r w:rsidR="0039555C" w:rsidRPr="001D2D24">
        <w:rPr>
          <w:rFonts w:ascii="Times New Roman" w:hAnsi="Times New Roman"/>
          <w:szCs w:val="28"/>
        </w:rPr>
        <w:t xml:space="preserve"> </w:t>
      </w:r>
      <w:r w:rsidR="008F165B" w:rsidRPr="001D2D24">
        <w:rPr>
          <w:rFonts w:ascii="Times New Roman" w:hAnsi="Times New Roman"/>
          <w:szCs w:val="28"/>
        </w:rPr>
        <w:t>74</w:t>
      </w:r>
      <w:r w:rsidR="008F165B" w:rsidRPr="001D2D24">
        <w:rPr>
          <w:rFonts w:ascii="Times New Roman" w:hAnsi="Times New Roman"/>
          <w:szCs w:val="28"/>
          <w:vertAlign w:val="superscript"/>
        </w:rPr>
        <w:t>1</w:t>
      </w:r>
      <w:r w:rsidR="008F165B" w:rsidRPr="001D2D24">
        <w:rPr>
          <w:rFonts w:ascii="Times New Roman" w:hAnsi="Times New Roman"/>
          <w:szCs w:val="28"/>
        </w:rPr>
        <w:t xml:space="preserve"> и пунктом</w:t>
      </w:r>
      <w:r w:rsidR="0039555C" w:rsidRPr="001D2D24">
        <w:rPr>
          <w:rFonts w:ascii="Times New Roman" w:hAnsi="Times New Roman"/>
          <w:szCs w:val="28"/>
        </w:rPr>
        <w:t xml:space="preserve"> </w:t>
      </w:r>
      <w:r w:rsidR="008F165B" w:rsidRPr="001D2D24">
        <w:rPr>
          <w:rFonts w:ascii="Times New Roman" w:hAnsi="Times New Roman"/>
          <w:szCs w:val="28"/>
        </w:rPr>
        <w:t>14 статьи</w:t>
      </w:r>
      <w:r w:rsidR="0039555C" w:rsidRPr="001D2D24">
        <w:rPr>
          <w:rFonts w:ascii="Times New Roman" w:hAnsi="Times New Roman"/>
          <w:szCs w:val="28"/>
        </w:rPr>
        <w:t xml:space="preserve"> </w:t>
      </w:r>
      <w:r w:rsidR="008F165B" w:rsidRPr="001D2D24">
        <w:rPr>
          <w:rFonts w:ascii="Times New Roman" w:hAnsi="Times New Roman"/>
          <w:szCs w:val="28"/>
        </w:rPr>
        <w:t xml:space="preserve">204 настоящего Кодекса. Указанные в настоящем пункте налогоплательщики представляют в налоговый орган извещение об освобождении от уплаты авансового платежа </w:t>
      </w:r>
      <w:r w:rsidR="00CC7957" w:rsidRPr="001D2D24">
        <w:rPr>
          <w:rFonts w:ascii="Times New Roman" w:hAnsi="Times New Roman"/>
          <w:szCs w:val="28"/>
        </w:rPr>
        <w:t xml:space="preserve">акциза </w:t>
      </w:r>
      <w:r w:rsidR="008F165B" w:rsidRPr="001D2D24">
        <w:rPr>
          <w:rFonts w:ascii="Times New Roman" w:hAnsi="Times New Roman"/>
          <w:szCs w:val="28"/>
        </w:rPr>
        <w:t>в порядке и сроки,</w:t>
      </w:r>
      <w:r w:rsidR="00E856FB" w:rsidRPr="001D2D24">
        <w:rPr>
          <w:rFonts w:ascii="Times New Roman" w:hAnsi="Times New Roman"/>
          <w:szCs w:val="28"/>
        </w:rPr>
        <w:t xml:space="preserve"> которые предусмотрен</w:t>
      </w:r>
      <w:r w:rsidR="008F165B" w:rsidRPr="001D2D24">
        <w:rPr>
          <w:rFonts w:ascii="Times New Roman" w:hAnsi="Times New Roman"/>
          <w:szCs w:val="28"/>
        </w:rPr>
        <w:t xml:space="preserve">ы </w:t>
      </w:r>
      <w:r w:rsidR="0039555C" w:rsidRPr="001D2D24">
        <w:rPr>
          <w:rFonts w:ascii="Times New Roman" w:hAnsi="Times New Roman"/>
          <w:szCs w:val="28"/>
        </w:rPr>
        <w:br/>
      </w:r>
      <w:r w:rsidR="008F165B" w:rsidRPr="001D2D24">
        <w:rPr>
          <w:rFonts w:ascii="Times New Roman" w:hAnsi="Times New Roman"/>
          <w:szCs w:val="28"/>
        </w:rPr>
        <w:t>пунктом</w:t>
      </w:r>
      <w:r w:rsidR="0039555C" w:rsidRPr="001D2D24">
        <w:rPr>
          <w:rFonts w:ascii="Times New Roman" w:hAnsi="Times New Roman"/>
          <w:szCs w:val="28"/>
        </w:rPr>
        <w:t xml:space="preserve"> </w:t>
      </w:r>
      <w:r w:rsidR="008F165B" w:rsidRPr="001D2D24">
        <w:rPr>
          <w:rFonts w:ascii="Times New Roman" w:hAnsi="Times New Roman"/>
          <w:szCs w:val="28"/>
        </w:rPr>
        <w:t>14 статьи 204 настоящего Кодекса</w:t>
      </w:r>
      <w:proofErr w:type="gramStart"/>
      <w:r w:rsidR="008F165B" w:rsidRPr="001D2D24">
        <w:rPr>
          <w:rFonts w:ascii="Times New Roman" w:hAnsi="Times New Roman"/>
          <w:szCs w:val="28"/>
        </w:rPr>
        <w:t>.</w:t>
      </w:r>
      <w:r w:rsidRPr="001D2D24">
        <w:rPr>
          <w:rFonts w:ascii="Times New Roman" w:hAnsi="Times New Roman"/>
          <w:szCs w:val="28"/>
        </w:rPr>
        <w:t>»</w:t>
      </w:r>
      <w:r w:rsidR="008F165B" w:rsidRPr="001D2D24">
        <w:rPr>
          <w:rFonts w:ascii="Times New Roman" w:hAnsi="Times New Roman"/>
          <w:szCs w:val="28"/>
        </w:rPr>
        <w:t>;</w:t>
      </w:r>
      <w:proofErr w:type="gramEnd"/>
    </w:p>
    <w:p w:rsidR="00127B00" w:rsidRPr="001D2D24" w:rsidRDefault="008F165B" w:rsidP="00311F8B">
      <w:pPr>
        <w:widowControl w:val="0"/>
        <w:spacing w:line="456" w:lineRule="auto"/>
        <w:ind w:firstLine="709"/>
        <w:rPr>
          <w:rFonts w:ascii="Times New Roman" w:hAnsi="Times New Roman"/>
          <w:szCs w:val="28"/>
        </w:rPr>
      </w:pPr>
      <w:r w:rsidRPr="001D2D24">
        <w:rPr>
          <w:rFonts w:ascii="Times New Roman" w:hAnsi="Times New Roman"/>
          <w:szCs w:val="28"/>
        </w:rPr>
        <w:t>абзац третий признать утратившим силу;</w:t>
      </w:r>
    </w:p>
    <w:p w:rsidR="00127B00" w:rsidRPr="001D2D24" w:rsidRDefault="008F165B" w:rsidP="00311F8B">
      <w:pPr>
        <w:widowControl w:val="0"/>
        <w:spacing w:line="456" w:lineRule="auto"/>
        <w:ind w:firstLine="709"/>
        <w:rPr>
          <w:rFonts w:ascii="Times New Roman" w:hAnsi="Times New Roman"/>
          <w:szCs w:val="28"/>
        </w:rPr>
      </w:pPr>
      <w:r w:rsidRPr="001D2D24">
        <w:rPr>
          <w:rFonts w:ascii="Times New Roman" w:hAnsi="Times New Roman"/>
          <w:szCs w:val="28"/>
        </w:rPr>
        <w:t xml:space="preserve">в абзаце седьмом слово </w:t>
      </w:r>
      <w:r w:rsidR="00B409E7" w:rsidRPr="001D2D24">
        <w:rPr>
          <w:rFonts w:ascii="Times New Roman" w:hAnsi="Times New Roman"/>
          <w:szCs w:val="28"/>
        </w:rPr>
        <w:t>«</w:t>
      </w:r>
      <w:r w:rsidRPr="001D2D24">
        <w:rPr>
          <w:rFonts w:ascii="Times New Roman" w:hAnsi="Times New Roman"/>
          <w:szCs w:val="28"/>
        </w:rPr>
        <w:t>банка</w:t>
      </w:r>
      <w:r w:rsidR="00B409E7" w:rsidRPr="001D2D24">
        <w:rPr>
          <w:rFonts w:ascii="Times New Roman" w:hAnsi="Times New Roman"/>
          <w:szCs w:val="28"/>
        </w:rPr>
        <w:t>»</w:t>
      </w:r>
      <w:r w:rsidRPr="001D2D24">
        <w:rPr>
          <w:rFonts w:ascii="Times New Roman" w:hAnsi="Times New Roman"/>
          <w:szCs w:val="28"/>
        </w:rPr>
        <w:t xml:space="preserve"> заменить словом </w:t>
      </w:r>
      <w:r w:rsidR="00B409E7" w:rsidRPr="001D2D24">
        <w:rPr>
          <w:rFonts w:ascii="Times New Roman" w:hAnsi="Times New Roman"/>
          <w:szCs w:val="28"/>
        </w:rPr>
        <w:t>«</w:t>
      </w:r>
      <w:r w:rsidRPr="001D2D24">
        <w:rPr>
          <w:rFonts w:ascii="Times New Roman" w:hAnsi="Times New Roman"/>
          <w:szCs w:val="28"/>
        </w:rPr>
        <w:t>гаранта</w:t>
      </w:r>
      <w:r w:rsidR="00B409E7" w:rsidRPr="001D2D24">
        <w:rPr>
          <w:rFonts w:ascii="Times New Roman" w:hAnsi="Times New Roman"/>
          <w:szCs w:val="28"/>
        </w:rPr>
        <w:t>»</w:t>
      </w:r>
      <w:r w:rsidRPr="001D2D24">
        <w:rPr>
          <w:rFonts w:ascii="Times New Roman" w:hAnsi="Times New Roman"/>
          <w:szCs w:val="28"/>
        </w:rPr>
        <w:t>;</w:t>
      </w:r>
    </w:p>
    <w:p w:rsidR="00127B00" w:rsidRPr="001D2D24" w:rsidRDefault="00EE1610" w:rsidP="00311F8B">
      <w:pPr>
        <w:widowControl w:val="0"/>
        <w:spacing w:line="456" w:lineRule="auto"/>
        <w:ind w:firstLine="709"/>
        <w:rPr>
          <w:rFonts w:ascii="Times New Roman" w:hAnsi="Times New Roman"/>
          <w:szCs w:val="28"/>
        </w:rPr>
      </w:pPr>
      <w:r>
        <w:rPr>
          <w:rFonts w:ascii="Times New Roman" w:hAnsi="Times New Roman"/>
          <w:szCs w:val="28"/>
        </w:rPr>
        <w:t>е</w:t>
      </w:r>
      <w:r w:rsidR="008F165B" w:rsidRPr="001D2D24">
        <w:rPr>
          <w:rFonts w:ascii="Times New Roman" w:hAnsi="Times New Roman"/>
          <w:szCs w:val="28"/>
        </w:rPr>
        <w:t xml:space="preserve">) в абзаце первом пункта 5 слова </w:t>
      </w:r>
      <w:r w:rsidR="00B409E7" w:rsidRPr="001D2D24">
        <w:rPr>
          <w:rFonts w:ascii="Times New Roman" w:hAnsi="Times New Roman"/>
          <w:szCs w:val="28"/>
        </w:rPr>
        <w:t>«</w:t>
      </w:r>
      <w:r w:rsidR="008F165B" w:rsidRPr="001D2D24">
        <w:rPr>
          <w:rFonts w:ascii="Times New Roman" w:hAnsi="Times New Roman"/>
          <w:szCs w:val="28"/>
        </w:rPr>
        <w:t>в банк, выдавший</w:t>
      </w:r>
      <w:r w:rsidR="00B409E7" w:rsidRPr="001D2D24">
        <w:rPr>
          <w:rFonts w:ascii="Times New Roman" w:hAnsi="Times New Roman"/>
          <w:szCs w:val="28"/>
        </w:rPr>
        <w:t>»</w:t>
      </w:r>
      <w:r w:rsidR="008F165B" w:rsidRPr="001D2D24">
        <w:rPr>
          <w:rFonts w:ascii="Times New Roman" w:hAnsi="Times New Roman"/>
          <w:szCs w:val="28"/>
        </w:rPr>
        <w:t xml:space="preserve"> заменить словами </w:t>
      </w:r>
      <w:r w:rsidR="00B409E7" w:rsidRPr="001D2D24">
        <w:rPr>
          <w:rFonts w:ascii="Times New Roman" w:hAnsi="Times New Roman"/>
          <w:szCs w:val="28"/>
        </w:rPr>
        <w:t>«</w:t>
      </w:r>
      <w:r w:rsidR="008F165B" w:rsidRPr="001D2D24">
        <w:rPr>
          <w:rFonts w:ascii="Times New Roman" w:hAnsi="Times New Roman"/>
          <w:szCs w:val="28"/>
        </w:rPr>
        <w:t>в соответствии со статьей 74</w:t>
      </w:r>
      <w:r w:rsidR="008F165B" w:rsidRPr="001D2D24">
        <w:rPr>
          <w:rFonts w:ascii="Times New Roman" w:hAnsi="Times New Roman"/>
          <w:szCs w:val="28"/>
          <w:vertAlign w:val="superscript"/>
        </w:rPr>
        <w:t>1</w:t>
      </w:r>
      <w:r w:rsidR="008F165B" w:rsidRPr="001D2D24">
        <w:rPr>
          <w:rFonts w:ascii="Times New Roman" w:hAnsi="Times New Roman"/>
          <w:szCs w:val="28"/>
        </w:rPr>
        <w:t xml:space="preserve"> настоящего Кодекса гаранту, выдавшему</w:t>
      </w:r>
      <w:r w:rsidR="00B409E7" w:rsidRPr="001D2D24">
        <w:rPr>
          <w:rFonts w:ascii="Times New Roman" w:hAnsi="Times New Roman"/>
          <w:szCs w:val="28"/>
        </w:rPr>
        <w:t>»</w:t>
      </w:r>
      <w:r w:rsidR="00337EB0" w:rsidRPr="001D2D24">
        <w:rPr>
          <w:rFonts w:ascii="Times New Roman" w:hAnsi="Times New Roman"/>
          <w:szCs w:val="28"/>
        </w:rPr>
        <w:t>;</w:t>
      </w:r>
    </w:p>
    <w:p w:rsidR="00127B00" w:rsidRPr="001D2D24" w:rsidRDefault="00EE1610" w:rsidP="00311F8B">
      <w:pPr>
        <w:widowControl w:val="0"/>
        <w:spacing w:line="456" w:lineRule="auto"/>
        <w:ind w:firstLine="709"/>
        <w:rPr>
          <w:rFonts w:ascii="Times New Roman" w:hAnsi="Times New Roman"/>
          <w:szCs w:val="28"/>
        </w:rPr>
      </w:pPr>
      <w:r>
        <w:rPr>
          <w:rFonts w:ascii="Times New Roman" w:hAnsi="Times New Roman"/>
          <w:szCs w:val="28"/>
        </w:rPr>
        <w:t>ж</w:t>
      </w:r>
      <w:r w:rsidR="008F165B" w:rsidRPr="001D2D24">
        <w:rPr>
          <w:rFonts w:ascii="Times New Roman" w:hAnsi="Times New Roman"/>
          <w:szCs w:val="28"/>
        </w:rPr>
        <w:t>)</w:t>
      </w:r>
      <w:r w:rsidR="00A36C7A" w:rsidRPr="001D2D24">
        <w:rPr>
          <w:rFonts w:ascii="Times New Roman" w:hAnsi="Times New Roman"/>
          <w:szCs w:val="28"/>
        </w:rPr>
        <w:t> </w:t>
      </w:r>
      <w:r w:rsidR="008F165B" w:rsidRPr="001D2D24">
        <w:rPr>
          <w:rFonts w:ascii="Times New Roman" w:hAnsi="Times New Roman"/>
          <w:szCs w:val="28"/>
        </w:rPr>
        <w:t>в пункте 7 слов</w:t>
      </w:r>
      <w:r w:rsidR="00C436E6" w:rsidRPr="001D2D24">
        <w:rPr>
          <w:rFonts w:ascii="Times New Roman" w:hAnsi="Times New Roman"/>
          <w:szCs w:val="28"/>
        </w:rPr>
        <w:t>о</w:t>
      </w:r>
      <w:r w:rsidR="008F165B" w:rsidRPr="001D2D24">
        <w:rPr>
          <w:rFonts w:ascii="Times New Roman" w:hAnsi="Times New Roman"/>
          <w:szCs w:val="28"/>
        </w:rPr>
        <w:t xml:space="preserve"> </w:t>
      </w:r>
      <w:r w:rsidR="00B409E7" w:rsidRPr="001D2D24">
        <w:rPr>
          <w:rFonts w:ascii="Times New Roman" w:hAnsi="Times New Roman"/>
          <w:szCs w:val="28"/>
        </w:rPr>
        <w:t>«</w:t>
      </w:r>
      <w:r w:rsidR="008F165B" w:rsidRPr="001D2D24">
        <w:rPr>
          <w:rFonts w:ascii="Times New Roman" w:hAnsi="Times New Roman"/>
          <w:szCs w:val="28"/>
        </w:rPr>
        <w:t>банком-гарантом</w:t>
      </w:r>
      <w:r w:rsidR="00B409E7" w:rsidRPr="001D2D24">
        <w:rPr>
          <w:rFonts w:ascii="Times New Roman" w:hAnsi="Times New Roman"/>
          <w:szCs w:val="28"/>
        </w:rPr>
        <w:t>»</w:t>
      </w:r>
      <w:r w:rsidR="008F165B" w:rsidRPr="001D2D24">
        <w:rPr>
          <w:rFonts w:ascii="Times New Roman" w:hAnsi="Times New Roman"/>
          <w:szCs w:val="28"/>
        </w:rPr>
        <w:t xml:space="preserve"> заменить словом </w:t>
      </w:r>
      <w:r w:rsidR="00B409E7" w:rsidRPr="001D2D24">
        <w:rPr>
          <w:rFonts w:ascii="Times New Roman" w:hAnsi="Times New Roman"/>
          <w:szCs w:val="28"/>
        </w:rPr>
        <w:t>«</w:t>
      </w:r>
      <w:r w:rsidR="008F165B" w:rsidRPr="001D2D24">
        <w:rPr>
          <w:rFonts w:ascii="Times New Roman" w:hAnsi="Times New Roman"/>
          <w:szCs w:val="28"/>
        </w:rPr>
        <w:t>гарантом</w:t>
      </w:r>
      <w:r w:rsidR="00B409E7" w:rsidRPr="001D2D24">
        <w:rPr>
          <w:rFonts w:ascii="Times New Roman" w:hAnsi="Times New Roman"/>
          <w:szCs w:val="28"/>
        </w:rPr>
        <w:t>»</w:t>
      </w:r>
      <w:r w:rsidR="008F165B" w:rsidRPr="001D2D24">
        <w:rPr>
          <w:rFonts w:ascii="Times New Roman" w:hAnsi="Times New Roman"/>
          <w:szCs w:val="28"/>
        </w:rPr>
        <w:t>;</w:t>
      </w:r>
    </w:p>
    <w:p w:rsidR="00127B00" w:rsidRPr="001D2D24" w:rsidRDefault="00EE1610" w:rsidP="00311F8B">
      <w:pPr>
        <w:widowControl w:val="0"/>
        <w:spacing w:line="456" w:lineRule="auto"/>
        <w:ind w:firstLine="709"/>
        <w:rPr>
          <w:rFonts w:ascii="Times New Roman" w:hAnsi="Times New Roman"/>
          <w:szCs w:val="28"/>
        </w:rPr>
      </w:pPr>
      <w:r>
        <w:rPr>
          <w:rFonts w:ascii="Times New Roman" w:hAnsi="Times New Roman"/>
          <w:szCs w:val="28"/>
        </w:rPr>
        <w:t>з</w:t>
      </w:r>
      <w:r w:rsidR="008F165B" w:rsidRPr="001D2D24">
        <w:rPr>
          <w:rFonts w:ascii="Times New Roman" w:hAnsi="Times New Roman"/>
          <w:szCs w:val="28"/>
        </w:rPr>
        <w:t>)</w:t>
      </w:r>
      <w:r w:rsidR="00A36C7A" w:rsidRPr="001D2D24">
        <w:rPr>
          <w:rFonts w:ascii="Times New Roman" w:hAnsi="Times New Roman"/>
          <w:szCs w:val="28"/>
        </w:rPr>
        <w:t> </w:t>
      </w:r>
      <w:r w:rsidR="008F165B" w:rsidRPr="001D2D24">
        <w:rPr>
          <w:rFonts w:ascii="Times New Roman" w:hAnsi="Times New Roman"/>
          <w:szCs w:val="28"/>
        </w:rPr>
        <w:t>пункт 8 признать утратившим силу;</w:t>
      </w:r>
    </w:p>
    <w:p w:rsidR="004540C4" w:rsidRPr="001D2D24" w:rsidRDefault="00A36C7A" w:rsidP="00311F8B">
      <w:pPr>
        <w:widowControl w:val="0"/>
        <w:spacing w:line="456" w:lineRule="auto"/>
        <w:ind w:firstLine="709"/>
        <w:rPr>
          <w:rFonts w:ascii="Times New Roman" w:hAnsi="Times New Roman"/>
          <w:szCs w:val="28"/>
        </w:rPr>
      </w:pPr>
      <w:r w:rsidRPr="001D2D24">
        <w:rPr>
          <w:rFonts w:ascii="Times New Roman" w:hAnsi="Times New Roman"/>
          <w:szCs w:val="28"/>
        </w:rPr>
        <w:t>1</w:t>
      </w:r>
      <w:r w:rsidR="00CC7957" w:rsidRPr="001D2D24">
        <w:rPr>
          <w:rFonts w:ascii="Times New Roman" w:hAnsi="Times New Roman"/>
          <w:szCs w:val="28"/>
        </w:rPr>
        <w:t>3</w:t>
      </w:r>
      <w:r w:rsidRPr="001D2D24">
        <w:rPr>
          <w:rFonts w:ascii="Times New Roman" w:hAnsi="Times New Roman"/>
          <w:szCs w:val="28"/>
        </w:rPr>
        <w:t>) в пункт</w:t>
      </w:r>
      <w:r w:rsidR="004540C4" w:rsidRPr="001D2D24">
        <w:rPr>
          <w:rFonts w:ascii="Times New Roman" w:hAnsi="Times New Roman"/>
          <w:szCs w:val="28"/>
        </w:rPr>
        <w:t>е</w:t>
      </w:r>
      <w:r w:rsidRPr="001D2D24">
        <w:rPr>
          <w:rFonts w:ascii="Times New Roman" w:hAnsi="Times New Roman"/>
          <w:szCs w:val="28"/>
        </w:rPr>
        <w:t xml:space="preserve"> 1 статьи 185</w:t>
      </w:r>
      <w:r w:rsidR="004540C4" w:rsidRPr="001D2D24">
        <w:rPr>
          <w:rFonts w:ascii="Times New Roman" w:hAnsi="Times New Roman"/>
          <w:szCs w:val="28"/>
        </w:rPr>
        <w:t>:</w:t>
      </w:r>
    </w:p>
    <w:p w:rsidR="00A36C7A" w:rsidRPr="001D2D24" w:rsidRDefault="004540C4" w:rsidP="00311F8B">
      <w:pPr>
        <w:widowControl w:val="0"/>
        <w:spacing w:line="456" w:lineRule="auto"/>
        <w:ind w:firstLine="709"/>
        <w:rPr>
          <w:rFonts w:ascii="Times New Roman" w:hAnsi="Times New Roman"/>
          <w:szCs w:val="28"/>
        </w:rPr>
      </w:pPr>
      <w:r w:rsidRPr="001D2D24">
        <w:rPr>
          <w:rFonts w:ascii="Times New Roman" w:hAnsi="Times New Roman"/>
          <w:szCs w:val="28"/>
        </w:rPr>
        <w:t xml:space="preserve">а) в подпункте 1 слова </w:t>
      </w:r>
      <w:r w:rsidR="00A36C7A" w:rsidRPr="001D2D24">
        <w:rPr>
          <w:rFonts w:ascii="Times New Roman" w:hAnsi="Times New Roman"/>
          <w:szCs w:val="28"/>
        </w:rPr>
        <w:t>«и свободной таможенной зоны, за исключением подакцизных товаров, ввезенных в портовую особую экономическую зону</w:t>
      </w:r>
      <w:proofErr w:type="gramStart"/>
      <w:r w:rsidR="00A36C7A" w:rsidRPr="001D2D24">
        <w:rPr>
          <w:rFonts w:ascii="Times New Roman" w:hAnsi="Times New Roman"/>
          <w:szCs w:val="28"/>
        </w:rPr>
        <w:t>,»</w:t>
      </w:r>
      <w:proofErr w:type="gramEnd"/>
      <w:r w:rsidR="00A36C7A" w:rsidRPr="001D2D24">
        <w:rPr>
          <w:rFonts w:ascii="Times New Roman" w:hAnsi="Times New Roman"/>
          <w:szCs w:val="28"/>
        </w:rPr>
        <w:t xml:space="preserve"> исключить;</w:t>
      </w:r>
    </w:p>
    <w:p w:rsidR="004540C4" w:rsidRPr="001D2D24" w:rsidRDefault="004540C4" w:rsidP="00311F8B">
      <w:pPr>
        <w:widowControl w:val="0"/>
        <w:spacing w:line="456" w:lineRule="auto"/>
        <w:ind w:firstLine="709"/>
        <w:rPr>
          <w:rFonts w:ascii="Times New Roman" w:hAnsi="Times New Roman"/>
          <w:szCs w:val="28"/>
        </w:rPr>
      </w:pPr>
      <w:r w:rsidRPr="001D2D24">
        <w:rPr>
          <w:rFonts w:ascii="Times New Roman" w:hAnsi="Times New Roman"/>
          <w:szCs w:val="28"/>
        </w:rPr>
        <w:t xml:space="preserve">б) в подпункте 3 слова «в портовой особой экономической зоне» </w:t>
      </w:r>
      <w:r w:rsidRPr="001D2D24">
        <w:rPr>
          <w:rFonts w:ascii="Times New Roman" w:hAnsi="Times New Roman"/>
          <w:szCs w:val="28"/>
        </w:rPr>
        <w:lastRenderedPageBreak/>
        <w:t>исключить;</w:t>
      </w:r>
    </w:p>
    <w:p w:rsidR="00A36C7A" w:rsidRPr="001D2D24" w:rsidRDefault="00A36C7A" w:rsidP="008F165B">
      <w:pPr>
        <w:widowControl w:val="0"/>
        <w:spacing w:line="480" w:lineRule="auto"/>
        <w:ind w:firstLine="709"/>
        <w:rPr>
          <w:rFonts w:ascii="Times New Roman" w:hAnsi="Times New Roman"/>
          <w:szCs w:val="28"/>
        </w:rPr>
      </w:pPr>
      <w:r w:rsidRPr="001D2D24">
        <w:rPr>
          <w:rFonts w:ascii="Times New Roman" w:hAnsi="Times New Roman"/>
          <w:szCs w:val="28"/>
        </w:rPr>
        <w:t>1</w:t>
      </w:r>
      <w:r w:rsidR="00CC7957" w:rsidRPr="001D2D24">
        <w:rPr>
          <w:rFonts w:ascii="Times New Roman" w:hAnsi="Times New Roman"/>
          <w:szCs w:val="28"/>
        </w:rPr>
        <w:t>4</w:t>
      </w:r>
      <w:r w:rsidR="008F165B" w:rsidRPr="001D2D24">
        <w:rPr>
          <w:rFonts w:ascii="Times New Roman" w:hAnsi="Times New Roman"/>
          <w:szCs w:val="28"/>
        </w:rPr>
        <w:t>)</w:t>
      </w:r>
      <w:r w:rsidRPr="001D2D24">
        <w:rPr>
          <w:rFonts w:ascii="Times New Roman" w:hAnsi="Times New Roman"/>
          <w:szCs w:val="28"/>
        </w:rPr>
        <w:t> в статье 193:</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а) в пункте 1:</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подпункты 4 - 8 изложить в следующей редакции:</w:t>
      </w:r>
    </w:p>
    <w:p w:rsidR="00331125" w:rsidRPr="001D2D24" w:rsidRDefault="00331125" w:rsidP="00331125">
      <w:pPr>
        <w:widowControl w:val="0"/>
        <w:spacing w:line="480" w:lineRule="auto"/>
        <w:ind w:firstLine="709"/>
        <w:rPr>
          <w:rFonts w:ascii="Times New Roman" w:hAnsi="Times New Roman"/>
          <w:szCs w:val="28"/>
        </w:rPr>
      </w:pPr>
      <w:proofErr w:type="gramStart"/>
      <w:r w:rsidRPr="001D2D24">
        <w:rPr>
          <w:rFonts w:ascii="Times New Roman" w:hAnsi="Times New Roman"/>
          <w:bCs/>
          <w:szCs w:val="28"/>
        </w:rPr>
        <w:t>«4) </w:t>
      </w:r>
      <w:r w:rsidRPr="001D2D24">
        <w:rPr>
          <w:rFonts w:ascii="Times New Roman" w:hAnsi="Times New Roman"/>
          <w:szCs w:val="28"/>
        </w:rPr>
        <w:t>этиловый спирт, произведенный из пищевого или непищевого сырья (в том числе денатурированный этиловый спирт, спирт-сырец, дистилляты), реализуемый организациям, не исполнившим обязанность по уплате авансового платежа акциза (которые не представили извещение об освобождении от уплаты авансового платежа акциза и в отношении которых не представлена банковская гарантия) и (или) не имеющим свидетельств, предусмотренных пунктом 1 статьи 179</w:t>
      </w:r>
      <w:r w:rsidRPr="001D2D24">
        <w:rPr>
          <w:rFonts w:ascii="Times New Roman" w:hAnsi="Times New Roman"/>
          <w:szCs w:val="28"/>
          <w:vertAlign w:val="superscript"/>
        </w:rPr>
        <w:t>2</w:t>
      </w:r>
      <w:r w:rsidRPr="001D2D24">
        <w:rPr>
          <w:rFonts w:ascii="Times New Roman" w:hAnsi="Times New Roman"/>
          <w:szCs w:val="28"/>
        </w:rPr>
        <w:t xml:space="preserve"> настоящего Кодекса:</w:t>
      </w:r>
      <w:proofErr w:type="gramEnd"/>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2024 года включительно </w:t>
      </w:r>
      <w:r w:rsidR="004976B2" w:rsidRPr="001D2D24">
        <w:rPr>
          <w:rFonts w:ascii="Times New Roman" w:hAnsi="Times New Roman"/>
          <w:bCs/>
          <w:szCs w:val="28"/>
        </w:rPr>
        <w:t>-</w:t>
      </w:r>
      <w:r w:rsidRPr="001D2D24">
        <w:rPr>
          <w:rFonts w:ascii="Times New Roman" w:hAnsi="Times New Roman"/>
          <w:bCs/>
          <w:szCs w:val="28"/>
        </w:rPr>
        <w:t xml:space="preserve"> 643 рубля </w:t>
      </w:r>
      <w:r w:rsidR="00980A7D" w:rsidRPr="001D2D24">
        <w:rPr>
          <w:rFonts w:ascii="Times New Roman" w:hAnsi="Times New Roman"/>
          <w:bCs/>
          <w:szCs w:val="28"/>
        </w:rPr>
        <w:br/>
        <w:t xml:space="preserve">за </w:t>
      </w:r>
      <w:r w:rsidRPr="001D2D24">
        <w:rPr>
          <w:rFonts w:ascii="Times New Roman" w:hAnsi="Times New Roman"/>
          <w:bCs/>
          <w:szCs w:val="28"/>
        </w:rPr>
        <w:t>1</w:t>
      </w:r>
      <w:r w:rsidR="00980A7D" w:rsidRPr="001D2D24">
        <w:rPr>
          <w:rFonts w:ascii="Times New Roman" w:hAnsi="Times New Roman"/>
          <w:bCs/>
          <w:szCs w:val="28"/>
        </w:rPr>
        <w:t xml:space="preserve"> </w:t>
      </w:r>
      <w:r w:rsidRPr="001D2D24">
        <w:rPr>
          <w:rFonts w:ascii="Times New Roman" w:hAnsi="Times New Roman"/>
          <w:bCs/>
          <w:szCs w:val="28"/>
        </w:rPr>
        <w:t>литр безводного этилового спирта, содержащегося в подакцизном товаре;</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2025 года включительно </w:t>
      </w:r>
      <w:r w:rsidR="004976B2" w:rsidRPr="001D2D24">
        <w:rPr>
          <w:rFonts w:ascii="Times New Roman" w:hAnsi="Times New Roman"/>
          <w:bCs/>
          <w:szCs w:val="28"/>
        </w:rPr>
        <w:t>-</w:t>
      </w:r>
      <w:r w:rsidRPr="001D2D24">
        <w:rPr>
          <w:rFonts w:ascii="Times New Roman" w:hAnsi="Times New Roman"/>
          <w:bCs/>
          <w:szCs w:val="28"/>
        </w:rPr>
        <w:t xml:space="preserve"> 669 рублей </w:t>
      </w:r>
      <w:r w:rsidR="00980A7D" w:rsidRPr="001D2D24">
        <w:rPr>
          <w:rFonts w:ascii="Times New Roman" w:hAnsi="Times New Roman"/>
          <w:bCs/>
          <w:szCs w:val="28"/>
        </w:rPr>
        <w:br/>
      </w:r>
      <w:r w:rsidRPr="001D2D24">
        <w:rPr>
          <w:rFonts w:ascii="Times New Roman" w:hAnsi="Times New Roman"/>
          <w:bCs/>
          <w:szCs w:val="28"/>
        </w:rPr>
        <w:t>за 1</w:t>
      </w:r>
      <w:r w:rsidR="00980A7D" w:rsidRPr="001D2D24">
        <w:rPr>
          <w:rFonts w:ascii="Times New Roman" w:hAnsi="Times New Roman"/>
          <w:bCs/>
          <w:szCs w:val="28"/>
        </w:rPr>
        <w:t xml:space="preserve"> </w:t>
      </w:r>
      <w:r w:rsidRPr="001D2D24">
        <w:rPr>
          <w:rFonts w:ascii="Times New Roman" w:hAnsi="Times New Roman"/>
          <w:bCs/>
          <w:szCs w:val="28"/>
        </w:rPr>
        <w:t>литр безводного этилового спирта, содержащегося в подакцизном товаре;</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2026 года включительно </w:t>
      </w:r>
      <w:r w:rsidR="004976B2" w:rsidRPr="001D2D24">
        <w:rPr>
          <w:rFonts w:ascii="Times New Roman" w:hAnsi="Times New Roman"/>
          <w:bCs/>
          <w:szCs w:val="28"/>
        </w:rPr>
        <w:t>-</w:t>
      </w:r>
      <w:r w:rsidRPr="001D2D24">
        <w:rPr>
          <w:rFonts w:ascii="Times New Roman" w:hAnsi="Times New Roman"/>
          <w:bCs/>
          <w:szCs w:val="28"/>
        </w:rPr>
        <w:t xml:space="preserve"> 696 рублей </w:t>
      </w:r>
      <w:r w:rsidR="00980A7D" w:rsidRPr="001D2D24">
        <w:rPr>
          <w:rFonts w:ascii="Times New Roman" w:hAnsi="Times New Roman"/>
          <w:bCs/>
          <w:szCs w:val="28"/>
        </w:rPr>
        <w:br/>
      </w:r>
      <w:r w:rsidRPr="001D2D24">
        <w:rPr>
          <w:rFonts w:ascii="Times New Roman" w:hAnsi="Times New Roman"/>
          <w:bCs/>
          <w:szCs w:val="28"/>
        </w:rPr>
        <w:t>за 1</w:t>
      </w:r>
      <w:r w:rsidR="00980A7D" w:rsidRPr="001D2D24">
        <w:rPr>
          <w:rFonts w:ascii="Times New Roman" w:hAnsi="Times New Roman"/>
          <w:bCs/>
          <w:szCs w:val="28"/>
        </w:rPr>
        <w:t xml:space="preserve"> </w:t>
      </w:r>
      <w:r w:rsidRPr="001D2D24">
        <w:rPr>
          <w:rFonts w:ascii="Times New Roman" w:hAnsi="Times New Roman"/>
          <w:bCs/>
          <w:szCs w:val="28"/>
        </w:rPr>
        <w:t>литр безводного этилового спирта, содержащегося в подакцизном товаре;</w:t>
      </w:r>
    </w:p>
    <w:p w:rsidR="00331125" w:rsidRPr="001D2D24" w:rsidRDefault="00331125" w:rsidP="00331125">
      <w:pPr>
        <w:widowControl w:val="0"/>
        <w:spacing w:line="480" w:lineRule="auto"/>
        <w:ind w:firstLine="709"/>
        <w:rPr>
          <w:rFonts w:ascii="Times New Roman" w:hAnsi="Times New Roman"/>
          <w:bCs/>
          <w:szCs w:val="28"/>
        </w:rPr>
      </w:pPr>
      <w:proofErr w:type="gramStart"/>
      <w:r w:rsidRPr="001D2D24">
        <w:rPr>
          <w:rFonts w:ascii="Times New Roman" w:hAnsi="Times New Roman"/>
          <w:bCs/>
          <w:szCs w:val="28"/>
        </w:rPr>
        <w:lastRenderedPageBreak/>
        <w:t>5) этиловый спирт, произведенный из пищевого или непищевого сырья (в том числе денатурированный этиловый спирт, спирт-сырец, дистилляты), ввозимый в Российскую Федерацию, не являющийся товаром Евразийского экономического союза, а также являющийся товаром Евразийского экономического союза, ввозимый в Российскую Федерацию с территорий государств - членов Евразийского экономического союза, при условии отсутствия обязанности по уплате авансового платежа акциза (за исключением представления банковской гарантии и</w:t>
      </w:r>
      <w:proofErr w:type="gramEnd"/>
      <w:r w:rsidRPr="001D2D24">
        <w:rPr>
          <w:rFonts w:ascii="Times New Roman" w:hAnsi="Times New Roman"/>
          <w:bCs/>
          <w:szCs w:val="28"/>
        </w:rPr>
        <w:t xml:space="preserve"> извещения об освобождении от уплаты авансового платежа акциза) или неисполнения обязанности по уплате авансового платежа акциза:</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2024 года включительно </w:t>
      </w:r>
      <w:r w:rsidR="004976B2" w:rsidRPr="001D2D24">
        <w:rPr>
          <w:rFonts w:ascii="Times New Roman" w:hAnsi="Times New Roman"/>
          <w:bCs/>
          <w:szCs w:val="28"/>
        </w:rPr>
        <w:t>-</w:t>
      </w:r>
      <w:r w:rsidRPr="001D2D24">
        <w:rPr>
          <w:rFonts w:ascii="Times New Roman" w:hAnsi="Times New Roman"/>
          <w:bCs/>
          <w:szCs w:val="28"/>
        </w:rPr>
        <w:t xml:space="preserve"> 643 рубля </w:t>
      </w:r>
      <w:r w:rsidR="00980A7D" w:rsidRPr="001D2D24">
        <w:rPr>
          <w:rFonts w:ascii="Times New Roman" w:hAnsi="Times New Roman"/>
          <w:bCs/>
          <w:szCs w:val="28"/>
        </w:rPr>
        <w:br/>
      </w:r>
      <w:r w:rsidRPr="001D2D24">
        <w:rPr>
          <w:rFonts w:ascii="Times New Roman" w:hAnsi="Times New Roman"/>
          <w:bCs/>
          <w:szCs w:val="28"/>
        </w:rPr>
        <w:t>за 1</w:t>
      </w:r>
      <w:r w:rsidR="00980A7D" w:rsidRPr="001D2D24">
        <w:rPr>
          <w:rFonts w:ascii="Times New Roman" w:hAnsi="Times New Roman"/>
          <w:bCs/>
          <w:szCs w:val="28"/>
        </w:rPr>
        <w:t xml:space="preserve"> </w:t>
      </w:r>
      <w:r w:rsidRPr="001D2D24">
        <w:rPr>
          <w:rFonts w:ascii="Times New Roman" w:hAnsi="Times New Roman"/>
          <w:bCs/>
          <w:szCs w:val="28"/>
        </w:rPr>
        <w:t>литр безводного этилового спирта, содержащегося в подакцизном товаре;</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2025 года включительно </w:t>
      </w:r>
      <w:r w:rsidR="004976B2" w:rsidRPr="001D2D24">
        <w:rPr>
          <w:rFonts w:ascii="Times New Roman" w:hAnsi="Times New Roman"/>
          <w:bCs/>
          <w:szCs w:val="28"/>
        </w:rPr>
        <w:t>-</w:t>
      </w:r>
      <w:r w:rsidRPr="001D2D24">
        <w:rPr>
          <w:rFonts w:ascii="Times New Roman" w:hAnsi="Times New Roman"/>
          <w:bCs/>
          <w:szCs w:val="28"/>
        </w:rPr>
        <w:t xml:space="preserve"> 669 рублей </w:t>
      </w:r>
      <w:r w:rsidR="00980A7D" w:rsidRPr="001D2D24">
        <w:rPr>
          <w:rFonts w:ascii="Times New Roman" w:hAnsi="Times New Roman"/>
          <w:bCs/>
          <w:szCs w:val="28"/>
        </w:rPr>
        <w:br/>
      </w:r>
      <w:r w:rsidRPr="001D2D24">
        <w:rPr>
          <w:rFonts w:ascii="Times New Roman" w:hAnsi="Times New Roman"/>
          <w:bCs/>
          <w:szCs w:val="28"/>
        </w:rPr>
        <w:t>за 1</w:t>
      </w:r>
      <w:r w:rsidR="00980A7D" w:rsidRPr="001D2D24">
        <w:rPr>
          <w:rFonts w:ascii="Times New Roman" w:hAnsi="Times New Roman"/>
          <w:bCs/>
          <w:szCs w:val="28"/>
        </w:rPr>
        <w:t xml:space="preserve"> </w:t>
      </w:r>
      <w:r w:rsidRPr="001D2D24">
        <w:rPr>
          <w:rFonts w:ascii="Times New Roman" w:hAnsi="Times New Roman"/>
          <w:bCs/>
          <w:szCs w:val="28"/>
        </w:rPr>
        <w:t>литр безводного этилового спирта, содержащегося в подакцизном товаре;</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2026 года включительно </w:t>
      </w:r>
      <w:r w:rsidR="004976B2" w:rsidRPr="001D2D24">
        <w:rPr>
          <w:rFonts w:ascii="Times New Roman" w:hAnsi="Times New Roman"/>
          <w:bCs/>
          <w:szCs w:val="28"/>
        </w:rPr>
        <w:t>-</w:t>
      </w:r>
      <w:r w:rsidRPr="001D2D24">
        <w:rPr>
          <w:rFonts w:ascii="Times New Roman" w:hAnsi="Times New Roman"/>
          <w:bCs/>
          <w:szCs w:val="28"/>
        </w:rPr>
        <w:t xml:space="preserve"> 696 рублей </w:t>
      </w:r>
      <w:r w:rsidR="00980A7D" w:rsidRPr="001D2D24">
        <w:rPr>
          <w:rFonts w:ascii="Times New Roman" w:hAnsi="Times New Roman"/>
          <w:bCs/>
          <w:szCs w:val="28"/>
        </w:rPr>
        <w:br/>
      </w:r>
      <w:r w:rsidRPr="001D2D24">
        <w:rPr>
          <w:rFonts w:ascii="Times New Roman" w:hAnsi="Times New Roman"/>
          <w:bCs/>
          <w:szCs w:val="28"/>
        </w:rPr>
        <w:t>за 1</w:t>
      </w:r>
      <w:r w:rsidR="00980A7D" w:rsidRPr="001D2D24">
        <w:rPr>
          <w:rFonts w:ascii="Times New Roman" w:hAnsi="Times New Roman"/>
          <w:bCs/>
          <w:szCs w:val="28"/>
        </w:rPr>
        <w:t xml:space="preserve"> </w:t>
      </w:r>
      <w:r w:rsidRPr="001D2D24">
        <w:rPr>
          <w:rFonts w:ascii="Times New Roman" w:hAnsi="Times New Roman"/>
          <w:bCs/>
          <w:szCs w:val="28"/>
        </w:rPr>
        <w:t>литр безводного этилового спирта, содержащегося в подакцизном товаре;</w:t>
      </w:r>
    </w:p>
    <w:p w:rsidR="00331125" w:rsidRPr="001D2D24" w:rsidRDefault="00331125" w:rsidP="00331125">
      <w:pPr>
        <w:widowControl w:val="0"/>
        <w:spacing w:line="480" w:lineRule="auto"/>
        <w:ind w:firstLine="709"/>
        <w:rPr>
          <w:rFonts w:ascii="Times New Roman" w:hAnsi="Times New Roman"/>
          <w:bCs/>
          <w:szCs w:val="28"/>
        </w:rPr>
      </w:pPr>
      <w:proofErr w:type="gramStart"/>
      <w:r w:rsidRPr="001D2D24">
        <w:rPr>
          <w:rFonts w:ascii="Times New Roman" w:hAnsi="Times New Roman"/>
          <w:bCs/>
          <w:szCs w:val="28"/>
        </w:rPr>
        <w:t xml:space="preserve">6) этиловый спирт, произведенный из пищевого или непищевого сырья (в том числе денатурированный этиловый спирт, спирт-сырец, </w:t>
      </w:r>
      <w:r w:rsidRPr="001D2D24">
        <w:rPr>
          <w:rFonts w:ascii="Times New Roman" w:hAnsi="Times New Roman"/>
          <w:bCs/>
          <w:szCs w:val="28"/>
        </w:rPr>
        <w:lastRenderedPageBreak/>
        <w:t>дистилляты), передаваемый в структуре одной организации при совершении налогоплательщиком операций, признаваемых объектом налогообложения акцизами, за исключением операций, предусмотренных подпунктом 22 пункта 1 статьи 182 настоящего Кодекса:</w:t>
      </w:r>
      <w:proofErr w:type="gramEnd"/>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2024 года включительно </w:t>
      </w:r>
      <w:r w:rsidR="004976B2" w:rsidRPr="001D2D24">
        <w:rPr>
          <w:rFonts w:ascii="Times New Roman" w:hAnsi="Times New Roman"/>
          <w:bCs/>
          <w:szCs w:val="28"/>
        </w:rPr>
        <w:t>-</w:t>
      </w:r>
      <w:r w:rsidRPr="001D2D24">
        <w:rPr>
          <w:rFonts w:ascii="Times New Roman" w:hAnsi="Times New Roman"/>
          <w:bCs/>
          <w:szCs w:val="28"/>
        </w:rPr>
        <w:t xml:space="preserve"> 643 рубля </w:t>
      </w:r>
      <w:r w:rsidR="00980A7D" w:rsidRPr="001D2D24">
        <w:rPr>
          <w:rFonts w:ascii="Times New Roman" w:hAnsi="Times New Roman"/>
          <w:bCs/>
          <w:szCs w:val="28"/>
        </w:rPr>
        <w:br/>
      </w:r>
      <w:r w:rsidRPr="001D2D24">
        <w:rPr>
          <w:rFonts w:ascii="Times New Roman" w:hAnsi="Times New Roman"/>
          <w:bCs/>
          <w:szCs w:val="28"/>
        </w:rPr>
        <w:t>за 1</w:t>
      </w:r>
      <w:r w:rsidR="00980A7D" w:rsidRPr="001D2D24">
        <w:rPr>
          <w:rFonts w:ascii="Times New Roman" w:hAnsi="Times New Roman"/>
          <w:bCs/>
          <w:szCs w:val="28"/>
        </w:rPr>
        <w:t xml:space="preserve"> </w:t>
      </w:r>
      <w:r w:rsidRPr="001D2D24">
        <w:rPr>
          <w:rFonts w:ascii="Times New Roman" w:hAnsi="Times New Roman"/>
          <w:bCs/>
          <w:szCs w:val="28"/>
        </w:rPr>
        <w:t>литр безводного этилового спирта, содержащегося в подакцизном товаре;</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2025 года включительно </w:t>
      </w:r>
      <w:r w:rsidR="004976B2" w:rsidRPr="001D2D24">
        <w:rPr>
          <w:rFonts w:ascii="Times New Roman" w:hAnsi="Times New Roman"/>
          <w:bCs/>
          <w:szCs w:val="28"/>
        </w:rPr>
        <w:t>-</w:t>
      </w:r>
      <w:r w:rsidRPr="001D2D24">
        <w:rPr>
          <w:rFonts w:ascii="Times New Roman" w:hAnsi="Times New Roman"/>
          <w:bCs/>
          <w:szCs w:val="28"/>
        </w:rPr>
        <w:t xml:space="preserve"> 669 рублей </w:t>
      </w:r>
      <w:r w:rsidR="00980A7D" w:rsidRPr="001D2D24">
        <w:rPr>
          <w:rFonts w:ascii="Times New Roman" w:hAnsi="Times New Roman"/>
          <w:bCs/>
          <w:szCs w:val="28"/>
        </w:rPr>
        <w:br/>
      </w:r>
      <w:r w:rsidRPr="001D2D24">
        <w:rPr>
          <w:rFonts w:ascii="Times New Roman" w:hAnsi="Times New Roman"/>
          <w:bCs/>
          <w:szCs w:val="28"/>
        </w:rPr>
        <w:t>за 1</w:t>
      </w:r>
      <w:r w:rsidR="00980A7D" w:rsidRPr="001D2D24">
        <w:rPr>
          <w:rFonts w:ascii="Times New Roman" w:hAnsi="Times New Roman"/>
          <w:bCs/>
          <w:szCs w:val="28"/>
        </w:rPr>
        <w:t xml:space="preserve"> </w:t>
      </w:r>
      <w:r w:rsidRPr="001D2D24">
        <w:rPr>
          <w:rFonts w:ascii="Times New Roman" w:hAnsi="Times New Roman"/>
          <w:bCs/>
          <w:szCs w:val="28"/>
        </w:rPr>
        <w:t>литр безводного этилового спирта, содержащегося в подакцизном товаре;</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2026 года включительно </w:t>
      </w:r>
      <w:r w:rsidR="004976B2" w:rsidRPr="001D2D24">
        <w:rPr>
          <w:rFonts w:ascii="Times New Roman" w:hAnsi="Times New Roman"/>
          <w:bCs/>
          <w:szCs w:val="28"/>
        </w:rPr>
        <w:t>-</w:t>
      </w:r>
      <w:r w:rsidRPr="001D2D24">
        <w:rPr>
          <w:rFonts w:ascii="Times New Roman" w:hAnsi="Times New Roman"/>
          <w:bCs/>
          <w:szCs w:val="28"/>
        </w:rPr>
        <w:t xml:space="preserve"> 696 рублей </w:t>
      </w:r>
      <w:r w:rsidR="00980A7D" w:rsidRPr="001D2D24">
        <w:rPr>
          <w:rFonts w:ascii="Times New Roman" w:hAnsi="Times New Roman"/>
          <w:bCs/>
          <w:szCs w:val="28"/>
        </w:rPr>
        <w:br/>
      </w:r>
      <w:r w:rsidRPr="001D2D24">
        <w:rPr>
          <w:rFonts w:ascii="Times New Roman" w:hAnsi="Times New Roman"/>
          <w:bCs/>
          <w:szCs w:val="28"/>
        </w:rPr>
        <w:t>за 1</w:t>
      </w:r>
      <w:r w:rsidR="00980A7D" w:rsidRPr="001D2D24">
        <w:rPr>
          <w:rFonts w:ascii="Times New Roman" w:hAnsi="Times New Roman"/>
          <w:bCs/>
          <w:szCs w:val="28"/>
        </w:rPr>
        <w:t xml:space="preserve"> </w:t>
      </w:r>
      <w:r w:rsidRPr="001D2D24">
        <w:rPr>
          <w:rFonts w:ascii="Times New Roman" w:hAnsi="Times New Roman"/>
          <w:bCs/>
          <w:szCs w:val="28"/>
        </w:rPr>
        <w:t>литр безводного этилового спирта, содержащегося в подакцизном товаре;</w:t>
      </w:r>
    </w:p>
    <w:p w:rsidR="00331125" w:rsidRPr="001D2D24" w:rsidRDefault="00331125" w:rsidP="00331125">
      <w:pPr>
        <w:widowControl w:val="0"/>
        <w:spacing w:line="480" w:lineRule="auto"/>
        <w:ind w:firstLine="709"/>
        <w:rPr>
          <w:rFonts w:ascii="Times New Roman" w:hAnsi="Times New Roman"/>
          <w:bCs/>
          <w:szCs w:val="28"/>
        </w:rPr>
      </w:pPr>
      <w:proofErr w:type="gramStart"/>
      <w:r w:rsidRPr="001D2D24">
        <w:rPr>
          <w:rFonts w:ascii="Times New Roman" w:hAnsi="Times New Roman"/>
          <w:bCs/>
          <w:szCs w:val="28"/>
        </w:rPr>
        <w:t>7) этиловый спирт, произведенный из пищевого или непищевого сырья (в том числе денатурированный этиловый спирт, спирт-сырец, дистилляты), полученный (оприходованный) организациями, имеющими свидетельства, предусмотренные пунктом 1 статьи 179</w:t>
      </w:r>
      <w:r w:rsidRPr="001D2D24">
        <w:rPr>
          <w:rFonts w:ascii="Times New Roman" w:hAnsi="Times New Roman"/>
          <w:bCs/>
          <w:szCs w:val="28"/>
          <w:vertAlign w:val="superscript"/>
        </w:rPr>
        <w:t>2</w:t>
      </w:r>
      <w:r w:rsidRPr="001D2D24">
        <w:rPr>
          <w:rFonts w:ascii="Times New Roman" w:hAnsi="Times New Roman"/>
          <w:bCs/>
          <w:szCs w:val="28"/>
        </w:rPr>
        <w:t xml:space="preserve"> настоящего Кодекса:</w:t>
      </w:r>
      <w:proofErr w:type="gramEnd"/>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2024 года включительно </w:t>
      </w:r>
      <w:r w:rsidR="004976B2" w:rsidRPr="001D2D24">
        <w:rPr>
          <w:rFonts w:ascii="Times New Roman" w:hAnsi="Times New Roman"/>
          <w:bCs/>
          <w:szCs w:val="28"/>
        </w:rPr>
        <w:t>-</w:t>
      </w:r>
      <w:r w:rsidRPr="001D2D24">
        <w:rPr>
          <w:rFonts w:ascii="Times New Roman" w:hAnsi="Times New Roman"/>
          <w:bCs/>
          <w:szCs w:val="28"/>
        </w:rPr>
        <w:t xml:space="preserve"> 643 рубля </w:t>
      </w:r>
      <w:r w:rsidR="00980A7D" w:rsidRPr="001D2D24">
        <w:rPr>
          <w:rFonts w:ascii="Times New Roman" w:hAnsi="Times New Roman"/>
          <w:bCs/>
          <w:szCs w:val="28"/>
        </w:rPr>
        <w:br/>
      </w:r>
      <w:r w:rsidRPr="001D2D24">
        <w:rPr>
          <w:rFonts w:ascii="Times New Roman" w:hAnsi="Times New Roman"/>
          <w:bCs/>
          <w:szCs w:val="28"/>
        </w:rPr>
        <w:t>за 1</w:t>
      </w:r>
      <w:r w:rsidR="00980A7D" w:rsidRPr="001D2D24">
        <w:rPr>
          <w:rFonts w:ascii="Times New Roman" w:hAnsi="Times New Roman"/>
          <w:bCs/>
          <w:szCs w:val="28"/>
        </w:rPr>
        <w:t xml:space="preserve"> </w:t>
      </w:r>
      <w:r w:rsidRPr="001D2D24">
        <w:rPr>
          <w:rFonts w:ascii="Times New Roman" w:hAnsi="Times New Roman"/>
          <w:bCs/>
          <w:szCs w:val="28"/>
        </w:rPr>
        <w:t>литр безводного этилового спирта, содержащегося в подакцизном товаре;</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lastRenderedPageBreak/>
        <w:t xml:space="preserve">с 1 января по 31 декабря 2025 года включительно </w:t>
      </w:r>
      <w:r w:rsidR="004976B2" w:rsidRPr="001D2D24">
        <w:rPr>
          <w:rFonts w:ascii="Times New Roman" w:hAnsi="Times New Roman"/>
          <w:bCs/>
          <w:szCs w:val="28"/>
        </w:rPr>
        <w:t>-</w:t>
      </w:r>
      <w:r w:rsidRPr="001D2D24">
        <w:rPr>
          <w:rFonts w:ascii="Times New Roman" w:hAnsi="Times New Roman"/>
          <w:bCs/>
          <w:szCs w:val="28"/>
        </w:rPr>
        <w:t xml:space="preserve"> 669 рублей </w:t>
      </w:r>
      <w:r w:rsidR="00980A7D" w:rsidRPr="001D2D24">
        <w:rPr>
          <w:rFonts w:ascii="Times New Roman" w:hAnsi="Times New Roman"/>
          <w:bCs/>
          <w:szCs w:val="28"/>
        </w:rPr>
        <w:br/>
      </w:r>
      <w:r w:rsidRPr="001D2D24">
        <w:rPr>
          <w:rFonts w:ascii="Times New Roman" w:hAnsi="Times New Roman"/>
          <w:bCs/>
          <w:szCs w:val="28"/>
        </w:rPr>
        <w:t>за 1</w:t>
      </w:r>
      <w:r w:rsidR="00980A7D" w:rsidRPr="001D2D24">
        <w:rPr>
          <w:rFonts w:ascii="Times New Roman" w:hAnsi="Times New Roman"/>
          <w:bCs/>
          <w:szCs w:val="28"/>
        </w:rPr>
        <w:t xml:space="preserve"> </w:t>
      </w:r>
      <w:r w:rsidRPr="001D2D24">
        <w:rPr>
          <w:rFonts w:ascii="Times New Roman" w:hAnsi="Times New Roman"/>
          <w:bCs/>
          <w:szCs w:val="28"/>
        </w:rPr>
        <w:t>литр безводного этилового спирта, содержащегося в подакцизном товаре;</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2026 года включительно </w:t>
      </w:r>
      <w:r w:rsidR="004976B2" w:rsidRPr="001D2D24">
        <w:rPr>
          <w:rFonts w:ascii="Times New Roman" w:hAnsi="Times New Roman"/>
          <w:bCs/>
          <w:szCs w:val="28"/>
        </w:rPr>
        <w:t>-</w:t>
      </w:r>
      <w:r w:rsidRPr="001D2D24">
        <w:rPr>
          <w:rFonts w:ascii="Times New Roman" w:hAnsi="Times New Roman"/>
          <w:bCs/>
          <w:szCs w:val="28"/>
        </w:rPr>
        <w:t xml:space="preserve"> 696 рублей </w:t>
      </w:r>
      <w:r w:rsidR="00980A7D" w:rsidRPr="001D2D24">
        <w:rPr>
          <w:rFonts w:ascii="Times New Roman" w:hAnsi="Times New Roman"/>
          <w:bCs/>
          <w:szCs w:val="28"/>
        </w:rPr>
        <w:br/>
      </w:r>
      <w:r w:rsidRPr="001D2D24">
        <w:rPr>
          <w:rFonts w:ascii="Times New Roman" w:hAnsi="Times New Roman"/>
          <w:bCs/>
          <w:szCs w:val="28"/>
        </w:rPr>
        <w:t>за 1</w:t>
      </w:r>
      <w:r w:rsidR="00980A7D" w:rsidRPr="001D2D24">
        <w:rPr>
          <w:rFonts w:ascii="Times New Roman" w:hAnsi="Times New Roman"/>
          <w:bCs/>
          <w:szCs w:val="28"/>
        </w:rPr>
        <w:t xml:space="preserve"> </w:t>
      </w:r>
      <w:r w:rsidRPr="001D2D24">
        <w:rPr>
          <w:rFonts w:ascii="Times New Roman" w:hAnsi="Times New Roman"/>
          <w:bCs/>
          <w:szCs w:val="28"/>
        </w:rPr>
        <w:t>литр безводного этилового спирта, содержащегося в подакцизном товаре;</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8) спиртосодержащая продукция:</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2024 года включительно </w:t>
      </w:r>
      <w:r w:rsidR="004976B2" w:rsidRPr="001D2D24">
        <w:rPr>
          <w:rFonts w:ascii="Times New Roman" w:hAnsi="Times New Roman"/>
          <w:bCs/>
          <w:szCs w:val="28"/>
        </w:rPr>
        <w:t>-</w:t>
      </w:r>
      <w:r w:rsidRPr="001D2D24">
        <w:rPr>
          <w:rFonts w:ascii="Times New Roman" w:hAnsi="Times New Roman"/>
          <w:bCs/>
          <w:szCs w:val="28"/>
        </w:rPr>
        <w:t xml:space="preserve"> 643 рубля </w:t>
      </w:r>
      <w:r w:rsidR="00980A7D" w:rsidRPr="001D2D24">
        <w:rPr>
          <w:rFonts w:ascii="Times New Roman" w:hAnsi="Times New Roman"/>
          <w:bCs/>
          <w:szCs w:val="28"/>
        </w:rPr>
        <w:br/>
      </w:r>
      <w:r w:rsidRPr="001D2D24">
        <w:rPr>
          <w:rFonts w:ascii="Times New Roman" w:hAnsi="Times New Roman"/>
          <w:bCs/>
          <w:szCs w:val="28"/>
        </w:rPr>
        <w:t>за 1</w:t>
      </w:r>
      <w:r w:rsidR="00980A7D" w:rsidRPr="001D2D24">
        <w:rPr>
          <w:rFonts w:ascii="Times New Roman" w:hAnsi="Times New Roman"/>
          <w:bCs/>
          <w:szCs w:val="28"/>
        </w:rPr>
        <w:t xml:space="preserve"> </w:t>
      </w:r>
      <w:r w:rsidRPr="001D2D24">
        <w:rPr>
          <w:rFonts w:ascii="Times New Roman" w:hAnsi="Times New Roman"/>
          <w:bCs/>
          <w:szCs w:val="28"/>
        </w:rPr>
        <w:t>литр безводного этилового спирта, содержащегося в подакцизном товаре;</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2025 года включительно </w:t>
      </w:r>
      <w:r w:rsidR="004976B2" w:rsidRPr="001D2D24">
        <w:rPr>
          <w:rFonts w:ascii="Times New Roman" w:hAnsi="Times New Roman"/>
          <w:bCs/>
          <w:szCs w:val="28"/>
        </w:rPr>
        <w:t>-</w:t>
      </w:r>
      <w:r w:rsidRPr="001D2D24">
        <w:rPr>
          <w:rFonts w:ascii="Times New Roman" w:hAnsi="Times New Roman"/>
          <w:bCs/>
          <w:szCs w:val="28"/>
        </w:rPr>
        <w:t xml:space="preserve"> 669 рублей </w:t>
      </w:r>
      <w:r w:rsidR="00980A7D" w:rsidRPr="001D2D24">
        <w:rPr>
          <w:rFonts w:ascii="Times New Roman" w:hAnsi="Times New Roman"/>
          <w:bCs/>
          <w:szCs w:val="28"/>
        </w:rPr>
        <w:br/>
      </w:r>
      <w:r w:rsidRPr="001D2D24">
        <w:rPr>
          <w:rFonts w:ascii="Times New Roman" w:hAnsi="Times New Roman"/>
          <w:bCs/>
          <w:szCs w:val="28"/>
        </w:rPr>
        <w:t>за 1</w:t>
      </w:r>
      <w:r w:rsidR="00980A7D" w:rsidRPr="001D2D24">
        <w:rPr>
          <w:rFonts w:ascii="Times New Roman" w:hAnsi="Times New Roman"/>
          <w:bCs/>
          <w:szCs w:val="28"/>
        </w:rPr>
        <w:t xml:space="preserve"> </w:t>
      </w:r>
      <w:r w:rsidRPr="001D2D24">
        <w:rPr>
          <w:rFonts w:ascii="Times New Roman" w:hAnsi="Times New Roman"/>
          <w:bCs/>
          <w:szCs w:val="28"/>
        </w:rPr>
        <w:t>литр безводного этилового спирта, содержащегося в подакцизном товаре;</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2026 года включительно </w:t>
      </w:r>
      <w:r w:rsidR="004976B2" w:rsidRPr="001D2D24">
        <w:rPr>
          <w:rFonts w:ascii="Times New Roman" w:hAnsi="Times New Roman"/>
          <w:bCs/>
          <w:szCs w:val="28"/>
        </w:rPr>
        <w:t>-</w:t>
      </w:r>
      <w:r w:rsidRPr="001D2D24">
        <w:rPr>
          <w:rFonts w:ascii="Times New Roman" w:hAnsi="Times New Roman"/>
          <w:bCs/>
          <w:szCs w:val="28"/>
        </w:rPr>
        <w:t xml:space="preserve"> 696 рублей </w:t>
      </w:r>
      <w:r w:rsidR="00980A7D" w:rsidRPr="001D2D24">
        <w:rPr>
          <w:rFonts w:ascii="Times New Roman" w:hAnsi="Times New Roman"/>
          <w:bCs/>
          <w:szCs w:val="28"/>
        </w:rPr>
        <w:br/>
      </w:r>
      <w:r w:rsidRPr="001D2D24">
        <w:rPr>
          <w:rFonts w:ascii="Times New Roman" w:hAnsi="Times New Roman"/>
          <w:bCs/>
          <w:szCs w:val="28"/>
        </w:rPr>
        <w:t>за 1</w:t>
      </w:r>
      <w:r w:rsidR="00980A7D" w:rsidRPr="001D2D24">
        <w:rPr>
          <w:rFonts w:ascii="Times New Roman" w:hAnsi="Times New Roman"/>
          <w:bCs/>
          <w:szCs w:val="28"/>
        </w:rPr>
        <w:t xml:space="preserve"> </w:t>
      </w:r>
      <w:r w:rsidRPr="001D2D24">
        <w:rPr>
          <w:rFonts w:ascii="Times New Roman" w:hAnsi="Times New Roman"/>
          <w:bCs/>
          <w:szCs w:val="28"/>
        </w:rPr>
        <w:t>литр безводного этилового спирта, содержащегося в подакцизном товаре</w:t>
      </w:r>
      <w:proofErr w:type="gramStart"/>
      <w:r w:rsidRPr="001D2D24">
        <w:rPr>
          <w:rFonts w:ascii="Times New Roman" w:hAnsi="Times New Roman"/>
          <w:bCs/>
          <w:szCs w:val="28"/>
        </w:rPr>
        <w:t>;»</w:t>
      </w:r>
      <w:proofErr w:type="gramEnd"/>
      <w:r w:rsidRPr="001D2D24">
        <w:rPr>
          <w:rFonts w:ascii="Times New Roman" w:hAnsi="Times New Roman"/>
          <w:bCs/>
          <w:szCs w:val="28"/>
        </w:rPr>
        <w:t>;</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подпункты 10 - 16 изложить в следующей редакции:</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 xml:space="preserve">«10) виноградное сусло, плодовое сусло, плодовые </w:t>
      </w:r>
      <w:proofErr w:type="spellStart"/>
      <w:r w:rsidRPr="001D2D24">
        <w:rPr>
          <w:rFonts w:ascii="Times New Roman" w:hAnsi="Times New Roman"/>
          <w:szCs w:val="28"/>
        </w:rPr>
        <w:t>сброженные</w:t>
      </w:r>
      <w:proofErr w:type="spellEnd"/>
      <w:r w:rsidRPr="001D2D24">
        <w:rPr>
          <w:rFonts w:ascii="Times New Roman" w:hAnsi="Times New Roman"/>
          <w:szCs w:val="28"/>
        </w:rPr>
        <w:t xml:space="preserve"> материалы, виноматериалы, кроме крепленого вина наливом:</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 xml:space="preserve">с 1 января по 31 декабря 2024 года включительно </w:t>
      </w:r>
      <w:r w:rsidR="004976B2" w:rsidRPr="001D2D24">
        <w:rPr>
          <w:rFonts w:ascii="Times New Roman" w:hAnsi="Times New Roman"/>
          <w:szCs w:val="28"/>
        </w:rPr>
        <w:t>-</w:t>
      </w:r>
      <w:r w:rsidRPr="001D2D24">
        <w:rPr>
          <w:rFonts w:ascii="Times New Roman" w:hAnsi="Times New Roman"/>
          <w:szCs w:val="28"/>
        </w:rPr>
        <w:t xml:space="preserve"> 36 рублей </w:t>
      </w:r>
      <w:r w:rsidR="00980A7D" w:rsidRPr="001D2D24">
        <w:rPr>
          <w:rFonts w:ascii="Times New Roman" w:hAnsi="Times New Roman"/>
          <w:bCs/>
          <w:szCs w:val="28"/>
        </w:rPr>
        <w:br/>
      </w:r>
      <w:r w:rsidRPr="001D2D24">
        <w:rPr>
          <w:rFonts w:ascii="Times New Roman" w:hAnsi="Times New Roman"/>
          <w:szCs w:val="28"/>
        </w:rPr>
        <w:t>за 1</w:t>
      </w:r>
      <w:r w:rsidR="00980A7D" w:rsidRPr="001D2D24">
        <w:rPr>
          <w:rFonts w:ascii="Times New Roman" w:hAnsi="Times New Roman"/>
          <w:szCs w:val="28"/>
        </w:rPr>
        <w:t xml:space="preserve"> </w:t>
      </w:r>
      <w:r w:rsidRPr="001D2D24">
        <w:rPr>
          <w:rFonts w:ascii="Times New Roman" w:hAnsi="Times New Roman"/>
          <w:szCs w:val="28"/>
        </w:rPr>
        <w:t>литр;</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lastRenderedPageBreak/>
        <w:t xml:space="preserve">с 1 января по 31 декабря 2025 года включительно </w:t>
      </w:r>
      <w:r w:rsidR="004976B2" w:rsidRPr="001D2D24">
        <w:rPr>
          <w:rFonts w:ascii="Times New Roman" w:hAnsi="Times New Roman"/>
          <w:szCs w:val="28"/>
        </w:rPr>
        <w:t>-</w:t>
      </w:r>
      <w:r w:rsidRPr="001D2D24">
        <w:rPr>
          <w:rFonts w:ascii="Times New Roman" w:hAnsi="Times New Roman"/>
          <w:szCs w:val="28"/>
        </w:rPr>
        <w:t xml:space="preserve"> 37 рублей </w:t>
      </w:r>
      <w:r w:rsidR="00980A7D" w:rsidRPr="001D2D24">
        <w:rPr>
          <w:rFonts w:ascii="Times New Roman" w:hAnsi="Times New Roman"/>
          <w:bCs/>
          <w:szCs w:val="28"/>
        </w:rPr>
        <w:br/>
      </w:r>
      <w:r w:rsidRPr="001D2D24">
        <w:rPr>
          <w:rFonts w:ascii="Times New Roman" w:hAnsi="Times New Roman"/>
          <w:szCs w:val="28"/>
        </w:rPr>
        <w:t>за 1</w:t>
      </w:r>
      <w:r w:rsidR="00980A7D" w:rsidRPr="001D2D24">
        <w:rPr>
          <w:rFonts w:ascii="Times New Roman" w:hAnsi="Times New Roman"/>
          <w:szCs w:val="28"/>
        </w:rPr>
        <w:t xml:space="preserve"> </w:t>
      </w:r>
      <w:r w:rsidRPr="001D2D24">
        <w:rPr>
          <w:rFonts w:ascii="Times New Roman" w:hAnsi="Times New Roman"/>
          <w:szCs w:val="28"/>
        </w:rPr>
        <w:t>литр;</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с 1 января по 31 де</w:t>
      </w:r>
      <w:r w:rsidR="00F8268D" w:rsidRPr="001D2D24">
        <w:rPr>
          <w:rFonts w:ascii="Times New Roman" w:hAnsi="Times New Roman"/>
          <w:szCs w:val="28"/>
        </w:rPr>
        <w:t xml:space="preserve">кабря 2026 года включительно </w:t>
      </w:r>
      <w:r w:rsidR="004976B2" w:rsidRPr="001D2D24">
        <w:rPr>
          <w:rFonts w:ascii="Times New Roman" w:hAnsi="Times New Roman"/>
          <w:szCs w:val="28"/>
        </w:rPr>
        <w:t>-</w:t>
      </w:r>
      <w:r w:rsidR="00F8268D" w:rsidRPr="001D2D24">
        <w:rPr>
          <w:rFonts w:ascii="Times New Roman" w:hAnsi="Times New Roman"/>
          <w:szCs w:val="28"/>
        </w:rPr>
        <w:t xml:space="preserve"> </w:t>
      </w:r>
      <w:r w:rsidRPr="001D2D24">
        <w:rPr>
          <w:rFonts w:ascii="Times New Roman" w:hAnsi="Times New Roman"/>
          <w:szCs w:val="28"/>
        </w:rPr>
        <w:t xml:space="preserve">38 рублей </w:t>
      </w:r>
      <w:r w:rsidR="00980A7D" w:rsidRPr="001D2D24">
        <w:rPr>
          <w:rFonts w:ascii="Times New Roman" w:hAnsi="Times New Roman"/>
          <w:bCs/>
          <w:szCs w:val="28"/>
        </w:rPr>
        <w:br/>
      </w:r>
      <w:r w:rsidRPr="001D2D24">
        <w:rPr>
          <w:rFonts w:ascii="Times New Roman" w:hAnsi="Times New Roman"/>
          <w:szCs w:val="28"/>
        </w:rPr>
        <w:t>за 1</w:t>
      </w:r>
      <w:r w:rsidR="00980A7D" w:rsidRPr="001D2D24">
        <w:rPr>
          <w:rFonts w:ascii="Times New Roman" w:hAnsi="Times New Roman"/>
          <w:szCs w:val="28"/>
        </w:rPr>
        <w:t xml:space="preserve"> </w:t>
      </w:r>
      <w:r w:rsidRPr="001D2D24">
        <w:rPr>
          <w:rFonts w:ascii="Times New Roman" w:hAnsi="Times New Roman"/>
          <w:szCs w:val="28"/>
        </w:rPr>
        <w:t>литр;</w:t>
      </w:r>
    </w:p>
    <w:p w:rsidR="00331125" w:rsidRPr="001D2D24" w:rsidRDefault="00331125" w:rsidP="00331125">
      <w:pPr>
        <w:widowControl w:val="0"/>
        <w:spacing w:line="480" w:lineRule="auto"/>
        <w:ind w:firstLine="709"/>
        <w:rPr>
          <w:rFonts w:ascii="Times New Roman" w:hAnsi="Times New Roman"/>
          <w:szCs w:val="28"/>
        </w:rPr>
      </w:pPr>
      <w:proofErr w:type="gramStart"/>
      <w:r w:rsidRPr="001D2D24">
        <w:rPr>
          <w:rFonts w:ascii="Times New Roman" w:hAnsi="Times New Roman"/>
          <w:szCs w:val="28"/>
        </w:rPr>
        <w:t>11)</w:t>
      </w:r>
      <w:r w:rsidR="00F8268D" w:rsidRPr="001D2D24">
        <w:rPr>
          <w:rFonts w:ascii="Times New Roman" w:hAnsi="Times New Roman"/>
          <w:szCs w:val="28"/>
        </w:rPr>
        <w:t> </w:t>
      </w:r>
      <w:r w:rsidRPr="001D2D24">
        <w:rPr>
          <w:rFonts w:ascii="Times New Roman" w:hAnsi="Times New Roman"/>
          <w:szCs w:val="28"/>
        </w:rPr>
        <w:t xml:space="preserve">алкогольная продукция с объемной долей этилового спирта свыше 9 процентов (за исключением пива, вин (кроме крепленого (ликерного) вина), виноматериалов (кроме крепленого вина наливом), фруктовых вин, произведенных за пределами территории Российской Федерации (далее для целей настоящей главы </w:t>
      </w:r>
      <w:r w:rsidR="00B63F4F" w:rsidRPr="001D2D24">
        <w:rPr>
          <w:rFonts w:ascii="Times New Roman" w:hAnsi="Times New Roman"/>
          <w:szCs w:val="28"/>
        </w:rPr>
        <w:t>-</w:t>
      </w:r>
      <w:r w:rsidRPr="001D2D24">
        <w:rPr>
          <w:rFonts w:ascii="Times New Roman" w:hAnsi="Times New Roman"/>
          <w:szCs w:val="28"/>
        </w:rPr>
        <w:t xml:space="preserve"> фруктовые вина), плодовой алкогольной продукции, игристых вин, включая российское шампанское, а также за исключением винных напитков, произведенных за пределами территории Российской Федерации (далее</w:t>
      </w:r>
      <w:proofErr w:type="gramEnd"/>
      <w:r w:rsidRPr="001D2D24">
        <w:rPr>
          <w:rFonts w:ascii="Times New Roman" w:hAnsi="Times New Roman"/>
          <w:szCs w:val="28"/>
        </w:rPr>
        <w:t xml:space="preserve"> </w:t>
      </w:r>
      <w:proofErr w:type="gramStart"/>
      <w:r w:rsidRPr="001D2D24">
        <w:rPr>
          <w:rFonts w:ascii="Times New Roman" w:hAnsi="Times New Roman"/>
          <w:szCs w:val="28"/>
        </w:rPr>
        <w:t xml:space="preserve">для целей настоящей </w:t>
      </w:r>
      <w:r w:rsidR="001D2D24">
        <w:rPr>
          <w:rFonts w:ascii="Times New Roman" w:hAnsi="Times New Roman"/>
          <w:szCs w:val="28"/>
        </w:rPr>
        <w:br/>
      </w:r>
      <w:r w:rsidRPr="001D2D24">
        <w:rPr>
          <w:rFonts w:ascii="Times New Roman" w:hAnsi="Times New Roman"/>
          <w:szCs w:val="28"/>
        </w:rPr>
        <w:t xml:space="preserve">главы </w:t>
      </w:r>
      <w:r w:rsidR="00B63F4F" w:rsidRPr="001D2D24">
        <w:rPr>
          <w:rFonts w:ascii="Times New Roman" w:hAnsi="Times New Roman"/>
          <w:szCs w:val="28"/>
        </w:rPr>
        <w:t>-</w:t>
      </w:r>
      <w:r w:rsidRPr="001D2D24">
        <w:rPr>
          <w:rFonts w:ascii="Times New Roman" w:hAnsi="Times New Roman"/>
          <w:szCs w:val="28"/>
        </w:rPr>
        <w:t xml:space="preserve"> винные напитки), </w:t>
      </w:r>
      <w:proofErr w:type="spellStart"/>
      <w:r w:rsidRPr="001D2D24">
        <w:rPr>
          <w:rFonts w:ascii="Times New Roman" w:hAnsi="Times New Roman"/>
          <w:szCs w:val="28"/>
        </w:rPr>
        <w:t>виноградосодержащих</w:t>
      </w:r>
      <w:proofErr w:type="spellEnd"/>
      <w:r w:rsidRPr="001D2D24">
        <w:rPr>
          <w:rFonts w:ascii="Times New Roman" w:hAnsi="Times New Roman"/>
          <w:szCs w:val="28"/>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proofErr w:type="gramEnd"/>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 xml:space="preserve">с 1 января по 31 декабря 2024 года включительно </w:t>
      </w:r>
      <w:r w:rsidR="00B63F4F" w:rsidRPr="001D2D24">
        <w:rPr>
          <w:rFonts w:ascii="Times New Roman" w:hAnsi="Times New Roman"/>
          <w:szCs w:val="28"/>
        </w:rPr>
        <w:t>-</w:t>
      </w:r>
      <w:r w:rsidRPr="001D2D24">
        <w:rPr>
          <w:rFonts w:ascii="Times New Roman" w:hAnsi="Times New Roman"/>
          <w:szCs w:val="28"/>
        </w:rPr>
        <w:t xml:space="preserve"> </w:t>
      </w:r>
      <w:r w:rsidRPr="001D2D24">
        <w:rPr>
          <w:rFonts w:ascii="Times New Roman" w:hAnsi="Times New Roman"/>
          <w:bCs/>
          <w:szCs w:val="28"/>
        </w:rPr>
        <w:t>643 рубля</w:t>
      </w:r>
      <w:r w:rsidRPr="001D2D24">
        <w:rPr>
          <w:rFonts w:ascii="Times New Roman" w:hAnsi="Times New Roman"/>
          <w:szCs w:val="28"/>
        </w:rPr>
        <w:t xml:space="preserve"> </w:t>
      </w:r>
      <w:r w:rsidR="00980A7D" w:rsidRPr="001D2D24">
        <w:rPr>
          <w:rFonts w:ascii="Times New Roman" w:hAnsi="Times New Roman"/>
          <w:bCs/>
          <w:szCs w:val="28"/>
        </w:rPr>
        <w:br/>
      </w:r>
      <w:r w:rsidRPr="001D2D24">
        <w:rPr>
          <w:rFonts w:ascii="Times New Roman" w:hAnsi="Times New Roman"/>
          <w:szCs w:val="28"/>
        </w:rPr>
        <w:t>за 1</w:t>
      </w:r>
      <w:r w:rsidR="00980A7D" w:rsidRPr="001D2D24">
        <w:rPr>
          <w:rFonts w:ascii="Times New Roman" w:hAnsi="Times New Roman"/>
          <w:szCs w:val="28"/>
        </w:rPr>
        <w:t xml:space="preserve"> </w:t>
      </w:r>
      <w:r w:rsidRPr="001D2D24">
        <w:rPr>
          <w:rFonts w:ascii="Times New Roman" w:hAnsi="Times New Roman"/>
          <w:szCs w:val="28"/>
        </w:rPr>
        <w:t>литр безводного этилового спирта, содержащегося в подакцизном товаре;</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lastRenderedPageBreak/>
        <w:t xml:space="preserve">с 1 января по 31 декабря 2025 года включительно </w:t>
      </w:r>
      <w:r w:rsidR="00B63F4F" w:rsidRPr="001D2D24">
        <w:rPr>
          <w:rFonts w:ascii="Times New Roman" w:hAnsi="Times New Roman"/>
          <w:szCs w:val="28"/>
        </w:rPr>
        <w:t>-</w:t>
      </w:r>
      <w:r w:rsidRPr="001D2D24">
        <w:rPr>
          <w:rFonts w:ascii="Times New Roman" w:hAnsi="Times New Roman"/>
          <w:szCs w:val="28"/>
        </w:rPr>
        <w:t xml:space="preserve"> </w:t>
      </w:r>
      <w:r w:rsidRPr="001D2D24">
        <w:rPr>
          <w:rFonts w:ascii="Times New Roman" w:hAnsi="Times New Roman"/>
          <w:bCs/>
          <w:szCs w:val="28"/>
        </w:rPr>
        <w:t>669 рублей</w:t>
      </w:r>
      <w:r w:rsidRPr="001D2D24">
        <w:rPr>
          <w:rFonts w:ascii="Times New Roman" w:hAnsi="Times New Roman"/>
          <w:szCs w:val="28"/>
        </w:rPr>
        <w:t xml:space="preserve"> </w:t>
      </w:r>
      <w:r w:rsidR="00980A7D" w:rsidRPr="001D2D24">
        <w:rPr>
          <w:rFonts w:ascii="Times New Roman" w:hAnsi="Times New Roman"/>
          <w:bCs/>
          <w:szCs w:val="28"/>
        </w:rPr>
        <w:br/>
      </w:r>
      <w:r w:rsidRPr="001D2D24">
        <w:rPr>
          <w:rFonts w:ascii="Times New Roman" w:hAnsi="Times New Roman"/>
          <w:szCs w:val="28"/>
        </w:rPr>
        <w:t>за 1</w:t>
      </w:r>
      <w:r w:rsidR="00980A7D" w:rsidRPr="001D2D24">
        <w:rPr>
          <w:rFonts w:ascii="Times New Roman" w:hAnsi="Times New Roman"/>
          <w:szCs w:val="28"/>
        </w:rPr>
        <w:t xml:space="preserve"> </w:t>
      </w:r>
      <w:r w:rsidRPr="001D2D24">
        <w:rPr>
          <w:rFonts w:ascii="Times New Roman" w:hAnsi="Times New Roman"/>
          <w:szCs w:val="28"/>
        </w:rPr>
        <w:t>литр безводного этилового спирта, содержащегося в подакцизном товаре;</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 xml:space="preserve">с 1 января по 31 декабря 2026 года включительно </w:t>
      </w:r>
      <w:r w:rsidR="00B63F4F" w:rsidRPr="001D2D24">
        <w:rPr>
          <w:rFonts w:ascii="Times New Roman" w:hAnsi="Times New Roman"/>
          <w:szCs w:val="28"/>
        </w:rPr>
        <w:t>-</w:t>
      </w:r>
      <w:r w:rsidRPr="001D2D24">
        <w:rPr>
          <w:rFonts w:ascii="Times New Roman" w:hAnsi="Times New Roman"/>
          <w:szCs w:val="28"/>
        </w:rPr>
        <w:t xml:space="preserve"> </w:t>
      </w:r>
      <w:r w:rsidRPr="001D2D24">
        <w:rPr>
          <w:rFonts w:ascii="Times New Roman" w:hAnsi="Times New Roman"/>
          <w:bCs/>
          <w:szCs w:val="28"/>
        </w:rPr>
        <w:t>696 рублей</w:t>
      </w:r>
      <w:r w:rsidRPr="001D2D24">
        <w:rPr>
          <w:rFonts w:ascii="Times New Roman" w:hAnsi="Times New Roman"/>
          <w:szCs w:val="28"/>
        </w:rPr>
        <w:t xml:space="preserve"> </w:t>
      </w:r>
      <w:r w:rsidR="00980A7D" w:rsidRPr="001D2D24">
        <w:rPr>
          <w:rFonts w:ascii="Times New Roman" w:hAnsi="Times New Roman"/>
          <w:bCs/>
          <w:szCs w:val="28"/>
        </w:rPr>
        <w:br/>
      </w:r>
      <w:r w:rsidRPr="001D2D24">
        <w:rPr>
          <w:rFonts w:ascii="Times New Roman" w:hAnsi="Times New Roman"/>
          <w:szCs w:val="28"/>
        </w:rPr>
        <w:t>за 1</w:t>
      </w:r>
      <w:r w:rsidR="00980A7D" w:rsidRPr="001D2D24">
        <w:rPr>
          <w:rFonts w:ascii="Times New Roman" w:hAnsi="Times New Roman"/>
          <w:szCs w:val="28"/>
        </w:rPr>
        <w:t xml:space="preserve"> </w:t>
      </w:r>
      <w:r w:rsidRPr="001D2D24">
        <w:rPr>
          <w:rFonts w:ascii="Times New Roman" w:hAnsi="Times New Roman"/>
          <w:szCs w:val="28"/>
        </w:rPr>
        <w:t>литр безводного этилового спирта, содержащегося в подакцизном товаре;</w:t>
      </w:r>
    </w:p>
    <w:p w:rsidR="00331125" w:rsidRPr="001D2D24" w:rsidRDefault="00331125" w:rsidP="00331125">
      <w:pPr>
        <w:widowControl w:val="0"/>
        <w:spacing w:line="480" w:lineRule="auto"/>
        <w:ind w:firstLine="709"/>
        <w:rPr>
          <w:rFonts w:ascii="Times New Roman" w:hAnsi="Times New Roman"/>
          <w:szCs w:val="28"/>
        </w:rPr>
      </w:pPr>
      <w:proofErr w:type="gramStart"/>
      <w:r w:rsidRPr="001D2D24">
        <w:rPr>
          <w:rFonts w:ascii="Times New Roman" w:hAnsi="Times New Roman"/>
          <w:szCs w:val="28"/>
        </w:rPr>
        <w:t>12)</w:t>
      </w:r>
      <w:r w:rsidR="00F8268D" w:rsidRPr="001D2D24">
        <w:rPr>
          <w:rFonts w:ascii="Times New Roman" w:hAnsi="Times New Roman"/>
          <w:szCs w:val="28"/>
        </w:rPr>
        <w:t> </w:t>
      </w:r>
      <w:r w:rsidRPr="001D2D24">
        <w:rPr>
          <w:rFonts w:ascii="Times New Roman" w:hAnsi="Times New Roman"/>
          <w:szCs w:val="28"/>
        </w:rPr>
        <w:t xml:space="preserve">алкогольная продукция с объемной долей этилового спирта до 9 процентов включительно (за исключением пива, напитков, изготавливаемых на основе пива, вин, виноматериалов, фруктовых вин, плодовой алкогольной продукции, игристых вин, включая российское шампанское, сидра, </w:t>
      </w:r>
      <w:proofErr w:type="spellStart"/>
      <w:r w:rsidRPr="001D2D24">
        <w:rPr>
          <w:rFonts w:ascii="Times New Roman" w:hAnsi="Times New Roman"/>
          <w:szCs w:val="28"/>
        </w:rPr>
        <w:t>пуаре</w:t>
      </w:r>
      <w:proofErr w:type="spellEnd"/>
      <w:r w:rsidRPr="001D2D24">
        <w:rPr>
          <w:rFonts w:ascii="Times New Roman" w:hAnsi="Times New Roman"/>
          <w:szCs w:val="28"/>
        </w:rPr>
        <w:t xml:space="preserve">, медовухи, а также за исключением винных напитков, </w:t>
      </w:r>
      <w:proofErr w:type="spellStart"/>
      <w:r w:rsidRPr="001D2D24">
        <w:rPr>
          <w:rFonts w:ascii="Times New Roman" w:hAnsi="Times New Roman"/>
          <w:szCs w:val="28"/>
        </w:rPr>
        <w:t>виноградосодержащих</w:t>
      </w:r>
      <w:proofErr w:type="spellEnd"/>
      <w:r w:rsidRPr="001D2D24">
        <w:rPr>
          <w:rFonts w:ascii="Times New Roman" w:hAnsi="Times New Roman"/>
          <w:szCs w:val="28"/>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w:t>
      </w:r>
      <w:proofErr w:type="gramEnd"/>
      <w:r w:rsidRPr="001D2D24">
        <w:rPr>
          <w:rFonts w:ascii="Times New Roman" w:hAnsi="Times New Roman"/>
          <w:szCs w:val="28"/>
        </w:rPr>
        <w:t xml:space="preserve"> </w:t>
      </w:r>
      <w:proofErr w:type="gramStart"/>
      <w:r w:rsidRPr="001D2D24">
        <w:rPr>
          <w:rFonts w:ascii="Times New Roman" w:hAnsi="Times New Roman"/>
          <w:szCs w:val="28"/>
        </w:rPr>
        <w:t>спиртованных виноградного или иного плодового сусла, и (или) без добавления дистиллятов, и (или) без добавления крепленого (ликерного) вина):</w:t>
      </w:r>
      <w:proofErr w:type="gramEnd"/>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 xml:space="preserve">с 1 января по 31 декабря 2024 года включительно </w:t>
      </w:r>
      <w:r w:rsidR="00B63F4F" w:rsidRPr="001D2D24">
        <w:rPr>
          <w:rFonts w:ascii="Times New Roman" w:hAnsi="Times New Roman"/>
          <w:szCs w:val="28"/>
        </w:rPr>
        <w:t>-</w:t>
      </w:r>
      <w:r w:rsidRPr="001D2D24">
        <w:rPr>
          <w:rFonts w:ascii="Times New Roman" w:hAnsi="Times New Roman"/>
          <w:szCs w:val="28"/>
        </w:rPr>
        <w:t xml:space="preserve"> 514 рублей </w:t>
      </w:r>
      <w:r w:rsidR="00980A7D" w:rsidRPr="001D2D24">
        <w:rPr>
          <w:rFonts w:ascii="Times New Roman" w:hAnsi="Times New Roman"/>
          <w:bCs/>
          <w:szCs w:val="28"/>
        </w:rPr>
        <w:br/>
      </w:r>
      <w:r w:rsidRPr="001D2D24">
        <w:rPr>
          <w:rFonts w:ascii="Times New Roman" w:hAnsi="Times New Roman"/>
          <w:szCs w:val="28"/>
        </w:rPr>
        <w:t>за 1</w:t>
      </w:r>
      <w:r w:rsidR="00980A7D" w:rsidRPr="001D2D24">
        <w:rPr>
          <w:rFonts w:ascii="Times New Roman" w:hAnsi="Times New Roman"/>
          <w:szCs w:val="28"/>
        </w:rPr>
        <w:t xml:space="preserve"> </w:t>
      </w:r>
      <w:r w:rsidRPr="001D2D24">
        <w:rPr>
          <w:rFonts w:ascii="Times New Roman" w:hAnsi="Times New Roman"/>
          <w:szCs w:val="28"/>
        </w:rPr>
        <w:t>литр безводного этилового спирта, содержащегося в подакцизном товаре;</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 xml:space="preserve">с 1 января по 31 декабря 2025 года включительно </w:t>
      </w:r>
      <w:r w:rsidR="00B63F4F" w:rsidRPr="001D2D24">
        <w:rPr>
          <w:rFonts w:ascii="Times New Roman" w:hAnsi="Times New Roman"/>
          <w:szCs w:val="28"/>
        </w:rPr>
        <w:t>-</w:t>
      </w:r>
      <w:r w:rsidRPr="001D2D24">
        <w:rPr>
          <w:rFonts w:ascii="Times New Roman" w:hAnsi="Times New Roman"/>
          <w:szCs w:val="28"/>
        </w:rPr>
        <w:t xml:space="preserve"> 535 рублей </w:t>
      </w:r>
      <w:r w:rsidR="00980A7D" w:rsidRPr="001D2D24">
        <w:rPr>
          <w:rFonts w:ascii="Times New Roman" w:hAnsi="Times New Roman"/>
          <w:bCs/>
          <w:szCs w:val="28"/>
        </w:rPr>
        <w:br/>
      </w:r>
      <w:r w:rsidRPr="001D2D24">
        <w:rPr>
          <w:rFonts w:ascii="Times New Roman" w:hAnsi="Times New Roman"/>
          <w:szCs w:val="28"/>
        </w:rPr>
        <w:lastRenderedPageBreak/>
        <w:t>за 1</w:t>
      </w:r>
      <w:r w:rsidR="00980A7D" w:rsidRPr="001D2D24">
        <w:rPr>
          <w:rFonts w:ascii="Times New Roman" w:hAnsi="Times New Roman"/>
          <w:szCs w:val="28"/>
        </w:rPr>
        <w:t xml:space="preserve"> </w:t>
      </w:r>
      <w:r w:rsidRPr="001D2D24">
        <w:rPr>
          <w:rFonts w:ascii="Times New Roman" w:hAnsi="Times New Roman"/>
          <w:szCs w:val="28"/>
        </w:rPr>
        <w:t>литр безводного этилового спирта, содержащегося в подакцизном товаре;</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с 1 января по 31 д</w:t>
      </w:r>
      <w:r w:rsidR="00980A7D" w:rsidRPr="001D2D24">
        <w:rPr>
          <w:rFonts w:ascii="Times New Roman" w:hAnsi="Times New Roman"/>
          <w:szCs w:val="28"/>
        </w:rPr>
        <w:t xml:space="preserve">екабря 2026 года включительно </w:t>
      </w:r>
      <w:r w:rsidR="00B63F4F" w:rsidRPr="001D2D24">
        <w:rPr>
          <w:rFonts w:ascii="Times New Roman" w:hAnsi="Times New Roman"/>
          <w:szCs w:val="28"/>
        </w:rPr>
        <w:t>-</w:t>
      </w:r>
      <w:r w:rsidRPr="001D2D24">
        <w:rPr>
          <w:rFonts w:ascii="Times New Roman" w:hAnsi="Times New Roman"/>
          <w:szCs w:val="28"/>
        </w:rPr>
        <w:t xml:space="preserve"> 556 рублей </w:t>
      </w:r>
      <w:r w:rsidR="00980A7D" w:rsidRPr="001D2D24">
        <w:rPr>
          <w:rFonts w:ascii="Times New Roman" w:hAnsi="Times New Roman"/>
          <w:bCs/>
          <w:szCs w:val="28"/>
        </w:rPr>
        <w:br/>
      </w:r>
      <w:r w:rsidRPr="001D2D24">
        <w:rPr>
          <w:rFonts w:ascii="Times New Roman" w:hAnsi="Times New Roman"/>
          <w:szCs w:val="28"/>
        </w:rPr>
        <w:t>за 1</w:t>
      </w:r>
      <w:r w:rsidR="00980A7D" w:rsidRPr="001D2D24">
        <w:rPr>
          <w:rFonts w:ascii="Times New Roman" w:hAnsi="Times New Roman"/>
          <w:szCs w:val="28"/>
        </w:rPr>
        <w:t xml:space="preserve"> </w:t>
      </w:r>
      <w:r w:rsidRPr="001D2D24">
        <w:rPr>
          <w:rFonts w:ascii="Times New Roman" w:hAnsi="Times New Roman"/>
          <w:szCs w:val="28"/>
        </w:rPr>
        <w:t>литр безводного этилового спирта, содержащегося в подакцизном товаре;</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13)</w:t>
      </w:r>
      <w:r w:rsidR="00B81E12" w:rsidRPr="001D2D24">
        <w:rPr>
          <w:rFonts w:ascii="Times New Roman" w:hAnsi="Times New Roman"/>
          <w:szCs w:val="28"/>
        </w:rPr>
        <w:t> </w:t>
      </w:r>
      <w:r w:rsidRPr="001D2D24">
        <w:rPr>
          <w:rFonts w:ascii="Times New Roman" w:hAnsi="Times New Roman"/>
          <w:szCs w:val="28"/>
        </w:rPr>
        <w:t>вина (за исключением крепленых (ликерных) вин), фруктовые вина, плодовая алкогольная продукция:</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 xml:space="preserve">с 1 января по 31 декабря 2024 года включительно </w:t>
      </w:r>
      <w:r w:rsidR="00B63F4F" w:rsidRPr="001D2D24">
        <w:rPr>
          <w:rFonts w:ascii="Times New Roman" w:hAnsi="Times New Roman"/>
          <w:szCs w:val="28"/>
        </w:rPr>
        <w:t>-</w:t>
      </w:r>
      <w:r w:rsidRPr="001D2D24">
        <w:rPr>
          <w:rFonts w:ascii="Times New Roman" w:hAnsi="Times New Roman"/>
          <w:szCs w:val="28"/>
        </w:rPr>
        <w:t xml:space="preserve"> 36 рублей </w:t>
      </w:r>
      <w:r w:rsidR="00980A7D" w:rsidRPr="001D2D24">
        <w:rPr>
          <w:rFonts w:ascii="Times New Roman" w:hAnsi="Times New Roman"/>
          <w:bCs/>
          <w:szCs w:val="28"/>
        </w:rPr>
        <w:br/>
      </w:r>
      <w:r w:rsidRPr="001D2D24">
        <w:rPr>
          <w:rFonts w:ascii="Times New Roman" w:hAnsi="Times New Roman"/>
          <w:szCs w:val="28"/>
        </w:rPr>
        <w:t>за 1</w:t>
      </w:r>
      <w:r w:rsidR="00980A7D" w:rsidRPr="001D2D24">
        <w:rPr>
          <w:rFonts w:ascii="Times New Roman" w:hAnsi="Times New Roman"/>
          <w:szCs w:val="28"/>
        </w:rPr>
        <w:t xml:space="preserve"> </w:t>
      </w:r>
      <w:r w:rsidRPr="001D2D24">
        <w:rPr>
          <w:rFonts w:ascii="Times New Roman" w:hAnsi="Times New Roman"/>
          <w:szCs w:val="28"/>
        </w:rPr>
        <w:t>литр;</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 xml:space="preserve">с 1 января по 31 декабря 2025 года включительно </w:t>
      </w:r>
      <w:r w:rsidR="00B63F4F" w:rsidRPr="001D2D24">
        <w:rPr>
          <w:rFonts w:ascii="Times New Roman" w:hAnsi="Times New Roman"/>
          <w:szCs w:val="28"/>
        </w:rPr>
        <w:t>-</w:t>
      </w:r>
      <w:r w:rsidRPr="001D2D24">
        <w:rPr>
          <w:rFonts w:ascii="Times New Roman" w:hAnsi="Times New Roman"/>
          <w:szCs w:val="28"/>
        </w:rPr>
        <w:t xml:space="preserve"> 37 рублей </w:t>
      </w:r>
      <w:r w:rsidR="00980A7D" w:rsidRPr="001D2D24">
        <w:rPr>
          <w:rFonts w:ascii="Times New Roman" w:hAnsi="Times New Roman"/>
          <w:bCs/>
          <w:szCs w:val="28"/>
        </w:rPr>
        <w:br/>
      </w:r>
      <w:r w:rsidRPr="001D2D24">
        <w:rPr>
          <w:rFonts w:ascii="Times New Roman" w:hAnsi="Times New Roman"/>
          <w:szCs w:val="28"/>
        </w:rPr>
        <w:t>за 1</w:t>
      </w:r>
      <w:r w:rsidR="00980A7D" w:rsidRPr="001D2D24">
        <w:rPr>
          <w:rFonts w:ascii="Times New Roman" w:hAnsi="Times New Roman"/>
          <w:szCs w:val="28"/>
        </w:rPr>
        <w:t xml:space="preserve"> </w:t>
      </w:r>
      <w:r w:rsidRPr="001D2D24">
        <w:rPr>
          <w:rFonts w:ascii="Times New Roman" w:hAnsi="Times New Roman"/>
          <w:szCs w:val="28"/>
        </w:rPr>
        <w:t>литр;</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 xml:space="preserve">с 1 января по 31 декабря 2026 года включительно </w:t>
      </w:r>
      <w:r w:rsidR="00B63F4F" w:rsidRPr="001D2D24">
        <w:rPr>
          <w:rFonts w:ascii="Times New Roman" w:hAnsi="Times New Roman"/>
          <w:szCs w:val="28"/>
        </w:rPr>
        <w:t>-</w:t>
      </w:r>
      <w:r w:rsidRPr="001D2D24">
        <w:rPr>
          <w:rFonts w:ascii="Times New Roman" w:hAnsi="Times New Roman"/>
          <w:szCs w:val="28"/>
        </w:rPr>
        <w:t xml:space="preserve"> 38 рублей </w:t>
      </w:r>
      <w:r w:rsidR="00980A7D" w:rsidRPr="001D2D24">
        <w:rPr>
          <w:rFonts w:ascii="Times New Roman" w:hAnsi="Times New Roman"/>
          <w:bCs/>
          <w:szCs w:val="28"/>
        </w:rPr>
        <w:br/>
      </w:r>
      <w:r w:rsidRPr="001D2D24">
        <w:rPr>
          <w:rFonts w:ascii="Times New Roman" w:hAnsi="Times New Roman"/>
          <w:szCs w:val="28"/>
        </w:rPr>
        <w:t>за 1</w:t>
      </w:r>
      <w:r w:rsidR="00980A7D" w:rsidRPr="001D2D24">
        <w:rPr>
          <w:rFonts w:ascii="Times New Roman" w:hAnsi="Times New Roman"/>
          <w:szCs w:val="28"/>
        </w:rPr>
        <w:t xml:space="preserve"> </w:t>
      </w:r>
      <w:r w:rsidRPr="001D2D24">
        <w:rPr>
          <w:rFonts w:ascii="Times New Roman" w:hAnsi="Times New Roman"/>
          <w:szCs w:val="28"/>
        </w:rPr>
        <w:t>литр;</w:t>
      </w:r>
    </w:p>
    <w:p w:rsidR="00331125" w:rsidRPr="001D2D24" w:rsidRDefault="00331125" w:rsidP="00331125">
      <w:pPr>
        <w:widowControl w:val="0"/>
        <w:spacing w:line="480" w:lineRule="auto"/>
        <w:ind w:firstLine="709"/>
        <w:rPr>
          <w:rFonts w:ascii="Times New Roman" w:hAnsi="Times New Roman"/>
          <w:szCs w:val="28"/>
        </w:rPr>
      </w:pPr>
      <w:proofErr w:type="gramStart"/>
      <w:r w:rsidRPr="001D2D24">
        <w:rPr>
          <w:rFonts w:ascii="Times New Roman" w:hAnsi="Times New Roman"/>
          <w:szCs w:val="28"/>
        </w:rPr>
        <w:t>14)</w:t>
      </w:r>
      <w:r w:rsidR="00F8268D" w:rsidRPr="001D2D24">
        <w:rPr>
          <w:rFonts w:ascii="Times New Roman" w:hAnsi="Times New Roman"/>
          <w:szCs w:val="28"/>
        </w:rPr>
        <w:t> </w:t>
      </w:r>
      <w:r w:rsidRPr="001D2D24">
        <w:rPr>
          <w:rFonts w:ascii="Times New Roman" w:hAnsi="Times New Roman"/>
          <w:szCs w:val="28"/>
        </w:rPr>
        <w:t xml:space="preserve">винные напитки, </w:t>
      </w:r>
      <w:proofErr w:type="spellStart"/>
      <w:r w:rsidRPr="001D2D24">
        <w:rPr>
          <w:rFonts w:ascii="Times New Roman" w:hAnsi="Times New Roman"/>
          <w:szCs w:val="28"/>
        </w:rPr>
        <w:t>виноградосодержащие</w:t>
      </w:r>
      <w:proofErr w:type="spellEnd"/>
      <w:r w:rsidRPr="001D2D24">
        <w:rPr>
          <w:rFonts w:ascii="Times New Roman" w:hAnsi="Times New Roman"/>
          <w:szCs w:val="28"/>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w:t>
      </w:r>
      <w:proofErr w:type="gramEnd"/>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 xml:space="preserve">с 1 января по 31 декабря 2024 года включительно </w:t>
      </w:r>
      <w:r w:rsidR="00B63F4F" w:rsidRPr="001D2D24">
        <w:rPr>
          <w:rFonts w:ascii="Times New Roman" w:hAnsi="Times New Roman"/>
          <w:szCs w:val="28"/>
        </w:rPr>
        <w:t>-</w:t>
      </w:r>
      <w:r w:rsidRPr="001D2D24">
        <w:rPr>
          <w:rFonts w:ascii="Times New Roman" w:hAnsi="Times New Roman"/>
          <w:szCs w:val="28"/>
        </w:rPr>
        <w:t xml:space="preserve"> 47 рублей </w:t>
      </w:r>
      <w:r w:rsidR="00980A7D" w:rsidRPr="001D2D24">
        <w:rPr>
          <w:rFonts w:ascii="Times New Roman" w:hAnsi="Times New Roman"/>
          <w:bCs/>
          <w:szCs w:val="28"/>
        </w:rPr>
        <w:br/>
      </w:r>
      <w:r w:rsidRPr="001D2D24">
        <w:rPr>
          <w:rFonts w:ascii="Times New Roman" w:hAnsi="Times New Roman"/>
          <w:szCs w:val="28"/>
        </w:rPr>
        <w:t>за 1</w:t>
      </w:r>
      <w:r w:rsidR="00980A7D" w:rsidRPr="001D2D24">
        <w:rPr>
          <w:rFonts w:ascii="Times New Roman" w:hAnsi="Times New Roman"/>
          <w:szCs w:val="28"/>
        </w:rPr>
        <w:t xml:space="preserve"> </w:t>
      </w:r>
      <w:r w:rsidRPr="001D2D24">
        <w:rPr>
          <w:rFonts w:ascii="Times New Roman" w:hAnsi="Times New Roman"/>
          <w:szCs w:val="28"/>
        </w:rPr>
        <w:t>литр;</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 xml:space="preserve">с 1 января по 31 декабря 2025 года включительно </w:t>
      </w:r>
      <w:r w:rsidR="00B63F4F" w:rsidRPr="001D2D24">
        <w:rPr>
          <w:rFonts w:ascii="Times New Roman" w:hAnsi="Times New Roman"/>
          <w:szCs w:val="28"/>
        </w:rPr>
        <w:t>-</w:t>
      </w:r>
      <w:r w:rsidRPr="001D2D24">
        <w:rPr>
          <w:rFonts w:ascii="Times New Roman" w:hAnsi="Times New Roman"/>
          <w:szCs w:val="28"/>
        </w:rPr>
        <w:t xml:space="preserve"> 49 рублей </w:t>
      </w:r>
      <w:r w:rsidR="00980A7D" w:rsidRPr="001D2D24">
        <w:rPr>
          <w:rFonts w:ascii="Times New Roman" w:hAnsi="Times New Roman"/>
          <w:bCs/>
          <w:szCs w:val="28"/>
        </w:rPr>
        <w:br/>
      </w:r>
      <w:r w:rsidRPr="001D2D24">
        <w:rPr>
          <w:rFonts w:ascii="Times New Roman" w:hAnsi="Times New Roman"/>
          <w:szCs w:val="28"/>
        </w:rPr>
        <w:lastRenderedPageBreak/>
        <w:t>за 1</w:t>
      </w:r>
      <w:r w:rsidR="00980A7D" w:rsidRPr="001D2D24">
        <w:rPr>
          <w:rFonts w:ascii="Times New Roman" w:hAnsi="Times New Roman"/>
          <w:szCs w:val="28"/>
        </w:rPr>
        <w:t xml:space="preserve"> </w:t>
      </w:r>
      <w:r w:rsidRPr="001D2D24">
        <w:rPr>
          <w:rFonts w:ascii="Times New Roman" w:hAnsi="Times New Roman"/>
          <w:szCs w:val="28"/>
        </w:rPr>
        <w:t>литр;</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 xml:space="preserve">с 1 января по 31 декабря 2026 года включительно </w:t>
      </w:r>
      <w:r w:rsidR="00B63F4F" w:rsidRPr="001D2D24">
        <w:rPr>
          <w:rFonts w:ascii="Times New Roman" w:hAnsi="Times New Roman"/>
          <w:szCs w:val="28"/>
        </w:rPr>
        <w:t>-</w:t>
      </w:r>
      <w:r w:rsidRPr="001D2D24">
        <w:rPr>
          <w:rFonts w:ascii="Times New Roman" w:hAnsi="Times New Roman"/>
          <w:szCs w:val="28"/>
        </w:rPr>
        <w:t xml:space="preserve"> 51 рубль </w:t>
      </w:r>
      <w:r w:rsidR="00980A7D" w:rsidRPr="001D2D24">
        <w:rPr>
          <w:rFonts w:ascii="Times New Roman" w:hAnsi="Times New Roman"/>
          <w:bCs/>
          <w:szCs w:val="28"/>
        </w:rPr>
        <w:br/>
      </w:r>
      <w:r w:rsidRPr="001D2D24">
        <w:rPr>
          <w:rFonts w:ascii="Times New Roman" w:hAnsi="Times New Roman"/>
          <w:szCs w:val="28"/>
        </w:rPr>
        <w:t>за 1</w:t>
      </w:r>
      <w:r w:rsidR="00980A7D" w:rsidRPr="001D2D24">
        <w:rPr>
          <w:rFonts w:ascii="Times New Roman" w:hAnsi="Times New Roman"/>
          <w:szCs w:val="28"/>
        </w:rPr>
        <w:t xml:space="preserve"> </w:t>
      </w:r>
      <w:r w:rsidRPr="001D2D24">
        <w:rPr>
          <w:rFonts w:ascii="Times New Roman" w:hAnsi="Times New Roman"/>
          <w:szCs w:val="28"/>
        </w:rPr>
        <w:t>литр;</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15)</w:t>
      </w:r>
      <w:r w:rsidR="00980A7D" w:rsidRPr="001D2D24">
        <w:rPr>
          <w:rFonts w:ascii="Times New Roman" w:hAnsi="Times New Roman"/>
          <w:szCs w:val="28"/>
        </w:rPr>
        <w:t> </w:t>
      </w:r>
      <w:r w:rsidRPr="001D2D24">
        <w:rPr>
          <w:rFonts w:ascii="Times New Roman" w:hAnsi="Times New Roman"/>
          <w:szCs w:val="28"/>
        </w:rPr>
        <w:t xml:space="preserve">сидр, </w:t>
      </w:r>
      <w:proofErr w:type="spellStart"/>
      <w:r w:rsidRPr="001D2D24">
        <w:rPr>
          <w:rFonts w:ascii="Times New Roman" w:hAnsi="Times New Roman"/>
          <w:szCs w:val="28"/>
        </w:rPr>
        <w:t>пуаре</w:t>
      </w:r>
      <w:proofErr w:type="spellEnd"/>
      <w:r w:rsidRPr="001D2D24">
        <w:rPr>
          <w:rFonts w:ascii="Times New Roman" w:hAnsi="Times New Roman"/>
          <w:szCs w:val="28"/>
        </w:rPr>
        <w:t>, медовуха:</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 xml:space="preserve">с 1 января по 31 декабря 2024 года включительно </w:t>
      </w:r>
      <w:r w:rsidR="00B63F4F" w:rsidRPr="001D2D24">
        <w:rPr>
          <w:rFonts w:ascii="Times New Roman" w:hAnsi="Times New Roman"/>
          <w:szCs w:val="28"/>
        </w:rPr>
        <w:t>-</w:t>
      </w:r>
      <w:r w:rsidRPr="001D2D24">
        <w:rPr>
          <w:rFonts w:ascii="Times New Roman" w:hAnsi="Times New Roman"/>
          <w:szCs w:val="28"/>
        </w:rPr>
        <w:t xml:space="preserve"> 26 рублей </w:t>
      </w:r>
      <w:r w:rsidR="00980A7D" w:rsidRPr="001D2D24">
        <w:rPr>
          <w:rFonts w:ascii="Times New Roman" w:hAnsi="Times New Roman"/>
          <w:bCs/>
          <w:szCs w:val="28"/>
        </w:rPr>
        <w:br/>
      </w:r>
      <w:r w:rsidRPr="001D2D24">
        <w:rPr>
          <w:rFonts w:ascii="Times New Roman" w:hAnsi="Times New Roman"/>
          <w:szCs w:val="28"/>
        </w:rPr>
        <w:t>за 1</w:t>
      </w:r>
      <w:r w:rsidR="00980A7D" w:rsidRPr="001D2D24">
        <w:rPr>
          <w:rFonts w:ascii="Times New Roman" w:hAnsi="Times New Roman"/>
          <w:szCs w:val="28"/>
        </w:rPr>
        <w:t xml:space="preserve"> </w:t>
      </w:r>
      <w:r w:rsidRPr="001D2D24">
        <w:rPr>
          <w:rFonts w:ascii="Times New Roman" w:hAnsi="Times New Roman"/>
          <w:szCs w:val="28"/>
        </w:rPr>
        <w:t>литр;</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 xml:space="preserve">с 1 января по 31 декабря 2025 года включительно </w:t>
      </w:r>
      <w:r w:rsidR="00B63F4F" w:rsidRPr="001D2D24">
        <w:rPr>
          <w:rFonts w:ascii="Times New Roman" w:hAnsi="Times New Roman"/>
          <w:szCs w:val="28"/>
        </w:rPr>
        <w:t>-</w:t>
      </w:r>
      <w:r w:rsidRPr="001D2D24">
        <w:rPr>
          <w:rFonts w:ascii="Times New Roman" w:hAnsi="Times New Roman"/>
          <w:szCs w:val="28"/>
        </w:rPr>
        <w:t xml:space="preserve"> 27 рублей </w:t>
      </w:r>
      <w:r w:rsidR="00980A7D" w:rsidRPr="001D2D24">
        <w:rPr>
          <w:rFonts w:ascii="Times New Roman" w:hAnsi="Times New Roman"/>
          <w:bCs/>
          <w:szCs w:val="28"/>
        </w:rPr>
        <w:br/>
      </w:r>
      <w:r w:rsidRPr="001D2D24">
        <w:rPr>
          <w:rFonts w:ascii="Times New Roman" w:hAnsi="Times New Roman"/>
          <w:szCs w:val="28"/>
        </w:rPr>
        <w:t>за 1</w:t>
      </w:r>
      <w:r w:rsidR="00980A7D" w:rsidRPr="001D2D24">
        <w:rPr>
          <w:rFonts w:ascii="Times New Roman" w:hAnsi="Times New Roman"/>
          <w:szCs w:val="28"/>
        </w:rPr>
        <w:t xml:space="preserve"> </w:t>
      </w:r>
      <w:r w:rsidRPr="001D2D24">
        <w:rPr>
          <w:rFonts w:ascii="Times New Roman" w:hAnsi="Times New Roman"/>
          <w:szCs w:val="28"/>
        </w:rPr>
        <w:t>литр;</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с 1 января по 31 д</w:t>
      </w:r>
      <w:r w:rsidR="007442F6" w:rsidRPr="001D2D24">
        <w:rPr>
          <w:rFonts w:ascii="Times New Roman" w:hAnsi="Times New Roman"/>
          <w:szCs w:val="28"/>
        </w:rPr>
        <w:t xml:space="preserve">екабря 2026 года включительно </w:t>
      </w:r>
      <w:r w:rsidR="00B63F4F" w:rsidRPr="001D2D24">
        <w:rPr>
          <w:rFonts w:ascii="Times New Roman" w:hAnsi="Times New Roman"/>
          <w:szCs w:val="28"/>
        </w:rPr>
        <w:t>-</w:t>
      </w:r>
      <w:r w:rsidRPr="001D2D24">
        <w:rPr>
          <w:rFonts w:ascii="Times New Roman" w:hAnsi="Times New Roman"/>
          <w:szCs w:val="28"/>
        </w:rPr>
        <w:t xml:space="preserve"> 28 рублей </w:t>
      </w:r>
      <w:r w:rsidR="00980A7D" w:rsidRPr="001D2D24">
        <w:rPr>
          <w:rFonts w:ascii="Times New Roman" w:hAnsi="Times New Roman"/>
          <w:bCs/>
          <w:szCs w:val="28"/>
        </w:rPr>
        <w:br/>
      </w:r>
      <w:r w:rsidRPr="001D2D24">
        <w:rPr>
          <w:rFonts w:ascii="Times New Roman" w:hAnsi="Times New Roman"/>
          <w:szCs w:val="28"/>
        </w:rPr>
        <w:t>за 1</w:t>
      </w:r>
      <w:r w:rsidR="00980A7D" w:rsidRPr="001D2D24">
        <w:rPr>
          <w:rFonts w:ascii="Times New Roman" w:hAnsi="Times New Roman"/>
          <w:szCs w:val="28"/>
        </w:rPr>
        <w:t xml:space="preserve"> </w:t>
      </w:r>
      <w:r w:rsidRPr="001D2D24">
        <w:rPr>
          <w:rFonts w:ascii="Times New Roman" w:hAnsi="Times New Roman"/>
          <w:szCs w:val="28"/>
        </w:rPr>
        <w:t>литр;</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16) игристые вина, включая российское шампанское:</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 xml:space="preserve">с 1 января по 31 декабря 2024 года включительно </w:t>
      </w:r>
      <w:r w:rsidR="00B63F4F" w:rsidRPr="001D2D24">
        <w:rPr>
          <w:rFonts w:ascii="Times New Roman" w:hAnsi="Times New Roman"/>
          <w:szCs w:val="28"/>
        </w:rPr>
        <w:t>-</w:t>
      </w:r>
      <w:r w:rsidRPr="001D2D24">
        <w:rPr>
          <w:rFonts w:ascii="Times New Roman" w:hAnsi="Times New Roman"/>
          <w:szCs w:val="28"/>
        </w:rPr>
        <w:t xml:space="preserve"> 47 рублей </w:t>
      </w:r>
      <w:r w:rsidR="00980A7D" w:rsidRPr="001D2D24">
        <w:rPr>
          <w:rFonts w:ascii="Times New Roman" w:hAnsi="Times New Roman"/>
          <w:bCs/>
          <w:szCs w:val="28"/>
        </w:rPr>
        <w:br/>
      </w:r>
      <w:r w:rsidRPr="001D2D24">
        <w:rPr>
          <w:rFonts w:ascii="Times New Roman" w:hAnsi="Times New Roman"/>
          <w:szCs w:val="28"/>
        </w:rPr>
        <w:t>за 1</w:t>
      </w:r>
      <w:r w:rsidR="00980A7D" w:rsidRPr="001D2D24">
        <w:rPr>
          <w:rFonts w:ascii="Times New Roman" w:hAnsi="Times New Roman"/>
          <w:szCs w:val="28"/>
        </w:rPr>
        <w:t xml:space="preserve"> </w:t>
      </w:r>
      <w:r w:rsidRPr="001D2D24">
        <w:rPr>
          <w:rFonts w:ascii="Times New Roman" w:hAnsi="Times New Roman"/>
          <w:szCs w:val="28"/>
        </w:rPr>
        <w:t>литр;</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 xml:space="preserve">с 1 января по 31 декабря 2025 года включительно </w:t>
      </w:r>
      <w:r w:rsidR="00B63F4F" w:rsidRPr="001D2D24">
        <w:rPr>
          <w:rFonts w:ascii="Times New Roman" w:hAnsi="Times New Roman"/>
          <w:szCs w:val="28"/>
        </w:rPr>
        <w:t>-</w:t>
      </w:r>
      <w:r w:rsidRPr="001D2D24">
        <w:rPr>
          <w:rFonts w:ascii="Times New Roman" w:hAnsi="Times New Roman"/>
          <w:szCs w:val="28"/>
        </w:rPr>
        <w:t xml:space="preserve"> 49 рублей </w:t>
      </w:r>
      <w:r w:rsidR="00980A7D" w:rsidRPr="001D2D24">
        <w:rPr>
          <w:rFonts w:ascii="Times New Roman" w:hAnsi="Times New Roman"/>
          <w:bCs/>
          <w:szCs w:val="28"/>
        </w:rPr>
        <w:br/>
      </w:r>
      <w:r w:rsidRPr="001D2D24">
        <w:rPr>
          <w:rFonts w:ascii="Times New Roman" w:hAnsi="Times New Roman"/>
          <w:szCs w:val="28"/>
        </w:rPr>
        <w:t>за 1</w:t>
      </w:r>
      <w:r w:rsidR="00980A7D" w:rsidRPr="001D2D24">
        <w:rPr>
          <w:rFonts w:ascii="Times New Roman" w:hAnsi="Times New Roman"/>
          <w:szCs w:val="28"/>
        </w:rPr>
        <w:t xml:space="preserve"> </w:t>
      </w:r>
      <w:r w:rsidRPr="001D2D24">
        <w:rPr>
          <w:rFonts w:ascii="Times New Roman" w:hAnsi="Times New Roman"/>
          <w:szCs w:val="28"/>
        </w:rPr>
        <w:t>литр;</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с 1 января по 31 д</w:t>
      </w:r>
      <w:r w:rsidR="007442F6" w:rsidRPr="001D2D24">
        <w:rPr>
          <w:rFonts w:ascii="Times New Roman" w:hAnsi="Times New Roman"/>
          <w:szCs w:val="28"/>
        </w:rPr>
        <w:t xml:space="preserve">екабря 2026 года включительно </w:t>
      </w:r>
      <w:r w:rsidR="00B63F4F" w:rsidRPr="001D2D24">
        <w:rPr>
          <w:rFonts w:ascii="Times New Roman" w:hAnsi="Times New Roman"/>
          <w:szCs w:val="28"/>
        </w:rPr>
        <w:t>-</w:t>
      </w:r>
      <w:r w:rsidRPr="001D2D24">
        <w:rPr>
          <w:rFonts w:ascii="Times New Roman" w:hAnsi="Times New Roman"/>
          <w:szCs w:val="28"/>
        </w:rPr>
        <w:t xml:space="preserve"> 51 рубль </w:t>
      </w:r>
      <w:r w:rsidR="00980A7D" w:rsidRPr="001D2D24">
        <w:rPr>
          <w:rFonts w:ascii="Times New Roman" w:hAnsi="Times New Roman"/>
          <w:bCs/>
          <w:szCs w:val="28"/>
        </w:rPr>
        <w:br/>
      </w:r>
      <w:r w:rsidRPr="001D2D24">
        <w:rPr>
          <w:rFonts w:ascii="Times New Roman" w:hAnsi="Times New Roman"/>
          <w:szCs w:val="28"/>
        </w:rPr>
        <w:t>за 1</w:t>
      </w:r>
      <w:r w:rsidR="00980A7D" w:rsidRPr="001D2D24">
        <w:rPr>
          <w:rFonts w:ascii="Times New Roman" w:hAnsi="Times New Roman"/>
          <w:szCs w:val="28"/>
        </w:rPr>
        <w:t xml:space="preserve"> </w:t>
      </w:r>
      <w:r w:rsidRPr="001D2D24">
        <w:rPr>
          <w:rFonts w:ascii="Times New Roman" w:hAnsi="Times New Roman"/>
          <w:szCs w:val="28"/>
        </w:rPr>
        <w:t>литр</w:t>
      </w:r>
      <w:proofErr w:type="gramStart"/>
      <w:r w:rsidRPr="001D2D24">
        <w:rPr>
          <w:rFonts w:ascii="Times New Roman" w:hAnsi="Times New Roman"/>
          <w:szCs w:val="28"/>
        </w:rPr>
        <w:t>;</w:t>
      </w:r>
      <w:r w:rsidR="007442F6" w:rsidRPr="001D2D24">
        <w:rPr>
          <w:rFonts w:ascii="Times New Roman" w:hAnsi="Times New Roman"/>
          <w:szCs w:val="28"/>
        </w:rPr>
        <w:t>»</w:t>
      </w:r>
      <w:proofErr w:type="gramEnd"/>
      <w:r w:rsidRPr="001D2D24">
        <w:rPr>
          <w:rFonts w:ascii="Times New Roman" w:hAnsi="Times New Roman"/>
          <w:szCs w:val="28"/>
        </w:rPr>
        <w:t>;</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подпункты 18 - 24 изложить в следующей редакции:</w:t>
      </w:r>
    </w:p>
    <w:p w:rsidR="00331125" w:rsidRPr="001D2D24" w:rsidRDefault="007442F6" w:rsidP="00331125">
      <w:pPr>
        <w:widowControl w:val="0"/>
        <w:spacing w:line="480" w:lineRule="auto"/>
        <w:ind w:firstLine="709"/>
        <w:rPr>
          <w:rFonts w:ascii="Times New Roman" w:hAnsi="Times New Roman"/>
          <w:szCs w:val="28"/>
        </w:rPr>
      </w:pPr>
      <w:r w:rsidRPr="001D2D24">
        <w:rPr>
          <w:rFonts w:ascii="Times New Roman" w:hAnsi="Times New Roman"/>
          <w:szCs w:val="28"/>
        </w:rPr>
        <w:t>«</w:t>
      </w:r>
      <w:r w:rsidR="00331125" w:rsidRPr="001D2D24">
        <w:rPr>
          <w:rFonts w:ascii="Times New Roman" w:hAnsi="Times New Roman"/>
          <w:szCs w:val="28"/>
        </w:rPr>
        <w:t>18)</w:t>
      </w:r>
      <w:r w:rsidR="00B81E12" w:rsidRPr="001D2D24">
        <w:rPr>
          <w:rFonts w:ascii="Times New Roman" w:hAnsi="Times New Roman"/>
          <w:szCs w:val="28"/>
        </w:rPr>
        <w:t> </w:t>
      </w:r>
      <w:r w:rsidR="00331125" w:rsidRPr="001D2D24">
        <w:rPr>
          <w:rFonts w:ascii="Times New Roman" w:hAnsi="Times New Roman"/>
          <w:szCs w:val="28"/>
        </w:rPr>
        <w:t>пиво с нормативным (стандартизированным) содержанием объемной доли этилового спирта свыше 0,5 процента и до 8,6 процента включительно, напитки, изготавливаемые на основе пива:</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lastRenderedPageBreak/>
        <w:t xml:space="preserve">с 1 января по 31 декабря 2024 года включительно - 26 рублей </w:t>
      </w:r>
      <w:r w:rsidR="00980A7D" w:rsidRPr="001D2D24">
        <w:rPr>
          <w:rFonts w:ascii="Times New Roman" w:hAnsi="Times New Roman"/>
          <w:bCs/>
          <w:szCs w:val="28"/>
        </w:rPr>
        <w:br/>
      </w:r>
      <w:r w:rsidRPr="001D2D24">
        <w:rPr>
          <w:rFonts w:ascii="Times New Roman" w:hAnsi="Times New Roman"/>
          <w:szCs w:val="28"/>
        </w:rPr>
        <w:t>за 1</w:t>
      </w:r>
      <w:r w:rsidR="00980A7D" w:rsidRPr="001D2D24">
        <w:rPr>
          <w:rFonts w:ascii="Times New Roman" w:hAnsi="Times New Roman"/>
          <w:szCs w:val="28"/>
        </w:rPr>
        <w:t xml:space="preserve"> </w:t>
      </w:r>
      <w:r w:rsidRPr="001D2D24">
        <w:rPr>
          <w:rFonts w:ascii="Times New Roman" w:hAnsi="Times New Roman"/>
          <w:szCs w:val="28"/>
        </w:rPr>
        <w:t>литр;</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 xml:space="preserve">с 1 января по 31 декабря 2025 года включительно - 27 рублей </w:t>
      </w:r>
      <w:r w:rsidR="00980A7D" w:rsidRPr="001D2D24">
        <w:rPr>
          <w:rFonts w:ascii="Times New Roman" w:hAnsi="Times New Roman"/>
          <w:bCs/>
          <w:szCs w:val="28"/>
        </w:rPr>
        <w:br/>
      </w:r>
      <w:r w:rsidRPr="001D2D24">
        <w:rPr>
          <w:rFonts w:ascii="Times New Roman" w:hAnsi="Times New Roman"/>
          <w:szCs w:val="28"/>
        </w:rPr>
        <w:t>за 1</w:t>
      </w:r>
      <w:r w:rsidR="00980A7D" w:rsidRPr="001D2D24">
        <w:rPr>
          <w:rFonts w:ascii="Times New Roman" w:hAnsi="Times New Roman"/>
          <w:szCs w:val="28"/>
        </w:rPr>
        <w:t xml:space="preserve"> </w:t>
      </w:r>
      <w:r w:rsidRPr="001D2D24">
        <w:rPr>
          <w:rFonts w:ascii="Times New Roman" w:hAnsi="Times New Roman"/>
          <w:szCs w:val="28"/>
        </w:rPr>
        <w:t>литр;</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с 1 января по 31 де</w:t>
      </w:r>
      <w:r w:rsidR="007442F6" w:rsidRPr="001D2D24">
        <w:rPr>
          <w:rFonts w:ascii="Times New Roman" w:hAnsi="Times New Roman"/>
          <w:szCs w:val="28"/>
        </w:rPr>
        <w:t xml:space="preserve">кабря 2026 года включительно - </w:t>
      </w:r>
      <w:r w:rsidRPr="001D2D24">
        <w:rPr>
          <w:rFonts w:ascii="Times New Roman" w:hAnsi="Times New Roman"/>
          <w:szCs w:val="28"/>
        </w:rPr>
        <w:t xml:space="preserve">28 рублей </w:t>
      </w:r>
      <w:r w:rsidR="00980A7D" w:rsidRPr="001D2D24">
        <w:rPr>
          <w:rFonts w:ascii="Times New Roman" w:hAnsi="Times New Roman"/>
          <w:bCs/>
          <w:szCs w:val="28"/>
        </w:rPr>
        <w:br/>
      </w:r>
      <w:r w:rsidRPr="001D2D24">
        <w:rPr>
          <w:rFonts w:ascii="Times New Roman" w:hAnsi="Times New Roman"/>
          <w:szCs w:val="28"/>
        </w:rPr>
        <w:t>за</w:t>
      </w:r>
      <w:r w:rsidR="007442F6" w:rsidRPr="001D2D24">
        <w:rPr>
          <w:rFonts w:ascii="Times New Roman" w:hAnsi="Times New Roman"/>
          <w:szCs w:val="28"/>
        </w:rPr>
        <w:t xml:space="preserve"> </w:t>
      </w:r>
      <w:r w:rsidRPr="001D2D24">
        <w:rPr>
          <w:rFonts w:ascii="Times New Roman" w:hAnsi="Times New Roman"/>
          <w:szCs w:val="28"/>
        </w:rPr>
        <w:t>1</w:t>
      </w:r>
      <w:r w:rsidR="00980A7D" w:rsidRPr="001D2D24">
        <w:rPr>
          <w:rFonts w:ascii="Times New Roman" w:hAnsi="Times New Roman"/>
          <w:szCs w:val="28"/>
        </w:rPr>
        <w:t xml:space="preserve"> </w:t>
      </w:r>
      <w:r w:rsidRPr="001D2D24">
        <w:rPr>
          <w:rFonts w:ascii="Times New Roman" w:hAnsi="Times New Roman"/>
          <w:szCs w:val="28"/>
        </w:rPr>
        <w:t>литр;</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19)</w:t>
      </w:r>
      <w:r w:rsidR="007442F6" w:rsidRPr="001D2D24">
        <w:rPr>
          <w:rFonts w:ascii="Times New Roman" w:hAnsi="Times New Roman"/>
          <w:szCs w:val="28"/>
        </w:rPr>
        <w:t> </w:t>
      </w:r>
      <w:r w:rsidRPr="001D2D24">
        <w:rPr>
          <w:rFonts w:ascii="Times New Roman" w:hAnsi="Times New Roman"/>
          <w:szCs w:val="28"/>
        </w:rPr>
        <w:t>пиво с нормативным (стандартизированным) содержанием объемной доли этилового спирта свыше 8,6 процента:</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 xml:space="preserve">с 1 января по 31 декабря 2024 года включительно - 49 рублей </w:t>
      </w:r>
      <w:r w:rsidR="00980A7D" w:rsidRPr="001D2D24">
        <w:rPr>
          <w:rFonts w:ascii="Times New Roman" w:hAnsi="Times New Roman"/>
          <w:bCs/>
          <w:szCs w:val="28"/>
        </w:rPr>
        <w:br/>
      </w:r>
      <w:r w:rsidRPr="001D2D24">
        <w:rPr>
          <w:rFonts w:ascii="Times New Roman" w:hAnsi="Times New Roman"/>
          <w:szCs w:val="28"/>
        </w:rPr>
        <w:t>за 1</w:t>
      </w:r>
      <w:r w:rsidR="00980A7D" w:rsidRPr="001D2D24">
        <w:rPr>
          <w:rFonts w:ascii="Times New Roman" w:hAnsi="Times New Roman"/>
          <w:szCs w:val="28"/>
        </w:rPr>
        <w:t xml:space="preserve"> </w:t>
      </w:r>
      <w:r w:rsidRPr="001D2D24">
        <w:rPr>
          <w:rFonts w:ascii="Times New Roman" w:hAnsi="Times New Roman"/>
          <w:szCs w:val="28"/>
        </w:rPr>
        <w:t>литр;</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 xml:space="preserve">с 1 января по 31 декабря 2025 года включительно - 51 рубль </w:t>
      </w:r>
      <w:r w:rsidR="00980A7D" w:rsidRPr="001D2D24">
        <w:rPr>
          <w:rFonts w:ascii="Times New Roman" w:hAnsi="Times New Roman"/>
          <w:bCs/>
          <w:szCs w:val="28"/>
        </w:rPr>
        <w:br/>
      </w:r>
      <w:r w:rsidRPr="001D2D24">
        <w:rPr>
          <w:rFonts w:ascii="Times New Roman" w:hAnsi="Times New Roman"/>
          <w:szCs w:val="28"/>
        </w:rPr>
        <w:t>за 1</w:t>
      </w:r>
      <w:r w:rsidR="00980A7D" w:rsidRPr="001D2D24">
        <w:rPr>
          <w:rFonts w:ascii="Times New Roman" w:hAnsi="Times New Roman"/>
          <w:szCs w:val="28"/>
        </w:rPr>
        <w:t xml:space="preserve"> </w:t>
      </w:r>
      <w:r w:rsidRPr="001D2D24">
        <w:rPr>
          <w:rFonts w:ascii="Times New Roman" w:hAnsi="Times New Roman"/>
          <w:szCs w:val="28"/>
        </w:rPr>
        <w:t>литр;</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с 1 января по 31 де</w:t>
      </w:r>
      <w:r w:rsidR="007442F6" w:rsidRPr="001D2D24">
        <w:rPr>
          <w:rFonts w:ascii="Times New Roman" w:hAnsi="Times New Roman"/>
          <w:szCs w:val="28"/>
        </w:rPr>
        <w:t xml:space="preserve">кабря 2026 года включительно - </w:t>
      </w:r>
      <w:r w:rsidRPr="001D2D24">
        <w:rPr>
          <w:rFonts w:ascii="Times New Roman" w:hAnsi="Times New Roman"/>
          <w:szCs w:val="28"/>
        </w:rPr>
        <w:t xml:space="preserve">53 рубля </w:t>
      </w:r>
      <w:r w:rsidR="00980A7D" w:rsidRPr="001D2D24">
        <w:rPr>
          <w:rFonts w:ascii="Times New Roman" w:hAnsi="Times New Roman"/>
          <w:bCs/>
          <w:szCs w:val="28"/>
        </w:rPr>
        <w:br/>
      </w:r>
      <w:r w:rsidRPr="001D2D24">
        <w:rPr>
          <w:rFonts w:ascii="Times New Roman" w:hAnsi="Times New Roman"/>
          <w:szCs w:val="28"/>
        </w:rPr>
        <w:t>за 1</w:t>
      </w:r>
      <w:r w:rsidR="00980A7D" w:rsidRPr="001D2D24">
        <w:rPr>
          <w:rFonts w:ascii="Times New Roman" w:hAnsi="Times New Roman"/>
          <w:szCs w:val="28"/>
        </w:rPr>
        <w:t xml:space="preserve"> </w:t>
      </w:r>
      <w:r w:rsidRPr="001D2D24">
        <w:rPr>
          <w:rFonts w:ascii="Times New Roman" w:hAnsi="Times New Roman"/>
          <w:szCs w:val="28"/>
        </w:rPr>
        <w:t>литр;</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20) табак трубочный, курительный, жевательный, сосательный, нюхательный, кальянный (за исключением табака, используемого в качестве сырья для производства табачной продукции):</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 xml:space="preserve">с 1 января по 31 декабря 2024 года включительно </w:t>
      </w:r>
      <w:r w:rsidR="009B3398" w:rsidRPr="001D2D24">
        <w:rPr>
          <w:rFonts w:ascii="Times New Roman" w:hAnsi="Times New Roman"/>
          <w:szCs w:val="28"/>
        </w:rPr>
        <w:t>-</w:t>
      </w:r>
      <w:r w:rsidRPr="001D2D24">
        <w:rPr>
          <w:rFonts w:ascii="Times New Roman" w:hAnsi="Times New Roman"/>
          <w:szCs w:val="28"/>
        </w:rPr>
        <w:t xml:space="preserve"> 4318 рублей </w:t>
      </w:r>
      <w:r w:rsidR="00980A7D" w:rsidRPr="001D2D24">
        <w:rPr>
          <w:rFonts w:ascii="Times New Roman" w:hAnsi="Times New Roman"/>
          <w:bCs/>
          <w:szCs w:val="28"/>
        </w:rPr>
        <w:br/>
      </w:r>
      <w:r w:rsidRPr="001D2D24">
        <w:rPr>
          <w:rFonts w:ascii="Times New Roman" w:hAnsi="Times New Roman"/>
          <w:szCs w:val="28"/>
        </w:rPr>
        <w:t>за 1</w:t>
      </w:r>
      <w:r w:rsidR="00980A7D" w:rsidRPr="001D2D24">
        <w:rPr>
          <w:rFonts w:ascii="Times New Roman" w:hAnsi="Times New Roman"/>
          <w:szCs w:val="28"/>
        </w:rPr>
        <w:t xml:space="preserve"> </w:t>
      </w:r>
      <w:r w:rsidRPr="001D2D24">
        <w:rPr>
          <w:rFonts w:ascii="Times New Roman" w:hAnsi="Times New Roman"/>
          <w:szCs w:val="28"/>
        </w:rPr>
        <w:t>кг;</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 xml:space="preserve">с 1 января по 31 декабря 2025 года включительно </w:t>
      </w:r>
      <w:r w:rsidR="00B63F4F" w:rsidRPr="001D2D24">
        <w:rPr>
          <w:rFonts w:ascii="Times New Roman" w:hAnsi="Times New Roman"/>
          <w:szCs w:val="28"/>
        </w:rPr>
        <w:t>-</w:t>
      </w:r>
      <w:r w:rsidRPr="001D2D24">
        <w:rPr>
          <w:rFonts w:ascii="Times New Roman" w:hAnsi="Times New Roman"/>
          <w:szCs w:val="28"/>
        </w:rPr>
        <w:t xml:space="preserve"> 4491 рубль </w:t>
      </w:r>
      <w:r w:rsidR="009B3398" w:rsidRPr="001D2D24">
        <w:rPr>
          <w:rFonts w:ascii="Times New Roman" w:hAnsi="Times New Roman"/>
          <w:bCs/>
          <w:szCs w:val="28"/>
        </w:rPr>
        <w:br/>
      </w:r>
      <w:r w:rsidRPr="001D2D24">
        <w:rPr>
          <w:rFonts w:ascii="Times New Roman" w:hAnsi="Times New Roman"/>
          <w:szCs w:val="28"/>
        </w:rPr>
        <w:t>за 1</w:t>
      </w:r>
      <w:r w:rsidR="009B3398" w:rsidRPr="001D2D24">
        <w:rPr>
          <w:rFonts w:ascii="Times New Roman" w:hAnsi="Times New Roman"/>
          <w:szCs w:val="28"/>
        </w:rPr>
        <w:t xml:space="preserve"> </w:t>
      </w:r>
      <w:r w:rsidRPr="001D2D24">
        <w:rPr>
          <w:rFonts w:ascii="Times New Roman" w:hAnsi="Times New Roman"/>
          <w:szCs w:val="28"/>
        </w:rPr>
        <w:t>кг;</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lastRenderedPageBreak/>
        <w:t xml:space="preserve">с 1 января по 31 декабря 2026 года включительно </w:t>
      </w:r>
      <w:r w:rsidR="00B63F4F" w:rsidRPr="001D2D24">
        <w:rPr>
          <w:rFonts w:ascii="Times New Roman" w:hAnsi="Times New Roman"/>
          <w:szCs w:val="28"/>
        </w:rPr>
        <w:t>-</w:t>
      </w:r>
      <w:r w:rsidRPr="001D2D24">
        <w:rPr>
          <w:rFonts w:ascii="Times New Roman" w:hAnsi="Times New Roman"/>
          <w:szCs w:val="28"/>
        </w:rPr>
        <w:t xml:space="preserve"> 4671 рубль </w:t>
      </w:r>
      <w:r w:rsidR="009B3398" w:rsidRPr="001D2D24">
        <w:rPr>
          <w:rFonts w:ascii="Times New Roman" w:hAnsi="Times New Roman"/>
          <w:bCs/>
          <w:szCs w:val="28"/>
        </w:rPr>
        <w:br/>
      </w:r>
      <w:r w:rsidRPr="001D2D24">
        <w:rPr>
          <w:rFonts w:ascii="Times New Roman" w:hAnsi="Times New Roman"/>
          <w:szCs w:val="28"/>
        </w:rPr>
        <w:t>за 1</w:t>
      </w:r>
      <w:r w:rsidR="009B3398" w:rsidRPr="001D2D24">
        <w:rPr>
          <w:rFonts w:ascii="Times New Roman" w:hAnsi="Times New Roman"/>
          <w:szCs w:val="28"/>
        </w:rPr>
        <w:t xml:space="preserve"> </w:t>
      </w:r>
      <w:r w:rsidRPr="001D2D24">
        <w:rPr>
          <w:rFonts w:ascii="Times New Roman" w:hAnsi="Times New Roman"/>
          <w:szCs w:val="28"/>
        </w:rPr>
        <w:t>кг;</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21)</w:t>
      </w:r>
      <w:r w:rsidR="00B81E12" w:rsidRPr="001D2D24">
        <w:rPr>
          <w:rFonts w:ascii="Times New Roman" w:hAnsi="Times New Roman"/>
          <w:szCs w:val="28"/>
        </w:rPr>
        <w:t> </w:t>
      </w:r>
      <w:r w:rsidRPr="001D2D24">
        <w:rPr>
          <w:rFonts w:ascii="Times New Roman" w:hAnsi="Times New Roman"/>
          <w:szCs w:val="28"/>
        </w:rPr>
        <w:t>сигары:</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 xml:space="preserve">с 1 января по 31 декабря 2024 года включительно </w:t>
      </w:r>
      <w:r w:rsidR="00B63F4F" w:rsidRPr="001D2D24">
        <w:rPr>
          <w:rFonts w:ascii="Times New Roman" w:hAnsi="Times New Roman"/>
          <w:szCs w:val="28"/>
        </w:rPr>
        <w:t>-</w:t>
      </w:r>
      <w:r w:rsidRPr="001D2D24">
        <w:rPr>
          <w:rFonts w:ascii="Times New Roman" w:hAnsi="Times New Roman"/>
          <w:szCs w:val="28"/>
        </w:rPr>
        <w:t xml:space="preserve"> 292 рубля </w:t>
      </w:r>
      <w:r w:rsidR="009B3398" w:rsidRPr="001D2D24">
        <w:rPr>
          <w:rFonts w:ascii="Times New Roman" w:hAnsi="Times New Roman"/>
          <w:bCs/>
          <w:szCs w:val="28"/>
        </w:rPr>
        <w:br/>
      </w:r>
      <w:r w:rsidRPr="001D2D24">
        <w:rPr>
          <w:rFonts w:ascii="Times New Roman" w:hAnsi="Times New Roman"/>
          <w:szCs w:val="28"/>
        </w:rPr>
        <w:t>за 1</w:t>
      </w:r>
      <w:r w:rsidR="009B3398" w:rsidRPr="001D2D24">
        <w:rPr>
          <w:rFonts w:ascii="Times New Roman" w:hAnsi="Times New Roman"/>
          <w:szCs w:val="28"/>
        </w:rPr>
        <w:t xml:space="preserve"> </w:t>
      </w:r>
      <w:r w:rsidRPr="001D2D24">
        <w:rPr>
          <w:rFonts w:ascii="Times New Roman" w:hAnsi="Times New Roman"/>
          <w:szCs w:val="28"/>
        </w:rPr>
        <w:t>штуку;</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 xml:space="preserve">с 1 января по 31 декабря 2025 года включительно </w:t>
      </w:r>
      <w:r w:rsidR="00B63F4F" w:rsidRPr="001D2D24">
        <w:rPr>
          <w:rFonts w:ascii="Times New Roman" w:hAnsi="Times New Roman"/>
          <w:szCs w:val="28"/>
        </w:rPr>
        <w:t>-</w:t>
      </w:r>
      <w:r w:rsidRPr="001D2D24">
        <w:rPr>
          <w:rFonts w:ascii="Times New Roman" w:hAnsi="Times New Roman"/>
          <w:szCs w:val="28"/>
        </w:rPr>
        <w:t xml:space="preserve"> 304 рубля </w:t>
      </w:r>
      <w:r w:rsidR="009B3398" w:rsidRPr="001D2D24">
        <w:rPr>
          <w:rFonts w:ascii="Times New Roman" w:hAnsi="Times New Roman"/>
          <w:bCs/>
          <w:szCs w:val="28"/>
        </w:rPr>
        <w:br/>
      </w:r>
      <w:r w:rsidRPr="001D2D24">
        <w:rPr>
          <w:rFonts w:ascii="Times New Roman" w:hAnsi="Times New Roman"/>
          <w:szCs w:val="28"/>
        </w:rPr>
        <w:t>за 1</w:t>
      </w:r>
      <w:r w:rsidR="009B3398" w:rsidRPr="001D2D24">
        <w:rPr>
          <w:rFonts w:ascii="Times New Roman" w:hAnsi="Times New Roman"/>
          <w:szCs w:val="28"/>
        </w:rPr>
        <w:t xml:space="preserve"> </w:t>
      </w:r>
      <w:r w:rsidRPr="001D2D24">
        <w:rPr>
          <w:rFonts w:ascii="Times New Roman" w:hAnsi="Times New Roman"/>
          <w:szCs w:val="28"/>
        </w:rPr>
        <w:t>штуку;</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с 1 января по 31 декабря 2026 года включител</w:t>
      </w:r>
      <w:r w:rsidR="007442F6" w:rsidRPr="001D2D24">
        <w:rPr>
          <w:rFonts w:ascii="Times New Roman" w:hAnsi="Times New Roman"/>
          <w:szCs w:val="28"/>
        </w:rPr>
        <w:t xml:space="preserve">ьно - </w:t>
      </w:r>
      <w:r w:rsidRPr="001D2D24">
        <w:rPr>
          <w:rFonts w:ascii="Times New Roman" w:hAnsi="Times New Roman"/>
          <w:szCs w:val="28"/>
        </w:rPr>
        <w:t xml:space="preserve">316 рублей </w:t>
      </w:r>
      <w:r w:rsidR="009B3398" w:rsidRPr="001D2D24">
        <w:rPr>
          <w:rFonts w:ascii="Times New Roman" w:hAnsi="Times New Roman"/>
          <w:bCs/>
          <w:szCs w:val="28"/>
        </w:rPr>
        <w:br/>
      </w:r>
      <w:r w:rsidRPr="001D2D24">
        <w:rPr>
          <w:rFonts w:ascii="Times New Roman" w:hAnsi="Times New Roman"/>
          <w:szCs w:val="28"/>
        </w:rPr>
        <w:t>за 1</w:t>
      </w:r>
      <w:r w:rsidR="009B3398" w:rsidRPr="001D2D24">
        <w:rPr>
          <w:rFonts w:ascii="Times New Roman" w:hAnsi="Times New Roman"/>
          <w:szCs w:val="28"/>
        </w:rPr>
        <w:t xml:space="preserve"> </w:t>
      </w:r>
      <w:r w:rsidRPr="001D2D24">
        <w:rPr>
          <w:rFonts w:ascii="Times New Roman" w:hAnsi="Times New Roman"/>
          <w:szCs w:val="28"/>
        </w:rPr>
        <w:t>штуку;</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22)</w:t>
      </w:r>
      <w:r w:rsidR="007442F6" w:rsidRPr="001D2D24">
        <w:rPr>
          <w:rFonts w:ascii="Times New Roman" w:hAnsi="Times New Roman"/>
          <w:szCs w:val="28"/>
        </w:rPr>
        <w:t> </w:t>
      </w:r>
      <w:proofErr w:type="spellStart"/>
      <w:r w:rsidRPr="001D2D24">
        <w:rPr>
          <w:rFonts w:ascii="Times New Roman" w:hAnsi="Times New Roman"/>
          <w:szCs w:val="28"/>
        </w:rPr>
        <w:t>сигариллы</w:t>
      </w:r>
      <w:proofErr w:type="spellEnd"/>
      <w:r w:rsidRPr="001D2D24">
        <w:rPr>
          <w:rFonts w:ascii="Times New Roman" w:hAnsi="Times New Roman"/>
          <w:szCs w:val="28"/>
        </w:rPr>
        <w:t xml:space="preserve"> (</w:t>
      </w:r>
      <w:proofErr w:type="spellStart"/>
      <w:r w:rsidRPr="001D2D24">
        <w:rPr>
          <w:rFonts w:ascii="Times New Roman" w:hAnsi="Times New Roman"/>
          <w:szCs w:val="28"/>
        </w:rPr>
        <w:t>сигариты</w:t>
      </w:r>
      <w:proofErr w:type="spellEnd"/>
      <w:r w:rsidRPr="001D2D24">
        <w:rPr>
          <w:rFonts w:ascii="Times New Roman" w:hAnsi="Times New Roman"/>
          <w:szCs w:val="28"/>
        </w:rPr>
        <w:t xml:space="preserve">), </w:t>
      </w:r>
      <w:proofErr w:type="spellStart"/>
      <w:r w:rsidRPr="001D2D24">
        <w:rPr>
          <w:rFonts w:ascii="Times New Roman" w:hAnsi="Times New Roman"/>
          <w:szCs w:val="28"/>
        </w:rPr>
        <w:t>биди</w:t>
      </w:r>
      <w:proofErr w:type="spellEnd"/>
      <w:r w:rsidRPr="001D2D24">
        <w:rPr>
          <w:rFonts w:ascii="Times New Roman" w:hAnsi="Times New Roman"/>
          <w:szCs w:val="28"/>
        </w:rPr>
        <w:t xml:space="preserve">, </w:t>
      </w:r>
      <w:proofErr w:type="spellStart"/>
      <w:r w:rsidRPr="001D2D24">
        <w:rPr>
          <w:rFonts w:ascii="Times New Roman" w:hAnsi="Times New Roman"/>
          <w:szCs w:val="28"/>
        </w:rPr>
        <w:t>кретек</w:t>
      </w:r>
      <w:proofErr w:type="spellEnd"/>
      <w:r w:rsidRPr="001D2D24">
        <w:rPr>
          <w:rFonts w:ascii="Times New Roman" w:hAnsi="Times New Roman"/>
          <w:szCs w:val="28"/>
        </w:rPr>
        <w:t>:</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 xml:space="preserve">с 1 января по 31 декабря 2024 года включительно </w:t>
      </w:r>
      <w:r w:rsidR="00B63F4F" w:rsidRPr="001D2D24">
        <w:rPr>
          <w:rFonts w:ascii="Times New Roman" w:hAnsi="Times New Roman"/>
          <w:szCs w:val="28"/>
        </w:rPr>
        <w:t>-</w:t>
      </w:r>
      <w:r w:rsidRPr="001D2D24">
        <w:rPr>
          <w:rFonts w:ascii="Times New Roman" w:hAnsi="Times New Roman"/>
          <w:szCs w:val="28"/>
        </w:rPr>
        <w:t xml:space="preserve"> 4159 рублей </w:t>
      </w:r>
      <w:r w:rsidR="009B3398" w:rsidRPr="001D2D24">
        <w:rPr>
          <w:rFonts w:ascii="Times New Roman" w:hAnsi="Times New Roman"/>
          <w:bCs/>
          <w:szCs w:val="28"/>
        </w:rPr>
        <w:br/>
      </w:r>
      <w:r w:rsidRPr="001D2D24">
        <w:rPr>
          <w:rFonts w:ascii="Times New Roman" w:hAnsi="Times New Roman"/>
          <w:szCs w:val="28"/>
        </w:rPr>
        <w:t>за 1000 штук;</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 xml:space="preserve">с 1 января по 31 декабря 2025 года включительно </w:t>
      </w:r>
      <w:r w:rsidR="00B63F4F" w:rsidRPr="001D2D24">
        <w:rPr>
          <w:rFonts w:ascii="Times New Roman" w:hAnsi="Times New Roman"/>
          <w:szCs w:val="28"/>
        </w:rPr>
        <w:t>-</w:t>
      </w:r>
      <w:r w:rsidRPr="001D2D24">
        <w:rPr>
          <w:rFonts w:ascii="Times New Roman" w:hAnsi="Times New Roman"/>
          <w:szCs w:val="28"/>
        </w:rPr>
        <w:t xml:space="preserve"> 4325 рублей </w:t>
      </w:r>
      <w:r w:rsidR="009B3398" w:rsidRPr="001D2D24">
        <w:rPr>
          <w:rFonts w:ascii="Times New Roman" w:hAnsi="Times New Roman"/>
          <w:bCs/>
          <w:szCs w:val="28"/>
        </w:rPr>
        <w:br/>
      </w:r>
      <w:r w:rsidRPr="001D2D24">
        <w:rPr>
          <w:rFonts w:ascii="Times New Roman" w:hAnsi="Times New Roman"/>
          <w:szCs w:val="28"/>
        </w:rPr>
        <w:t>за 1000 штук;</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 xml:space="preserve">с 1 января по 31 декабря 2026 года включительно </w:t>
      </w:r>
      <w:r w:rsidR="00B63F4F" w:rsidRPr="001D2D24">
        <w:rPr>
          <w:rFonts w:ascii="Times New Roman" w:hAnsi="Times New Roman"/>
          <w:szCs w:val="28"/>
        </w:rPr>
        <w:t>-</w:t>
      </w:r>
      <w:r w:rsidRPr="001D2D24">
        <w:rPr>
          <w:rFonts w:ascii="Times New Roman" w:hAnsi="Times New Roman"/>
          <w:szCs w:val="28"/>
        </w:rPr>
        <w:t xml:space="preserve"> 4498 рублей </w:t>
      </w:r>
      <w:r w:rsidR="009B3398" w:rsidRPr="001D2D24">
        <w:rPr>
          <w:rFonts w:ascii="Times New Roman" w:hAnsi="Times New Roman"/>
          <w:bCs/>
          <w:szCs w:val="28"/>
        </w:rPr>
        <w:br/>
      </w:r>
      <w:r w:rsidRPr="001D2D24">
        <w:rPr>
          <w:rFonts w:ascii="Times New Roman" w:hAnsi="Times New Roman"/>
          <w:szCs w:val="28"/>
        </w:rPr>
        <w:t>за 1000 штук;</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23)</w:t>
      </w:r>
      <w:r w:rsidR="00B81E12" w:rsidRPr="001D2D24">
        <w:rPr>
          <w:rFonts w:ascii="Times New Roman" w:hAnsi="Times New Roman"/>
          <w:szCs w:val="28"/>
        </w:rPr>
        <w:t> </w:t>
      </w:r>
      <w:r w:rsidRPr="001D2D24">
        <w:rPr>
          <w:rFonts w:ascii="Times New Roman" w:hAnsi="Times New Roman"/>
          <w:szCs w:val="28"/>
        </w:rPr>
        <w:t>сигареты, папиросы:</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 xml:space="preserve">с 1 января по 31 декабря 2024 года включительно </w:t>
      </w:r>
      <w:r w:rsidR="00B63F4F" w:rsidRPr="001D2D24">
        <w:rPr>
          <w:rFonts w:ascii="Times New Roman" w:hAnsi="Times New Roman"/>
          <w:szCs w:val="28"/>
        </w:rPr>
        <w:t>-</w:t>
      </w:r>
      <w:r w:rsidRPr="001D2D24">
        <w:rPr>
          <w:rFonts w:ascii="Times New Roman" w:hAnsi="Times New Roman"/>
          <w:szCs w:val="28"/>
        </w:rPr>
        <w:t xml:space="preserve"> 2731 рубль </w:t>
      </w:r>
      <w:r w:rsidR="009B3398" w:rsidRPr="001D2D24">
        <w:rPr>
          <w:rFonts w:ascii="Times New Roman" w:hAnsi="Times New Roman"/>
          <w:bCs/>
          <w:szCs w:val="28"/>
        </w:rPr>
        <w:br/>
      </w:r>
      <w:r w:rsidRPr="001D2D24">
        <w:rPr>
          <w:rFonts w:ascii="Times New Roman" w:hAnsi="Times New Roman"/>
          <w:szCs w:val="28"/>
        </w:rPr>
        <w:t xml:space="preserve">за 1000 штук плюс 16 процентов расчетной стоимости, исчисляемой исходя из максимальной розничной цены, но не менее 3709 рублей </w:t>
      </w:r>
      <w:r w:rsidR="009B3398" w:rsidRPr="001D2D24">
        <w:rPr>
          <w:rFonts w:ascii="Times New Roman" w:hAnsi="Times New Roman"/>
          <w:bCs/>
          <w:szCs w:val="28"/>
        </w:rPr>
        <w:br/>
      </w:r>
      <w:r w:rsidRPr="001D2D24">
        <w:rPr>
          <w:rFonts w:ascii="Times New Roman" w:hAnsi="Times New Roman"/>
          <w:szCs w:val="28"/>
        </w:rPr>
        <w:t>за 1000 штук;</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lastRenderedPageBreak/>
        <w:t xml:space="preserve">с 1 января по 31 декабря 2025 года включительно </w:t>
      </w:r>
      <w:r w:rsidR="009B3398" w:rsidRPr="001D2D24">
        <w:rPr>
          <w:rFonts w:ascii="Times New Roman" w:hAnsi="Times New Roman"/>
          <w:szCs w:val="28"/>
        </w:rPr>
        <w:t>-</w:t>
      </w:r>
      <w:r w:rsidRPr="001D2D24">
        <w:rPr>
          <w:rFonts w:ascii="Times New Roman" w:hAnsi="Times New Roman"/>
          <w:szCs w:val="28"/>
        </w:rPr>
        <w:t xml:space="preserve"> 2840 рублей за 1</w:t>
      </w:r>
      <w:r w:rsidR="007442F6" w:rsidRPr="001D2D24">
        <w:rPr>
          <w:rFonts w:ascii="Times New Roman" w:hAnsi="Times New Roman"/>
          <w:szCs w:val="28"/>
        </w:rPr>
        <w:t> </w:t>
      </w:r>
      <w:r w:rsidRPr="001D2D24">
        <w:rPr>
          <w:rFonts w:ascii="Times New Roman" w:hAnsi="Times New Roman"/>
          <w:szCs w:val="28"/>
        </w:rPr>
        <w:t xml:space="preserve">000 штук плюс 16 процентов расчетной стоимости, исчисляемой исходя из максимальной розничной цены, но не менее 3857 рублей </w:t>
      </w:r>
      <w:r w:rsidR="009B3398" w:rsidRPr="001D2D24">
        <w:rPr>
          <w:rFonts w:ascii="Times New Roman" w:hAnsi="Times New Roman"/>
          <w:bCs/>
          <w:szCs w:val="28"/>
        </w:rPr>
        <w:br/>
      </w:r>
      <w:r w:rsidRPr="001D2D24">
        <w:rPr>
          <w:rFonts w:ascii="Times New Roman" w:hAnsi="Times New Roman"/>
          <w:szCs w:val="28"/>
        </w:rPr>
        <w:t>за 1000 штук;</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 xml:space="preserve">с 1 января по 31 декабря 2026 года включительно </w:t>
      </w:r>
      <w:r w:rsidR="009B3398" w:rsidRPr="001D2D24">
        <w:rPr>
          <w:rFonts w:ascii="Times New Roman" w:hAnsi="Times New Roman"/>
          <w:szCs w:val="28"/>
        </w:rPr>
        <w:t>-</w:t>
      </w:r>
      <w:r w:rsidRPr="001D2D24">
        <w:rPr>
          <w:rFonts w:ascii="Times New Roman" w:hAnsi="Times New Roman"/>
          <w:szCs w:val="28"/>
        </w:rPr>
        <w:t xml:space="preserve"> 2954 рубля </w:t>
      </w:r>
      <w:r w:rsidR="009B3398" w:rsidRPr="001D2D24">
        <w:rPr>
          <w:rFonts w:ascii="Times New Roman" w:hAnsi="Times New Roman"/>
          <w:bCs/>
          <w:szCs w:val="28"/>
        </w:rPr>
        <w:br/>
      </w:r>
      <w:r w:rsidRPr="001D2D24">
        <w:rPr>
          <w:rFonts w:ascii="Times New Roman" w:hAnsi="Times New Roman"/>
          <w:szCs w:val="28"/>
        </w:rPr>
        <w:t xml:space="preserve">за 1000 штук плюс 16 процентов расчетной стоимости, исчисляемой исходя из максимальной розничной цены, но не менее 4011 рублей </w:t>
      </w:r>
      <w:r w:rsidR="009B3398" w:rsidRPr="001D2D24">
        <w:rPr>
          <w:rFonts w:ascii="Times New Roman" w:hAnsi="Times New Roman"/>
          <w:bCs/>
          <w:szCs w:val="28"/>
        </w:rPr>
        <w:br/>
      </w:r>
      <w:r w:rsidRPr="001D2D24">
        <w:rPr>
          <w:rFonts w:ascii="Times New Roman" w:hAnsi="Times New Roman"/>
          <w:szCs w:val="28"/>
        </w:rPr>
        <w:t>за 1000 штук;</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24)</w:t>
      </w:r>
      <w:r w:rsidR="007442F6" w:rsidRPr="001D2D24">
        <w:rPr>
          <w:rFonts w:ascii="Times New Roman" w:hAnsi="Times New Roman"/>
          <w:szCs w:val="28"/>
        </w:rPr>
        <w:t> </w:t>
      </w:r>
      <w:r w:rsidRPr="001D2D24">
        <w:rPr>
          <w:rFonts w:ascii="Times New Roman" w:hAnsi="Times New Roman"/>
          <w:szCs w:val="28"/>
        </w:rPr>
        <w:t>табак (табачные изделия), предназначенный для потребления путем нагревания:</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 xml:space="preserve">с 1 января по 31 декабря 2024 года включительно </w:t>
      </w:r>
      <w:r w:rsidR="00B63F4F" w:rsidRPr="001D2D24">
        <w:rPr>
          <w:rFonts w:ascii="Times New Roman" w:hAnsi="Times New Roman"/>
          <w:szCs w:val="28"/>
        </w:rPr>
        <w:t>-</w:t>
      </w:r>
      <w:r w:rsidRPr="001D2D24">
        <w:rPr>
          <w:rFonts w:ascii="Times New Roman" w:hAnsi="Times New Roman"/>
          <w:szCs w:val="28"/>
        </w:rPr>
        <w:t xml:space="preserve"> 9094 рубля </w:t>
      </w:r>
      <w:r w:rsidR="009B3398" w:rsidRPr="001D2D24">
        <w:rPr>
          <w:rFonts w:ascii="Times New Roman" w:hAnsi="Times New Roman"/>
          <w:bCs/>
          <w:szCs w:val="28"/>
        </w:rPr>
        <w:br/>
      </w:r>
      <w:r w:rsidRPr="001D2D24">
        <w:rPr>
          <w:rFonts w:ascii="Times New Roman" w:hAnsi="Times New Roman"/>
          <w:szCs w:val="28"/>
        </w:rPr>
        <w:t>за 1</w:t>
      </w:r>
      <w:r w:rsidR="009B3398" w:rsidRPr="001D2D24">
        <w:rPr>
          <w:rFonts w:ascii="Times New Roman" w:hAnsi="Times New Roman"/>
          <w:szCs w:val="28"/>
        </w:rPr>
        <w:t xml:space="preserve"> </w:t>
      </w:r>
      <w:r w:rsidRPr="001D2D24">
        <w:rPr>
          <w:rFonts w:ascii="Times New Roman" w:hAnsi="Times New Roman"/>
          <w:szCs w:val="28"/>
        </w:rPr>
        <w:t>кг;</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 xml:space="preserve">с 1 января по 31 декабря 2025 года включительно </w:t>
      </w:r>
      <w:r w:rsidR="00B63F4F" w:rsidRPr="001D2D24">
        <w:rPr>
          <w:rFonts w:ascii="Times New Roman" w:hAnsi="Times New Roman"/>
          <w:szCs w:val="28"/>
        </w:rPr>
        <w:t xml:space="preserve">- </w:t>
      </w:r>
      <w:r w:rsidRPr="001D2D24">
        <w:rPr>
          <w:rFonts w:ascii="Times New Roman" w:hAnsi="Times New Roman"/>
          <w:szCs w:val="28"/>
        </w:rPr>
        <w:t xml:space="preserve">9458 рублей </w:t>
      </w:r>
      <w:r w:rsidR="001D2D24">
        <w:rPr>
          <w:rFonts w:ascii="Times New Roman" w:hAnsi="Times New Roman"/>
          <w:szCs w:val="28"/>
        </w:rPr>
        <w:br/>
      </w:r>
      <w:r w:rsidRPr="001D2D24">
        <w:rPr>
          <w:rFonts w:ascii="Times New Roman" w:hAnsi="Times New Roman"/>
          <w:szCs w:val="28"/>
        </w:rPr>
        <w:t>за 1</w:t>
      </w:r>
      <w:r w:rsidR="009B3398" w:rsidRPr="001D2D24">
        <w:rPr>
          <w:rFonts w:ascii="Times New Roman" w:hAnsi="Times New Roman"/>
          <w:szCs w:val="28"/>
        </w:rPr>
        <w:t xml:space="preserve"> </w:t>
      </w:r>
      <w:r w:rsidRPr="001D2D24">
        <w:rPr>
          <w:rFonts w:ascii="Times New Roman" w:hAnsi="Times New Roman"/>
          <w:szCs w:val="28"/>
        </w:rPr>
        <w:t>кг;</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 xml:space="preserve">с 1 января по 31 декабря 2026 года включительно </w:t>
      </w:r>
      <w:r w:rsidR="00B63F4F" w:rsidRPr="001D2D24">
        <w:rPr>
          <w:rFonts w:ascii="Times New Roman" w:hAnsi="Times New Roman"/>
          <w:szCs w:val="28"/>
        </w:rPr>
        <w:t>-</w:t>
      </w:r>
      <w:r w:rsidRPr="001D2D24">
        <w:rPr>
          <w:rFonts w:ascii="Times New Roman" w:hAnsi="Times New Roman"/>
          <w:szCs w:val="28"/>
        </w:rPr>
        <w:t xml:space="preserve"> 9836 рублей </w:t>
      </w:r>
      <w:r w:rsidR="001D2D24">
        <w:rPr>
          <w:rFonts w:ascii="Times New Roman" w:hAnsi="Times New Roman"/>
          <w:szCs w:val="28"/>
        </w:rPr>
        <w:br/>
      </w:r>
      <w:r w:rsidRPr="001D2D24">
        <w:rPr>
          <w:rFonts w:ascii="Times New Roman" w:hAnsi="Times New Roman"/>
          <w:szCs w:val="28"/>
        </w:rPr>
        <w:t>за 1</w:t>
      </w:r>
      <w:r w:rsidR="009B3398" w:rsidRPr="001D2D24">
        <w:rPr>
          <w:rFonts w:ascii="Times New Roman" w:hAnsi="Times New Roman"/>
          <w:szCs w:val="28"/>
        </w:rPr>
        <w:t xml:space="preserve"> </w:t>
      </w:r>
      <w:r w:rsidRPr="001D2D24">
        <w:rPr>
          <w:rFonts w:ascii="Times New Roman" w:hAnsi="Times New Roman"/>
          <w:szCs w:val="28"/>
        </w:rPr>
        <w:t>кг</w:t>
      </w:r>
      <w:proofErr w:type="gramStart"/>
      <w:r w:rsidRPr="001D2D24">
        <w:rPr>
          <w:rFonts w:ascii="Times New Roman" w:hAnsi="Times New Roman"/>
          <w:szCs w:val="28"/>
        </w:rPr>
        <w:t>;</w:t>
      </w:r>
      <w:r w:rsidR="007442F6" w:rsidRPr="001D2D24">
        <w:rPr>
          <w:rFonts w:ascii="Times New Roman" w:hAnsi="Times New Roman"/>
          <w:szCs w:val="28"/>
        </w:rPr>
        <w:t>»</w:t>
      </w:r>
      <w:proofErr w:type="gramEnd"/>
      <w:r w:rsidRPr="001D2D24">
        <w:rPr>
          <w:rFonts w:ascii="Times New Roman" w:hAnsi="Times New Roman"/>
          <w:szCs w:val="28"/>
        </w:rPr>
        <w:t>;</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bCs/>
          <w:szCs w:val="28"/>
        </w:rPr>
        <w:t>подпункт 26 изложить в следующей редакции:</w:t>
      </w:r>
    </w:p>
    <w:p w:rsidR="00331125" w:rsidRPr="001D2D24" w:rsidRDefault="007442F6" w:rsidP="00331125">
      <w:pPr>
        <w:widowControl w:val="0"/>
        <w:spacing w:line="480" w:lineRule="auto"/>
        <w:ind w:firstLine="709"/>
        <w:rPr>
          <w:rFonts w:ascii="Times New Roman" w:hAnsi="Times New Roman"/>
          <w:szCs w:val="28"/>
        </w:rPr>
      </w:pPr>
      <w:r w:rsidRPr="001D2D24">
        <w:rPr>
          <w:rFonts w:ascii="Times New Roman" w:hAnsi="Times New Roman"/>
          <w:szCs w:val="28"/>
        </w:rPr>
        <w:t>«</w:t>
      </w:r>
      <w:r w:rsidR="00331125" w:rsidRPr="001D2D24">
        <w:rPr>
          <w:rFonts w:ascii="Times New Roman" w:hAnsi="Times New Roman"/>
          <w:szCs w:val="28"/>
        </w:rPr>
        <w:t>26)</w:t>
      </w:r>
      <w:r w:rsidR="00B81E12" w:rsidRPr="001D2D24">
        <w:rPr>
          <w:rFonts w:ascii="Times New Roman" w:hAnsi="Times New Roman"/>
          <w:szCs w:val="28"/>
        </w:rPr>
        <w:t> </w:t>
      </w:r>
      <w:r w:rsidR="00331125" w:rsidRPr="001D2D24">
        <w:rPr>
          <w:rFonts w:ascii="Times New Roman" w:hAnsi="Times New Roman"/>
          <w:szCs w:val="28"/>
        </w:rPr>
        <w:t>жидкости для электронных систем доставки никотина:</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 xml:space="preserve">с 1 января по 31 декабря 2024 года включительно - 21 рубль </w:t>
      </w:r>
      <w:r w:rsidR="009B3398" w:rsidRPr="001D2D24">
        <w:rPr>
          <w:rFonts w:ascii="Times New Roman" w:hAnsi="Times New Roman"/>
          <w:bCs/>
          <w:szCs w:val="28"/>
        </w:rPr>
        <w:br/>
      </w:r>
      <w:r w:rsidRPr="001D2D24">
        <w:rPr>
          <w:rFonts w:ascii="Times New Roman" w:hAnsi="Times New Roman"/>
          <w:szCs w:val="28"/>
        </w:rPr>
        <w:t>за 1</w:t>
      </w:r>
      <w:r w:rsidR="009B3398" w:rsidRPr="001D2D24">
        <w:rPr>
          <w:rFonts w:ascii="Times New Roman" w:hAnsi="Times New Roman"/>
          <w:szCs w:val="28"/>
        </w:rPr>
        <w:t xml:space="preserve"> </w:t>
      </w:r>
      <w:r w:rsidRPr="001D2D24">
        <w:rPr>
          <w:rFonts w:ascii="Times New Roman" w:hAnsi="Times New Roman"/>
          <w:szCs w:val="28"/>
        </w:rPr>
        <w:t>мл;</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 xml:space="preserve">с 1 января по 31 декабря 2025 года включительно - 22 рубля </w:t>
      </w:r>
      <w:r w:rsidR="009B3398" w:rsidRPr="001D2D24">
        <w:rPr>
          <w:rFonts w:ascii="Times New Roman" w:hAnsi="Times New Roman"/>
          <w:bCs/>
          <w:szCs w:val="28"/>
        </w:rPr>
        <w:br/>
      </w:r>
      <w:r w:rsidRPr="001D2D24">
        <w:rPr>
          <w:rFonts w:ascii="Times New Roman" w:hAnsi="Times New Roman"/>
          <w:szCs w:val="28"/>
        </w:rPr>
        <w:lastRenderedPageBreak/>
        <w:t>за 1</w:t>
      </w:r>
      <w:r w:rsidR="009B3398" w:rsidRPr="001D2D24">
        <w:rPr>
          <w:rFonts w:ascii="Times New Roman" w:hAnsi="Times New Roman"/>
          <w:szCs w:val="28"/>
        </w:rPr>
        <w:t xml:space="preserve"> </w:t>
      </w:r>
      <w:r w:rsidRPr="001D2D24">
        <w:rPr>
          <w:rFonts w:ascii="Times New Roman" w:hAnsi="Times New Roman"/>
          <w:szCs w:val="28"/>
        </w:rPr>
        <w:t>мл;</w:t>
      </w:r>
    </w:p>
    <w:p w:rsidR="00331125" w:rsidRPr="001D2D24" w:rsidRDefault="00331125" w:rsidP="00331125">
      <w:pPr>
        <w:widowControl w:val="0"/>
        <w:spacing w:line="480" w:lineRule="auto"/>
        <w:ind w:firstLine="709"/>
        <w:rPr>
          <w:rFonts w:ascii="Times New Roman" w:hAnsi="Times New Roman"/>
          <w:szCs w:val="28"/>
        </w:rPr>
      </w:pPr>
      <w:r w:rsidRPr="001D2D24">
        <w:rPr>
          <w:rFonts w:ascii="Times New Roman" w:hAnsi="Times New Roman"/>
          <w:szCs w:val="28"/>
        </w:rPr>
        <w:t>с 1 января по 31 д</w:t>
      </w:r>
      <w:r w:rsidR="007442F6" w:rsidRPr="001D2D24">
        <w:rPr>
          <w:rFonts w:ascii="Times New Roman" w:hAnsi="Times New Roman"/>
          <w:szCs w:val="28"/>
        </w:rPr>
        <w:t>екабря 2026 года включительно -</w:t>
      </w:r>
      <w:r w:rsidRPr="001D2D24">
        <w:rPr>
          <w:rFonts w:ascii="Times New Roman" w:hAnsi="Times New Roman"/>
          <w:szCs w:val="28"/>
        </w:rPr>
        <w:t xml:space="preserve"> 23 рубля </w:t>
      </w:r>
      <w:r w:rsidR="009B3398" w:rsidRPr="001D2D24">
        <w:rPr>
          <w:rFonts w:ascii="Times New Roman" w:hAnsi="Times New Roman"/>
          <w:bCs/>
          <w:szCs w:val="28"/>
        </w:rPr>
        <w:br/>
      </w:r>
      <w:r w:rsidRPr="001D2D24">
        <w:rPr>
          <w:rFonts w:ascii="Times New Roman" w:hAnsi="Times New Roman"/>
          <w:szCs w:val="28"/>
        </w:rPr>
        <w:t>за 1</w:t>
      </w:r>
      <w:r w:rsidR="009B3398" w:rsidRPr="001D2D24">
        <w:rPr>
          <w:rFonts w:ascii="Times New Roman" w:hAnsi="Times New Roman"/>
          <w:szCs w:val="28"/>
        </w:rPr>
        <w:t xml:space="preserve"> </w:t>
      </w:r>
      <w:r w:rsidR="007442F6" w:rsidRPr="001D2D24">
        <w:rPr>
          <w:rFonts w:ascii="Times New Roman" w:hAnsi="Times New Roman"/>
          <w:szCs w:val="28"/>
        </w:rPr>
        <w:t>мл</w:t>
      </w:r>
      <w:proofErr w:type="gramStart"/>
      <w:r w:rsidR="007442F6" w:rsidRPr="001D2D24">
        <w:rPr>
          <w:rFonts w:ascii="Times New Roman" w:hAnsi="Times New Roman"/>
          <w:szCs w:val="28"/>
        </w:rPr>
        <w:t>;»</w:t>
      </w:r>
      <w:proofErr w:type="gramEnd"/>
      <w:r w:rsidRPr="001D2D24">
        <w:rPr>
          <w:rFonts w:ascii="Times New Roman" w:hAnsi="Times New Roman"/>
          <w:bCs/>
          <w:szCs w:val="28"/>
        </w:rPr>
        <w:t>;</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подпункты 28 - 39 изложить в следующей редакции:</w:t>
      </w:r>
    </w:p>
    <w:p w:rsidR="00331125" w:rsidRPr="001D2D24" w:rsidRDefault="007442F6" w:rsidP="00331125">
      <w:pPr>
        <w:widowControl w:val="0"/>
        <w:spacing w:line="480" w:lineRule="auto"/>
        <w:ind w:firstLine="709"/>
        <w:rPr>
          <w:rFonts w:ascii="Times New Roman" w:hAnsi="Times New Roman"/>
          <w:bCs/>
          <w:szCs w:val="28"/>
        </w:rPr>
      </w:pPr>
      <w:r w:rsidRPr="001D2D24">
        <w:rPr>
          <w:rFonts w:ascii="Times New Roman" w:hAnsi="Times New Roman"/>
          <w:szCs w:val="28"/>
        </w:rPr>
        <w:t>«</w:t>
      </w:r>
      <w:r w:rsidR="00331125" w:rsidRPr="001D2D24">
        <w:rPr>
          <w:rFonts w:ascii="Times New Roman" w:hAnsi="Times New Roman"/>
          <w:bCs/>
          <w:szCs w:val="28"/>
        </w:rPr>
        <w:t>28)</w:t>
      </w:r>
      <w:r w:rsidR="00B81E12" w:rsidRPr="001D2D24">
        <w:rPr>
          <w:rFonts w:ascii="Times New Roman" w:hAnsi="Times New Roman"/>
          <w:bCs/>
          <w:szCs w:val="28"/>
        </w:rPr>
        <w:t> </w:t>
      </w:r>
      <w:r w:rsidR="00331125" w:rsidRPr="001D2D24">
        <w:rPr>
          <w:rFonts w:ascii="Times New Roman" w:hAnsi="Times New Roman"/>
          <w:bCs/>
          <w:szCs w:val="28"/>
        </w:rPr>
        <w:t xml:space="preserve">автомобили легковые с мощностью двигателя свыше </w:t>
      </w:r>
      <w:r w:rsidR="009B3398" w:rsidRPr="001D2D24">
        <w:rPr>
          <w:rFonts w:ascii="Times New Roman" w:hAnsi="Times New Roman"/>
          <w:bCs/>
          <w:szCs w:val="28"/>
        </w:rPr>
        <w:br/>
      </w:r>
      <w:r w:rsidR="00331125" w:rsidRPr="001D2D24">
        <w:rPr>
          <w:rFonts w:ascii="Times New Roman" w:hAnsi="Times New Roman"/>
          <w:bCs/>
          <w:szCs w:val="28"/>
        </w:rPr>
        <w:t>67,5</w:t>
      </w:r>
      <w:r w:rsidR="009B3398" w:rsidRPr="001D2D24">
        <w:rPr>
          <w:rFonts w:ascii="Times New Roman" w:hAnsi="Times New Roman"/>
          <w:bCs/>
          <w:szCs w:val="28"/>
        </w:rPr>
        <w:t xml:space="preserve"> </w:t>
      </w:r>
      <w:r w:rsidR="00331125" w:rsidRPr="001D2D24">
        <w:rPr>
          <w:rFonts w:ascii="Times New Roman" w:hAnsi="Times New Roman"/>
          <w:bCs/>
          <w:szCs w:val="28"/>
        </w:rPr>
        <w:t xml:space="preserve">кВт (90 л. с.) и до 112,5 кВт (150 л. </w:t>
      </w:r>
      <w:proofErr w:type="gramStart"/>
      <w:r w:rsidR="00331125" w:rsidRPr="001D2D24">
        <w:rPr>
          <w:rFonts w:ascii="Times New Roman" w:hAnsi="Times New Roman"/>
          <w:bCs/>
          <w:szCs w:val="28"/>
        </w:rPr>
        <w:t>с</w:t>
      </w:r>
      <w:proofErr w:type="gramEnd"/>
      <w:r w:rsidR="00331125" w:rsidRPr="001D2D24">
        <w:rPr>
          <w:rFonts w:ascii="Times New Roman" w:hAnsi="Times New Roman"/>
          <w:bCs/>
          <w:szCs w:val="28"/>
        </w:rPr>
        <w:t>.) включительно:</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2024 года включительно - 58 рублей </w:t>
      </w:r>
      <w:r w:rsidR="009B3398" w:rsidRPr="001D2D24">
        <w:rPr>
          <w:rFonts w:ascii="Times New Roman" w:hAnsi="Times New Roman"/>
          <w:bCs/>
          <w:szCs w:val="28"/>
        </w:rPr>
        <w:br/>
      </w:r>
      <w:r w:rsidRPr="001D2D24">
        <w:rPr>
          <w:rFonts w:ascii="Times New Roman" w:hAnsi="Times New Roman"/>
          <w:bCs/>
          <w:szCs w:val="28"/>
        </w:rPr>
        <w:t>за 0,75</w:t>
      </w:r>
      <w:r w:rsidR="009B3398" w:rsidRPr="001D2D24">
        <w:rPr>
          <w:rFonts w:ascii="Times New Roman" w:hAnsi="Times New Roman"/>
          <w:bCs/>
          <w:szCs w:val="28"/>
        </w:rPr>
        <w:t xml:space="preserve"> </w:t>
      </w:r>
      <w:r w:rsidRPr="001D2D24">
        <w:rPr>
          <w:rFonts w:ascii="Times New Roman" w:hAnsi="Times New Roman"/>
          <w:bCs/>
          <w:szCs w:val="28"/>
        </w:rPr>
        <w:t xml:space="preserve">кВт (1 л. </w:t>
      </w:r>
      <w:proofErr w:type="gramStart"/>
      <w:r w:rsidRPr="001D2D24">
        <w:rPr>
          <w:rFonts w:ascii="Times New Roman" w:hAnsi="Times New Roman"/>
          <w:bCs/>
          <w:szCs w:val="28"/>
        </w:rPr>
        <w:t>с</w:t>
      </w:r>
      <w:proofErr w:type="gramEnd"/>
      <w:r w:rsidRPr="001D2D24">
        <w:rPr>
          <w:rFonts w:ascii="Times New Roman" w:hAnsi="Times New Roman"/>
          <w:bCs/>
          <w:szCs w:val="28"/>
        </w:rPr>
        <w:t>.);</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2025 года включительно </w:t>
      </w:r>
      <w:r w:rsidR="009B3398" w:rsidRPr="001D2D24">
        <w:rPr>
          <w:rFonts w:ascii="Times New Roman" w:hAnsi="Times New Roman"/>
          <w:bCs/>
          <w:szCs w:val="28"/>
        </w:rPr>
        <w:t>-</w:t>
      </w:r>
      <w:r w:rsidRPr="001D2D24">
        <w:rPr>
          <w:rFonts w:ascii="Times New Roman" w:hAnsi="Times New Roman"/>
          <w:bCs/>
          <w:szCs w:val="28"/>
        </w:rPr>
        <w:t xml:space="preserve"> 60 рублей </w:t>
      </w:r>
      <w:r w:rsidR="009B3398" w:rsidRPr="001D2D24">
        <w:rPr>
          <w:rFonts w:ascii="Times New Roman" w:hAnsi="Times New Roman"/>
          <w:bCs/>
          <w:szCs w:val="28"/>
        </w:rPr>
        <w:br/>
      </w:r>
      <w:r w:rsidRPr="001D2D24">
        <w:rPr>
          <w:rFonts w:ascii="Times New Roman" w:hAnsi="Times New Roman"/>
          <w:bCs/>
          <w:szCs w:val="28"/>
        </w:rPr>
        <w:t>за 0,75</w:t>
      </w:r>
      <w:r w:rsidR="009B3398" w:rsidRPr="001D2D24">
        <w:rPr>
          <w:rFonts w:ascii="Times New Roman" w:hAnsi="Times New Roman"/>
          <w:bCs/>
          <w:szCs w:val="28"/>
        </w:rPr>
        <w:t xml:space="preserve"> </w:t>
      </w:r>
      <w:r w:rsidRPr="001D2D24">
        <w:rPr>
          <w:rFonts w:ascii="Times New Roman" w:hAnsi="Times New Roman"/>
          <w:bCs/>
          <w:szCs w:val="28"/>
        </w:rPr>
        <w:t xml:space="preserve">кВт (1 л. </w:t>
      </w:r>
      <w:proofErr w:type="gramStart"/>
      <w:r w:rsidRPr="001D2D24">
        <w:rPr>
          <w:rFonts w:ascii="Times New Roman" w:hAnsi="Times New Roman"/>
          <w:bCs/>
          <w:szCs w:val="28"/>
        </w:rPr>
        <w:t>с</w:t>
      </w:r>
      <w:proofErr w:type="gramEnd"/>
      <w:r w:rsidRPr="001D2D24">
        <w:rPr>
          <w:rFonts w:ascii="Times New Roman" w:hAnsi="Times New Roman"/>
          <w:bCs/>
          <w:szCs w:val="28"/>
        </w:rPr>
        <w:t>.);</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2026 года включительно - 62 рубля </w:t>
      </w:r>
      <w:r w:rsidR="009B3398" w:rsidRPr="001D2D24">
        <w:rPr>
          <w:rFonts w:ascii="Times New Roman" w:hAnsi="Times New Roman"/>
          <w:bCs/>
          <w:szCs w:val="28"/>
        </w:rPr>
        <w:br/>
      </w:r>
      <w:r w:rsidRPr="001D2D24">
        <w:rPr>
          <w:rFonts w:ascii="Times New Roman" w:hAnsi="Times New Roman"/>
          <w:bCs/>
          <w:szCs w:val="28"/>
        </w:rPr>
        <w:t>за 0,75</w:t>
      </w:r>
      <w:r w:rsidR="009B3398" w:rsidRPr="001D2D24">
        <w:rPr>
          <w:rFonts w:ascii="Times New Roman" w:hAnsi="Times New Roman"/>
          <w:bCs/>
          <w:szCs w:val="28"/>
        </w:rPr>
        <w:t xml:space="preserve"> </w:t>
      </w:r>
      <w:r w:rsidRPr="001D2D24">
        <w:rPr>
          <w:rFonts w:ascii="Times New Roman" w:hAnsi="Times New Roman"/>
          <w:bCs/>
          <w:szCs w:val="28"/>
        </w:rPr>
        <w:t xml:space="preserve">кВт (1 л. </w:t>
      </w:r>
      <w:proofErr w:type="gramStart"/>
      <w:r w:rsidRPr="001D2D24">
        <w:rPr>
          <w:rFonts w:ascii="Times New Roman" w:hAnsi="Times New Roman"/>
          <w:bCs/>
          <w:szCs w:val="28"/>
        </w:rPr>
        <w:t>с</w:t>
      </w:r>
      <w:proofErr w:type="gramEnd"/>
      <w:r w:rsidRPr="001D2D24">
        <w:rPr>
          <w:rFonts w:ascii="Times New Roman" w:hAnsi="Times New Roman"/>
          <w:bCs/>
          <w:szCs w:val="28"/>
        </w:rPr>
        <w:t>.);</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29)</w:t>
      </w:r>
      <w:r w:rsidR="007442F6" w:rsidRPr="001D2D24">
        <w:rPr>
          <w:rFonts w:ascii="Times New Roman" w:hAnsi="Times New Roman"/>
          <w:bCs/>
          <w:szCs w:val="28"/>
        </w:rPr>
        <w:t> </w:t>
      </w:r>
      <w:r w:rsidRPr="001D2D24">
        <w:rPr>
          <w:rFonts w:ascii="Times New Roman" w:hAnsi="Times New Roman"/>
          <w:bCs/>
          <w:szCs w:val="28"/>
        </w:rPr>
        <w:t xml:space="preserve">автомобили легковые с мощностью двигателя свыше </w:t>
      </w:r>
      <w:r w:rsidR="009B3398" w:rsidRPr="001D2D24">
        <w:rPr>
          <w:rFonts w:ascii="Times New Roman" w:hAnsi="Times New Roman"/>
          <w:bCs/>
          <w:szCs w:val="28"/>
        </w:rPr>
        <w:br/>
      </w:r>
      <w:r w:rsidRPr="001D2D24">
        <w:rPr>
          <w:rFonts w:ascii="Times New Roman" w:hAnsi="Times New Roman"/>
          <w:bCs/>
          <w:szCs w:val="28"/>
        </w:rPr>
        <w:t>112,5</w:t>
      </w:r>
      <w:r w:rsidR="009B3398" w:rsidRPr="001D2D24">
        <w:rPr>
          <w:rFonts w:ascii="Times New Roman" w:hAnsi="Times New Roman"/>
          <w:bCs/>
          <w:szCs w:val="28"/>
        </w:rPr>
        <w:t xml:space="preserve"> </w:t>
      </w:r>
      <w:r w:rsidRPr="001D2D24">
        <w:rPr>
          <w:rFonts w:ascii="Times New Roman" w:hAnsi="Times New Roman"/>
          <w:bCs/>
          <w:szCs w:val="28"/>
        </w:rPr>
        <w:t xml:space="preserve">кВт (150 л. с.) и до 150 кВт (200 л. </w:t>
      </w:r>
      <w:proofErr w:type="gramStart"/>
      <w:r w:rsidRPr="001D2D24">
        <w:rPr>
          <w:rFonts w:ascii="Times New Roman" w:hAnsi="Times New Roman"/>
          <w:bCs/>
          <w:szCs w:val="28"/>
        </w:rPr>
        <w:t>с</w:t>
      </w:r>
      <w:proofErr w:type="gramEnd"/>
      <w:r w:rsidRPr="001D2D24">
        <w:rPr>
          <w:rFonts w:ascii="Times New Roman" w:hAnsi="Times New Roman"/>
          <w:bCs/>
          <w:szCs w:val="28"/>
        </w:rPr>
        <w:t>.) включительно:</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2024 года включительно </w:t>
      </w:r>
      <w:r w:rsidR="009B3398" w:rsidRPr="001D2D24">
        <w:rPr>
          <w:rFonts w:ascii="Times New Roman" w:hAnsi="Times New Roman"/>
          <w:bCs/>
          <w:szCs w:val="28"/>
        </w:rPr>
        <w:t>-</w:t>
      </w:r>
      <w:r w:rsidRPr="001D2D24">
        <w:rPr>
          <w:rFonts w:ascii="Times New Roman" w:hAnsi="Times New Roman"/>
          <w:bCs/>
          <w:szCs w:val="28"/>
        </w:rPr>
        <w:t xml:space="preserve"> 557 рублей </w:t>
      </w:r>
      <w:r w:rsidR="009B3398" w:rsidRPr="001D2D24">
        <w:rPr>
          <w:rFonts w:ascii="Times New Roman" w:hAnsi="Times New Roman"/>
          <w:bCs/>
          <w:szCs w:val="28"/>
        </w:rPr>
        <w:br/>
      </w:r>
      <w:r w:rsidRPr="001D2D24">
        <w:rPr>
          <w:rFonts w:ascii="Times New Roman" w:hAnsi="Times New Roman"/>
          <w:bCs/>
          <w:szCs w:val="28"/>
        </w:rPr>
        <w:t>за 0,75</w:t>
      </w:r>
      <w:r w:rsidR="009B3398" w:rsidRPr="001D2D24">
        <w:rPr>
          <w:rFonts w:ascii="Times New Roman" w:hAnsi="Times New Roman"/>
          <w:bCs/>
          <w:szCs w:val="28"/>
        </w:rPr>
        <w:t xml:space="preserve"> </w:t>
      </w:r>
      <w:r w:rsidRPr="001D2D24">
        <w:rPr>
          <w:rFonts w:ascii="Times New Roman" w:hAnsi="Times New Roman"/>
          <w:bCs/>
          <w:szCs w:val="28"/>
        </w:rPr>
        <w:t xml:space="preserve">кВт (1 л. </w:t>
      </w:r>
      <w:proofErr w:type="gramStart"/>
      <w:r w:rsidRPr="001D2D24">
        <w:rPr>
          <w:rFonts w:ascii="Times New Roman" w:hAnsi="Times New Roman"/>
          <w:bCs/>
          <w:szCs w:val="28"/>
        </w:rPr>
        <w:t>с</w:t>
      </w:r>
      <w:proofErr w:type="gramEnd"/>
      <w:r w:rsidRPr="001D2D24">
        <w:rPr>
          <w:rFonts w:ascii="Times New Roman" w:hAnsi="Times New Roman"/>
          <w:bCs/>
          <w:szCs w:val="28"/>
        </w:rPr>
        <w:t>.);</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2025 года включительно </w:t>
      </w:r>
      <w:r w:rsidR="009B3398" w:rsidRPr="001D2D24">
        <w:rPr>
          <w:rFonts w:ascii="Times New Roman" w:hAnsi="Times New Roman"/>
          <w:bCs/>
          <w:szCs w:val="28"/>
        </w:rPr>
        <w:t>-</w:t>
      </w:r>
      <w:r w:rsidRPr="001D2D24">
        <w:rPr>
          <w:rFonts w:ascii="Times New Roman" w:hAnsi="Times New Roman"/>
          <w:bCs/>
          <w:szCs w:val="28"/>
        </w:rPr>
        <w:t xml:space="preserve"> 579 рублей </w:t>
      </w:r>
      <w:r w:rsidR="009B3398" w:rsidRPr="001D2D24">
        <w:rPr>
          <w:rFonts w:ascii="Times New Roman" w:hAnsi="Times New Roman"/>
          <w:bCs/>
          <w:szCs w:val="28"/>
        </w:rPr>
        <w:br/>
      </w:r>
      <w:r w:rsidRPr="001D2D24">
        <w:rPr>
          <w:rFonts w:ascii="Times New Roman" w:hAnsi="Times New Roman"/>
          <w:bCs/>
          <w:szCs w:val="28"/>
        </w:rPr>
        <w:t>за 0,75</w:t>
      </w:r>
      <w:r w:rsidR="009B3398" w:rsidRPr="001D2D24">
        <w:rPr>
          <w:rFonts w:ascii="Times New Roman" w:hAnsi="Times New Roman"/>
          <w:bCs/>
          <w:szCs w:val="28"/>
        </w:rPr>
        <w:t xml:space="preserve"> </w:t>
      </w:r>
      <w:r w:rsidRPr="001D2D24">
        <w:rPr>
          <w:rFonts w:ascii="Times New Roman" w:hAnsi="Times New Roman"/>
          <w:bCs/>
          <w:szCs w:val="28"/>
        </w:rPr>
        <w:t xml:space="preserve">кВт (1 л. </w:t>
      </w:r>
      <w:proofErr w:type="gramStart"/>
      <w:r w:rsidRPr="001D2D24">
        <w:rPr>
          <w:rFonts w:ascii="Times New Roman" w:hAnsi="Times New Roman"/>
          <w:bCs/>
          <w:szCs w:val="28"/>
        </w:rPr>
        <w:t>с</w:t>
      </w:r>
      <w:proofErr w:type="gramEnd"/>
      <w:r w:rsidRPr="001D2D24">
        <w:rPr>
          <w:rFonts w:ascii="Times New Roman" w:hAnsi="Times New Roman"/>
          <w:bCs/>
          <w:szCs w:val="28"/>
        </w:rPr>
        <w:t>.);</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2026 года включительно - 602 рубля </w:t>
      </w:r>
      <w:r w:rsidR="009B3398" w:rsidRPr="001D2D24">
        <w:rPr>
          <w:rFonts w:ascii="Times New Roman" w:hAnsi="Times New Roman"/>
          <w:bCs/>
          <w:szCs w:val="28"/>
        </w:rPr>
        <w:br/>
      </w:r>
      <w:r w:rsidRPr="001D2D24">
        <w:rPr>
          <w:rFonts w:ascii="Times New Roman" w:hAnsi="Times New Roman"/>
          <w:bCs/>
          <w:szCs w:val="28"/>
        </w:rPr>
        <w:t>за 0,75</w:t>
      </w:r>
      <w:r w:rsidR="009B3398" w:rsidRPr="001D2D24">
        <w:rPr>
          <w:rFonts w:ascii="Times New Roman" w:hAnsi="Times New Roman"/>
          <w:bCs/>
          <w:szCs w:val="28"/>
        </w:rPr>
        <w:t xml:space="preserve"> </w:t>
      </w:r>
      <w:r w:rsidRPr="001D2D24">
        <w:rPr>
          <w:rFonts w:ascii="Times New Roman" w:hAnsi="Times New Roman"/>
          <w:bCs/>
          <w:szCs w:val="28"/>
        </w:rPr>
        <w:t xml:space="preserve">кВт (1 л. </w:t>
      </w:r>
      <w:proofErr w:type="gramStart"/>
      <w:r w:rsidRPr="001D2D24">
        <w:rPr>
          <w:rFonts w:ascii="Times New Roman" w:hAnsi="Times New Roman"/>
          <w:bCs/>
          <w:szCs w:val="28"/>
        </w:rPr>
        <w:t>с</w:t>
      </w:r>
      <w:proofErr w:type="gramEnd"/>
      <w:r w:rsidRPr="001D2D24">
        <w:rPr>
          <w:rFonts w:ascii="Times New Roman" w:hAnsi="Times New Roman"/>
          <w:bCs/>
          <w:szCs w:val="28"/>
        </w:rPr>
        <w:t>.);</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30)</w:t>
      </w:r>
      <w:r w:rsidR="007442F6" w:rsidRPr="001D2D24">
        <w:rPr>
          <w:rFonts w:ascii="Times New Roman" w:hAnsi="Times New Roman"/>
          <w:bCs/>
          <w:szCs w:val="28"/>
        </w:rPr>
        <w:t> </w:t>
      </w:r>
      <w:r w:rsidRPr="001D2D24">
        <w:rPr>
          <w:rFonts w:ascii="Times New Roman" w:hAnsi="Times New Roman"/>
          <w:bCs/>
          <w:szCs w:val="28"/>
        </w:rPr>
        <w:t>автомобили легковые с мощностью двигателя свыше 150</w:t>
      </w:r>
      <w:r w:rsidR="009B3398" w:rsidRPr="001D2D24">
        <w:rPr>
          <w:rFonts w:ascii="Times New Roman" w:hAnsi="Times New Roman"/>
          <w:bCs/>
          <w:szCs w:val="28"/>
        </w:rPr>
        <w:t xml:space="preserve"> </w:t>
      </w:r>
      <w:r w:rsidRPr="001D2D24">
        <w:rPr>
          <w:rFonts w:ascii="Times New Roman" w:hAnsi="Times New Roman"/>
          <w:bCs/>
          <w:szCs w:val="28"/>
        </w:rPr>
        <w:t xml:space="preserve">кВт </w:t>
      </w:r>
      <w:r w:rsidRPr="001D2D24">
        <w:rPr>
          <w:rFonts w:ascii="Times New Roman" w:hAnsi="Times New Roman"/>
          <w:bCs/>
          <w:szCs w:val="28"/>
        </w:rPr>
        <w:lastRenderedPageBreak/>
        <w:t>(200 л. с.) и до 225</w:t>
      </w:r>
      <w:r w:rsidR="00980A7D" w:rsidRPr="001D2D24">
        <w:rPr>
          <w:rFonts w:ascii="Times New Roman" w:hAnsi="Times New Roman"/>
          <w:bCs/>
          <w:szCs w:val="28"/>
        </w:rPr>
        <w:t> </w:t>
      </w:r>
      <w:r w:rsidRPr="001D2D24">
        <w:rPr>
          <w:rFonts w:ascii="Times New Roman" w:hAnsi="Times New Roman"/>
          <w:bCs/>
          <w:szCs w:val="28"/>
        </w:rPr>
        <w:t xml:space="preserve">кВт (300 л. </w:t>
      </w:r>
      <w:proofErr w:type="gramStart"/>
      <w:r w:rsidRPr="001D2D24">
        <w:rPr>
          <w:rFonts w:ascii="Times New Roman" w:hAnsi="Times New Roman"/>
          <w:bCs/>
          <w:szCs w:val="28"/>
        </w:rPr>
        <w:t>с</w:t>
      </w:r>
      <w:proofErr w:type="gramEnd"/>
      <w:r w:rsidRPr="001D2D24">
        <w:rPr>
          <w:rFonts w:ascii="Times New Roman" w:hAnsi="Times New Roman"/>
          <w:bCs/>
          <w:szCs w:val="28"/>
        </w:rPr>
        <w:t>.) включительно:</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2024 года включительно </w:t>
      </w:r>
      <w:r w:rsidR="009B3398" w:rsidRPr="001D2D24">
        <w:rPr>
          <w:rFonts w:ascii="Times New Roman" w:hAnsi="Times New Roman"/>
          <w:bCs/>
          <w:szCs w:val="28"/>
        </w:rPr>
        <w:t>-</w:t>
      </w:r>
      <w:r w:rsidRPr="001D2D24">
        <w:rPr>
          <w:rFonts w:ascii="Times New Roman" w:hAnsi="Times New Roman"/>
          <w:bCs/>
          <w:szCs w:val="28"/>
        </w:rPr>
        <w:t xml:space="preserve"> 912 рублей </w:t>
      </w:r>
      <w:r w:rsidR="009B3398" w:rsidRPr="001D2D24">
        <w:rPr>
          <w:rFonts w:ascii="Times New Roman" w:hAnsi="Times New Roman"/>
          <w:bCs/>
          <w:szCs w:val="28"/>
        </w:rPr>
        <w:br/>
      </w:r>
      <w:r w:rsidRPr="001D2D24">
        <w:rPr>
          <w:rFonts w:ascii="Times New Roman" w:hAnsi="Times New Roman"/>
          <w:bCs/>
          <w:szCs w:val="28"/>
        </w:rPr>
        <w:t>за 0,75</w:t>
      </w:r>
      <w:r w:rsidR="00980A7D" w:rsidRPr="001D2D24">
        <w:rPr>
          <w:rFonts w:ascii="Times New Roman" w:hAnsi="Times New Roman"/>
          <w:bCs/>
          <w:szCs w:val="28"/>
        </w:rPr>
        <w:t> </w:t>
      </w:r>
      <w:r w:rsidRPr="001D2D24">
        <w:rPr>
          <w:rFonts w:ascii="Times New Roman" w:hAnsi="Times New Roman"/>
          <w:bCs/>
          <w:szCs w:val="28"/>
        </w:rPr>
        <w:t xml:space="preserve">кВт (1 л. </w:t>
      </w:r>
      <w:proofErr w:type="gramStart"/>
      <w:r w:rsidRPr="001D2D24">
        <w:rPr>
          <w:rFonts w:ascii="Times New Roman" w:hAnsi="Times New Roman"/>
          <w:bCs/>
          <w:szCs w:val="28"/>
        </w:rPr>
        <w:t>с</w:t>
      </w:r>
      <w:proofErr w:type="gramEnd"/>
      <w:r w:rsidRPr="001D2D24">
        <w:rPr>
          <w:rFonts w:ascii="Times New Roman" w:hAnsi="Times New Roman"/>
          <w:bCs/>
          <w:szCs w:val="28"/>
        </w:rPr>
        <w:t>.);</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2025 года включительно </w:t>
      </w:r>
      <w:r w:rsidR="009B3398" w:rsidRPr="001D2D24">
        <w:rPr>
          <w:rFonts w:ascii="Times New Roman" w:hAnsi="Times New Roman"/>
          <w:bCs/>
          <w:szCs w:val="28"/>
        </w:rPr>
        <w:t>-</w:t>
      </w:r>
      <w:r w:rsidRPr="001D2D24">
        <w:rPr>
          <w:rFonts w:ascii="Times New Roman" w:hAnsi="Times New Roman"/>
          <w:bCs/>
          <w:szCs w:val="28"/>
        </w:rPr>
        <w:t xml:space="preserve"> 948 рублей </w:t>
      </w:r>
      <w:r w:rsidR="009B3398" w:rsidRPr="001D2D24">
        <w:rPr>
          <w:rFonts w:ascii="Times New Roman" w:hAnsi="Times New Roman"/>
          <w:bCs/>
          <w:szCs w:val="28"/>
        </w:rPr>
        <w:br/>
      </w:r>
      <w:r w:rsidRPr="001D2D24">
        <w:rPr>
          <w:rFonts w:ascii="Times New Roman" w:hAnsi="Times New Roman"/>
          <w:bCs/>
          <w:szCs w:val="28"/>
        </w:rPr>
        <w:t>за 0,75</w:t>
      </w:r>
      <w:r w:rsidR="00980A7D" w:rsidRPr="001D2D24">
        <w:rPr>
          <w:rFonts w:ascii="Times New Roman" w:hAnsi="Times New Roman"/>
          <w:bCs/>
          <w:szCs w:val="28"/>
        </w:rPr>
        <w:t> </w:t>
      </w:r>
      <w:r w:rsidRPr="001D2D24">
        <w:rPr>
          <w:rFonts w:ascii="Times New Roman" w:hAnsi="Times New Roman"/>
          <w:bCs/>
          <w:szCs w:val="28"/>
        </w:rPr>
        <w:t xml:space="preserve">кВт (1 л. </w:t>
      </w:r>
      <w:proofErr w:type="gramStart"/>
      <w:r w:rsidRPr="001D2D24">
        <w:rPr>
          <w:rFonts w:ascii="Times New Roman" w:hAnsi="Times New Roman"/>
          <w:bCs/>
          <w:szCs w:val="28"/>
        </w:rPr>
        <w:t>с</w:t>
      </w:r>
      <w:proofErr w:type="gramEnd"/>
      <w:r w:rsidRPr="001D2D24">
        <w:rPr>
          <w:rFonts w:ascii="Times New Roman" w:hAnsi="Times New Roman"/>
          <w:bCs/>
          <w:szCs w:val="28"/>
        </w:rPr>
        <w:t>.);</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2026 года включительно - 986 рублей </w:t>
      </w:r>
      <w:r w:rsidR="009B3398" w:rsidRPr="001D2D24">
        <w:rPr>
          <w:rFonts w:ascii="Times New Roman" w:hAnsi="Times New Roman"/>
          <w:bCs/>
          <w:szCs w:val="28"/>
        </w:rPr>
        <w:br/>
      </w:r>
      <w:r w:rsidRPr="001D2D24">
        <w:rPr>
          <w:rFonts w:ascii="Times New Roman" w:hAnsi="Times New Roman"/>
          <w:bCs/>
          <w:szCs w:val="28"/>
        </w:rPr>
        <w:t>за 0,75</w:t>
      </w:r>
      <w:r w:rsidR="00980A7D" w:rsidRPr="001D2D24">
        <w:rPr>
          <w:rFonts w:ascii="Times New Roman" w:hAnsi="Times New Roman"/>
          <w:bCs/>
          <w:szCs w:val="28"/>
        </w:rPr>
        <w:t> </w:t>
      </w:r>
      <w:r w:rsidRPr="001D2D24">
        <w:rPr>
          <w:rFonts w:ascii="Times New Roman" w:hAnsi="Times New Roman"/>
          <w:bCs/>
          <w:szCs w:val="28"/>
        </w:rPr>
        <w:t xml:space="preserve">кВт (1 л. </w:t>
      </w:r>
      <w:proofErr w:type="gramStart"/>
      <w:r w:rsidRPr="001D2D24">
        <w:rPr>
          <w:rFonts w:ascii="Times New Roman" w:hAnsi="Times New Roman"/>
          <w:bCs/>
          <w:szCs w:val="28"/>
        </w:rPr>
        <w:t>с</w:t>
      </w:r>
      <w:proofErr w:type="gramEnd"/>
      <w:r w:rsidRPr="001D2D24">
        <w:rPr>
          <w:rFonts w:ascii="Times New Roman" w:hAnsi="Times New Roman"/>
          <w:bCs/>
          <w:szCs w:val="28"/>
        </w:rPr>
        <w:t>.);</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31)</w:t>
      </w:r>
      <w:r w:rsidR="009B3398" w:rsidRPr="001D2D24">
        <w:rPr>
          <w:rFonts w:ascii="Times New Roman" w:hAnsi="Times New Roman"/>
          <w:bCs/>
          <w:szCs w:val="28"/>
        </w:rPr>
        <w:t> </w:t>
      </w:r>
      <w:r w:rsidRPr="001D2D24">
        <w:rPr>
          <w:rFonts w:ascii="Times New Roman" w:hAnsi="Times New Roman"/>
          <w:bCs/>
          <w:szCs w:val="28"/>
        </w:rPr>
        <w:t xml:space="preserve">автомобили легковые с мощностью двигателя свыше 225 кВт (300 л. с.) и до 300 кВт (400 л. </w:t>
      </w:r>
      <w:proofErr w:type="gramStart"/>
      <w:r w:rsidRPr="001D2D24">
        <w:rPr>
          <w:rFonts w:ascii="Times New Roman" w:hAnsi="Times New Roman"/>
          <w:bCs/>
          <w:szCs w:val="28"/>
        </w:rPr>
        <w:t>с</w:t>
      </w:r>
      <w:proofErr w:type="gramEnd"/>
      <w:r w:rsidRPr="001D2D24">
        <w:rPr>
          <w:rFonts w:ascii="Times New Roman" w:hAnsi="Times New Roman"/>
          <w:bCs/>
          <w:szCs w:val="28"/>
        </w:rPr>
        <w:t>.) включительно:</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2024 года включительно </w:t>
      </w:r>
      <w:r w:rsidR="009B3398" w:rsidRPr="001D2D24">
        <w:rPr>
          <w:rFonts w:ascii="Times New Roman" w:hAnsi="Times New Roman"/>
          <w:bCs/>
          <w:szCs w:val="28"/>
        </w:rPr>
        <w:t>-</w:t>
      </w:r>
      <w:r w:rsidRPr="001D2D24">
        <w:rPr>
          <w:rFonts w:ascii="Times New Roman" w:hAnsi="Times New Roman"/>
          <w:bCs/>
          <w:szCs w:val="28"/>
        </w:rPr>
        <w:t xml:space="preserve"> 1555 рублей </w:t>
      </w:r>
      <w:r w:rsidR="009B3398" w:rsidRPr="001D2D24">
        <w:rPr>
          <w:rFonts w:ascii="Times New Roman" w:hAnsi="Times New Roman"/>
          <w:bCs/>
          <w:szCs w:val="28"/>
        </w:rPr>
        <w:br/>
      </w:r>
      <w:r w:rsidRPr="001D2D24">
        <w:rPr>
          <w:rFonts w:ascii="Times New Roman" w:hAnsi="Times New Roman"/>
          <w:bCs/>
          <w:szCs w:val="28"/>
        </w:rPr>
        <w:t>за 0,75</w:t>
      </w:r>
      <w:r w:rsidR="00980A7D" w:rsidRPr="001D2D24">
        <w:rPr>
          <w:rFonts w:ascii="Times New Roman" w:hAnsi="Times New Roman"/>
          <w:bCs/>
          <w:szCs w:val="28"/>
        </w:rPr>
        <w:t> </w:t>
      </w:r>
      <w:r w:rsidRPr="001D2D24">
        <w:rPr>
          <w:rFonts w:ascii="Times New Roman" w:hAnsi="Times New Roman"/>
          <w:bCs/>
          <w:szCs w:val="28"/>
        </w:rPr>
        <w:t xml:space="preserve">кВт (1 л. </w:t>
      </w:r>
      <w:proofErr w:type="gramStart"/>
      <w:r w:rsidRPr="001D2D24">
        <w:rPr>
          <w:rFonts w:ascii="Times New Roman" w:hAnsi="Times New Roman"/>
          <w:bCs/>
          <w:szCs w:val="28"/>
        </w:rPr>
        <w:t>с</w:t>
      </w:r>
      <w:proofErr w:type="gramEnd"/>
      <w:r w:rsidRPr="001D2D24">
        <w:rPr>
          <w:rFonts w:ascii="Times New Roman" w:hAnsi="Times New Roman"/>
          <w:bCs/>
          <w:szCs w:val="28"/>
        </w:rPr>
        <w:t>.);</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2025 года включительно </w:t>
      </w:r>
      <w:r w:rsidR="009B3398" w:rsidRPr="001D2D24">
        <w:rPr>
          <w:rFonts w:ascii="Times New Roman" w:hAnsi="Times New Roman"/>
          <w:bCs/>
          <w:szCs w:val="28"/>
        </w:rPr>
        <w:t>-</w:t>
      </w:r>
      <w:r w:rsidRPr="001D2D24">
        <w:rPr>
          <w:rFonts w:ascii="Times New Roman" w:hAnsi="Times New Roman"/>
          <w:bCs/>
          <w:szCs w:val="28"/>
        </w:rPr>
        <w:t xml:space="preserve"> 1617 рублей за 0,75</w:t>
      </w:r>
      <w:r w:rsidR="00980A7D" w:rsidRPr="001D2D24">
        <w:rPr>
          <w:rFonts w:ascii="Times New Roman" w:hAnsi="Times New Roman"/>
          <w:bCs/>
          <w:szCs w:val="28"/>
        </w:rPr>
        <w:t> </w:t>
      </w:r>
      <w:r w:rsidRPr="001D2D24">
        <w:rPr>
          <w:rFonts w:ascii="Times New Roman" w:hAnsi="Times New Roman"/>
          <w:bCs/>
          <w:szCs w:val="28"/>
        </w:rPr>
        <w:t xml:space="preserve">кВт (1 л. </w:t>
      </w:r>
      <w:proofErr w:type="gramStart"/>
      <w:r w:rsidRPr="001D2D24">
        <w:rPr>
          <w:rFonts w:ascii="Times New Roman" w:hAnsi="Times New Roman"/>
          <w:bCs/>
          <w:szCs w:val="28"/>
        </w:rPr>
        <w:t>с</w:t>
      </w:r>
      <w:proofErr w:type="gramEnd"/>
      <w:r w:rsidRPr="001D2D24">
        <w:rPr>
          <w:rFonts w:ascii="Times New Roman" w:hAnsi="Times New Roman"/>
          <w:bCs/>
          <w:szCs w:val="28"/>
        </w:rPr>
        <w:t>.);</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2026 года включительно </w:t>
      </w:r>
      <w:r w:rsidR="009B3398" w:rsidRPr="001D2D24">
        <w:rPr>
          <w:rFonts w:ascii="Times New Roman" w:hAnsi="Times New Roman"/>
          <w:bCs/>
          <w:szCs w:val="28"/>
        </w:rPr>
        <w:t>-</w:t>
      </w:r>
      <w:r w:rsidR="00D96F63" w:rsidRPr="001D2D24">
        <w:rPr>
          <w:rFonts w:ascii="Times New Roman" w:hAnsi="Times New Roman"/>
          <w:bCs/>
          <w:szCs w:val="28"/>
        </w:rPr>
        <w:t xml:space="preserve"> </w:t>
      </w:r>
      <w:r w:rsidRPr="001D2D24">
        <w:rPr>
          <w:rFonts w:ascii="Times New Roman" w:hAnsi="Times New Roman"/>
          <w:bCs/>
          <w:szCs w:val="28"/>
        </w:rPr>
        <w:t xml:space="preserve">1682 рубля </w:t>
      </w:r>
      <w:r w:rsidR="009B3398" w:rsidRPr="001D2D24">
        <w:rPr>
          <w:rFonts w:ascii="Times New Roman" w:hAnsi="Times New Roman"/>
          <w:bCs/>
          <w:szCs w:val="28"/>
        </w:rPr>
        <w:br/>
      </w:r>
      <w:r w:rsidRPr="001D2D24">
        <w:rPr>
          <w:rFonts w:ascii="Times New Roman" w:hAnsi="Times New Roman"/>
          <w:bCs/>
          <w:szCs w:val="28"/>
        </w:rPr>
        <w:t xml:space="preserve">за 0,75 кВт (1 л. </w:t>
      </w:r>
      <w:proofErr w:type="gramStart"/>
      <w:r w:rsidRPr="001D2D24">
        <w:rPr>
          <w:rFonts w:ascii="Times New Roman" w:hAnsi="Times New Roman"/>
          <w:bCs/>
          <w:szCs w:val="28"/>
        </w:rPr>
        <w:t>с</w:t>
      </w:r>
      <w:proofErr w:type="gramEnd"/>
      <w:r w:rsidRPr="001D2D24">
        <w:rPr>
          <w:rFonts w:ascii="Times New Roman" w:hAnsi="Times New Roman"/>
          <w:bCs/>
          <w:szCs w:val="28"/>
        </w:rPr>
        <w:t>.);</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32)</w:t>
      </w:r>
      <w:r w:rsidR="009B3398" w:rsidRPr="001D2D24">
        <w:rPr>
          <w:rFonts w:ascii="Times New Roman" w:hAnsi="Times New Roman"/>
          <w:bCs/>
          <w:szCs w:val="28"/>
        </w:rPr>
        <w:t> </w:t>
      </w:r>
      <w:r w:rsidRPr="001D2D24">
        <w:rPr>
          <w:rFonts w:ascii="Times New Roman" w:hAnsi="Times New Roman"/>
          <w:bCs/>
          <w:szCs w:val="28"/>
        </w:rPr>
        <w:t xml:space="preserve">автомобили легковые с мощностью двигателя свыше 300 кВт (400 л. с.) и до 375 кВт (500 л. </w:t>
      </w:r>
      <w:proofErr w:type="gramStart"/>
      <w:r w:rsidRPr="001D2D24">
        <w:rPr>
          <w:rFonts w:ascii="Times New Roman" w:hAnsi="Times New Roman"/>
          <w:bCs/>
          <w:szCs w:val="28"/>
        </w:rPr>
        <w:t>с</w:t>
      </w:r>
      <w:proofErr w:type="gramEnd"/>
      <w:r w:rsidRPr="001D2D24">
        <w:rPr>
          <w:rFonts w:ascii="Times New Roman" w:hAnsi="Times New Roman"/>
          <w:bCs/>
          <w:szCs w:val="28"/>
        </w:rPr>
        <w:t>.) включительно:</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2024 года включительно </w:t>
      </w:r>
      <w:r w:rsidR="009B3398" w:rsidRPr="001D2D24">
        <w:rPr>
          <w:rFonts w:ascii="Times New Roman" w:hAnsi="Times New Roman"/>
          <w:bCs/>
          <w:szCs w:val="28"/>
        </w:rPr>
        <w:t>-</w:t>
      </w:r>
      <w:r w:rsidRPr="001D2D24">
        <w:rPr>
          <w:rFonts w:ascii="Times New Roman" w:hAnsi="Times New Roman"/>
          <w:bCs/>
          <w:szCs w:val="28"/>
        </w:rPr>
        <w:t xml:space="preserve"> 1609 рублей </w:t>
      </w:r>
      <w:r w:rsidR="00CC7957" w:rsidRPr="001D2D24">
        <w:rPr>
          <w:rFonts w:ascii="Times New Roman" w:hAnsi="Times New Roman"/>
          <w:bCs/>
          <w:szCs w:val="28"/>
        </w:rPr>
        <w:br/>
      </w:r>
      <w:r w:rsidRPr="001D2D24">
        <w:rPr>
          <w:rFonts w:ascii="Times New Roman" w:hAnsi="Times New Roman"/>
          <w:bCs/>
          <w:szCs w:val="28"/>
        </w:rPr>
        <w:t xml:space="preserve">за 0,75 кВт (1 л. </w:t>
      </w:r>
      <w:proofErr w:type="gramStart"/>
      <w:r w:rsidRPr="001D2D24">
        <w:rPr>
          <w:rFonts w:ascii="Times New Roman" w:hAnsi="Times New Roman"/>
          <w:bCs/>
          <w:szCs w:val="28"/>
        </w:rPr>
        <w:t>с</w:t>
      </w:r>
      <w:proofErr w:type="gramEnd"/>
      <w:r w:rsidRPr="001D2D24">
        <w:rPr>
          <w:rFonts w:ascii="Times New Roman" w:hAnsi="Times New Roman"/>
          <w:bCs/>
          <w:szCs w:val="28"/>
        </w:rPr>
        <w:t>.);</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2025 года включительно </w:t>
      </w:r>
      <w:r w:rsidR="009B3398" w:rsidRPr="001D2D24">
        <w:rPr>
          <w:rFonts w:ascii="Times New Roman" w:hAnsi="Times New Roman"/>
          <w:bCs/>
          <w:szCs w:val="28"/>
        </w:rPr>
        <w:t>-</w:t>
      </w:r>
      <w:r w:rsidR="00B63F4F" w:rsidRPr="001D2D24">
        <w:rPr>
          <w:rFonts w:ascii="Times New Roman" w:hAnsi="Times New Roman"/>
          <w:bCs/>
          <w:szCs w:val="28"/>
        </w:rPr>
        <w:t xml:space="preserve"> 1</w:t>
      </w:r>
      <w:r w:rsidRPr="001D2D24">
        <w:rPr>
          <w:rFonts w:ascii="Times New Roman" w:hAnsi="Times New Roman"/>
          <w:bCs/>
          <w:szCs w:val="28"/>
        </w:rPr>
        <w:t xml:space="preserve">673 рубля </w:t>
      </w:r>
      <w:r w:rsidR="009B3398" w:rsidRPr="001D2D24">
        <w:rPr>
          <w:rFonts w:ascii="Times New Roman" w:hAnsi="Times New Roman"/>
          <w:bCs/>
          <w:szCs w:val="28"/>
        </w:rPr>
        <w:br/>
      </w:r>
      <w:r w:rsidRPr="001D2D24">
        <w:rPr>
          <w:rFonts w:ascii="Times New Roman" w:hAnsi="Times New Roman"/>
          <w:bCs/>
          <w:szCs w:val="28"/>
        </w:rPr>
        <w:t xml:space="preserve">за 0,75 кВт (1 л. </w:t>
      </w:r>
      <w:proofErr w:type="gramStart"/>
      <w:r w:rsidRPr="001D2D24">
        <w:rPr>
          <w:rFonts w:ascii="Times New Roman" w:hAnsi="Times New Roman"/>
          <w:bCs/>
          <w:szCs w:val="28"/>
        </w:rPr>
        <w:t>с</w:t>
      </w:r>
      <w:proofErr w:type="gramEnd"/>
      <w:r w:rsidRPr="001D2D24">
        <w:rPr>
          <w:rFonts w:ascii="Times New Roman" w:hAnsi="Times New Roman"/>
          <w:bCs/>
          <w:szCs w:val="28"/>
        </w:rPr>
        <w:t>.);</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lastRenderedPageBreak/>
        <w:t>с 1 января по 31 дек</w:t>
      </w:r>
      <w:r w:rsidR="00B63F4F" w:rsidRPr="001D2D24">
        <w:rPr>
          <w:rFonts w:ascii="Times New Roman" w:hAnsi="Times New Roman"/>
          <w:bCs/>
          <w:szCs w:val="28"/>
        </w:rPr>
        <w:t>абря 2026 года включительно - 1</w:t>
      </w:r>
      <w:r w:rsidRPr="001D2D24">
        <w:rPr>
          <w:rFonts w:ascii="Times New Roman" w:hAnsi="Times New Roman"/>
          <w:bCs/>
          <w:szCs w:val="28"/>
        </w:rPr>
        <w:t xml:space="preserve">740 рублей </w:t>
      </w:r>
      <w:r w:rsidR="00CC7957" w:rsidRPr="001D2D24">
        <w:rPr>
          <w:rFonts w:ascii="Times New Roman" w:hAnsi="Times New Roman"/>
          <w:bCs/>
          <w:szCs w:val="28"/>
        </w:rPr>
        <w:br/>
      </w:r>
      <w:r w:rsidRPr="001D2D24">
        <w:rPr>
          <w:rFonts w:ascii="Times New Roman" w:hAnsi="Times New Roman"/>
          <w:bCs/>
          <w:szCs w:val="28"/>
        </w:rPr>
        <w:t xml:space="preserve">за 0,75 кВт (1 л. </w:t>
      </w:r>
      <w:proofErr w:type="gramStart"/>
      <w:r w:rsidRPr="001D2D24">
        <w:rPr>
          <w:rFonts w:ascii="Times New Roman" w:hAnsi="Times New Roman"/>
          <w:bCs/>
          <w:szCs w:val="28"/>
        </w:rPr>
        <w:t>с</w:t>
      </w:r>
      <w:proofErr w:type="gramEnd"/>
      <w:r w:rsidRPr="001D2D24">
        <w:rPr>
          <w:rFonts w:ascii="Times New Roman" w:hAnsi="Times New Roman"/>
          <w:bCs/>
          <w:szCs w:val="28"/>
        </w:rPr>
        <w:t>.);</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33)</w:t>
      </w:r>
      <w:r w:rsidR="00B81E12" w:rsidRPr="001D2D24">
        <w:rPr>
          <w:rFonts w:ascii="Times New Roman" w:hAnsi="Times New Roman"/>
          <w:bCs/>
          <w:szCs w:val="28"/>
        </w:rPr>
        <w:t> </w:t>
      </w:r>
      <w:r w:rsidRPr="001D2D24">
        <w:rPr>
          <w:rFonts w:ascii="Times New Roman" w:hAnsi="Times New Roman"/>
          <w:bCs/>
          <w:szCs w:val="28"/>
        </w:rPr>
        <w:t xml:space="preserve">автомобили легковые с мощностью двигателя свыше 375 кВт (500 л. </w:t>
      </w:r>
      <w:proofErr w:type="gramStart"/>
      <w:r w:rsidRPr="001D2D24">
        <w:rPr>
          <w:rFonts w:ascii="Times New Roman" w:hAnsi="Times New Roman"/>
          <w:bCs/>
          <w:szCs w:val="28"/>
        </w:rPr>
        <w:t>с</w:t>
      </w:r>
      <w:proofErr w:type="gramEnd"/>
      <w:r w:rsidRPr="001D2D24">
        <w:rPr>
          <w:rFonts w:ascii="Times New Roman" w:hAnsi="Times New Roman"/>
          <w:bCs/>
          <w:szCs w:val="28"/>
        </w:rPr>
        <w:t>.):</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2024 года включительно </w:t>
      </w:r>
      <w:r w:rsidR="009B3398" w:rsidRPr="001D2D24">
        <w:rPr>
          <w:rFonts w:ascii="Times New Roman" w:hAnsi="Times New Roman"/>
          <w:bCs/>
          <w:szCs w:val="28"/>
        </w:rPr>
        <w:t>-</w:t>
      </w:r>
      <w:r w:rsidR="00B63F4F" w:rsidRPr="001D2D24">
        <w:rPr>
          <w:rFonts w:ascii="Times New Roman" w:hAnsi="Times New Roman"/>
          <w:bCs/>
          <w:szCs w:val="28"/>
        </w:rPr>
        <w:t xml:space="preserve"> 1</w:t>
      </w:r>
      <w:r w:rsidRPr="001D2D24">
        <w:rPr>
          <w:rFonts w:ascii="Times New Roman" w:hAnsi="Times New Roman"/>
          <w:bCs/>
          <w:szCs w:val="28"/>
        </w:rPr>
        <w:t xml:space="preserve">662 рубля </w:t>
      </w:r>
      <w:r w:rsidR="009B3398" w:rsidRPr="001D2D24">
        <w:rPr>
          <w:rFonts w:ascii="Times New Roman" w:hAnsi="Times New Roman"/>
          <w:bCs/>
          <w:szCs w:val="28"/>
        </w:rPr>
        <w:br/>
      </w:r>
      <w:r w:rsidRPr="001D2D24">
        <w:rPr>
          <w:rFonts w:ascii="Times New Roman" w:hAnsi="Times New Roman"/>
          <w:bCs/>
          <w:szCs w:val="28"/>
        </w:rPr>
        <w:t xml:space="preserve">за 0,75 кВт (1 л. </w:t>
      </w:r>
      <w:proofErr w:type="gramStart"/>
      <w:r w:rsidRPr="001D2D24">
        <w:rPr>
          <w:rFonts w:ascii="Times New Roman" w:hAnsi="Times New Roman"/>
          <w:bCs/>
          <w:szCs w:val="28"/>
        </w:rPr>
        <w:t>с</w:t>
      </w:r>
      <w:proofErr w:type="gramEnd"/>
      <w:r w:rsidRPr="001D2D24">
        <w:rPr>
          <w:rFonts w:ascii="Times New Roman" w:hAnsi="Times New Roman"/>
          <w:bCs/>
          <w:szCs w:val="28"/>
        </w:rPr>
        <w:t>.);</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2025 года включительно </w:t>
      </w:r>
      <w:r w:rsidR="009B3398" w:rsidRPr="001D2D24">
        <w:rPr>
          <w:rFonts w:ascii="Times New Roman" w:hAnsi="Times New Roman"/>
          <w:bCs/>
          <w:szCs w:val="28"/>
        </w:rPr>
        <w:t>-</w:t>
      </w:r>
      <w:r w:rsidR="00B63F4F" w:rsidRPr="001D2D24">
        <w:rPr>
          <w:rFonts w:ascii="Times New Roman" w:hAnsi="Times New Roman"/>
          <w:bCs/>
          <w:szCs w:val="28"/>
        </w:rPr>
        <w:t xml:space="preserve"> 1</w:t>
      </w:r>
      <w:r w:rsidRPr="001D2D24">
        <w:rPr>
          <w:rFonts w:ascii="Times New Roman" w:hAnsi="Times New Roman"/>
          <w:bCs/>
          <w:szCs w:val="28"/>
        </w:rPr>
        <w:t xml:space="preserve">728 рублей </w:t>
      </w:r>
      <w:r w:rsidR="009B3398" w:rsidRPr="001D2D24">
        <w:rPr>
          <w:rFonts w:ascii="Times New Roman" w:hAnsi="Times New Roman"/>
          <w:bCs/>
          <w:szCs w:val="28"/>
        </w:rPr>
        <w:br/>
      </w:r>
      <w:r w:rsidRPr="001D2D24">
        <w:rPr>
          <w:rFonts w:ascii="Times New Roman" w:hAnsi="Times New Roman"/>
          <w:bCs/>
          <w:szCs w:val="28"/>
        </w:rPr>
        <w:t xml:space="preserve">за 0,75 кВт (1 л. </w:t>
      </w:r>
      <w:proofErr w:type="gramStart"/>
      <w:r w:rsidRPr="001D2D24">
        <w:rPr>
          <w:rFonts w:ascii="Times New Roman" w:hAnsi="Times New Roman"/>
          <w:bCs/>
          <w:szCs w:val="28"/>
        </w:rPr>
        <w:t>с</w:t>
      </w:r>
      <w:proofErr w:type="gramEnd"/>
      <w:r w:rsidRPr="001D2D24">
        <w:rPr>
          <w:rFonts w:ascii="Times New Roman" w:hAnsi="Times New Roman"/>
          <w:bCs/>
          <w:szCs w:val="28"/>
        </w:rPr>
        <w:t>.);</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2026 года включительно </w:t>
      </w:r>
      <w:r w:rsidR="009B3398" w:rsidRPr="001D2D24">
        <w:rPr>
          <w:rFonts w:ascii="Times New Roman" w:hAnsi="Times New Roman"/>
          <w:bCs/>
          <w:szCs w:val="28"/>
        </w:rPr>
        <w:t>-</w:t>
      </w:r>
      <w:r w:rsidR="00B63F4F" w:rsidRPr="001D2D24">
        <w:rPr>
          <w:rFonts w:ascii="Times New Roman" w:hAnsi="Times New Roman"/>
          <w:bCs/>
          <w:szCs w:val="28"/>
        </w:rPr>
        <w:t xml:space="preserve"> 1</w:t>
      </w:r>
      <w:r w:rsidRPr="001D2D24">
        <w:rPr>
          <w:rFonts w:ascii="Times New Roman" w:hAnsi="Times New Roman"/>
          <w:bCs/>
          <w:szCs w:val="28"/>
        </w:rPr>
        <w:t xml:space="preserve">797 рублей </w:t>
      </w:r>
      <w:r w:rsidR="009B3398" w:rsidRPr="001D2D24">
        <w:rPr>
          <w:rFonts w:ascii="Times New Roman" w:hAnsi="Times New Roman"/>
          <w:bCs/>
          <w:szCs w:val="28"/>
        </w:rPr>
        <w:br/>
      </w:r>
      <w:r w:rsidRPr="001D2D24">
        <w:rPr>
          <w:rFonts w:ascii="Times New Roman" w:hAnsi="Times New Roman"/>
          <w:bCs/>
          <w:szCs w:val="28"/>
        </w:rPr>
        <w:t xml:space="preserve">за 0,75 кВт (1 л. </w:t>
      </w:r>
      <w:proofErr w:type="gramStart"/>
      <w:r w:rsidRPr="001D2D24">
        <w:rPr>
          <w:rFonts w:ascii="Times New Roman" w:hAnsi="Times New Roman"/>
          <w:bCs/>
          <w:szCs w:val="28"/>
        </w:rPr>
        <w:t>с</w:t>
      </w:r>
      <w:proofErr w:type="gramEnd"/>
      <w:r w:rsidRPr="001D2D24">
        <w:rPr>
          <w:rFonts w:ascii="Times New Roman" w:hAnsi="Times New Roman"/>
          <w:bCs/>
          <w:szCs w:val="28"/>
        </w:rPr>
        <w:t>.);</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34)</w:t>
      </w:r>
      <w:r w:rsidR="00B81E12" w:rsidRPr="001D2D24">
        <w:rPr>
          <w:rFonts w:ascii="Times New Roman" w:hAnsi="Times New Roman"/>
          <w:bCs/>
          <w:szCs w:val="28"/>
        </w:rPr>
        <w:t> </w:t>
      </w:r>
      <w:r w:rsidRPr="001D2D24">
        <w:rPr>
          <w:rFonts w:ascii="Times New Roman" w:hAnsi="Times New Roman"/>
          <w:bCs/>
          <w:szCs w:val="28"/>
        </w:rPr>
        <w:t xml:space="preserve">мотоциклы с мощностью двигателя свыше 112,5 кВт </w:t>
      </w:r>
      <w:r w:rsidR="00FE01DA" w:rsidRPr="001D2D24">
        <w:rPr>
          <w:rFonts w:ascii="Times New Roman" w:hAnsi="Times New Roman"/>
          <w:bCs/>
          <w:szCs w:val="28"/>
        </w:rPr>
        <w:br/>
      </w:r>
      <w:r w:rsidRPr="001D2D24">
        <w:rPr>
          <w:rFonts w:ascii="Times New Roman" w:hAnsi="Times New Roman"/>
          <w:bCs/>
          <w:szCs w:val="28"/>
        </w:rPr>
        <w:t xml:space="preserve">(150 л. </w:t>
      </w:r>
      <w:proofErr w:type="gramStart"/>
      <w:r w:rsidRPr="001D2D24">
        <w:rPr>
          <w:rFonts w:ascii="Times New Roman" w:hAnsi="Times New Roman"/>
          <w:bCs/>
          <w:szCs w:val="28"/>
        </w:rPr>
        <w:t>с</w:t>
      </w:r>
      <w:proofErr w:type="gramEnd"/>
      <w:r w:rsidRPr="001D2D24">
        <w:rPr>
          <w:rFonts w:ascii="Times New Roman" w:hAnsi="Times New Roman"/>
          <w:bCs/>
          <w:szCs w:val="28"/>
        </w:rPr>
        <w:t>.):</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2024 года включительно </w:t>
      </w:r>
      <w:r w:rsidR="00FE01DA" w:rsidRPr="001D2D24">
        <w:rPr>
          <w:rFonts w:ascii="Times New Roman" w:hAnsi="Times New Roman"/>
          <w:bCs/>
          <w:szCs w:val="28"/>
        </w:rPr>
        <w:t>-</w:t>
      </w:r>
      <w:r w:rsidRPr="001D2D24">
        <w:rPr>
          <w:rFonts w:ascii="Times New Roman" w:hAnsi="Times New Roman"/>
          <w:bCs/>
          <w:szCs w:val="28"/>
        </w:rPr>
        <w:t xml:space="preserve"> 557 рублей </w:t>
      </w:r>
      <w:r w:rsidR="00FE01DA" w:rsidRPr="001D2D24">
        <w:rPr>
          <w:rFonts w:ascii="Times New Roman" w:hAnsi="Times New Roman"/>
          <w:bCs/>
          <w:szCs w:val="28"/>
        </w:rPr>
        <w:br/>
      </w:r>
      <w:r w:rsidRPr="001D2D24">
        <w:rPr>
          <w:rFonts w:ascii="Times New Roman" w:hAnsi="Times New Roman"/>
          <w:bCs/>
          <w:szCs w:val="28"/>
        </w:rPr>
        <w:t xml:space="preserve">за 0,75 кВт (1 л. </w:t>
      </w:r>
      <w:proofErr w:type="gramStart"/>
      <w:r w:rsidRPr="001D2D24">
        <w:rPr>
          <w:rFonts w:ascii="Times New Roman" w:hAnsi="Times New Roman"/>
          <w:bCs/>
          <w:szCs w:val="28"/>
        </w:rPr>
        <w:t>с</w:t>
      </w:r>
      <w:proofErr w:type="gramEnd"/>
      <w:r w:rsidRPr="001D2D24">
        <w:rPr>
          <w:rFonts w:ascii="Times New Roman" w:hAnsi="Times New Roman"/>
          <w:bCs/>
          <w:szCs w:val="28"/>
        </w:rPr>
        <w:t>.);</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2025 года включительно </w:t>
      </w:r>
      <w:r w:rsidR="00FE01DA" w:rsidRPr="001D2D24">
        <w:rPr>
          <w:rFonts w:ascii="Times New Roman" w:hAnsi="Times New Roman"/>
          <w:bCs/>
          <w:szCs w:val="28"/>
        </w:rPr>
        <w:t>-</w:t>
      </w:r>
      <w:r w:rsidRPr="001D2D24">
        <w:rPr>
          <w:rFonts w:ascii="Times New Roman" w:hAnsi="Times New Roman"/>
          <w:bCs/>
          <w:szCs w:val="28"/>
        </w:rPr>
        <w:t xml:space="preserve"> 579 рублей </w:t>
      </w:r>
      <w:r w:rsidR="00FE01DA" w:rsidRPr="001D2D24">
        <w:rPr>
          <w:rFonts w:ascii="Times New Roman" w:hAnsi="Times New Roman"/>
          <w:bCs/>
          <w:szCs w:val="28"/>
        </w:rPr>
        <w:br/>
      </w:r>
      <w:r w:rsidRPr="001D2D24">
        <w:rPr>
          <w:rFonts w:ascii="Times New Roman" w:hAnsi="Times New Roman"/>
          <w:bCs/>
          <w:szCs w:val="28"/>
        </w:rPr>
        <w:t xml:space="preserve">за 0,75 кВт (1 л. </w:t>
      </w:r>
      <w:proofErr w:type="gramStart"/>
      <w:r w:rsidRPr="001D2D24">
        <w:rPr>
          <w:rFonts w:ascii="Times New Roman" w:hAnsi="Times New Roman"/>
          <w:bCs/>
          <w:szCs w:val="28"/>
        </w:rPr>
        <w:t>с</w:t>
      </w:r>
      <w:proofErr w:type="gramEnd"/>
      <w:r w:rsidRPr="001D2D24">
        <w:rPr>
          <w:rFonts w:ascii="Times New Roman" w:hAnsi="Times New Roman"/>
          <w:bCs/>
          <w:szCs w:val="28"/>
        </w:rPr>
        <w:t>.);</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2026 года включительно </w:t>
      </w:r>
      <w:r w:rsidR="00FE01DA" w:rsidRPr="001D2D24">
        <w:rPr>
          <w:rFonts w:ascii="Times New Roman" w:hAnsi="Times New Roman"/>
          <w:bCs/>
          <w:szCs w:val="28"/>
        </w:rPr>
        <w:t>-</w:t>
      </w:r>
      <w:r w:rsidRPr="001D2D24">
        <w:rPr>
          <w:rFonts w:ascii="Times New Roman" w:hAnsi="Times New Roman"/>
          <w:bCs/>
          <w:szCs w:val="28"/>
        </w:rPr>
        <w:t xml:space="preserve"> 602 рубля </w:t>
      </w:r>
      <w:r w:rsidR="00FE01DA" w:rsidRPr="001D2D24">
        <w:rPr>
          <w:rFonts w:ascii="Times New Roman" w:hAnsi="Times New Roman"/>
          <w:bCs/>
          <w:szCs w:val="28"/>
        </w:rPr>
        <w:br/>
      </w:r>
      <w:r w:rsidRPr="001D2D24">
        <w:rPr>
          <w:rFonts w:ascii="Times New Roman" w:hAnsi="Times New Roman"/>
          <w:bCs/>
          <w:szCs w:val="28"/>
        </w:rPr>
        <w:t xml:space="preserve">за 0,75 кВт (1 л. </w:t>
      </w:r>
      <w:proofErr w:type="gramStart"/>
      <w:r w:rsidRPr="001D2D24">
        <w:rPr>
          <w:rFonts w:ascii="Times New Roman" w:hAnsi="Times New Roman"/>
          <w:bCs/>
          <w:szCs w:val="28"/>
        </w:rPr>
        <w:t>с</w:t>
      </w:r>
      <w:proofErr w:type="gramEnd"/>
      <w:r w:rsidRPr="001D2D24">
        <w:rPr>
          <w:rFonts w:ascii="Times New Roman" w:hAnsi="Times New Roman"/>
          <w:bCs/>
          <w:szCs w:val="28"/>
        </w:rPr>
        <w:t>.);</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35)</w:t>
      </w:r>
      <w:r w:rsidR="00B81E12" w:rsidRPr="001D2D24">
        <w:rPr>
          <w:rFonts w:ascii="Times New Roman" w:hAnsi="Times New Roman"/>
          <w:bCs/>
          <w:szCs w:val="28"/>
        </w:rPr>
        <w:t> </w:t>
      </w:r>
      <w:r w:rsidRPr="001D2D24">
        <w:rPr>
          <w:rFonts w:ascii="Times New Roman" w:hAnsi="Times New Roman"/>
          <w:bCs/>
          <w:szCs w:val="28"/>
        </w:rPr>
        <w:t>автомобильный бензин, не соответствующий классу 5:</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2024 года включительно </w:t>
      </w:r>
      <w:r w:rsidR="00FE01DA" w:rsidRPr="001D2D24">
        <w:rPr>
          <w:rFonts w:ascii="Times New Roman" w:hAnsi="Times New Roman"/>
          <w:bCs/>
          <w:szCs w:val="28"/>
        </w:rPr>
        <w:t>-</w:t>
      </w:r>
      <w:r w:rsidR="00B63F4F" w:rsidRPr="001D2D24">
        <w:rPr>
          <w:rFonts w:ascii="Times New Roman" w:hAnsi="Times New Roman"/>
          <w:bCs/>
          <w:szCs w:val="28"/>
        </w:rPr>
        <w:t xml:space="preserve"> 15</w:t>
      </w:r>
      <w:r w:rsidR="00A42ED6">
        <w:rPr>
          <w:rFonts w:ascii="Times New Roman" w:hAnsi="Times New Roman"/>
          <w:bCs/>
          <w:szCs w:val="28"/>
        </w:rPr>
        <w:t> </w:t>
      </w:r>
      <w:r w:rsidRPr="001D2D24">
        <w:rPr>
          <w:rFonts w:ascii="Times New Roman" w:hAnsi="Times New Roman"/>
          <w:bCs/>
          <w:szCs w:val="28"/>
        </w:rPr>
        <w:t xml:space="preserve">458 рублей </w:t>
      </w:r>
      <w:r w:rsidR="00FE01DA" w:rsidRPr="001D2D24">
        <w:rPr>
          <w:rFonts w:ascii="Times New Roman" w:hAnsi="Times New Roman"/>
          <w:bCs/>
          <w:szCs w:val="28"/>
        </w:rPr>
        <w:br/>
      </w:r>
      <w:r w:rsidRPr="001D2D24">
        <w:rPr>
          <w:rFonts w:ascii="Times New Roman" w:hAnsi="Times New Roman"/>
          <w:bCs/>
          <w:szCs w:val="28"/>
        </w:rPr>
        <w:t>за 1 тонну;</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lastRenderedPageBreak/>
        <w:t xml:space="preserve">с 1 января по 31 декабря 2025 года включительно </w:t>
      </w:r>
      <w:r w:rsidR="00FE01DA" w:rsidRPr="001D2D24">
        <w:rPr>
          <w:rFonts w:ascii="Times New Roman" w:hAnsi="Times New Roman"/>
          <w:bCs/>
          <w:szCs w:val="28"/>
        </w:rPr>
        <w:t>-</w:t>
      </w:r>
      <w:r w:rsidR="00B63F4F" w:rsidRPr="001D2D24">
        <w:rPr>
          <w:rFonts w:ascii="Times New Roman" w:hAnsi="Times New Roman"/>
          <w:bCs/>
          <w:szCs w:val="28"/>
        </w:rPr>
        <w:t xml:space="preserve"> 16</w:t>
      </w:r>
      <w:r w:rsidR="006E36DF">
        <w:rPr>
          <w:rFonts w:ascii="Times New Roman" w:hAnsi="Times New Roman"/>
          <w:bCs/>
          <w:szCs w:val="28"/>
        </w:rPr>
        <w:t> </w:t>
      </w:r>
      <w:r w:rsidRPr="001D2D24">
        <w:rPr>
          <w:rFonts w:ascii="Times New Roman" w:hAnsi="Times New Roman"/>
          <w:bCs/>
          <w:szCs w:val="28"/>
        </w:rPr>
        <w:t xml:space="preserve">076 рублей </w:t>
      </w:r>
      <w:r w:rsidR="00FE01DA" w:rsidRPr="001D2D24">
        <w:rPr>
          <w:rFonts w:ascii="Times New Roman" w:hAnsi="Times New Roman"/>
          <w:bCs/>
          <w:szCs w:val="28"/>
        </w:rPr>
        <w:br/>
      </w:r>
      <w:r w:rsidRPr="001D2D24">
        <w:rPr>
          <w:rFonts w:ascii="Times New Roman" w:hAnsi="Times New Roman"/>
          <w:bCs/>
          <w:szCs w:val="28"/>
        </w:rPr>
        <w:t>за 1 тонну;</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2026 года включительно </w:t>
      </w:r>
      <w:r w:rsidR="00FE01DA" w:rsidRPr="001D2D24">
        <w:rPr>
          <w:rFonts w:ascii="Times New Roman" w:hAnsi="Times New Roman"/>
          <w:bCs/>
          <w:szCs w:val="28"/>
        </w:rPr>
        <w:t>-</w:t>
      </w:r>
      <w:r w:rsidR="00B63F4F" w:rsidRPr="001D2D24">
        <w:rPr>
          <w:rFonts w:ascii="Times New Roman" w:hAnsi="Times New Roman"/>
          <w:bCs/>
          <w:szCs w:val="28"/>
        </w:rPr>
        <w:t xml:space="preserve"> 16</w:t>
      </w:r>
      <w:r w:rsidR="006E36DF">
        <w:rPr>
          <w:rFonts w:ascii="Times New Roman" w:hAnsi="Times New Roman"/>
          <w:bCs/>
          <w:szCs w:val="28"/>
        </w:rPr>
        <w:t> </w:t>
      </w:r>
      <w:r w:rsidRPr="001D2D24">
        <w:rPr>
          <w:rFonts w:ascii="Times New Roman" w:hAnsi="Times New Roman"/>
          <w:bCs/>
          <w:szCs w:val="28"/>
        </w:rPr>
        <w:t xml:space="preserve">719 рублей </w:t>
      </w:r>
      <w:r w:rsidR="00FE01DA" w:rsidRPr="001D2D24">
        <w:rPr>
          <w:rFonts w:ascii="Times New Roman" w:hAnsi="Times New Roman"/>
          <w:bCs/>
          <w:szCs w:val="28"/>
        </w:rPr>
        <w:br/>
      </w:r>
      <w:r w:rsidRPr="001D2D24">
        <w:rPr>
          <w:rFonts w:ascii="Times New Roman" w:hAnsi="Times New Roman"/>
          <w:bCs/>
          <w:szCs w:val="28"/>
        </w:rPr>
        <w:t>за 1 тонну;</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36)</w:t>
      </w:r>
      <w:r w:rsidR="00FE01DA" w:rsidRPr="001D2D24">
        <w:rPr>
          <w:rFonts w:ascii="Times New Roman" w:hAnsi="Times New Roman"/>
          <w:bCs/>
          <w:szCs w:val="28"/>
        </w:rPr>
        <w:t> </w:t>
      </w:r>
      <w:r w:rsidRPr="001D2D24">
        <w:rPr>
          <w:rFonts w:ascii="Times New Roman" w:hAnsi="Times New Roman"/>
          <w:bCs/>
          <w:szCs w:val="28"/>
        </w:rPr>
        <w:t>автомобильный бензин класса 5:</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2024 года включительно </w:t>
      </w:r>
      <w:r w:rsidR="00B63F4F" w:rsidRPr="001D2D24">
        <w:rPr>
          <w:rFonts w:ascii="Times New Roman" w:hAnsi="Times New Roman"/>
          <w:bCs/>
          <w:szCs w:val="28"/>
        </w:rPr>
        <w:t>-</w:t>
      </w:r>
      <w:r w:rsidRPr="001D2D24">
        <w:rPr>
          <w:rFonts w:ascii="Times New Roman" w:hAnsi="Times New Roman"/>
          <w:bCs/>
          <w:szCs w:val="28"/>
        </w:rPr>
        <w:t xml:space="preserve"> 15</w:t>
      </w:r>
      <w:r w:rsidR="006E36DF">
        <w:rPr>
          <w:rFonts w:ascii="Times New Roman" w:hAnsi="Times New Roman"/>
          <w:bCs/>
          <w:szCs w:val="28"/>
        </w:rPr>
        <w:t> </w:t>
      </w:r>
      <w:r w:rsidRPr="001D2D24">
        <w:rPr>
          <w:rFonts w:ascii="Times New Roman" w:hAnsi="Times New Roman"/>
          <w:bCs/>
          <w:szCs w:val="28"/>
        </w:rPr>
        <w:t xml:space="preserve">048 рублей </w:t>
      </w:r>
      <w:r w:rsidR="00FE01DA" w:rsidRPr="001D2D24">
        <w:rPr>
          <w:rFonts w:ascii="Times New Roman" w:hAnsi="Times New Roman"/>
          <w:bCs/>
          <w:szCs w:val="28"/>
        </w:rPr>
        <w:br/>
      </w:r>
      <w:r w:rsidRPr="001D2D24">
        <w:rPr>
          <w:rFonts w:ascii="Times New Roman" w:hAnsi="Times New Roman"/>
          <w:bCs/>
          <w:szCs w:val="28"/>
        </w:rPr>
        <w:t>за 1 тонну;</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с 1 января по 31 декабря 2</w:t>
      </w:r>
      <w:r w:rsidR="00FE01DA" w:rsidRPr="001D2D24">
        <w:rPr>
          <w:rFonts w:ascii="Times New Roman" w:hAnsi="Times New Roman"/>
          <w:bCs/>
          <w:szCs w:val="28"/>
        </w:rPr>
        <w:t xml:space="preserve">025 года включительно </w:t>
      </w:r>
      <w:r w:rsidR="00B63F4F" w:rsidRPr="001D2D24">
        <w:rPr>
          <w:rFonts w:ascii="Times New Roman" w:hAnsi="Times New Roman"/>
          <w:bCs/>
          <w:szCs w:val="28"/>
        </w:rPr>
        <w:t>-</w:t>
      </w:r>
      <w:r w:rsidR="00FE01DA" w:rsidRPr="001D2D24">
        <w:rPr>
          <w:rFonts w:ascii="Times New Roman" w:hAnsi="Times New Roman"/>
          <w:bCs/>
          <w:szCs w:val="28"/>
        </w:rPr>
        <w:t xml:space="preserve"> 15</w:t>
      </w:r>
      <w:r w:rsidR="006E36DF">
        <w:rPr>
          <w:rFonts w:ascii="Times New Roman" w:hAnsi="Times New Roman"/>
          <w:bCs/>
          <w:szCs w:val="28"/>
        </w:rPr>
        <w:t> </w:t>
      </w:r>
      <w:r w:rsidR="00FE01DA" w:rsidRPr="001D2D24">
        <w:rPr>
          <w:rFonts w:ascii="Times New Roman" w:hAnsi="Times New Roman"/>
          <w:bCs/>
          <w:szCs w:val="28"/>
        </w:rPr>
        <w:t xml:space="preserve">650 </w:t>
      </w:r>
      <w:r w:rsidRPr="001D2D24">
        <w:rPr>
          <w:rFonts w:ascii="Times New Roman" w:hAnsi="Times New Roman"/>
          <w:bCs/>
          <w:szCs w:val="28"/>
        </w:rPr>
        <w:t xml:space="preserve">рублей </w:t>
      </w:r>
      <w:r w:rsidR="00FE01DA" w:rsidRPr="001D2D24">
        <w:rPr>
          <w:rFonts w:ascii="Times New Roman" w:hAnsi="Times New Roman"/>
          <w:bCs/>
          <w:szCs w:val="28"/>
        </w:rPr>
        <w:br/>
      </w:r>
      <w:r w:rsidRPr="001D2D24">
        <w:rPr>
          <w:rFonts w:ascii="Times New Roman" w:hAnsi="Times New Roman"/>
          <w:bCs/>
          <w:szCs w:val="28"/>
        </w:rPr>
        <w:t>за 1 тонну;</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2026 года включительно </w:t>
      </w:r>
      <w:r w:rsidR="00B63F4F" w:rsidRPr="001D2D24">
        <w:rPr>
          <w:rFonts w:ascii="Times New Roman" w:hAnsi="Times New Roman"/>
          <w:bCs/>
          <w:szCs w:val="28"/>
        </w:rPr>
        <w:t>-</w:t>
      </w:r>
      <w:r w:rsidRPr="001D2D24">
        <w:rPr>
          <w:rFonts w:ascii="Times New Roman" w:hAnsi="Times New Roman"/>
          <w:bCs/>
          <w:szCs w:val="28"/>
        </w:rPr>
        <w:t xml:space="preserve"> 16</w:t>
      </w:r>
      <w:r w:rsidR="006E36DF">
        <w:rPr>
          <w:rFonts w:ascii="Times New Roman" w:hAnsi="Times New Roman"/>
          <w:bCs/>
          <w:szCs w:val="28"/>
        </w:rPr>
        <w:t> </w:t>
      </w:r>
      <w:r w:rsidRPr="001D2D24">
        <w:rPr>
          <w:rFonts w:ascii="Times New Roman" w:hAnsi="Times New Roman"/>
          <w:bCs/>
          <w:szCs w:val="28"/>
        </w:rPr>
        <w:t xml:space="preserve">276 рублей </w:t>
      </w:r>
      <w:r w:rsidR="00FE01DA" w:rsidRPr="001D2D24">
        <w:rPr>
          <w:rFonts w:ascii="Times New Roman" w:hAnsi="Times New Roman"/>
          <w:bCs/>
          <w:szCs w:val="28"/>
        </w:rPr>
        <w:br/>
      </w:r>
      <w:r w:rsidRPr="001D2D24">
        <w:rPr>
          <w:rFonts w:ascii="Times New Roman" w:hAnsi="Times New Roman"/>
          <w:bCs/>
          <w:szCs w:val="28"/>
        </w:rPr>
        <w:t>за 1 тонну;</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37)</w:t>
      </w:r>
      <w:r w:rsidR="00FE01DA" w:rsidRPr="001D2D24">
        <w:rPr>
          <w:rFonts w:ascii="Times New Roman" w:hAnsi="Times New Roman"/>
          <w:bCs/>
          <w:szCs w:val="28"/>
        </w:rPr>
        <w:t> </w:t>
      </w:r>
      <w:r w:rsidRPr="001D2D24">
        <w:rPr>
          <w:rFonts w:ascii="Times New Roman" w:hAnsi="Times New Roman"/>
          <w:bCs/>
          <w:szCs w:val="28"/>
        </w:rPr>
        <w:t>дизельное топливо:</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2024 года включительно </w:t>
      </w:r>
      <w:r w:rsidR="00B63F4F" w:rsidRPr="001D2D24">
        <w:rPr>
          <w:rFonts w:ascii="Times New Roman" w:hAnsi="Times New Roman"/>
          <w:bCs/>
          <w:szCs w:val="28"/>
        </w:rPr>
        <w:t>-</w:t>
      </w:r>
      <w:r w:rsidRPr="001D2D24">
        <w:rPr>
          <w:rFonts w:ascii="Times New Roman" w:hAnsi="Times New Roman"/>
          <w:bCs/>
          <w:szCs w:val="28"/>
        </w:rPr>
        <w:t xml:space="preserve"> 10</w:t>
      </w:r>
      <w:r w:rsidR="006E36DF">
        <w:rPr>
          <w:rFonts w:ascii="Times New Roman" w:hAnsi="Times New Roman"/>
          <w:bCs/>
          <w:szCs w:val="28"/>
        </w:rPr>
        <w:t> </w:t>
      </w:r>
      <w:r w:rsidRPr="001D2D24">
        <w:rPr>
          <w:rFonts w:ascii="Times New Roman" w:hAnsi="Times New Roman"/>
          <w:bCs/>
          <w:szCs w:val="28"/>
        </w:rPr>
        <w:t xml:space="preserve">425 рублей </w:t>
      </w:r>
      <w:r w:rsidR="00FE01DA" w:rsidRPr="001D2D24">
        <w:rPr>
          <w:rFonts w:ascii="Times New Roman" w:hAnsi="Times New Roman"/>
          <w:bCs/>
          <w:szCs w:val="28"/>
        </w:rPr>
        <w:br/>
      </w:r>
      <w:r w:rsidRPr="001D2D24">
        <w:rPr>
          <w:rFonts w:ascii="Times New Roman" w:hAnsi="Times New Roman"/>
          <w:bCs/>
          <w:szCs w:val="28"/>
        </w:rPr>
        <w:t>за 1 тонну;</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2025 года включительно </w:t>
      </w:r>
      <w:r w:rsidR="00B63F4F" w:rsidRPr="001D2D24">
        <w:rPr>
          <w:rFonts w:ascii="Times New Roman" w:hAnsi="Times New Roman"/>
          <w:bCs/>
          <w:szCs w:val="28"/>
        </w:rPr>
        <w:t>-</w:t>
      </w:r>
      <w:r w:rsidRPr="001D2D24">
        <w:rPr>
          <w:rFonts w:ascii="Times New Roman" w:hAnsi="Times New Roman"/>
          <w:bCs/>
          <w:szCs w:val="28"/>
        </w:rPr>
        <w:t xml:space="preserve"> 10</w:t>
      </w:r>
      <w:r w:rsidR="006E36DF">
        <w:rPr>
          <w:rFonts w:ascii="Times New Roman" w:hAnsi="Times New Roman"/>
          <w:bCs/>
          <w:szCs w:val="28"/>
        </w:rPr>
        <w:t> </w:t>
      </w:r>
      <w:r w:rsidRPr="001D2D24">
        <w:rPr>
          <w:rFonts w:ascii="Times New Roman" w:hAnsi="Times New Roman"/>
          <w:bCs/>
          <w:szCs w:val="28"/>
        </w:rPr>
        <w:t xml:space="preserve">842 рубля </w:t>
      </w:r>
      <w:r w:rsidR="00FE01DA" w:rsidRPr="001D2D24">
        <w:rPr>
          <w:rFonts w:ascii="Times New Roman" w:hAnsi="Times New Roman"/>
          <w:bCs/>
          <w:szCs w:val="28"/>
        </w:rPr>
        <w:br/>
      </w:r>
      <w:r w:rsidRPr="001D2D24">
        <w:rPr>
          <w:rFonts w:ascii="Times New Roman" w:hAnsi="Times New Roman"/>
          <w:bCs/>
          <w:szCs w:val="28"/>
        </w:rPr>
        <w:t>за 1 тонну;</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2026 года включительно </w:t>
      </w:r>
      <w:r w:rsidR="00B63F4F" w:rsidRPr="001D2D24">
        <w:rPr>
          <w:rFonts w:ascii="Times New Roman" w:hAnsi="Times New Roman"/>
          <w:bCs/>
          <w:szCs w:val="28"/>
        </w:rPr>
        <w:t>-</w:t>
      </w:r>
      <w:r w:rsidR="00FE01DA" w:rsidRPr="001D2D24">
        <w:rPr>
          <w:rFonts w:ascii="Times New Roman" w:hAnsi="Times New Roman"/>
          <w:bCs/>
          <w:szCs w:val="28"/>
        </w:rPr>
        <w:t xml:space="preserve"> </w:t>
      </w:r>
      <w:r w:rsidRPr="001D2D24">
        <w:rPr>
          <w:rFonts w:ascii="Times New Roman" w:hAnsi="Times New Roman"/>
          <w:bCs/>
          <w:szCs w:val="28"/>
        </w:rPr>
        <w:t>11</w:t>
      </w:r>
      <w:r w:rsidR="006E36DF">
        <w:rPr>
          <w:rFonts w:ascii="Times New Roman" w:hAnsi="Times New Roman"/>
          <w:bCs/>
          <w:szCs w:val="28"/>
        </w:rPr>
        <w:t> </w:t>
      </w:r>
      <w:r w:rsidRPr="001D2D24">
        <w:rPr>
          <w:rFonts w:ascii="Times New Roman" w:hAnsi="Times New Roman"/>
          <w:bCs/>
          <w:szCs w:val="28"/>
        </w:rPr>
        <w:t xml:space="preserve">276 рублей </w:t>
      </w:r>
      <w:r w:rsidR="00FE01DA" w:rsidRPr="001D2D24">
        <w:rPr>
          <w:rFonts w:ascii="Times New Roman" w:hAnsi="Times New Roman"/>
          <w:bCs/>
          <w:szCs w:val="28"/>
        </w:rPr>
        <w:br/>
      </w:r>
      <w:r w:rsidRPr="001D2D24">
        <w:rPr>
          <w:rFonts w:ascii="Times New Roman" w:hAnsi="Times New Roman"/>
          <w:bCs/>
          <w:szCs w:val="28"/>
        </w:rPr>
        <w:t>за 1 тонну;</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38)</w:t>
      </w:r>
      <w:r w:rsidR="00FE01DA" w:rsidRPr="001D2D24">
        <w:rPr>
          <w:rFonts w:ascii="Times New Roman" w:hAnsi="Times New Roman"/>
          <w:bCs/>
          <w:szCs w:val="28"/>
        </w:rPr>
        <w:t> </w:t>
      </w:r>
      <w:r w:rsidRPr="001D2D24">
        <w:rPr>
          <w:rFonts w:ascii="Times New Roman" w:hAnsi="Times New Roman"/>
          <w:bCs/>
          <w:szCs w:val="28"/>
        </w:rPr>
        <w:t>моторные масла для дизельных и (или) карбюраторных (</w:t>
      </w:r>
      <w:proofErr w:type="spellStart"/>
      <w:r w:rsidRPr="001D2D24">
        <w:rPr>
          <w:rFonts w:ascii="Times New Roman" w:hAnsi="Times New Roman"/>
          <w:bCs/>
          <w:szCs w:val="28"/>
        </w:rPr>
        <w:t>инжекторных</w:t>
      </w:r>
      <w:proofErr w:type="spellEnd"/>
      <w:r w:rsidRPr="001D2D24">
        <w:rPr>
          <w:rFonts w:ascii="Times New Roman" w:hAnsi="Times New Roman"/>
          <w:bCs/>
          <w:szCs w:val="28"/>
        </w:rPr>
        <w:t>) двигателей:</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2024 года включительно </w:t>
      </w:r>
      <w:r w:rsidR="00B63F4F" w:rsidRPr="001D2D24">
        <w:rPr>
          <w:rFonts w:ascii="Times New Roman" w:hAnsi="Times New Roman"/>
          <w:bCs/>
          <w:szCs w:val="28"/>
        </w:rPr>
        <w:t>-</w:t>
      </w:r>
      <w:r w:rsidRPr="001D2D24">
        <w:rPr>
          <w:rFonts w:ascii="Times New Roman" w:hAnsi="Times New Roman"/>
          <w:bCs/>
          <w:szCs w:val="28"/>
        </w:rPr>
        <w:t xml:space="preserve"> 6628 рублей </w:t>
      </w:r>
      <w:r w:rsidR="00FE01DA" w:rsidRPr="001D2D24">
        <w:rPr>
          <w:rFonts w:ascii="Times New Roman" w:hAnsi="Times New Roman"/>
          <w:bCs/>
          <w:szCs w:val="28"/>
        </w:rPr>
        <w:br/>
      </w:r>
      <w:r w:rsidRPr="001D2D24">
        <w:rPr>
          <w:rFonts w:ascii="Times New Roman" w:hAnsi="Times New Roman"/>
          <w:bCs/>
          <w:szCs w:val="28"/>
        </w:rPr>
        <w:lastRenderedPageBreak/>
        <w:t>за 1 тонну;</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2025 года включительно </w:t>
      </w:r>
      <w:r w:rsidR="00B63F4F" w:rsidRPr="001D2D24">
        <w:rPr>
          <w:rFonts w:ascii="Times New Roman" w:hAnsi="Times New Roman"/>
          <w:bCs/>
          <w:szCs w:val="28"/>
        </w:rPr>
        <w:t>-</w:t>
      </w:r>
      <w:r w:rsidRPr="001D2D24">
        <w:rPr>
          <w:rFonts w:ascii="Times New Roman" w:hAnsi="Times New Roman"/>
          <w:bCs/>
          <w:szCs w:val="28"/>
        </w:rPr>
        <w:t xml:space="preserve"> 6893 рубля </w:t>
      </w:r>
      <w:r w:rsidR="00FE01DA" w:rsidRPr="001D2D24">
        <w:rPr>
          <w:rFonts w:ascii="Times New Roman" w:hAnsi="Times New Roman"/>
          <w:bCs/>
          <w:szCs w:val="28"/>
        </w:rPr>
        <w:br/>
      </w:r>
      <w:r w:rsidRPr="001D2D24">
        <w:rPr>
          <w:rFonts w:ascii="Times New Roman" w:hAnsi="Times New Roman"/>
          <w:bCs/>
          <w:szCs w:val="28"/>
        </w:rPr>
        <w:t>за 1 тонну;</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с 1 января по 31 декабря 2026 года включительно </w:t>
      </w:r>
      <w:r w:rsidR="00FE01DA" w:rsidRPr="001D2D24">
        <w:rPr>
          <w:rFonts w:ascii="Times New Roman" w:hAnsi="Times New Roman"/>
          <w:bCs/>
          <w:szCs w:val="28"/>
        </w:rPr>
        <w:t>-</w:t>
      </w:r>
      <w:r w:rsidR="00B63F4F" w:rsidRPr="001D2D24">
        <w:rPr>
          <w:rFonts w:ascii="Times New Roman" w:hAnsi="Times New Roman"/>
          <w:bCs/>
          <w:szCs w:val="28"/>
        </w:rPr>
        <w:t xml:space="preserve"> 7</w:t>
      </w:r>
      <w:r w:rsidRPr="001D2D24">
        <w:rPr>
          <w:rFonts w:ascii="Times New Roman" w:hAnsi="Times New Roman"/>
          <w:bCs/>
          <w:szCs w:val="28"/>
        </w:rPr>
        <w:t xml:space="preserve">169 рублей </w:t>
      </w:r>
      <w:r w:rsidR="00FE01DA" w:rsidRPr="001D2D24">
        <w:rPr>
          <w:rFonts w:ascii="Times New Roman" w:hAnsi="Times New Roman"/>
          <w:bCs/>
          <w:szCs w:val="28"/>
        </w:rPr>
        <w:br/>
      </w:r>
      <w:r w:rsidRPr="001D2D24">
        <w:rPr>
          <w:rFonts w:ascii="Times New Roman" w:hAnsi="Times New Roman"/>
          <w:bCs/>
          <w:szCs w:val="28"/>
        </w:rPr>
        <w:t>за 1 тонну;</w:t>
      </w:r>
    </w:p>
    <w:p w:rsidR="00331125" w:rsidRPr="001D2D24" w:rsidRDefault="00331125" w:rsidP="00331125">
      <w:pPr>
        <w:widowControl w:val="0"/>
        <w:spacing w:line="480" w:lineRule="auto"/>
        <w:ind w:firstLine="709"/>
        <w:rPr>
          <w:rFonts w:ascii="Times New Roman" w:hAnsi="Times New Roman"/>
          <w:bCs/>
          <w:szCs w:val="28"/>
        </w:rPr>
      </w:pPr>
      <w:r w:rsidRPr="001D2D24">
        <w:rPr>
          <w:rFonts w:ascii="Times New Roman" w:hAnsi="Times New Roman"/>
          <w:bCs/>
          <w:szCs w:val="28"/>
        </w:rPr>
        <w:t>39)</w:t>
      </w:r>
      <w:r w:rsidR="00FE01DA" w:rsidRPr="001D2D24">
        <w:rPr>
          <w:rFonts w:ascii="Times New Roman" w:hAnsi="Times New Roman"/>
          <w:bCs/>
          <w:szCs w:val="28"/>
        </w:rPr>
        <w:t> </w:t>
      </w:r>
      <w:r w:rsidRPr="001D2D24">
        <w:rPr>
          <w:rFonts w:ascii="Times New Roman" w:hAnsi="Times New Roman"/>
          <w:bCs/>
          <w:szCs w:val="28"/>
        </w:rPr>
        <w:t>авиационный керосин с 1 января 2024 года по 31 дек</w:t>
      </w:r>
      <w:r w:rsidR="00B63F4F" w:rsidRPr="001D2D24">
        <w:rPr>
          <w:rFonts w:ascii="Times New Roman" w:hAnsi="Times New Roman"/>
          <w:bCs/>
          <w:szCs w:val="28"/>
        </w:rPr>
        <w:t xml:space="preserve">абря </w:t>
      </w:r>
      <w:r w:rsidR="001D2D24">
        <w:rPr>
          <w:rFonts w:ascii="Times New Roman" w:hAnsi="Times New Roman"/>
          <w:bCs/>
          <w:szCs w:val="28"/>
        </w:rPr>
        <w:br/>
      </w:r>
      <w:r w:rsidR="00B63F4F" w:rsidRPr="001D2D24">
        <w:rPr>
          <w:rFonts w:ascii="Times New Roman" w:hAnsi="Times New Roman"/>
          <w:bCs/>
          <w:szCs w:val="28"/>
        </w:rPr>
        <w:t>2026 года включительно - 2</w:t>
      </w:r>
      <w:r w:rsidRPr="001D2D24">
        <w:rPr>
          <w:rFonts w:ascii="Times New Roman" w:hAnsi="Times New Roman"/>
          <w:bCs/>
          <w:szCs w:val="28"/>
        </w:rPr>
        <w:t>800 рублей за 1 тонну</w:t>
      </w:r>
      <w:proofErr w:type="gramStart"/>
      <w:r w:rsidRPr="001D2D24">
        <w:rPr>
          <w:rFonts w:ascii="Times New Roman" w:hAnsi="Times New Roman"/>
          <w:bCs/>
          <w:szCs w:val="28"/>
        </w:rPr>
        <w:t>;</w:t>
      </w:r>
      <w:r w:rsidR="00FE01DA" w:rsidRPr="001D2D24">
        <w:rPr>
          <w:rFonts w:ascii="Times New Roman" w:hAnsi="Times New Roman"/>
          <w:szCs w:val="28"/>
        </w:rPr>
        <w:t>»</w:t>
      </w:r>
      <w:proofErr w:type="gramEnd"/>
      <w:r w:rsidRPr="001D2D24">
        <w:rPr>
          <w:rFonts w:ascii="Times New Roman" w:hAnsi="Times New Roman"/>
          <w:bCs/>
          <w:szCs w:val="28"/>
        </w:rPr>
        <w:t>;</w:t>
      </w:r>
    </w:p>
    <w:p w:rsidR="00127B00" w:rsidRPr="001D2D24" w:rsidRDefault="00FE01DA" w:rsidP="008F165B">
      <w:pPr>
        <w:widowControl w:val="0"/>
        <w:spacing w:line="480" w:lineRule="auto"/>
        <w:ind w:firstLine="709"/>
        <w:rPr>
          <w:rFonts w:ascii="Times New Roman" w:hAnsi="Times New Roman"/>
          <w:szCs w:val="28"/>
        </w:rPr>
      </w:pPr>
      <w:r w:rsidRPr="001D2D24">
        <w:rPr>
          <w:rFonts w:ascii="Times New Roman" w:hAnsi="Times New Roman"/>
          <w:szCs w:val="28"/>
        </w:rPr>
        <w:t>б) </w:t>
      </w:r>
      <w:r w:rsidR="008F165B" w:rsidRPr="001D2D24">
        <w:rPr>
          <w:rFonts w:ascii="Times New Roman" w:hAnsi="Times New Roman"/>
          <w:szCs w:val="28"/>
        </w:rPr>
        <w:t>в пункте 4:</w:t>
      </w:r>
    </w:p>
    <w:p w:rsidR="00127B00" w:rsidRPr="001D2D24" w:rsidRDefault="008F165B" w:rsidP="008F165B">
      <w:pPr>
        <w:widowControl w:val="0"/>
        <w:spacing w:line="480" w:lineRule="auto"/>
        <w:ind w:firstLine="709"/>
        <w:rPr>
          <w:rFonts w:ascii="Times New Roman" w:hAnsi="Times New Roman"/>
          <w:szCs w:val="28"/>
        </w:rPr>
      </w:pPr>
      <w:r w:rsidRPr="001D2D24">
        <w:rPr>
          <w:rFonts w:ascii="Times New Roman" w:hAnsi="Times New Roman"/>
          <w:szCs w:val="28"/>
        </w:rPr>
        <w:t xml:space="preserve">в абзаце первом слова </w:t>
      </w:r>
      <w:r w:rsidR="00B409E7" w:rsidRPr="001D2D24">
        <w:rPr>
          <w:rFonts w:ascii="Times New Roman" w:hAnsi="Times New Roman"/>
          <w:szCs w:val="28"/>
        </w:rPr>
        <w:t>«</w:t>
      </w:r>
      <w:r w:rsidRPr="001D2D24">
        <w:rPr>
          <w:rFonts w:ascii="Times New Roman" w:hAnsi="Times New Roman"/>
          <w:szCs w:val="28"/>
        </w:rPr>
        <w:t>покупателем этилового спирта</w:t>
      </w:r>
      <w:r w:rsidR="00B409E7" w:rsidRPr="001D2D24">
        <w:rPr>
          <w:rFonts w:ascii="Times New Roman" w:hAnsi="Times New Roman"/>
          <w:szCs w:val="28"/>
        </w:rPr>
        <w:t>»</w:t>
      </w:r>
      <w:r w:rsidRPr="001D2D24">
        <w:rPr>
          <w:rFonts w:ascii="Times New Roman" w:hAnsi="Times New Roman"/>
          <w:szCs w:val="28"/>
        </w:rPr>
        <w:t xml:space="preserve"> заменить словом </w:t>
      </w:r>
      <w:r w:rsidR="00B409E7" w:rsidRPr="001D2D24">
        <w:rPr>
          <w:rFonts w:ascii="Times New Roman" w:hAnsi="Times New Roman"/>
          <w:szCs w:val="28"/>
        </w:rPr>
        <w:t>«</w:t>
      </w:r>
      <w:r w:rsidRPr="001D2D24">
        <w:rPr>
          <w:rFonts w:ascii="Times New Roman" w:hAnsi="Times New Roman"/>
          <w:szCs w:val="28"/>
        </w:rPr>
        <w:t>гарантом</w:t>
      </w:r>
      <w:r w:rsidR="00B409E7" w:rsidRPr="001D2D24">
        <w:rPr>
          <w:rFonts w:ascii="Times New Roman" w:hAnsi="Times New Roman"/>
          <w:szCs w:val="28"/>
        </w:rPr>
        <w:t>»</w:t>
      </w:r>
      <w:r w:rsidRPr="001D2D24">
        <w:rPr>
          <w:rFonts w:ascii="Times New Roman" w:hAnsi="Times New Roman"/>
          <w:szCs w:val="28"/>
        </w:rPr>
        <w:t>;</w:t>
      </w:r>
    </w:p>
    <w:p w:rsidR="00127B00" w:rsidRPr="001D2D24" w:rsidRDefault="008F165B" w:rsidP="008F165B">
      <w:pPr>
        <w:widowControl w:val="0"/>
        <w:spacing w:line="480" w:lineRule="auto"/>
        <w:ind w:firstLine="709"/>
        <w:rPr>
          <w:rFonts w:ascii="Times New Roman" w:hAnsi="Times New Roman"/>
          <w:szCs w:val="28"/>
        </w:rPr>
      </w:pPr>
      <w:r w:rsidRPr="001D2D24">
        <w:rPr>
          <w:rFonts w:ascii="Times New Roman" w:hAnsi="Times New Roman"/>
          <w:szCs w:val="28"/>
        </w:rPr>
        <w:t xml:space="preserve">в абзаце втором слова </w:t>
      </w:r>
      <w:r w:rsidR="00B409E7" w:rsidRPr="001D2D24">
        <w:rPr>
          <w:rFonts w:ascii="Times New Roman" w:hAnsi="Times New Roman"/>
          <w:szCs w:val="28"/>
        </w:rPr>
        <w:t>«</w:t>
      </w:r>
      <w:r w:rsidRPr="001D2D24">
        <w:rPr>
          <w:rFonts w:ascii="Times New Roman" w:hAnsi="Times New Roman"/>
          <w:szCs w:val="28"/>
        </w:rPr>
        <w:t>банковской гарантии и</w:t>
      </w:r>
      <w:r w:rsidR="00B409E7" w:rsidRPr="001D2D24">
        <w:rPr>
          <w:rFonts w:ascii="Times New Roman" w:hAnsi="Times New Roman"/>
          <w:szCs w:val="28"/>
        </w:rPr>
        <w:t>»</w:t>
      </w:r>
      <w:r w:rsidRPr="001D2D24">
        <w:rPr>
          <w:rFonts w:ascii="Times New Roman" w:hAnsi="Times New Roman"/>
          <w:szCs w:val="28"/>
        </w:rPr>
        <w:t xml:space="preserve"> исключить, слова </w:t>
      </w:r>
      <w:r w:rsidRPr="001D2D24">
        <w:rPr>
          <w:rFonts w:ascii="Times New Roman" w:hAnsi="Times New Roman"/>
          <w:szCs w:val="28"/>
        </w:rPr>
        <w:br/>
      </w:r>
      <w:r w:rsidR="00B409E7" w:rsidRPr="001D2D24">
        <w:rPr>
          <w:rFonts w:ascii="Times New Roman" w:hAnsi="Times New Roman"/>
          <w:szCs w:val="28"/>
        </w:rPr>
        <w:t>«</w:t>
      </w:r>
      <w:r w:rsidRPr="001D2D24">
        <w:rPr>
          <w:rFonts w:ascii="Times New Roman" w:hAnsi="Times New Roman"/>
          <w:szCs w:val="28"/>
        </w:rPr>
        <w:t>в соответствии с пунктом</w:t>
      </w:r>
      <w:r w:rsidR="00FE01DA" w:rsidRPr="001D2D24">
        <w:rPr>
          <w:rFonts w:ascii="Times New Roman" w:hAnsi="Times New Roman"/>
          <w:szCs w:val="28"/>
        </w:rPr>
        <w:t xml:space="preserve"> </w:t>
      </w:r>
      <w:r w:rsidRPr="001D2D24">
        <w:rPr>
          <w:rFonts w:ascii="Times New Roman" w:hAnsi="Times New Roman"/>
          <w:szCs w:val="28"/>
        </w:rPr>
        <w:t>11</w:t>
      </w:r>
      <w:r w:rsidR="00B409E7" w:rsidRPr="001D2D24">
        <w:rPr>
          <w:rFonts w:ascii="Times New Roman" w:hAnsi="Times New Roman"/>
          <w:szCs w:val="28"/>
        </w:rPr>
        <w:t>»</w:t>
      </w:r>
      <w:r w:rsidRPr="001D2D24">
        <w:rPr>
          <w:rFonts w:ascii="Times New Roman" w:hAnsi="Times New Roman"/>
          <w:szCs w:val="28"/>
        </w:rPr>
        <w:t xml:space="preserve"> заменить словами </w:t>
      </w:r>
      <w:r w:rsidR="00B409E7" w:rsidRPr="001D2D24">
        <w:rPr>
          <w:rFonts w:ascii="Times New Roman" w:hAnsi="Times New Roman"/>
          <w:szCs w:val="28"/>
        </w:rPr>
        <w:t>«</w:t>
      </w:r>
      <w:r w:rsidRPr="001D2D24">
        <w:rPr>
          <w:rFonts w:ascii="Times New Roman" w:hAnsi="Times New Roman"/>
          <w:szCs w:val="28"/>
        </w:rPr>
        <w:t>и гарантом - банковской гарантии в соответствии с пунктом 11</w:t>
      </w:r>
      <w:r w:rsidR="00B409E7" w:rsidRPr="001D2D24">
        <w:rPr>
          <w:rFonts w:ascii="Times New Roman" w:hAnsi="Times New Roman"/>
          <w:szCs w:val="28"/>
        </w:rPr>
        <w:t>»</w:t>
      </w:r>
      <w:r w:rsidRPr="001D2D24">
        <w:rPr>
          <w:rFonts w:ascii="Times New Roman" w:hAnsi="Times New Roman"/>
          <w:szCs w:val="28"/>
        </w:rPr>
        <w:t>;</w:t>
      </w:r>
    </w:p>
    <w:p w:rsidR="00127B00" w:rsidRPr="001D2D24" w:rsidRDefault="008F165B" w:rsidP="008F165B">
      <w:pPr>
        <w:widowControl w:val="0"/>
        <w:spacing w:line="480" w:lineRule="auto"/>
        <w:ind w:firstLine="709"/>
        <w:rPr>
          <w:rFonts w:ascii="Times New Roman" w:hAnsi="Times New Roman"/>
          <w:szCs w:val="28"/>
        </w:rPr>
      </w:pPr>
      <w:r w:rsidRPr="001D2D24">
        <w:rPr>
          <w:rFonts w:ascii="Times New Roman" w:hAnsi="Times New Roman"/>
          <w:szCs w:val="28"/>
        </w:rPr>
        <w:t xml:space="preserve">в абзаце третьем слова </w:t>
      </w:r>
      <w:r w:rsidR="00B409E7" w:rsidRPr="001D2D24">
        <w:rPr>
          <w:rFonts w:ascii="Times New Roman" w:hAnsi="Times New Roman"/>
          <w:szCs w:val="28"/>
        </w:rPr>
        <w:t>«</w:t>
      </w:r>
      <w:r w:rsidRPr="001D2D24">
        <w:rPr>
          <w:rFonts w:ascii="Times New Roman" w:hAnsi="Times New Roman"/>
          <w:szCs w:val="28"/>
        </w:rPr>
        <w:t>покупателем этилового спирта в налоговый орган по месту учета</w:t>
      </w:r>
      <w:r w:rsidR="00B409E7" w:rsidRPr="001D2D24">
        <w:rPr>
          <w:rFonts w:ascii="Times New Roman" w:hAnsi="Times New Roman"/>
          <w:szCs w:val="28"/>
        </w:rPr>
        <w:t>»</w:t>
      </w:r>
      <w:r w:rsidRPr="001D2D24">
        <w:rPr>
          <w:rFonts w:ascii="Times New Roman" w:hAnsi="Times New Roman"/>
          <w:szCs w:val="28"/>
        </w:rPr>
        <w:t xml:space="preserve"> заменить словами </w:t>
      </w:r>
      <w:r w:rsidR="00B409E7" w:rsidRPr="001D2D24">
        <w:rPr>
          <w:rFonts w:ascii="Times New Roman" w:hAnsi="Times New Roman"/>
          <w:szCs w:val="28"/>
        </w:rPr>
        <w:t>«</w:t>
      </w:r>
      <w:r w:rsidRPr="001D2D24">
        <w:rPr>
          <w:rFonts w:ascii="Times New Roman" w:hAnsi="Times New Roman"/>
          <w:szCs w:val="28"/>
        </w:rPr>
        <w:t>гарантом в налоговый орган</w:t>
      </w:r>
      <w:r w:rsidR="00B409E7" w:rsidRPr="001D2D24">
        <w:rPr>
          <w:rFonts w:ascii="Times New Roman" w:hAnsi="Times New Roman"/>
          <w:szCs w:val="28"/>
        </w:rPr>
        <w:t>»</w:t>
      </w:r>
      <w:r w:rsidRPr="001D2D24">
        <w:rPr>
          <w:rFonts w:ascii="Times New Roman" w:hAnsi="Times New Roman"/>
          <w:szCs w:val="28"/>
        </w:rPr>
        <w:t>;</w:t>
      </w:r>
    </w:p>
    <w:p w:rsidR="00127B00" w:rsidRPr="004A3A7A" w:rsidRDefault="00FE01DA" w:rsidP="008F165B">
      <w:pPr>
        <w:widowControl w:val="0"/>
        <w:spacing w:line="480" w:lineRule="auto"/>
        <w:ind w:firstLine="709"/>
        <w:rPr>
          <w:rFonts w:ascii="Times New Roman" w:hAnsi="Times New Roman"/>
          <w:szCs w:val="28"/>
        </w:rPr>
      </w:pPr>
      <w:r w:rsidRPr="001D2D24">
        <w:rPr>
          <w:rFonts w:ascii="Times New Roman" w:hAnsi="Times New Roman"/>
          <w:szCs w:val="28"/>
        </w:rPr>
        <w:t>1</w:t>
      </w:r>
      <w:r w:rsidR="00CC7957" w:rsidRPr="001D2D24">
        <w:rPr>
          <w:rFonts w:ascii="Times New Roman" w:hAnsi="Times New Roman"/>
          <w:szCs w:val="28"/>
        </w:rPr>
        <w:t>5</w:t>
      </w:r>
      <w:r w:rsidR="008F165B" w:rsidRPr="001D2D24">
        <w:rPr>
          <w:rFonts w:ascii="Times New Roman" w:hAnsi="Times New Roman"/>
          <w:szCs w:val="28"/>
        </w:rPr>
        <w:t>)</w:t>
      </w:r>
      <w:r w:rsidRPr="001D2D24">
        <w:rPr>
          <w:rFonts w:ascii="Times New Roman" w:hAnsi="Times New Roman"/>
          <w:szCs w:val="28"/>
        </w:rPr>
        <w:t> </w:t>
      </w:r>
      <w:r w:rsidR="008F165B" w:rsidRPr="001D2D24">
        <w:rPr>
          <w:rFonts w:ascii="Times New Roman" w:hAnsi="Times New Roman"/>
          <w:szCs w:val="28"/>
        </w:rPr>
        <w:t>в</w:t>
      </w:r>
      <w:r w:rsidR="008F165B" w:rsidRPr="004A3A7A">
        <w:rPr>
          <w:rFonts w:ascii="Times New Roman" w:hAnsi="Times New Roman"/>
          <w:szCs w:val="28"/>
        </w:rPr>
        <w:t xml:space="preserve"> статье 198:</w:t>
      </w:r>
    </w:p>
    <w:p w:rsidR="00127B00" w:rsidRPr="004A3A7A" w:rsidRDefault="008F165B" w:rsidP="008F165B">
      <w:pPr>
        <w:pStyle w:val="af"/>
        <w:widowControl w:val="0"/>
        <w:spacing w:after="0" w:line="480" w:lineRule="auto"/>
        <w:ind w:left="0" w:firstLine="709"/>
        <w:contextualSpacing w:val="0"/>
        <w:jc w:val="both"/>
        <w:rPr>
          <w:rFonts w:cs="Times New Roman"/>
          <w:szCs w:val="28"/>
        </w:rPr>
      </w:pPr>
      <w:r w:rsidRPr="004A3A7A">
        <w:rPr>
          <w:rFonts w:cs="Times New Roman"/>
          <w:szCs w:val="28"/>
        </w:rPr>
        <w:t>а) в пункте 7:</w:t>
      </w:r>
    </w:p>
    <w:p w:rsidR="00127B00" w:rsidRPr="004A3A7A" w:rsidRDefault="008F165B" w:rsidP="008F165B">
      <w:pPr>
        <w:pStyle w:val="af"/>
        <w:widowControl w:val="0"/>
        <w:spacing w:after="0" w:line="480" w:lineRule="auto"/>
        <w:ind w:left="0" w:firstLine="709"/>
        <w:contextualSpacing w:val="0"/>
        <w:jc w:val="both"/>
        <w:rPr>
          <w:rFonts w:cs="Times New Roman"/>
          <w:szCs w:val="28"/>
        </w:rPr>
      </w:pPr>
      <w:r w:rsidRPr="004A3A7A">
        <w:rPr>
          <w:rFonts w:cs="Times New Roman"/>
          <w:szCs w:val="28"/>
        </w:rPr>
        <w:t xml:space="preserve">в абзаце девятнадцатом слова </w:t>
      </w:r>
      <w:r w:rsidR="00B409E7" w:rsidRPr="004A3A7A">
        <w:rPr>
          <w:rFonts w:cs="Times New Roman"/>
          <w:szCs w:val="28"/>
        </w:rPr>
        <w:t>«</w:t>
      </w:r>
      <w:r w:rsidRPr="004A3A7A">
        <w:rPr>
          <w:rFonts w:cs="Times New Roman"/>
          <w:szCs w:val="28"/>
        </w:rPr>
        <w:t>представившими банковскую гарантию, предусмотренную</w:t>
      </w:r>
      <w:r w:rsidR="00B409E7" w:rsidRPr="004A3A7A">
        <w:rPr>
          <w:rFonts w:cs="Times New Roman"/>
          <w:szCs w:val="28"/>
        </w:rPr>
        <w:t>»</w:t>
      </w:r>
      <w:r w:rsidRPr="004A3A7A">
        <w:rPr>
          <w:rFonts w:cs="Times New Roman"/>
          <w:szCs w:val="28"/>
        </w:rPr>
        <w:t xml:space="preserve"> заменить словами </w:t>
      </w:r>
      <w:r w:rsidR="00B409E7" w:rsidRPr="004A3A7A">
        <w:rPr>
          <w:rFonts w:cs="Times New Roman"/>
          <w:szCs w:val="28"/>
        </w:rPr>
        <w:t>«</w:t>
      </w:r>
      <w:r w:rsidRPr="004A3A7A">
        <w:rPr>
          <w:rFonts w:cs="Times New Roman"/>
          <w:szCs w:val="28"/>
        </w:rPr>
        <w:t>в отношении которых представлена банковская гарантия, предусмотренная</w:t>
      </w:r>
      <w:r w:rsidR="00B409E7" w:rsidRPr="004A3A7A">
        <w:rPr>
          <w:rFonts w:cs="Times New Roman"/>
          <w:szCs w:val="28"/>
        </w:rPr>
        <w:t>»</w:t>
      </w:r>
      <w:r w:rsidRPr="004A3A7A">
        <w:rPr>
          <w:rFonts w:cs="Times New Roman"/>
          <w:szCs w:val="28"/>
        </w:rPr>
        <w:t>;</w:t>
      </w:r>
    </w:p>
    <w:p w:rsidR="00127B00" w:rsidRPr="004A3A7A" w:rsidRDefault="008F165B" w:rsidP="008F165B">
      <w:pPr>
        <w:pStyle w:val="af"/>
        <w:widowControl w:val="0"/>
        <w:spacing w:after="0" w:line="480" w:lineRule="auto"/>
        <w:ind w:left="0" w:firstLine="709"/>
        <w:contextualSpacing w:val="0"/>
        <w:jc w:val="both"/>
        <w:rPr>
          <w:rFonts w:cs="Times New Roman"/>
          <w:szCs w:val="28"/>
        </w:rPr>
      </w:pPr>
      <w:r w:rsidRPr="004A3A7A">
        <w:rPr>
          <w:rFonts w:cs="Times New Roman"/>
          <w:szCs w:val="28"/>
        </w:rPr>
        <w:t xml:space="preserve">в абзаце двадцатом слова </w:t>
      </w:r>
      <w:r w:rsidR="00B409E7" w:rsidRPr="004A3A7A">
        <w:rPr>
          <w:rFonts w:cs="Times New Roman"/>
          <w:szCs w:val="28"/>
        </w:rPr>
        <w:t>«</w:t>
      </w:r>
      <w:r w:rsidRPr="004A3A7A">
        <w:rPr>
          <w:rFonts w:cs="Times New Roman"/>
          <w:szCs w:val="28"/>
        </w:rPr>
        <w:t xml:space="preserve">представившими банковскую гарантию, </w:t>
      </w:r>
      <w:r w:rsidRPr="004A3A7A">
        <w:rPr>
          <w:rFonts w:cs="Times New Roman"/>
          <w:szCs w:val="28"/>
        </w:rPr>
        <w:lastRenderedPageBreak/>
        <w:t>предусмотренную</w:t>
      </w:r>
      <w:r w:rsidR="00B409E7" w:rsidRPr="004A3A7A">
        <w:rPr>
          <w:rFonts w:cs="Times New Roman"/>
          <w:szCs w:val="28"/>
        </w:rPr>
        <w:t>»</w:t>
      </w:r>
      <w:r w:rsidRPr="004A3A7A">
        <w:rPr>
          <w:rFonts w:cs="Times New Roman"/>
          <w:szCs w:val="28"/>
        </w:rPr>
        <w:t xml:space="preserve"> заменить словами </w:t>
      </w:r>
      <w:r w:rsidR="00B409E7" w:rsidRPr="004A3A7A">
        <w:rPr>
          <w:rFonts w:cs="Times New Roman"/>
          <w:szCs w:val="28"/>
        </w:rPr>
        <w:t>«</w:t>
      </w:r>
      <w:r w:rsidRPr="004A3A7A">
        <w:rPr>
          <w:rFonts w:cs="Times New Roman"/>
          <w:szCs w:val="28"/>
        </w:rPr>
        <w:t>в отношении которых представлена банковская гарантия, предусмотренная</w:t>
      </w:r>
      <w:r w:rsidR="00B409E7" w:rsidRPr="004A3A7A">
        <w:rPr>
          <w:rFonts w:cs="Times New Roman"/>
          <w:szCs w:val="28"/>
        </w:rPr>
        <w:t>»</w:t>
      </w:r>
      <w:r w:rsidRPr="004A3A7A">
        <w:rPr>
          <w:rFonts w:cs="Times New Roman"/>
          <w:szCs w:val="28"/>
        </w:rPr>
        <w:t>;</w:t>
      </w:r>
    </w:p>
    <w:p w:rsidR="00FE01DA" w:rsidRPr="001D2D24" w:rsidRDefault="00FE01DA" w:rsidP="008F165B">
      <w:pPr>
        <w:pStyle w:val="af"/>
        <w:widowControl w:val="0"/>
        <w:spacing w:after="0" w:line="480" w:lineRule="auto"/>
        <w:ind w:left="0" w:firstLine="709"/>
        <w:contextualSpacing w:val="0"/>
        <w:jc w:val="both"/>
        <w:rPr>
          <w:rFonts w:cs="Times New Roman"/>
          <w:szCs w:val="28"/>
        </w:rPr>
      </w:pPr>
      <w:r w:rsidRPr="001D2D24">
        <w:rPr>
          <w:rFonts w:cs="Times New Roman"/>
          <w:szCs w:val="28"/>
        </w:rPr>
        <w:t>б) пункт 7</w:t>
      </w:r>
      <w:r w:rsidRPr="001D2D24">
        <w:rPr>
          <w:rFonts w:cs="Times New Roman"/>
          <w:szCs w:val="28"/>
          <w:vertAlign w:val="superscript"/>
        </w:rPr>
        <w:t>1</w:t>
      </w:r>
      <w:r w:rsidRPr="001D2D24">
        <w:rPr>
          <w:rFonts w:cs="Times New Roman"/>
          <w:szCs w:val="28"/>
        </w:rPr>
        <w:t xml:space="preserve"> признать утратившим силу;</w:t>
      </w:r>
    </w:p>
    <w:p w:rsidR="00127B00" w:rsidRPr="001D2D24" w:rsidRDefault="00FE01DA" w:rsidP="008F165B">
      <w:pPr>
        <w:pStyle w:val="af"/>
        <w:widowControl w:val="0"/>
        <w:spacing w:after="0" w:line="480" w:lineRule="auto"/>
        <w:ind w:left="0" w:firstLine="709"/>
        <w:contextualSpacing w:val="0"/>
        <w:jc w:val="both"/>
        <w:rPr>
          <w:rFonts w:cs="Times New Roman"/>
          <w:szCs w:val="28"/>
        </w:rPr>
      </w:pPr>
      <w:r w:rsidRPr="001D2D24">
        <w:rPr>
          <w:rFonts w:cs="Times New Roman"/>
          <w:szCs w:val="28"/>
        </w:rPr>
        <w:t>в</w:t>
      </w:r>
      <w:r w:rsidR="008F165B" w:rsidRPr="001D2D24">
        <w:rPr>
          <w:rFonts w:cs="Times New Roman"/>
          <w:szCs w:val="28"/>
        </w:rPr>
        <w:t>) в абзаце четырнадцатом пункта 7</w:t>
      </w:r>
      <w:r w:rsidR="008F165B" w:rsidRPr="001D2D24">
        <w:rPr>
          <w:rFonts w:cs="Times New Roman"/>
          <w:szCs w:val="28"/>
          <w:vertAlign w:val="superscript"/>
        </w:rPr>
        <w:t>2</w:t>
      </w:r>
      <w:r w:rsidR="008F165B" w:rsidRPr="001D2D24">
        <w:rPr>
          <w:rFonts w:cs="Times New Roman"/>
          <w:szCs w:val="28"/>
        </w:rPr>
        <w:t xml:space="preserve"> слова </w:t>
      </w:r>
      <w:r w:rsidR="00B409E7" w:rsidRPr="001D2D24">
        <w:rPr>
          <w:rFonts w:cs="Times New Roman"/>
          <w:szCs w:val="28"/>
        </w:rPr>
        <w:t>«</w:t>
      </w:r>
      <w:r w:rsidR="008F165B" w:rsidRPr="001D2D24">
        <w:rPr>
          <w:rFonts w:cs="Times New Roman"/>
          <w:szCs w:val="28"/>
        </w:rPr>
        <w:t>представившими банковскую гарантию, предусмотренную</w:t>
      </w:r>
      <w:r w:rsidR="00B409E7" w:rsidRPr="001D2D24">
        <w:rPr>
          <w:rFonts w:cs="Times New Roman"/>
          <w:szCs w:val="28"/>
        </w:rPr>
        <w:t>»</w:t>
      </w:r>
      <w:r w:rsidR="008F165B" w:rsidRPr="001D2D24">
        <w:rPr>
          <w:rFonts w:cs="Times New Roman"/>
          <w:szCs w:val="28"/>
        </w:rPr>
        <w:t xml:space="preserve"> заменить словами </w:t>
      </w:r>
      <w:r w:rsidR="008F165B" w:rsidRPr="001D2D24">
        <w:rPr>
          <w:rFonts w:cs="Times New Roman"/>
          <w:szCs w:val="28"/>
        </w:rPr>
        <w:br/>
      </w:r>
      <w:r w:rsidR="00B409E7" w:rsidRPr="001D2D24">
        <w:rPr>
          <w:rFonts w:cs="Times New Roman"/>
          <w:szCs w:val="28"/>
        </w:rPr>
        <w:t>«</w:t>
      </w:r>
      <w:r w:rsidR="008F165B" w:rsidRPr="001D2D24">
        <w:rPr>
          <w:rFonts w:cs="Times New Roman"/>
          <w:szCs w:val="28"/>
        </w:rPr>
        <w:t>в отношении которых представлена банковская гарантия, предусмотренная</w:t>
      </w:r>
      <w:r w:rsidR="00B409E7" w:rsidRPr="001D2D24">
        <w:rPr>
          <w:rFonts w:cs="Times New Roman"/>
          <w:szCs w:val="28"/>
        </w:rPr>
        <w:t>»</w:t>
      </w:r>
      <w:r w:rsidR="008F165B" w:rsidRPr="001D2D24">
        <w:rPr>
          <w:rFonts w:cs="Times New Roman"/>
          <w:szCs w:val="28"/>
        </w:rPr>
        <w:t>;</w:t>
      </w:r>
    </w:p>
    <w:p w:rsidR="00127B00" w:rsidRPr="001D2D24" w:rsidRDefault="00FE01DA" w:rsidP="008F165B">
      <w:pPr>
        <w:pStyle w:val="af"/>
        <w:widowControl w:val="0"/>
        <w:spacing w:after="0" w:line="480" w:lineRule="auto"/>
        <w:ind w:left="0" w:firstLine="709"/>
        <w:contextualSpacing w:val="0"/>
        <w:jc w:val="both"/>
        <w:rPr>
          <w:rFonts w:cs="Times New Roman"/>
          <w:szCs w:val="28"/>
        </w:rPr>
      </w:pPr>
      <w:r w:rsidRPr="001D2D24">
        <w:rPr>
          <w:rFonts w:cs="Times New Roman"/>
          <w:szCs w:val="28"/>
        </w:rPr>
        <w:t>1</w:t>
      </w:r>
      <w:r w:rsidR="00CC7957" w:rsidRPr="001D2D24">
        <w:rPr>
          <w:rFonts w:cs="Times New Roman"/>
          <w:szCs w:val="28"/>
        </w:rPr>
        <w:t>6</w:t>
      </w:r>
      <w:r w:rsidR="008F165B" w:rsidRPr="001D2D24">
        <w:rPr>
          <w:rFonts w:cs="Times New Roman"/>
          <w:szCs w:val="28"/>
        </w:rPr>
        <w:t>)</w:t>
      </w:r>
      <w:r w:rsidRPr="001D2D24">
        <w:rPr>
          <w:rFonts w:cs="Times New Roman"/>
          <w:szCs w:val="28"/>
        </w:rPr>
        <w:t> </w:t>
      </w:r>
      <w:r w:rsidR="008F165B" w:rsidRPr="001D2D24">
        <w:rPr>
          <w:rFonts w:cs="Times New Roman"/>
          <w:szCs w:val="28"/>
        </w:rPr>
        <w:t>в статье 200:</w:t>
      </w:r>
    </w:p>
    <w:p w:rsidR="00127B00" w:rsidRPr="001D2D24" w:rsidRDefault="008F165B" w:rsidP="008F165B">
      <w:pPr>
        <w:pStyle w:val="af"/>
        <w:widowControl w:val="0"/>
        <w:spacing w:after="0" w:line="480" w:lineRule="auto"/>
        <w:ind w:left="0" w:firstLine="709"/>
        <w:contextualSpacing w:val="0"/>
        <w:jc w:val="both"/>
        <w:rPr>
          <w:rFonts w:cs="Times New Roman"/>
          <w:szCs w:val="28"/>
        </w:rPr>
      </w:pPr>
      <w:r w:rsidRPr="001D2D24">
        <w:rPr>
          <w:rFonts w:cs="Times New Roman"/>
          <w:szCs w:val="28"/>
        </w:rPr>
        <w:t xml:space="preserve">а) в </w:t>
      </w:r>
      <w:r w:rsidR="00545BF0" w:rsidRPr="001D2D24">
        <w:rPr>
          <w:rFonts w:cs="Times New Roman"/>
          <w:szCs w:val="28"/>
        </w:rPr>
        <w:t xml:space="preserve">абзаце первом </w:t>
      </w:r>
      <w:r w:rsidRPr="001D2D24">
        <w:rPr>
          <w:rFonts w:cs="Times New Roman"/>
          <w:szCs w:val="28"/>
        </w:rPr>
        <w:t>пункт</w:t>
      </w:r>
      <w:r w:rsidR="00545BF0" w:rsidRPr="001D2D24">
        <w:rPr>
          <w:rFonts w:cs="Times New Roman"/>
          <w:szCs w:val="28"/>
        </w:rPr>
        <w:t>а</w:t>
      </w:r>
      <w:r w:rsidRPr="001D2D24">
        <w:rPr>
          <w:rFonts w:cs="Times New Roman"/>
          <w:szCs w:val="28"/>
        </w:rPr>
        <w:t> 16 слов</w:t>
      </w:r>
      <w:r w:rsidR="00545BF0" w:rsidRPr="001D2D24">
        <w:rPr>
          <w:rFonts w:cs="Times New Roman"/>
          <w:szCs w:val="28"/>
        </w:rPr>
        <w:t>о</w:t>
      </w:r>
      <w:r w:rsidRPr="001D2D24">
        <w:rPr>
          <w:rFonts w:cs="Times New Roman"/>
          <w:szCs w:val="28"/>
        </w:rPr>
        <w:t xml:space="preserve"> </w:t>
      </w:r>
      <w:r w:rsidR="00B409E7" w:rsidRPr="001D2D24">
        <w:rPr>
          <w:rFonts w:cs="Times New Roman"/>
          <w:szCs w:val="28"/>
        </w:rPr>
        <w:t>«</w:t>
      </w:r>
      <w:r w:rsidRPr="001D2D24">
        <w:rPr>
          <w:rFonts w:cs="Times New Roman"/>
          <w:szCs w:val="28"/>
        </w:rPr>
        <w:t>банком-гарантом</w:t>
      </w:r>
      <w:r w:rsidR="00B409E7" w:rsidRPr="001D2D24">
        <w:rPr>
          <w:rFonts w:cs="Times New Roman"/>
          <w:szCs w:val="28"/>
        </w:rPr>
        <w:t>»</w:t>
      </w:r>
      <w:r w:rsidRPr="001D2D24">
        <w:rPr>
          <w:rFonts w:cs="Times New Roman"/>
          <w:szCs w:val="28"/>
        </w:rPr>
        <w:t xml:space="preserve"> заменить словом </w:t>
      </w:r>
      <w:r w:rsidR="00B409E7" w:rsidRPr="001D2D24">
        <w:rPr>
          <w:rFonts w:cs="Times New Roman"/>
          <w:szCs w:val="28"/>
        </w:rPr>
        <w:t>«</w:t>
      </w:r>
      <w:r w:rsidRPr="001D2D24">
        <w:rPr>
          <w:rFonts w:cs="Times New Roman"/>
          <w:szCs w:val="28"/>
        </w:rPr>
        <w:t>гарантом</w:t>
      </w:r>
      <w:r w:rsidR="00B409E7" w:rsidRPr="001D2D24">
        <w:rPr>
          <w:rFonts w:cs="Times New Roman"/>
          <w:szCs w:val="28"/>
        </w:rPr>
        <w:t>»</w:t>
      </w:r>
      <w:r w:rsidRPr="001D2D24">
        <w:rPr>
          <w:rFonts w:cs="Times New Roman"/>
          <w:szCs w:val="28"/>
        </w:rPr>
        <w:t>;</w:t>
      </w:r>
    </w:p>
    <w:p w:rsidR="0020187E" w:rsidRPr="001D2D24" w:rsidRDefault="0020187E" w:rsidP="008F165B">
      <w:pPr>
        <w:pStyle w:val="af"/>
        <w:widowControl w:val="0"/>
        <w:spacing w:after="0" w:line="480" w:lineRule="auto"/>
        <w:ind w:left="0" w:firstLine="709"/>
        <w:contextualSpacing w:val="0"/>
        <w:jc w:val="both"/>
        <w:rPr>
          <w:rFonts w:cs="Times New Roman"/>
          <w:szCs w:val="28"/>
        </w:rPr>
      </w:pPr>
      <w:r w:rsidRPr="001D2D24">
        <w:rPr>
          <w:rFonts w:cs="Times New Roman"/>
          <w:szCs w:val="28"/>
        </w:rPr>
        <w:t>б) </w:t>
      </w:r>
      <w:r w:rsidRPr="001D2D24">
        <w:rPr>
          <w:rFonts w:cs="Times New Roman"/>
          <w:bCs/>
          <w:szCs w:val="28"/>
        </w:rPr>
        <w:t>абзац девятнадцатый пункта 21 дополнить словами «</w:t>
      </w:r>
      <w:r w:rsidR="00545BF0" w:rsidRPr="001D2D24">
        <w:rPr>
          <w:rFonts w:cs="Times New Roman"/>
          <w:bCs/>
          <w:szCs w:val="28"/>
        </w:rPr>
        <w:t xml:space="preserve">, </w:t>
      </w:r>
      <w:r w:rsidR="00CC5C5E" w:rsidRPr="001D2D24">
        <w:rPr>
          <w:rFonts w:cs="Times New Roman"/>
          <w:bCs/>
          <w:szCs w:val="28"/>
        </w:rPr>
        <w:t>67 300 рублям за 1 тонну</w:t>
      </w:r>
      <w:r w:rsidRPr="001D2D24">
        <w:rPr>
          <w:rFonts w:cs="Times New Roman"/>
          <w:bCs/>
          <w:szCs w:val="28"/>
        </w:rPr>
        <w:t xml:space="preserve"> на период с 1 января по 31 декабря 2026 года включительно»;</w:t>
      </w:r>
    </w:p>
    <w:p w:rsidR="0020187E" w:rsidRPr="001D2D24" w:rsidRDefault="0020187E" w:rsidP="0020187E">
      <w:pPr>
        <w:pStyle w:val="af"/>
        <w:widowControl w:val="0"/>
        <w:spacing w:after="0" w:line="480" w:lineRule="auto"/>
        <w:ind w:left="0" w:firstLine="709"/>
        <w:contextualSpacing w:val="0"/>
        <w:jc w:val="both"/>
        <w:rPr>
          <w:bCs/>
          <w:szCs w:val="28"/>
        </w:rPr>
      </w:pPr>
      <w:r w:rsidRPr="001D2D24">
        <w:rPr>
          <w:bCs/>
          <w:szCs w:val="28"/>
        </w:rPr>
        <w:t>в) в пункте 27:</w:t>
      </w:r>
    </w:p>
    <w:p w:rsidR="0020187E" w:rsidRPr="001D2D24" w:rsidRDefault="0020187E" w:rsidP="0020187E">
      <w:pPr>
        <w:pStyle w:val="af"/>
        <w:widowControl w:val="0"/>
        <w:spacing w:after="0" w:line="480" w:lineRule="auto"/>
        <w:ind w:left="0" w:firstLine="709"/>
        <w:contextualSpacing w:val="0"/>
        <w:jc w:val="both"/>
        <w:rPr>
          <w:bCs/>
          <w:szCs w:val="28"/>
        </w:rPr>
      </w:pPr>
      <w:r w:rsidRPr="001D2D24">
        <w:rPr>
          <w:bCs/>
          <w:szCs w:val="28"/>
        </w:rPr>
        <w:t>абзацы девятый и десятый изложить в следующей редакции:</w:t>
      </w:r>
    </w:p>
    <w:p w:rsidR="0020187E" w:rsidRPr="001D2D24" w:rsidRDefault="0020187E" w:rsidP="0020187E">
      <w:pPr>
        <w:pStyle w:val="af"/>
        <w:widowControl w:val="0"/>
        <w:spacing w:after="0" w:line="480" w:lineRule="auto"/>
        <w:ind w:left="0" w:firstLine="709"/>
        <w:contextualSpacing w:val="0"/>
        <w:jc w:val="both"/>
        <w:rPr>
          <w:bCs/>
          <w:szCs w:val="28"/>
        </w:rPr>
      </w:pPr>
      <w:r w:rsidRPr="001D2D24">
        <w:rPr>
          <w:bCs/>
          <w:szCs w:val="28"/>
        </w:rPr>
        <w:t>«Д</w:t>
      </w:r>
      <w:r w:rsidRPr="001D2D24">
        <w:rPr>
          <w:bCs/>
          <w:szCs w:val="28"/>
          <w:vertAlign w:val="subscript"/>
        </w:rPr>
        <w:t>АБ</w:t>
      </w:r>
      <w:r w:rsidRPr="001D2D24">
        <w:rPr>
          <w:bCs/>
          <w:szCs w:val="28"/>
        </w:rPr>
        <w:t xml:space="preserve"> = (</w:t>
      </w:r>
      <w:proofErr w:type="spellStart"/>
      <w:r w:rsidRPr="001D2D24">
        <w:rPr>
          <w:bCs/>
          <w:szCs w:val="28"/>
        </w:rPr>
        <w:t>Ц</w:t>
      </w:r>
      <w:r w:rsidRPr="001D2D24">
        <w:rPr>
          <w:bCs/>
          <w:szCs w:val="28"/>
          <w:vertAlign w:val="subscript"/>
        </w:rPr>
        <w:t>АБэксп</w:t>
      </w:r>
      <w:proofErr w:type="spellEnd"/>
      <w:r w:rsidRPr="001D2D24">
        <w:rPr>
          <w:bCs/>
          <w:szCs w:val="28"/>
        </w:rPr>
        <w:t xml:space="preserve"> - </w:t>
      </w:r>
      <w:proofErr w:type="spellStart"/>
      <w:r w:rsidRPr="001D2D24">
        <w:rPr>
          <w:bCs/>
          <w:szCs w:val="28"/>
        </w:rPr>
        <w:t>Ц</w:t>
      </w:r>
      <w:r w:rsidRPr="001D2D24">
        <w:rPr>
          <w:bCs/>
          <w:szCs w:val="28"/>
          <w:vertAlign w:val="subscript"/>
        </w:rPr>
        <w:t>АБвр</w:t>
      </w:r>
      <w:proofErr w:type="spellEnd"/>
      <w:r w:rsidRPr="001D2D24">
        <w:rPr>
          <w:bCs/>
          <w:szCs w:val="28"/>
        </w:rPr>
        <w:t xml:space="preserve">) x </w:t>
      </w:r>
      <w:proofErr w:type="spellStart"/>
      <w:r w:rsidRPr="001D2D24">
        <w:rPr>
          <w:bCs/>
          <w:szCs w:val="28"/>
        </w:rPr>
        <w:t>К</w:t>
      </w:r>
      <w:r w:rsidRPr="001D2D24">
        <w:rPr>
          <w:bCs/>
          <w:szCs w:val="28"/>
          <w:vertAlign w:val="subscript"/>
        </w:rPr>
        <w:t>вр</w:t>
      </w:r>
      <w:proofErr w:type="spellEnd"/>
      <w:r w:rsidRPr="001D2D24">
        <w:rPr>
          <w:bCs/>
          <w:szCs w:val="28"/>
        </w:rPr>
        <w:t>;</w:t>
      </w:r>
    </w:p>
    <w:p w:rsidR="0020187E" w:rsidRPr="001D2D24" w:rsidRDefault="0020187E" w:rsidP="0020187E">
      <w:pPr>
        <w:pStyle w:val="af"/>
        <w:widowControl w:val="0"/>
        <w:spacing w:after="0" w:line="480" w:lineRule="auto"/>
        <w:ind w:left="0" w:firstLine="709"/>
        <w:contextualSpacing w:val="0"/>
        <w:jc w:val="both"/>
        <w:rPr>
          <w:rFonts w:cs="Times New Roman"/>
          <w:szCs w:val="28"/>
        </w:rPr>
      </w:pPr>
      <w:r w:rsidRPr="001D2D24">
        <w:rPr>
          <w:rFonts w:cs="Times New Roman"/>
          <w:bCs/>
          <w:szCs w:val="28"/>
        </w:rPr>
        <w:t>Д</w:t>
      </w:r>
      <w:r w:rsidRPr="001D2D24">
        <w:rPr>
          <w:rFonts w:cs="Times New Roman"/>
          <w:bCs/>
          <w:szCs w:val="28"/>
          <w:vertAlign w:val="subscript"/>
        </w:rPr>
        <w:t>ДТ</w:t>
      </w:r>
      <w:r w:rsidRPr="001D2D24">
        <w:rPr>
          <w:rFonts w:cs="Times New Roman"/>
          <w:bCs/>
          <w:szCs w:val="28"/>
        </w:rPr>
        <w:t xml:space="preserve"> = (</w:t>
      </w:r>
      <w:proofErr w:type="spellStart"/>
      <w:r w:rsidRPr="001D2D24">
        <w:rPr>
          <w:rFonts w:cs="Times New Roman"/>
          <w:bCs/>
          <w:szCs w:val="28"/>
        </w:rPr>
        <w:t>Ц</w:t>
      </w:r>
      <w:r w:rsidRPr="001D2D24">
        <w:rPr>
          <w:rFonts w:cs="Times New Roman"/>
          <w:bCs/>
          <w:szCs w:val="28"/>
          <w:vertAlign w:val="subscript"/>
        </w:rPr>
        <w:t>ДТэксп</w:t>
      </w:r>
      <w:proofErr w:type="spellEnd"/>
      <w:r w:rsidRPr="001D2D24">
        <w:rPr>
          <w:rFonts w:cs="Times New Roman"/>
          <w:bCs/>
          <w:szCs w:val="28"/>
          <w:vertAlign w:val="subscript"/>
        </w:rPr>
        <w:t xml:space="preserve"> </w:t>
      </w:r>
      <w:r w:rsidRPr="001D2D24">
        <w:rPr>
          <w:rFonts w:cs="Times New Roman"/>
          <w:bCs/>
          <w:szCs w:val="28"/>
        </w:rPr>
        <w:t xml:space="preserve">- </w:t>
      </w:r>
      <w:proofErr w:type="spellStart"/>
      <w:r w:rsidRPr="001D2D24">
        <w:rPr>
          <w:rFonts w:cs="Times New Roman"/>
          <w:bCs/>
          <w:szCs w:val="28"/>
        </w:rPr>
        <w:t>Ц</w:t>
      </w:r>
      <w:r w:rsidRPr="001D2D24">
        <w:rPr>
          <w:rFonts w:cs="Times New Roman"/>
          <w:bCs/>
          <w:szCs w:val="28"/>
          <w:vertAlign w:val="subscript"/>
        </w:rPr>
        <w:t>ДТвр</w:t>
      </w:r>
      <w:proofErr w:type="spellEnd"/>
      <w:r w:rsidRPr="001D2D24">
        <w:rPr>
          <w:rFonts w:cs="Times New Roman"/>
          <w:bCs/>
          <w:szCs w:val="28"/>
        </w:rPr>
        <w:t xml:space="preserve">) х </w:t>
      </w:r>
      <w:proofErr w:type="spellStart"/>
      <w:r w:rsidRPr="001D2D24">
        <w:rPr>
          <w:rFonts w:cs="Times New Roman"/>
          <w:bCs/>
          <w:szCs w:val="28"/>
        </w:rPr>
        <w:t>К</w:t>
      </w:r>
      <w:r w:rsidRPr="001D2D24">
        <w:rPr>
          <w:rFonts w:cs="Times New Roman"/>
          <w:bCs/>
          <w:szCs w:val="28"/>
          <w:vertAlign w:val="subscript"/>
        </w:rPr>
        <w:t>вр</w:t>
      </w:r>
      <w:proofErr w:type="spellEnd"/>
      <w:proofErr w:type="gramStart"/>
      <w:r w:rsidRPr="001D2D24">
        <w:rPr>
          <w:rFonts w:cs="Times New Roman"/>
          <w:bCs/>
          <w:szCs w:val="28"/>
        </w:rPr>
        <w:t>,»</w:t>
      </w:r>
      <w:proofErr w:type="gramEnd"/>
      <w:r w:rsidRPr="001D2D24">
        <w:rPr>
          <w:rFonts w:cs="Times New Roman"/>
          <w:bCs/>
          <w:szCs w:val="28"/>
        </w:rPr>
        <w:t>;</w:t>
      </w:r>
    </w:p>
    <w:p w:rsidR="0020187E" w:rsidRPr="001D2D24" w:rsidRDefault="0020187E" w:rsidP="0020187E">
      <w:pPr>
        <w:pStyle w:val="af"/>
        <w:widowControl w:val="0"/>
        <w:spacing w:after="0" w:line="480" w:lineRule="auto"/>
        <w:ind w:left="0" w:firstLine="709"/>
        <w:contextualSpacing w:val="0"/>
        <w:jc w:val="both"/>
        <w:rPr>
          <w:bCs/>
          <w:szCs w:val="28"/>
        </w:rPr>
      </w:pPr>
      <w:r w:rsidRPr="001D2D24">
        <w:rPr>
          <w:bCs/>
          <w:szCs w:val="28"/>
        </w:rPr>
        <w:t>в абзаце семнадцатом цифры «2026» заменить цифрами «2027»;</w:t>
      </w:r>
    </w:p>
    <w:p w:rsidR="0020187E" w:rsidRPr="001D2D24" w:rsidRDefault="0020187E" w:rsidP="0020187E">
      <w:pPr>
        <w:pStyle w:val="af"/>
        <w:widowControl w:val="0"/>
        <w:spacing w:after="0" w:line="480" w:lineRule="auto"/>
        <w:ind w:left="0" w:firstLine="709"/>
        <w:contextualSpacing w:val="0"/>
        <w:jc w:val="both"/>
        <w:rPr>
          <w:bCs/>
          <w:szCs w:val="28"/>
        </w:rPr>
      </w:pPr>
      <w:r w:rsidRPr="001D2D24">
        <w:rPr>
          <w:bCs/>
          <w:szCs w:val="28"/>
        </w:rPr>
        <w:t>абзац двадцать третий дополнить словами «, 62 300 рубл</w:t>
      </w:r>
      <w:r w:rsidR="00CC7957" w:rsidRPr="001D2D24">
        <w:rPr>
          <w:bCs/>
          <w:szCs w:val="28"/>
        </w:rPr>
        <w:t>ям</w:t>
      </w:r>
      <w:r w:rsidRPr="001D2D24">
        <w:rPr>
          <w:bCs/>
          <w:szCs w:val="28"/>
        </w:rPr>
        <w:t xml:space="preserve"> </w:t>
      </w:r>
      <w:r w:rsidRPr="001D2D24">
        <w:rPr>
          <w:bCs/>
          <w:szCs w:val="28"/>
        </w:rPr>
        <w:br/>
        <w:t>за 1 тонну на период с 1 января по 31 декабря 2026 года включительно»;</w:t>
      </w:r>
    </w:p>
    <w:p w:rsidR="0020187E" w:rsidRPr="001D2D24" w:rsidRDefault="0020187E" w:rsidP="0020187E">
      <w:pPr>
        <w:pStyle w:val="af"/>
        <w:widowControl w:val="0"/>
        <w:spacing w:after="0" w:line="480" w:lineRule="auto"/>
        <w:ind w:left="0" w:firstLine="709"/>
        <w:contextualSpacing w:val="0"/>
        <w:jc w:val="both"/>
        <w:rPr>
          <w:bCs/>
          <w:szCs w:val="28"/>
        </w:rPr>
      </w:pPr>
      <w:r w:rsidRPr="001D2D24">
        <w:rPr>
          <w:bCs/>
          <w:szCs w:val="28"/>
        </w:rPr>
        <w:t xml:space="preserve">абзац тридцатый дополнить словами «, 58 950 </w:t>
      </w:r>
      <w:r w:rsidR="00CC7957" w:rsidRPr="001D2D24">
        <w:rPr>
          <w:bCs/>
          <w:szCs w:val="28"/>
        </w:rPr>
        <w:t xml:space="preserve">рублям </w:t>
      </w:r>
      <w:r w:rsidRPr="001D2D24">
        <w:rPr>
          <w:bCs/>
          <w:szCs w:val="28"/>
        </w:rPr>
        <w:t xml:space="preserve">за 1 тонну </w:t>
      </w:r>
      <w:r w:rsidR="001D2D24">
        <w:rPr>
          <w:bCs/>
          <w:szCs w:val="28"/>
        </w:rPr>
        <w:br/>
      </w:r>
      <w:r w:rsidRPr="001D2D24">
        <w:rPr>
          <w:bCs/>
          <w:szCs w:val="28"/>
        </w:rPr>
        <w:lastRenderedPageBreak/>
        <w:t>на период с 1 января по 31 декабря 2026 года включительно»;</w:t>
      </w:r>
    </w:p>
    <w:p w:rsidR="0020187E" w:rsidRPr="001D2D24" w:rsidRDefault="0020187E" w:rsidP="0020187E">
      <w:pPr>
        <w:pStyle w:val="af"/>
        <w:widowControl w:val="0"/>
        <w:spacing w:after="0" w:line="480" w:lineRule="auto"/>
        <w:ind w:left="0" w:firstLine="709"/>
        <w:contextualSpacing w:val="0"/>
        <w:jc w:val="both"/>
        <w:rPr>
          <w:bCs/>
          <w:szCs w:val="28"/>
        </w:rPr>
      </w:pPr>
      <w:r w:rsidRPr="001D2D24">
        <w:rPr>
          <w:bCs/>
          <w:szCs w:val="28"/>
        </w:rPr>
        <w:t xml:space="preserve">дополнить </w:t>
      </w:r>
      <w:r w:rsidR="00545BF0" w:rsidRPr="001D2D24">
        <w:rPr>
          <w:bCs/>
          <w:szCs w:val="28"/>
        </w:rPr>
        <w:t>новым</w:t>
      </w:r>
      <w:r w:rsidR="00D6100A" w:rsidRPr="001D2D24">
        <w:rPr>
          <w:bCs/>
          <w:szCs w:val="28"/>
        </w:rPr>
        <w:t>и</w:t>
      </w:r>
      <w:r w:rsidR="00545BF0" w:rsidRPr="001D2D24">
        <w:rPr>
          <w:bCs/>
          <w:szCs w:val="28"/>
        </w:rPr>
        <w:t xml:space="preserve"> </w:t>
      </w:r>
      <w:r w:rsidRPr="001D2D24">
        <w:rPr>
          <w:bCs/>
          <w:szCs w:val="28"/>
        </w:rPr>
        <w:t xml:space="preserve">абзацами тридцать </w:t>
      </w:r>
      <w:r w:rsidR="00D6100A" w:rsidRPr="001D2D24">
        <w:rPr>
          <w:bCs/>
          <w:szCs w:val="28"/>
        </w:rPr>
        <w:t xml:space="preserve">седьмым </w:t>
      </w:r>
      <w:r w:rsidRPr="001D2D24">
        <w:rPr>
          <w:bCs/>
          <w:szCs w:val="28"/>
        </w:rPr>
        <w:t xml:space="preserve">- тридцать </w:t>
      </w:r>
      <w:r w:rsidR="00D6100A" w:rsidRPr="001D2D24">
        <w:rPr>
          <w:bCs/>
          <w:szCs w:val="28"/>
        </w:rPr>
        <w:t xml:space="preserve">девятым </w:t>
      </w:r>
      <w:r w:rsidRPr="001D2D24">
        <w:rPr>
          <w:bCs/>
          <w:szCs w:val="28"/>
        </w:rPr>
        <w:t>следующего содержания:</w:t>
      </w:r>
    </w:p>
    <w:p w:rsidR="0020187E" w:rsidRPr="001D2D24" w:rsidRDefault="0020187E" w:rsidP="0020187E">
      <w:pPr>
        <w:pStyle w:val="af"/>
        <w:widowControl w:val="0"/>
        <w:spacing w:after="0" w:line="480" w:lineRule="auto"/>
        <w:ind w:left="0" w:firstLine="709"/>
        <w:contextualSpacing w:val="0"/>
        <w:jc w:val="both"/>
        <w:rPr>
          <w:bCs/>
          <w:szCs w:val="28"/>
        </w:rPr>
      </w:pPr>
      <w:r w:rsidRPr="001D2D24">
        <w:rPr>
          <w:bCs/>
          <w:szCs w:val="28"/>
        </w:rPr>
        <w:t>«</w:t>
      </w:r>
      <w:proofErr w:type="spellStart"/>
      <w:r w:rsidRPr="001D2D24">
        <w:rPr>
          <w:bCs/>
          <w:szCs w:val="28"/>
        </w:rPr>
        <w:t>К</w:t>
      </w:r>
      <w:r w:rsidRPr="001D2D24">
        <w:rPr>
          <w:bCs/>
          <w:szCs w:val="28"/>
          <w:vertAlign w:val="subscript"/>
        </w:rPr>
        <w:t>вр</w:t>
      </w:r>
      <w:proofErr w:type="spellEnd"/>
      <w:r w:rsidRPr="001D2D24">
        <w:rPr>
          <w:bCs/>
          <w:szCs w:val="28"/>
        </w:rPr>
        <w:t xml:space="preserve"> </w:t>
      </w:r>
      <w:r w:rsidR="00CC5C5E" w:rsidRPr="001D2D24">
        <w:rPr>
          <w:bCs/>
          <w:szCs w:val="28"/>
        </w:rPr>
        <w:t>-</w:t>
      </w:r>
      <w:r w:rsidRPr="001D2D24">
        <w:rPr>
          <w:bCs/>
          <w:szCs w:val="28"/>
        </w:rPr>
        <w:t xml:space="preserve"> коэффициент, устанавливаемый </w:t>
      </w:r>
      <w:proofErr w:type="gramStart"/>
      <w:r w:rsidRPr="001D2D24">
        <w:rPr>
          <w:bCs/>
          <w:szCs w:val="28"/>
        </w:rPr>
        <w:t>равным</w:t>
      </w:r>
      <w:proofErr w:type="gramEnd"/>
      <w:r w:rsidRPr="001D2D24">
        <w:rPr>
          <w:bCs/>
          <w:szCs w:val="28"/>
        </w:rPr>
        <w:t>:</w:t>
      </w:r>
    </w:p>
    <w:p w:rsidR="0020187E" w:rsidRPr="001D2D24" w:rsidRDefault="0020187E" w:rsidP="0020187E">
      <w:pPr>
        <w:pStyle w:val="af"/>
        <w:widowControl w:val="0"/>
        <w:spacing w:after="0" w:line="480" w:lineRule="auto"/>
        <w:ind w:left="0" w:firstLine="709"/>
        <w:contextualSpacing w:val="0"/>
        <w:jc w:val="both"/>
        <w:rPr>
          <w:bCs/>
          <w:szCs w:val="28"/>
        </w:rPr>
      </w:pPr>
      <w:r w:rsidRPr="001D2D24">
        <w:rPr>
          <w:bCs/>
          <w:szCs w:val="28"/>
        </w:rPr>
        <w:t xml:space="preserve">0,5 </w:t>
      </w:r>
      <w:r w:rsidR="00CC5C5E" w:rsidRPr="001D2D24">
        <w:rPr>
          <w:bCs/>
          <w:szCs w:val="28"/>
        </w:rPr>
        <w:t>-</w:t>
      </w:r>
      <w:r w:rsidRPr="001D2D24">
        <w:rPr>
          <w:bCs/>
          <w:szCs w:val="28"/>
        </w:rPr>
        <w:t xml:space="preserve"> на период с 1 сентября 2023 года по 31 декабря 2026 года включительно;</w:t>
      </w:r>
    </w:p>
    <w:p w:rsidR="0020187E" w:rsidRPr="001D2D24" w:rsidRDefault="0020187E" w:rsidP="0020187E">
      <w:pPr>
        <w:pStyle w:val="af"/>
        <w:widowControl w:val="0"/>
        <w:spacing w:after="0" w:line="480" w:lineRule="auto"/>
        <w:ind w:left="0" w:firstLine="709"/>
        <w:contextualSpacing w:val="0"/>
        <w:jc w:val="both"/>
        <w:rPr>
          <w:bCs/>
          <w:szCs w:val="28"/>
        </w:rPr>
      </w:pPr>
      <w:r w:rsidRPr="001D2D24">
        <w:rPr>
          <w:bCs/>
          <w:szCs w:val="28"/>
        </w:rPr>
        <w:t xml:space="preserve">1 </w:t>
      </w:r>
      <w:r w:rsidR="00CC5C5E" w:rsidRPr="001D2D24">
        <w:rPr>
          <w:bCs/>
          <w:szCs w:val="28"/>
        </w:rPr>
        <w:t>-</w:t>
      </w:r>
      <w:r w:rsidRPr="001D2D24">
        <w:rPr>
          <w:bCs/>
          <w:szCs w:val="28"/>
        </w:rPr>
        <w:t xml:space="preserve"> с 1 января 2027 года</w:t>
      </w:r>
      <w:proofErr w:type="gramStart"/>
      <w:r w:rsidRPr="001D2D24">
        <w:rPr>
          <w:bCs/>
          <w:szCs w:val="28"/>
        </w:rPr>
        <w:t>.»;</w:t>
      </w:r>
      <w:proofErr w:type="gramEnd"/>
    </w:p>
    <w:p w:rsidR="0020187E" w:rsidRPr="001D2D24" w:rsidRDefault="0020187E" w:rsidP="0020187E">
      <w:pPr>
        <w:pStyle w:val="af"/>
        <w:widowControl w:val="0"/>
        <w:spacing w:after="0" w:line="480" w:lineRule="auto"/>
        <w:ind w:left="0" w:firstLine="709"/>
        <w:contextualSpacing w:val="0"/>
        <w:jc w:val="both"/>
        <w:rPr>
          <w:rFonts w:cs="Times New Roman"/>
          <w:szCs w:val="28"/>
        </w:rPr>
      </w:pPr>
      <w:r w:rsidRPr="001D2D24">
        <w:rPr>
          <w:rFonts w:cs="Times New Roman"/>
          <w:bCs/>
          <w:szCs w:val="28"/>
        </w:rPr>
        <w:t xml:space="preserve">абзацы тридцать </w:t>
      </w:r>
      <w:r w:rsidR="004B14D6" w:rsidRPr="001D2D24">
        <w:rPr>
          <w:bCs/>
          <w:szCs w:val="28"/>
        </w:rPr>
        <w:t xml:space="preserve">седьмой </w:t>
      </w:r>
      <w:r w:rsidR="00CC5C5E" w:rsidRPr="001D2D24">
        <w:rPr>
          <w:rFonts w:cs="Times New Roman"/>
          <w:bCs/>
          <w:szCs w:val="28"/>
        </w:rPr>
        <w:t>-</w:t>
      </w:r>
      <w:r w:rsidRPr="001D2D24">
        <w:rPr>
          <w:rFonts w:cs="Times New Roman"/>
          <w:bCs/>
          <w:szCs w:val="28"/>
        </w:rPr>
        <w:t xml:space="preserve"> </w:t>
      </w:r>
      <w:r w:rsidR="004B14D6" w:rsidRPr="001D2D24">
        <w:rPr>
          <w:rFonts w:cs="Times New Roman"/>
          <w:bCs/>
          <w:szCs w:val="28"/>
        </w:rPr>
        <w:t xml:space="preserve">сорок третий </w:t>
      </w:r>
      <w:r w:rsidRPr="001D2D24">
        <w:rPr>
          <w:rFonts w:cs="Times New Roman"/>
          <w:bCs/>
          <w:szCs w:val="28"/>
        </w:rPr>
        <w:t xml:space="preserve">считать соответственно абзацами </w:t>
      </w:r>
      <w:r w:rsidR="004B14D6" w:rsidRPr="001D2D24">
        <w:rPr>
          <w:rFonts w:cs="Times New Roman"/>
          <w:bCs/>
          <w:szCs w:val="28"/>
        </w:rPr>
        <w:t xml:space="preserve">сороковым </w:t>
      </w:r>
      <w:r w:rsidR="00CC5C5E" w:rsidRPr="001D2D24">
        <w:rPr>
          <w:rFonts w:cs="Times New Roman"/>
          <w:bCs/>
          <w:szCs w:val="28"/>
        </w:rPr>
        <w:t>-</w:t>
      </w:r>
      <w:r w:rsidRPr="001D2D24">
        <w:rPr>
          <w:rFonts w:cs="Times New Roman"/>
          <w:bCs/>
          <w:szCs w:val="28"/>
        </w:rPr>
        <w:t xml:space="preserve"> сорок </w:t>
      </w:r>
      <w:r w:rsidR="004B14D6" w:rsidRPr="001D2D24">
        <w:rPr>
          <w:rFonts w:cs="Times New Roman"/>
          <w:bCs/>
          <w:szCs w:val="28"/>
        </w:rPr>
        <w:t>шестым</w:t>
      </w:r>
      <w:r w:rsidRPr="001D2D24">
        <w:rPr>
          <w:rFonts w:cs="Times New Roman"/>
          <w:bCs/>
          <w:szCs w:val="28"/>
        </w:rPr>
        <w:t>;</w:t>
      </w:r>
    </w:p>
    <w:p w:rsidR="00127B00" w:rsidRPr="001D2D24" w:rsidRDefault="0020187E" w:rsidP="008F165B">
      <w:pPr>
        <w:widowControl w:val="0"/>
        <w:spacing w:line="480" w:lineRule="auto"/>
        <w:ind w:firstLine="709"/>
        <w:rPr>
          <w:rFonts w:ascii="Times New Roman" w:hAnsi="Times New Roman"/>
          <w:szCs w:val="28"/>
        </w:rPr>
      </w:pPr>
      <w:r w:rsidRPr="001D2D24">
        <w:rPr>
          <w:rFonts w:ascii="Times New Roman" w:hAnsi="Times New Roman"/>
          <w:szCs w:val="28"/>
        </w:rPr>
        <w:t>г</w:t>
      </w:r>
      <w:r w:rsidR="008F165B" w:rsidRPr="001D2D24">
        <w:rPr>
          <w:rFonts w:ascii="Times New Roman" w:hAnsi="Times New Roman"/>
          <w:szCs w:val="28"/>
        </w:rPr>
        <w:t xml:space="preserve">) пункт 31 </w:t>
      </w:r>
      <w:r w:rsidRPr="001D2D24">
        <w:rPr>
          <w:rFonts w:ascii="Times New Roman" w:hAnsi="Times New Roman"/>
          <w:bCs/>
          <w:szCs w:val="28"/>
        </w:rPr>
        <w:t>изложить в следующей редакции</w:t>
      </w:r>
      <w:r w:rsidR="008F165B" w:rsidRPr="001D2D24">
        <w:rPr>
          <w:rFonts w:ascii="Times New Roman" w:hAnsi="Times New Roman"/>
          <w:szCs w:val="28"/>
        </w:rPr>
        <w:t>:</w:t>
      </w:r>
    </w:p>
    <w:p w:rsidR="0020187E" w:rsidRPr="001D2D24" w:rsidRDefault="0020187E" w:rsidP="0020187E">
      <w:pPr>
        <w:widowControl w:val="0"/>
        <w:spacing w:line="480" w:lineRule="auto"/>
        <w:ind w:firstLine="709"/>
        <w:rPr>
          <w:rFonts w:ascii="Times New Roman" w:hAnsi="Times New Roman"/>
          <w:bCs/>
          <w:szCs w:val="28"/>
        </w:rPr>
      </w:pPr>
      <w:r w:rsidRPr="001D2D24">
        <w:rPr>
          <w:rFonts w:ascii="Times New Roman" w:hAnsi="Times New Roman"/>
          <w:bCs/>
          <w:szCs w:val="28"/>
        </w:rPr>
        <w:t>«31. Вычетам подлежат суммы акциза, исчисленные при совершении операции, указанной в подпункте 38 пункта 1 статьи 182 настоящего Кодекса, умноженные на коэффициент К</w:t>
      </w:r>
      <w:r w:rsidRPr="001D2D24">
        <w:rPr>
          <w:rFonts w:ascii="Times New Roman" w:hAnsi="Times New Roman"/>
          <w:bCs/>
          <w:szCs w:val="28"/>
          <w:vertAlign w:val="subscript"/>
        </w:rPr>
        <w:t>ВД</w:t>
      </w:r>
      <w:r w:rsidRPr="001D2D24">
        <w:rPr>
          <w:rFonts w:ascii="Times New Roman" w:hAnsi="Times New Roman"/>
          <w:bCs/>
          <w:szCs w:val="28"/>
        </w:rPr>
        <w:t>, при представлении документов, предусмотренных пунктом 29 статьи 201 настоящего Кодекса.</w:t>
      </w:r>
    </w:p>
    <w:p w:rsidR="0020187E" w:rsidRPr="001D2D24" w:rsidRDefault="0020187E" w:rsidP="0020187E">
      <w:pPr>
        <w:widowControl w:val="0"/>
        <w:spacing w:line="480" w:lineRule="auto"/>
        <w:ind w:firstLine="709"/>
        <w:rPr>
          <w:rFonts w:ascii="Times New Roman" w:hAnsi="Times New Roman"/>
          <w:bCs/>
          <w:szCs w:val="28"/>
        </w:rPr>
      </w:pPr>
      <w:r w:rsidRPr="001D2D24">
        <w:rPr>
          <w:rFonts w:ascii="Times New Roman" w:hAnsi="Times New Roman"/>
          <w:bCs/>
          <w:szCs w:val="28"/>
        </w:rPr>
        <w:t>Если иное не установлено настоящим пунктом, коэффициент К</w:t>
      </w:r>
      <w:r w:rsidRPr="001D2D24">
        <w:rPr>
          <w:rFonts w:ascii="Times New Roman" w:hAnsi="Times New Roman"/>
          <w:bCs/>
          <w:szCs w:val="28"/>
          <w:vertAlign w:val="subscript"/>
        </w:rPr>
        <w:t>ВД</w:t>
      </w:r>
      <w:r w:rsidRPr="001D2D24">
        <w:rPr>
          <w:rFonts w:ascii="Times New Roman" w:hAnsi="Times New Roman"/>
          <w:bCs/>
          <w:szCs w:val="28"/>
        </w:rPr>
        <w:t xml:space="preserve"> определяется налогоплательщиком самостоятельно по следующей формуле:</w:t>
      </w:r>
    </w:p>
    <w:p w:rsidR="0020187E" w:rsidRPr="001D2D24" w:rsidRDefault="0020187E" w:rsidP="0020187E">
      <w:pPr>
        <w:widowControl w:val="0"/>
        <w:spacing w:line="480" w:lineRule="auto"/>
        <w:ind w:firstLine="709"/>
        <w:rPr>
          <w:rFonts w:ascii="Times New Roman" w:hAnsi="Times New Roman"/>
          <w:bCs/>
          <w:szCs w:val="28"/>
        </w:rPr>
      </w:pPr>
      <w:r w:rsidRPr="001D2D24">
        <w:rPr>
          <w:rFonts w:ascii="Times New Roman" w:hAnsi="Times New Roman"/>
          <w:bCs/>
          <w:szCs w:val="28"/>
        </w:rPr>
        <w:t>К</w:t>
      </w:r>
      <w:r w:rsidRPr="001D2D24">
        <w:rPr>
          <w:rFonts w:ascii="Times New Roman" w:hAnsi="Times New Roman"/>
          <w:bCs/>
          <w:szCs w:val="28"/>
          <w:vertAlign w:val="subscript"/>
        </w:rPr>
        <w:t>ВД</w:t>
      </w:r>
      <w:r w:rsidRPr="001D2D24">
        <w:rPr>
          <w:rFonts w:ascii="Times New Roman" w:hAnsi="Times New Roman"/>
          <w:bCs/>
          <w:szCs w:val="28"/>
        </w:rPr>
        <w:t xml:space="preserve"> = 1 + К</w:t>
      </w:r>
      <w:r w:rsidRPr="001D2D24">
        <w:rPr>
          <w:rFonts w:ascii="Times New Roman" w:hAnsi="Times New Roman"/>
          <w:bCs/>
          <w:szCs w:val="28"/>
          <w:vertAlign w:val="subscript"/>
        </w:rPr>
        <w:t>ГВП</w:t>
      </w:r>
      <w:r w:rsidRPr="001D2D24">
        <w:rPr>
          <w:rFonts w:ascii="Times New Roman" w:hAnsi="Times New Roman"/>
          <w:bCs/>
          <w:szCs w:val="28"/>
        </w:rPr>
        <w:t xml:space="preserve"> / К</w:t>
      </w:r>
      <w:r w:rsidRPr="001D2D24">
        <w:rPr>
          <w:rFonts w:ascii="Times New Roman" w:hAnsi="Times New Roman"/>
          <w:bCs/>
          <w:szCs w:val="28"/>
          <w:vertAlign w:val="subscript"/>
        </w:rPr>
        <w:t>В</w:t>
      </w:r>
      <w:r w:rsidRPr="001D2D24">
        <w:rPr>
          <w:rFonts w:ascii="Times New Roman" w:hAnsi="Times New Roman"/>
          <w:bCs/>
          <w:szCs w:val="28"/>
        </w:rPr>
        <w:t>,</w:t>
      </w:r>
    </w:p>
    <w:p w:rsidR="0020187E" w:rsidRPr="001D2D24" w:rsidRDefault="0020187E" w:rsidP="0020187E">
      <w:pPr>
        <w:widowControl w:val="0"/>
        <w:spacing w:line="480" w:lineRule="auto"/>
        <w:ind w:firstLine="709"/>
        <w:rPr>
          <w:rFonts w:ascii="Times New Roman" w:hAnsi="Times New Roman"/>
          <w:bCs/>
          <w:szCs w:val="28"/>
        </w:rPr>
      </w:pPr>
      <w:r w:rsidRPr="001D2D24">
        <w:rPr>
          <w:rFonts w:ascii="Times New Roman" w:hAnsi="Times New Roman"/>
          <w:bCs/>
          <w:szCs w:val="28"/>
        </w:rPr>
        <w:t>где К</w:t>
      </w:r>
      <w:r w:rsidRPr="001D2D24">
        <w:rPr>
          <w:rFonts w:ascii="Times New Roman" w:hAnsi="Times New Roman"/>
          <w:bCs/>
          <w:szCs w:val="28"/>
          <w:vertAlign w:val="subscript"/>
        </w:rPr>
        <w:t>В</w:t>
      </w:r>
      <w:r w:rsidRPr="001D2D24">
        <w:rPr>
          <w:rFonts w:ascii="Times New Roman" w:hAnsi="Times New Roman"/>
          <w:bCs/>
          <w:szCs w:val="28"/>
        </w:rPr>
        <w:t xml:space="preserve"> - коэффициент, равный:</w:t>
      </w:r>
    </w:p>
    <w:p w:rsidR="0020187E" w:rsidRPr="001D2D24" w:rsidRDefault="0020187E" w:rsidP="0020187E">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0,915 - с 1 января по 31 декабря 2024 года включительно при использовании винограда для производства реализованных на территории </w:t>
      </w:r>
      <w:r w:rsidRPr="001D2D24">
        <w:rPr>
          <w:rFonts w:ascii="Times New Roman" w:hAnsi="Times New Roman"/>
          <w:bCs/>
          <w:szCs w:val="28"/>
        </w:rPr>
        <w:lastRenderedPageBreak/>
        <w:t>Российской Федерации в налоговом периоде вина, крепленого (ликерного) вина с защищенным географическим указанием, с защищенным наименованием места происхождения, виноматериалов и (или) виноградного сусла;</w:t>
      </w:r>
    </w:p>
    <w:p w:rsidR="0020187E" w:rsidRPr="001D2D24" w:rsidRDefault="0020187E" w:rsidP="0020187E">
      <w:pPr>
        <w:widowControl w:val="0"/>
        <w:spacing w:line="480" w:lineRule="auto"/>
        <w:ind w:firstLine="709"/>
        <w:rPr>
          <w:rFonts w:ascii="Times New Roman" w:hAnsi="Times New Roman"/>
          <w:bCs/>
          <w:szCs w:val="28"/>
        </w:rPr>
      </w:pPr>
      <w:r w:rsidRPr="001D2D24">
        <w:rPr>
          <w:rFonts w:ascii="Times New Roman" w:hAnsi="Times New Roman"/>
          <w:bCs/>
          <w:szCs w:val="28"/>
        </w:rPr>
        <w:t>0,89 - с 1 января по 31 декабря 2025 года включительно при использовании винограда для производства реализованных на территории Российской Федерации в налоговом периоде вина, крепленого (ликерного) вина с защищенным географическим указанием, с защищенным наименованием места происхождения, виноматериалов и (или) виноградного сусла;</w:t>
      </w:r>
    </w:p>
    <w:p w:rsidR="0020187E" w:rsidRPr="001D2D24" w:rsidRDefault="0020187E" w:rsidP="0020187E">
      <w:pPr>
        <w:widowControl w:val="0"/>
        <w:spacing w:line="480" w:lineRule="auto"/>
        <w:ind w:firstLine="709"/>
        <w:rPr>
          <w:rFonts w:ascii="Times New Roman" w:hAnsi="Times New Roman"/>
          <w:bCs/>
          <w:szCs w:val="28"/>
        </w:rPr>
      </w:pPr>
      <w:r w:rsidRPr="001D2D24">
        <w:rPr>
          <w:rFonts w:ascii="Times New Roman" w:hAnsi="Times New Roman"/>
          <w:bCs/>
          <w:szCs w:val="28"/>
        </w:rPr>
        <w:t>0,865 - с 1 января по 31 декабря 2026 года включительно при использовании винограда для производства реализованных на территории Российской Федерации в налоговом периоде вина, крепленого (ликерного) вина с защищенным географическим указанием, с защищенным наименованием места происхождения, виноматериалов и (или) виноградного сусла;</w:t>
      </w:r>
    </w:p>
    <w:p w:rsidR="0020187E" w:rsidRPr="001D2D24" w:rsidRDefault="0020187E" w:rsidP="0020187E">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0,898 - с 1 января по 31 декабря 2024 года включительно при использовании винограда для </w:t>
      </w:r>
      <w:proofErr w:type="gramStart"/>
      <w:r w:rsidRPr="001D2D24">
        <w:rPr>
          <w:rFonts w:ascii="Times New Roman" w:hAnsi="Times New Roman"/>
          <w:bCs/>
          <w:szCs w:val="28"/>
        </w:rPr>
        <w:t>производства</w:t>
      </w:r>
      <w:proofErr w:type="gramEnd"/>
      <w:r w:rsidRPr="001D2D24">
        <w:rPr>
          <w:rFonts w:ascii="Times New Roman" w:hAnsi="Times New Roman"/>
          <w:bCs/>
          <w:szCs w:val="28"/>
        </w:rPr>
        <w:t xml:space="preserve"> </w:t>
      </w:r>
      <w:r w:rsidR="002C2226" w:rsidRPr="001D2D24">
        <w:rPr>
          <w:rFonts w:ascii="Times New Roman" w:hAnsi="Times New Roman"/>
          <w:bCs/>
          <w:szCs w:val="28"/>
        </w:rPr>
        <w:t xml:space="preserve">реализованного </w:t>
      </w:r>
      <w:r w:rsidRPr="001D2D24">
        <w:rPr>
          <w:rFonts w:ascii="Times New Roman" w:hAnsi="Times New Roman"/>
          <w:bCs/>
          <w:szCs w:val="28"/>
        </w:rPr>
        <w:t>на территории Российской Федерации в налоговом периоде игристого вина, включая российское шампанское;</w:t>
      </w:r>
    </w:p>
    <w:p w:rsidR="0020187E" w:rsidRPr="001D2D24" w:rsidRDefault="0020187E" w:rsidP="0020187E">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0,85 - с 1 января по 31 декабря 2025 года включительно при </w:t>
      </w:r>
      <w:r w:rsidRPr="001D2D24">
        <w:rPr>
          <w:rFonts w:ascii="Times New Roman" w:hAnsi="Times New Roman"/>
          <w:bCs/>
          <w:szCs w:val="28"/>
        </w:rPr>
        <w:lastRenderedPageBreak/>
        <w:t xml:space="preserve">использовании винограда для </w:t>
      </w:r>
      <w:proofErr w:type="gramStart"/>
      <w:r w:rsidRPr="001D2D24">
        <w:rPr>
          <w:rFonts w:ascii="Times New Roman" w:hAnsi="Times New Roman"/>
          <w:bCs/>
          <w:szCs w:val="28"/>
        </w:rPr>
        <w:t>производства</w:t>
      </w:r>
      <w:proofErr w:type="gramEnd"/>
      <w:r w:rsidRPr="001D2D24">
        <w:rPr>
          <w:rFonts w:ascii="Times New Roman" w:hAnsi="Times New Roman"/>
          <w:bCs/>
          <w:szCs w:val="28"/>
        </w:rPr>
        <w:t xml:space="preserve"> </w:t>
      </w:r>
      <w:r w:rsidR="002C2226" w:rsidRPr="001D2D24">
        <w:rPr>
          <w:rFonts w:ascii="Times New Roman" w:hAnsi="Times New Roman"/>
          <w:bCs/>
          <w:szCs w:val="28"/>
        </w:rPr>
        <w:t>реализованного</w:t>
      </w:r>
      <w:r w:rsidRPr="001D2D24">
        <w:rPr>
          <w:rFonts w:ascii="Times New Roman" w:hAnsi="Times New Roman"/>
          <w:bCs/>
          <w:szCs w:val="28"/>
        </w:rPr>
        <w:t xml:space="preserve"> на территории Российской Федерации в налоговом периоде игристого вина, включая российское шампанское;</w:t>
      </w:r>
    </w:p>
    <w:p w:rsidR="0020187E" w:rsidRPr="001D2D24" w:rsidRDefault="0020187E" w:rsidP="0020187E">
      <w:pPr>
        <w:widowControl w:val="0"/>
        <w:spacing w:line="480" w:lineRule="auto"/>
        <w:ind w:firstLine="709"/>
        <w:rPr>
          <w:rFonts w:ascii="Times New Roman" w:hAnsi="Times New Roman"/>
          <w:bCs/>
          <w:szCs w:val="28"/>
        </w:rPr>
      </w:pPr>
      <w:r w:rsidRPr="001D2D24">
        <w:rPr>
          <w:rFonts w:ascii="Times New Roman" w:hAnsi="Times New Roman"/>
          <w:bCs/>
          <w:szCs w:val="28"/>
        </w:rPr>
        <w:t xml:space="preserve">0,8 - с 1 января по 31 декабря 2026 года включительно при использовании винограда для </w:t>
      </w:r>
      <w:proofErr w:type="gramStart"/>
      <w:r w:rsidRPr="001D2D24">
        <w:rPr>
          <w:rFonts w:ascii="Times New Roman" w:hAnsi="Times New Roman"/>
          <w:bCs/>
          <w:szCs w:val="28"/>
        </w:rPr>
        <w:t>производства</w:t>
      </w:r>
      <w:proofErr w:type="gramEnd"/>
      <w:r w:rsidRPr="001D2D24">
        <w:rPr>
          <w:rFonts w:ascii="Times New Roman" w:hAnsi="Times New Roman"/>
          <w:bCs/>
          <w:szCs w:val="28"/>
        </w:rPr>
        <w:t xml:space="preserve"> реализованн</w:t>
      </w:r>
      <w:r w:rsidR="00CC5C5E" w:rsidRPr="001D2D24">
        <w:rPr>
          <w:rFonts w:ascii="Times New Roman" w:hAnsi="Times New Roman"/>
          <w:bCs/>
          <w:szCs w:val="28"/>
        </w:rPr>
        <w:t>ого</w:t>
      </w:r>
      <w:r w:rsidRPr="001D2D24">
        <w:rPr>
          <w:rFonts w:ascii="Times New Roman" w:hAnsi="Times New Roman"/>
          <w:bCs/>
          <w:szCs w:val="28"/>
        </w:rPr>
        <w:t xml:space="preserve"> на территории Российской Федерации в налоговом периоде игристого вина, включая российское шампанское;</w:t>
      </w:r>
    </w:p>
    <w:p w:rsidR="0020187E" w:rsidRPr="001D2D24" w:rsidRDefault="0020187E" w:rsidP="0020187E">
      <w:pPr>
        <w:widowControl w:val="0"/>
        <w:spacing w:line="480" w:lineRule="auto"/>
        <w:ind w:firstLine="709"/>
        <w:rPr>
          <w:rFonts w:ascii="Times New Roman" w:hAnsi="Times New Roman"/>
          <w:bCs/>
          <w:szCs w:val="28"/>
        </w:rPr>
      </w:pPr>
      <w:r w:rsidRPr="001D2D24">
        <w:rPr>
          <w:rFonts w:ascii="Times New Roman" w:hAnsi="Times New Roman"/>
          <w:bCs/>
          <w:szCs w:val="28"/>
        </w:rPr>
        <w:t>0,65 - с 1 января 2022 года при использовании винограда для производства спиртных напитков по технологии полного цикла, реализованных на территории Российской Федерации в налоговом периоде;</w:t>
      </w:r>
    </w:p>
    <w:p w:rsidR="0020187E" w:rsidRPr="001D2D24" w:rsidRDefault="0020187E" w:rsidP="0020187E">
      <w:pPr>
        <w:widowControl w:val="0"/>
        <w:spacing w:line="480" w:lineRule="auto"/>
        <w:ind w:firstLine="709"/>
        <w:rPr>
          <w:rFonts w:ascii="Times New Roman" w:hAnsi="Times New Roman"/>
          <w:bCs/>
          <w:szCs w:val="28"/>
        </w:rPr>
      </w:pPr>
      <w:r w:rsidRPr="001D2D24">
        <w:rPr>
          <w:rFonts w:ascii="Times New Roman" w:hAnsi="Times New Roman"/>
          <w:bCs/>
          <w:szCs w:val="28"/>
        </w:rPr>
        <w:t>К</w:t>
      </w:r>
      <w:r w:rsidRPr="001D2D24">
        <w:rPr>
          <w:rFonts w:ascii="Times New Roman" w:hAnsi="Times New Roman"/>
          <w:bCs/>
          <w:szCs w:val="28"/>
          <w:vertAlign w:val="subscript"/>
        </w:rPr>
        <w:t>ГВП</w:t>
      </w:r>
      <w:r w:rsidRPr="001D2D24">
        <w:rPr>
          <w:rFonts w:ascii="Times New Roman" w:hAnsi="Times New Roman"/>
          <w:bCs/>
          <w:szCs w:val="28"/>
        </w:rPr>
        <w:t xml:space="preserve"> определяется налогоплательщиком самостоятельно по следующей формуле:</w:t>
      </w:r>
    </w:p>
    <w:p w:rsidR="0020187E" w:rsidRPr="001D2D24" w:rsidRDefault="0020187E" w:rsidP="0020187E">
      <w:pPr>
        <w:widowControl w:val="0"/>
        <w:spacing w:line="480" w:lineRule="auto"/>
        <w:ind w:firstLine="709"/>
        <w:rPr>
          <w:rFonts w:ascii="Times New Roman" w:hAnsi="Times New Roman"/>
          <w:bCs/>
          <w:szCs w:val="28"/>
        </w:rPr>
      </w:pPr>
      <w:r w:rsidRPr="001D2D24">
        <w:rPr>
          <w:rFonts w:ascii="Times New Roman" w:hAnsi="Times New Roman"/>
          <w:bCs/>
          <w:szCs w:val="28"/>
        </w:rPr>
        <w:t>К</w:t>
      </w:r>
      <w:r w:rsidRPr="001D2D24">
        <w:rPr>
          <w:rFonts w:ascii="Times New Roman" w:hAnsi="Times New Roman"/>
          <w:bCs/>
          <w:szCs w:val="28"/>
          <w:vertAlign w:val="subscript"/>
        </w:rPr>
        <w:t>ГВП</w:t>
      </w:r>
      <w:r w:rsidRPr="001D2D24">
        <w:rPr>
          <w:rFonts w:ascii="Times New Roman" w:hAnsi="Times New Roman"/>
          <w:bCs/>
          <w:szCs w:val="28"/>
        </w:rPr>
        <w:t xml:space="preserve"> = </w:t>
      </w:r>
      <w:proofErr w:type="gramStart"/>
      <w:r w:rsidRPr="001D2D24">
        <w:rPr>
          <w:rFonts w:ascii="Times New Roman" w:hAnsi="Times New Roman"/>
          <w:bCs/>
          <w:szCs w:val="28"/>
        </w:rPr>
        <w:t>V</w:t>
      </w:r>
      <w:proofErr w:type="gramEnd"/>
      <w:r w:rsidRPr="001D2D24">
        <w:rPr>
          <w:rFonts w:ascii="Times New Roman" w:hAnsi="Times New Roman"/>
          <w:bCs/>
          <w:szCs w:val="28"/>
          <w:vertAlign w:val="subscript"/>
        </w:rPr>
        <w:t>ГВП</w:t>
      </w:r>
      <w:r w:rsidRPr="001D2D24">
        <w:rPr>
          <w:rFonts w:ascii="Times New Roman" w:hAnsi="Times New Roman"/>
          <w:bCs/>
          <w:szCs w:val="28"/>
        </w:rPr>
        <w:t xml:space="preserve"> / V</w:t>
      </w:r>
      <w:r w:rsidRPr="001D2D24">
        <w:rPr>
          <w:rFonts w:ascii="Times New Roman" w:hAnsi="Times New Roman"/>
          <w:bCs/>
          <w:szCs w:val="28"/>
          <w:vertAlign w:val="subscript"/>
        </w:rPr>
        <w:t>ВД</w:t>
      </w:r>
      <w:r w:rsidRPr="001D2D24">
        <w:rPr>
          <w:rFonts w:ascii="Times New Roman" w:hAnsi="Times New Roman"/>
          <w:bCs/>
          <w:szCs w:val="28"/>
        </w:rPr>
        <w:t>,</w:t>
      </w:r>
    </w:p>
    <w:p w:rsidR="0020187E" w:rsidRPr="001D2D24" w:rsidRDefault="0020187E" w:rsidP="0020187E">
      <w:pPr>
        <w:widowControl w:val="0"/>
        <w:spacing w:line="480" w:lineRule="auto"/>
        <w:ind w:firstLine="709"/>
        <w:rPr>
          <w:rFonts w:ascii="Times New Roman" w:hAnsi="Times New Roman"/>
          <w:bCs/>
          <w:szCs w:val="28"/>
        </w:rPr>
      </w:pPr>
      <w:proofErr w:type="gramStart"/>
      <w:r w:rsidRPr="001D2D24">
        <w:rPr>
          <w:rFonts w:ascii="Times New Roman" w:hAnsi="Times New Roman"/>
          <w:bCs/>
          <w:szCs w:val="28"/>
        </w:rPr>
        <w:t>где V</w:t>
      </w:r>
      <w:r w:rsidRPr="001D2D24">
        <w:rPr>
          <w:rFonts w:ascii="Times New Roman" w:hAnsi="Times New Roman"/>
          <w:bCs/>
          <w:szCs w:val="28"/>
          <w:vertAlign w:val="subscript"/>
        </w:rPr>
        <w:t>ГВП</w:t>
      </w:r>
      <w:r w:rsidRPr="001D2D24">
        <w:rPr>
          <w:rFonts w:ascii="Times New Roman" w:hAnsi="Times New Roman"/>
          <w:bCs/>
          <w:szCs w:val="28"/>
        </w:rPr>
        <w:t xml:space="preserve"> - объем произведенных из винограда и реализованных на территории Российской Федерации в налоговом периоде вина, и (или) игристого вина, включая российское шампанское, и (или) крепленого (ликерного) вина с защищенным географическим указанием, с защищенным наименованием места происхождения, и (или) виноматериалов, и (или) виноградного сусла, и (или) спиртных напитков, произведенных по технологии полного цикла, выраженный в литрах;</w:t>
      </w:r>
      <w:proofErr w:type="gramEnd"/>
    </w:p>
    <w:p w:rsidR="0020187E" w:rsidRPr="001D2D24" w:rsidRDefault="0020187E" w:rsidP="0020187E">
      <w:pPr>
        <w:widowControl w:val="0"/>
        <w:spacing w:line="480" w:lineRule="auto"/>
        <w:ind w:firstLine="709"/>
        <w:rPr>
          <w:rFonts w:ascii="Times New Roman" w:hAnsi="Times New Roman"/>
          <w:bCs/>
          <w:szCs w:val="28"/>
        </w:rPr>
      </w:pPr>
      <w:proofErr w:type="gramStart"/>
      <w:r w:rsidRPr="001D2D24">
        <w:rPr>
          <w:rFonts w:ascii="Times New Roman" w:hAnsi="Times New Roman"/>
          <w:bCs/>
          <w:szCs w:val="28"/>
        </w:rPr>
        <w:lastRenderedPageBreak/>
        <w:t>V</w:t>
      </w:r>
      <w:r w:rsidRPr="001D2D24">
        <w:rPr>
          <w:rFonts w:ascii="Times New Roman" w:hAnsi="Times New Roman"/>
          <w:bCs/>
          <w:szCs w:val="28"/>
          <w:vertAlign w:val="subscript"/>
        </w:rPr>
        <w:t>ВД</w:t>
      </w:r>
      <w:r w:rsidRPr="001D2D24">
        <w:rPr>
          <w:rFonts w:ascii="Times New Roman" w:hAnsi="Times New Roman"/>
          <w:bCs/>
          <w:szCs w:val="28"/>
        </w:rPr>
        <w:t xml:space="preserve"> - количество винограда, использованного для производства реализованных на территории Российской Федерации в налоговом периоде вина, и (или) игристого вина, включая российское шампанское, и (или) крепленого (ликерного) вина с защищенным географическим указанием, с защищенным наименованием места происхождения, и (или) виноматериалов, и (или) виноградного сусла, и (или) спиртных напитков, произведенных по технологии полного цикла, выраженное в тоннах.</w:t>
      </w:r>
      <w:proofErr w:type="gramEnd"/>
    </w:p>
    <w:p w:rsidR="0020187E" w:rsidRPr="001D2D24" w:rsidRDefault="0020187E" w:rsidP="0020187E">
      <w:pPr>
        <w:widowControl w:val="0"/>
        <w:spacing w:line="480" w:lineRule="auto"/>
        <w:ind w:firstLine="709"/>
        <w:rPr>
          <w:rFonts w:ascii="Times New Roman" w:hAnsi="Times New Roman"/>
          <w:szCs w:val="28"/>
        </w:rPr>
      </w:pPr>
      <w:r w:rsidRPr="001D2D24">
        <w:rPr>
          <w:rFonts w:ascii="Times New Roman" w:hAnsi="Times New Roman"/>
          <w:bCs/>
          <w:szCs w:val="28"/>
        </w:rPr>
        <w:t>Рассчитанное значение К</w:t>
      </w:r>
      <w:r w:rsidRPr="001D2D24">
        <w:rPr>
          <w:rFonts w:ascii="Times New Roman" w:hAnsi="Times New Roman"/>
          <w:bCs/>
          <w:szCs w:val="28"/>
          <w:vertAlign w:val="subscript"/>
        </w:rPr>
        <w:t>ВД</w:t>
      </w:r>
      <w:r w:rsidRPr="001D2D24">
        <w:rPr>
          <w:rFonts w:ascii="Times New Roman" w:hAnsi="Times New Roman"/>
          <w:bCs/>
          <w:szCs w:val="28"/>
        </w:rPr>
        <w:t xml:space="preserve"> округляется до целого значения в соответствии с действующим порядком округления.</w:t>
      </w:r>
    </w:p>
    <w:p w:rsidR="009B45A4" w:rsidRPr="001D2D24" w:rsidRDefault="009B45A4" w:rsidP="008F165B">
      <w:pPr>
        <w:pStyle w:val="af"/>
        <w:widowControl w:val="0"/>
        <w:spacing w:after="0" w:line="480" w:lineRule="auto"/>
        <w:ind w:left="0" w:firstLine="709"/>
        <w:contextualSpacing w:val="0"/>
        <w:jc w:val="both"/>
        <w:rPr>
          <w:rFonts w:cs="Times New Roman"/>
          <w:szCs w:val="28"/>
        </w:rPr>
      </w:pPr>
      <w:r w:rsidRPr="001D2D24">
        <w:rPr>
          <w:rFonts w:cs="Times New Roman"/>
          <w:szCs w:val="28"/>
        </w:rPr>
        <w:t>Вычет суммы акциза, исчисленной в отношении объема винограда, использованного для производства подакцизных товаров, в отношении которых совершены операции, предусмотренные подпунктами 4, 4</w:t>
      </w:r>
      <w:r w:rsidRPr="001D2D24">
        <w:rPr>
          <w:rFonts w:cs="Times New Roman"/>
          <w:szCs w:val="28"/>
          <w:vertAlign w:val="superscript"/>
        </w:rPr>
        <w:t>1</w:t>
      </w:r>
      <w:r w:rsidRPr="001D2D24">
        <w:rPr>
          <w:rFonts w:cs="Times New Roman"/>
          <w:szCs w:val="28"/>
        </w:rPr>
        <w:t>, 4</w:t>
      </w:r>
      <w:r w:rsidRPr="001D2D24">
        <w:rPr>
          <w:rFonts w:cs="Times New Roman"/>
          <w:szCs w:val="28"/>
          <w:vertAlign w:val="superscript"/>
        </w:rPr>
        <w:t>2</w:t>
      </w:r>
      <w:r w:rsidRPr="001D2D24">
        <w:rPr>
          <w:rFonts w:cs="Times New Roman"/>
          <w:szCs w:val="28"/>
        </w:rPr>
        <w:t xml:space="preserve"> пункта 1 статьи 183 настоящего Кодекса, осуществляется с применением коэффициента </w:t>
      </w:r>
      <w:proofErr w:type="spellStart"/>
      <w:r w:rsidRPr="001D2D24">
        <w:rPr>
          <w:rFonts w:cs="Times New Roman"/>
          <w:szCs w:val="28"/>
        </w:rPr>
        <w:t>К</w:t>
      </w:r>
      <w:r w:rsidRPr="001D2D24">
        <w:rPr>
          <w:rFonts w:cs="Times New Roman"/>
          <w:szCs w:val="28"/>
          <w:vertAlign w:val="subscript"/>
        </w:rPr>
        <w:t>вд</w:t>
      </w:r>
      <w:proofErr w:type="spellEnd"/>
      <w:r w:rsidRPr="001D2D24">
        <w:rPr>
          <w:rFonts w:cs="Times New Roman"/>
          <w:szCs w:val="28"/>
        </w:rPr>
        <w:t>, равного 1.</w:t>
      </w:r>
      <w:r w:rsidR="00980808" w:rsidRPr="001D2D24">
        <w:rPr>
          <w:rFonts w:cs="Times New Roman"/>
          <w:szCs w:val="28"/>
        </w:rPr>
        <w:t>»;</w:t>
      </w:r>
    </w:p>
    <w:p w:rsidR="00127B00" w:rsidRPr="001D2D24" w:rsidRDefault="00A24DA1" w:rsidP="008F165B">
      <w:pPr>
        <w:pStyle w:val="af"/>
        <w:widowControl w:val="0"/>
        <w:spacing w:after="0" w:line="480" w:lineRule="auto"/>
        <w:ind w:left="0" w:firstLine="709"/>
        <w:contextualSpacing w:val="0"/>
        <w:jc w:val="both"/>
        <w:rPr>
          <w:rFonts w:cs="Times New Roman"/>
          <w:szCs w:val="28"/>
        </w:rPr>
      </w:pPr>
      <w:r w:rsidRPr="001D2D24">
        <w:rPr>
          <w:rFonts w:cs="Times New Roman"/>
          <w:szCs w:val="28"/>
        </w:rPr>
        <w:t>1</w:t>
      </w:r>
      <w:r w:rsidR="002C2226" w:rsidRPr="001D2D24">
        <w:rPr>
          <w:rFonts w:cs="Times New Roman"/>
          <w:szCs w:val="28"/>
        </w:rPr>
        <w:t>7</w:t>
      </w:r>
      <w:r w:rsidR="008F165B" w:rsidRPr="001D2D24">
        <w:rPr>
          <w:rFonts w:cs="Times New Roman"/>
          <w:szCs w:val="28"/>
        </w:rPr>
        <w:t>)</w:t>
      </w:r>
      <w:r w:rsidRPr="001D2D24">
        <w:rPr>
          <w:rFonts w:cs="Times New Roman"/>
          <w:szCs w:val="28"/>
        </w:rPr>
        <w:t> </w:t>
      </w:r>
      <w:r w:rsidR="008F165B" w:rsidRPr="001D2D24">
        <w:rPr>
          <w:rFonts w:cs="Times New Roman"/>
          <w:szCs w:val="28"/>
        </w:rPr>
        <w:t>в подпункте 5 пункта 17 статьи 201 слов</w:t>
      </w:r>
      <w:r w:rsidR="00545BF0" w:rsidRPr="001D2D24">
        <w:rPr>
          <w:rFonts w:cs="Times New Roman"/>
          <w:szCs w:val="28"/>
        </w:rPr>
        <w:t>о</w:t>
      </w:r>
      <w:r w:rsidR="008F165B" w:rsidRPr="001D2D24">
        <w:rPr>
          <w:rFonts w:cs="Times New Roman"/>
          <w:szCs w:val="28"/>
        </w:rPr>
        <w:t xml:space="preserve"> </w:t>
      </w:r>
      <w:r w:rsidR="00B409E7" w:rsidRPr="001D2D24">
        <w:rPr>
          <w:rFonts w:cs="Times New Roman"/>
          <w:szCs w:val="28"/>
        </w:rPr>
        <w:t>«</w:t>
      </w:r>
      <w:r w:rsidR="008F165B" w:rsidRPr="001D2D24">
        <w:rPr>
          <w:rFonts w:cs="Times New Roman"/>
          <w:szCs w:val="28"/>
        </w:rPr>
        <w:t>банком-гарантом</w:t>
      </w:r>
      <w:r w:rsidR="00B409E7" w:rsidRPr="001D2D24">
        <w:rPr>
          <w:rFonts w:cs="Times New Roman"/>
          <w:szCs w:val="28"/>
        </w:rPr>
        <w:t>»</w:t>
      </w:r>
      <w:r w:rsidR="008F165B" w:rsidRPr="001D2D24">
        <w:rPr>
          <w:rFonts w:cs="Times New Roman"/>
          <w:szCs w:val="28"/>
        </w:rPr>
        <w:t xml:space="preserve"> заменить словом </w:t>
      </w:r>
      <w:r w:rsidR="00B409E7" w:rsidRPr="001D2D24">
        <w:rPr>
          <w:rFonts w:cs="Times New Roman"/>
          <w:szCs w:val="28"/>
        </w:rPr>
        <w:t>«</w:t>
      </w:r>
      <w:r w:rsidR="008F165B" w:rsidRPr="001D2D24">
        <w:rPr>
          <w:rFonts w:cs="Times New Roman"/>
          <w:szCs w:val="28"/>
        </w:rPr>
        <w:t>гарантом</w:t>
      </w:r>
      <w:r w:rsidR="00B409E7" w:rsidRPr="001D2D24">
        <w:rPr>
          <w:rFonts w:cs="Times New Roman"/>
          <w:szCs w:val="28"/>
        </w:rPr>
        <w:t>»</w:t>
      </w:r>
      <w:r w:rsidR="008F165B" w:rsidRPr="001D2D24">
        <w:rPr>
          <w:rFonts w:cs="Times New Roman"/>
          <w:szCs w:val="28"/>
        </w:rPr>
        <w:t>;</w:t>
      </w:r>
    </w:p>
    <w:p w:rsidR="00127B00" w:rsidRPr="001D2D24" w:rsidRDefault="00A24DA1" w:rsidP="008F165B">
      <w:pPr>
        <w:pStyle w:val="af"/>
        <w:widowControl w:val="0"/>
        <w:spacing w:after="0" w:line="480" w:lineRule="auto"/>
        <w:ind w:left="0" w:firstLine="709"/>
        <w:contextualSpacing w:val="0"/>
        <w:jc w:val="both"/>
        <w:rPr>
          <w:rFonts w:cs="Times New Roman"/>
          <w:szCs w:val="28"/>
        </w:rPr>
      </w:pPr>
      <w:r w:rsidRPr="001D2D24">
        <w:rPr>
          <w:rFonts w:cs="Times New Roman"/>
          <w:szCs w:val="28"/>
        </w:rPr>
        <w:t>1</w:t>
      </w:r>
      <w:r w:rsidR="002C2226" w:rsidRPr="001D2D24">
        <w:rPr>
          <w:rFonts w:cs="Times New Roman"/>
          <w:szCs w:val="28"/>
        </w:rPr>
        <w:t>8</w:t>
      </w:r>
      <w:r w:rsidR="008F165B" w:rsidRPr="001D2D24">
        <w:rPr>
          <w:rFonts w:cs="Times New Roman"/>
          <w:szCs w:val="28"/>
        </w:rPr>
        <w:t>)</w:t>
      </w:r>
      <w:r w:rsidRPr="001D2D24">
        <w:rPr>
          <w:rFonts w:cs="Times New Roman"/>
          <w:szCs w:val="28"/>
        </w:rPr>
        <w:t> </w:t>
      </w:r>
      <w:r w:rsidR="008F165B" w:rsidRPr="001D2D24">
        <w:rPr>
          <w:rFonts w:cs="Times New Roman"/>
          <w:szCs w:val="28"/>
        </w:rPr>
        <w:t xml:space="preserve">в </w:t>
      </w:r>
      <w:r w:rsidR="00545BF0" w:rsidRPr="001D2D24">
        <w:rPr>
          <w:rFonts w:cs="Times New Roman"/>
          <w:szCs w:val="28"/>
        </w:rPr>
        <w:t xml:space="preserve">пункте 4 </w:t>
      </w:r>
      <w:r w:rsidR="008F165B" w:rsidRPr="001D2D24">
        <w:rPr>
          <w:rFonts w:cs="Times New Roman"/>
          <w:szCs w:val="28"/>
        </w:rPr>
        <w:t>стать</w:t>
      </w:r>
      <w:r w:rsidR="00545BF0" w:rsidRPr="001D2D24">
        <w:rPr>
          <w:rFonts w:cs="Times New Roman"/>
          <w:szCs w:val="28"/>
        </w:rPr>
        <w:t>и</w:t>
      </w:r>
      <w:r w:rsidR="008F165B" w:rsidRPr="001D2D24">
        <w:rPr>
          <w:rFonts w:cs="Times New Roman"/>
          <w:szCs w:val="28"/>
        </w:rPr>
        <w:t xml:space="preserve"> 203:</w:t>
      </w:r>
    </w:p>
    <w:p w:rsidR="00127B00" w:rsidRPr="004A3A7A"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1D2D24">
        <w:rPr>
          <w:rFonts w:cs="Times New Roman"/>
          <w:szCs w:val="28"/>
        </w:rPr>
        <w:t xml:space="preserve">а) дополнить </w:t>
      </w:r>
      <w:r w:rsidR="00545BF0" w:rsidRPr="001D2D24">
        <w:rPr>
          <w:rFonts w:cs="Times New Roman"/>
          <w:szCs w:val="28"/>
        </w:rPr>
        <w:t xml:space="preserve">новым </w:t>
      </w:r>
      <w:r w:rsidRPr="001D2D24">
        <w:rPr>
          <w:rFonts w:cs="Times New Roman"/>
          <w:szCs w:val="28"/>
        </w:rPr>
        <w:t>абзацем</w:t>
      </w:r>
      <w:r w:rsidRPr="004A3A7A">
        <w:rPr>
          <w:rFonts w:cs="Times New Roman"/>
          <w:szCs w:val="28"/>
        </w:rPr>
        <w:t xml:space="preserve"> вторым следующего содержания:</w:t>
      </w:r>
    </w:p>
    <w:p w:rsidR="00127B00" w:rsidRPr="004A3A7A" w:rsidRDefault="00B409E7" w:rsidP="008F165B">
      <w:pPr>
        <w:pStyle w:val="af"/>
        <w:widowControl w:val="0"/>
        <w:tabs>
          <w:tab w:val="left" w:pos="1134"/>
        </w:tabs>
        <w:spacing w:after="0" w:line="480" w:lineRule="auto"/>
        <w:ind w:left="0" w:firstLine="709"/>
        <w:contextualSpacing w:val="0"/>
        <w:jc w:val="both"/>
        <w:rPr>
          <w:rFonts w:cs="Times New Roman"/>
          <w:szCs w:val="28"/>
        </w:rPr>
      </w:pPr>
      <w:r w:rsidRPr="004A3A7A">
        <w:rPr>
          <w:rFonts w:cs="Times New Roman"/>
          <w:szCs w:val="28"/>
        </w:rPr>
        <w:t>«</w:t>
      </w:r>
      <w:r w:rsidR="008F165B" w:rsidRPr="004A3A7A">
        <w:rPr>
          <w:rFonts w:cs="Times New Roman"/>
          <w:szCs w:val="28"/>
        </w:rPr>
        <w:t>суммы, указанные в пункте 1 настоящей статьи</w:t>
      </w:r>
      <w:proofErr w:type="gramStart"/>
      <w:r w:rsidR="008F165B" w:rsidRPr="004A3A7A">
        <w:rPr>
          <w:rFonts w:cs="Times New Roman"/>
          <w:szCs w:val="28"/>
        </w:rPr>
        <w:t>;</w:t>
      </w:r>
      <w:r w:rsidRPr="004A3A7A">
        <w:rPr>
          <w:rFonts w:cs="Times New Roman"/>
          <w:szCs w:val="28"/>
        </w:rPr>
        <w:t>»</w:t>
      </w:r>
      <w:proofErr w:type="gramEnd"/>
      <w:r w:rsidR="008F165B" w:rsidRPr="004A3A7A">
        <w:rPr>
          <w:rFonts w:cs="Times New Roman"/>
          <w:szCs w:val="28"/>
        </w:rPr>
        <w:t>;</w:t>
      </w:r>
    </w:p>
    <w:p w:rsidR="00127B00" w:rsidRPr="004A3A7A"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4A3A7A">
        <w:rPr>
          <w:rFonts w:cs="Times New Roman"/>
          <w:szCs w:val="28"/>
        </w:rPr>
        <w:t>б)</w:t>
      </w:r>
      <w:r w:rsidR="00A24DA1" w:rsidRPr="004A3A7A">
        <w:rPr>
          <w:rFonts w:cs="Times New Roman"/>
          <w:szCs w:val="28"/>
        </w:rPr>
        <w:t> </w:t>
      </w:r>
      <w:r w:rsidRPr="004A3A7A">
        <w:rPr>
          <w:rFonts w:cs="Times New Roman"/>
          <w:szCs w:val="28"/>
        </w:rPr>
        <w:t>абзацы второй и третий считать соответственно абзацами третьим и четвертым;</w:t>
      </w:r>
    </w:p>
    <w:p w:rsidR="00127B00" w:rsidRPr="004A3A7A"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4A3A7A">
        <w:rPr>
          <w:rFonts w:cs="Times New Roman"/>
          <w:szCs w:val="28"/>
        </w:rPr>
        <w:lastRenderedPageBreak/>
        <w:t>в) абзац четвертый считать абзацем пятым и изложить его</w:t>
      </w:r>
      <w:r w:rsidRPr="004A3A7A">
        <w:rPr>
          <w:rFonts w:cs="Times New Roman"/>
          <w:szCs w:val="28"/>
        </w:rPr>
        <w:br/>
        <w:t>в следующей редакции:</w:t>
      </w:r>
    </w:p>
    <w:p w:rsidR="00127B00" w:rsidRPr="004A3A7A" w:rsidRDefault="00B409E7" w:rsidP="008F165B">
      <w:pPr>
        <w:pStyle w:val="af"/>
        <w:widowControl w:val="0"/>
        <w:tabs>
          <w:tab w:val="left" w:pos="1134"/>
        </w:tabs>
        <w:spacing w:after="0" w:line="480" w:lineRule="auto"/>
        <w:ind w:left="0" w:firstLine="709"/>
        <w:contextualSpacing w:val="0"/>
        <w:jc w:val="both"/>
        <w:rPr>
          <w:rFonts w:cs="Times New Roman"/>
          <w:szCs w:val="28"/>
        </w:rPr>
      </w:pPr>
      <w:proofErr w:type="gramStart"/>
      <w:r w:rsidRPr="004A3A7A">
        <w:rPr>
          <w:rFonts w:cs="Times New Roman"/>
          <w:szCs w:val="28"/>
        </w:rPr>
        <w:t>«</w:t>
      </w:r>
      <w:r w:rsidR="008F165B" w:rsidRPr="004A3A7A">
        <w:rPr>
          <w:rFonts w:cs="Times New Roman"/>
          <w:szCs w:val="28"/>
        </w:rPr>
        <w:t>Возмещение сумм, указанных в абзацах третьем и четвертом настоящего пункта, из бюджета осуществляется на основании документов, предусмотренных пунктами 7 и 7</w:t>
      </w:r>
      <w:r w:rsidR="008F165B" w:rsidRPr="004A3A7A">
        <w:rPr>
          <w:rFonts w:cs="Times New Roman"/>
          <w:szCs w:val="28"/>
          <w:vertAlign w:val="superscript"/>
        </w:rPr>
        <w:t>2</w:t>
      </w:r>
      <w:r w:rsidR="008F165B" w:rsidRPr="004A3A7A">
        <w:rPr>
          <w:rFonts w:cs="Times New Roman"/>
          <w:szCs w:val="28"/>
        </w:rPr>
        <w:t xml:space="preserve"> статьи 198 настоящего Кодекса, представляемых налогоплательщиком в налоговый орган по месту учета одновременно с налоговой декларацией по акцизам, в которой отражается сумма акциза, уплаченная налогоплательщиком при совершении операций, предусмотренных </w:t>
      </w:r>
      <w:r w:rsidR="005435F4" w:rsidRPr="006E36DF">
        <w:rPr>
          <w:rFonts w:cs="Times New Roman"/>
          <w:szCs w:val="28"/>
        </w:rPr>
        <w:t>под</w:t>
      </w:r>
      <w:r w:rsidR="008F165B" w:rsidRPr="004A3A7A">
        <w:rPr>
          <w:rFonts w:cs="Times New Roman"/>
          <w:szCs w:val="28"/>
        </w:rPr>
        <w:t>пунктами 4, 4</w:t>
      </w:r>
      <w:r w:rsidR="008F165B" w:rsidRPr="004A3A7A">
        <w:rPr>
          <w:rFonts w:cs="Times New Roman"/>
          <w:szCs w:val="28"/>
          <w:vertAlign w:val="superscript"/>
        </w:rPr>
        <w:t>1</w:t>
      </w:r>
      <w:r w:rsidR="006E36DF">
        <w:rPr>
          <w:rFonts w:cs="Times New Roman"/>
          <w:szCs w:val="28"/>
        </w:rPr>
        <w:t>,</w:t>
      </w:r>
      <w:r w:rsidR="008F165B" w:rsidRPr="004A3A7A">
        <w:rPr>
          <w:rFonts w:cs="Times New Roman"/>
          <w:szCs w:val="28"/>
        </w:rPr>
        <w:t xml:space="preserve"> 4</w:t>
      </w:r>
      <w:r w:rsidR="008F165B" w:rsidRPr="004A3A7A">
        <w:rPr>
          <w:rFonts w:cs="Times New Roman"/>
          <w:szCs w:val="28"/>
          <w:vertAlign w:val="superscript"/>
        </w:rPr>
        <w:t>2</w:t>
      </w:r>
      <w:r w:rsidR="008F165B" w:rsidRPr="004A3A7A">
        <w:rPr>
          <w:rFonts w:cs="Times New Roman"/>
          <w:szCs w:val="28"/>
        </w:rPr>
        <w:t xml:space="preserve"> пункта 1 статьи 183 настоящего Кодекса</w:t>
      </w:r>
      <w:proofErr w:type="gramEnd"/>
      <w:r w:rsidR="008F165B" w:rsidRPr="004A3A7A">
        <w:rPr>
          <w:rFonts w:cs="Times New Roman"/>
          <w:szCs w:val="28"/>
        </w:rPr>
        <w:t xml:space="preserve">, </w:t>
      </w:r>
      <w:proofErr w:type="gramStart"/>
      <w:r w:rsidR="008F165B" w:rsidRPr="004A3A7A">
        <w:rPr>
          <w:rFonts w:cs="Times New Roman"/>
          <w:szCs w:val="28"/>
        </w:rPr>
        <w:t>заявленная</w:t>
      </w:r>
      <w:proofErr w:type="gramEnd"/>
      <w:r w:rsidR="008F165B" w:rsidRPr="004A3A7A">
        <w:rPr>
          <w:rFonts w:cs="Times New Roman"/>
          <w:szCs w:val="28"/>
        </w:rPr>
        <w:t xml:space="preserve"> к возмещению.</w:t>
      </w:r>
      <w:r w:rsidRPr="004A3A7A">
        <w:rPr>
          <w:rFonts w:cs="Times New Roman"/>
          <w:szCs w:val="28"/>
        </w:rPr>
        <w:t>»</w:t>
      </w:r>
      <w:r w:rsidR="008F165B" w:rsidRPr="004A3A7A">
        <w:rPr>
          <w:rFonts w:cs="Times New Roman"/>
          <w:szCs w:val="28"/>
        </w:rPr>
        <w:t>;</w:t>
      </w:r>
    </w:p>
    <w:p w:rsidR="00127B00" w:rsidRPr="001D2D24" w:rsidRDefault="008F165B" w:rsidP="008F165B">
      <w:pPr>
        <w:pStyle w:val="af"/>
        <w:widowControl w:val="0"/>
        <w:tabs>
          <w:tab w:val="left" w:pos="1134"/>
        </w:tabs>
        <w:spacing w:after="0" w:line="480" w:lineRule="auto"/>
        <w:ind w:left="0" w:firstLine="709"/>
        <w:contextualSpacing w:val="0"/>
        <w:jc w:val="both"/>
        <w:rPr>
          <w:rFonts w:cs="Times New Roman"/>
          <w:szCs w:val="28"/>
        </w:rPr>
      </w:pPr>
      <w:r w:rsidRPr="001D2D24">
        <w:rPr>
          <w:rFonts w:cs="Times New Roman"/>
          <w:szCs w:val="28"/>
        </w:rPr>
        <w:t>г)</w:t>
      </w:r>
      <w:r w:rsidR="00A24DA1" w:rsidRPr="001D2D24">
        <w:rPr>
          <w:rFonts w:cs="Times New Roman"/>
          <w:szCs w:val="28"/>
        </w:rPr>
        <w:t> </w:t>
      </w:r>
      <w:r w:rsidRPr="001D2D24">
        <w:rPr>
          <w:rFonts w:cs="Times New Roman"/>
          <w:szCs w:val="28"/>
        </w:rPr>
        <w:t>абзац</w:t>
      </w:r>
      <w:r w:rsidR="00A24DA1" w:rsidRPr="001D2D24">
        <w:rPr>
          <w:rFonts w:cs="Times New Roman"/>
          <w:szCs w:val="28"/>
        </w:rPr>
        <w:t>ы</w:t>
      </w:r>
      <w:r w:rsidRPr="001D2D24">
        <w:rPr>
          <w:rFonts w:cs="Times New Roman"/>
          <w:szCs w:val="28"/>
        </w:rPr>
        <w:t xml:space="preserve"> пятый</w:t>
      </w:r>
      <w:r w:rsidR="00A24DA1" w:rsidRPr="001D2D24">
        <w:rPr>
          <w:rFonts w:cs="Times New Roman"/>
          <w:szCs w:val="28"/>
        </w:rPr>
        <w:t xml:space="preserve"> - двадцать третий</w:t>
      </w:r>
      <w:r w:rsidRPr="001D2D24">
        <w:rPr>
          <w:rFonts w:cs="Times New Roman"/>
          <w:szCs w:val="28"/>
        </w:rPr>
        <w:t xml:space="preserve"> считать </w:t>
      </w:r>
      <w:r w:rsidR="00A24DA1" w:rsidRPr="001D2D24">
        <w:rPr>
          <w:rFonts w:cs="Times New Roman"/>
          <w:szCs w:val="28"/>
        </w:rPr>
        <w:t xml:space="preserve">соответственно </w:t>
      </w:r>
      <w:r w:rsidRPr="001D2D24">
        <w:rPr>
          <w:rFonts w:cs="Times New Roman"/>
          <w:szCs w:val="28"/>
        </w:rPr>
        <w:t>абзац</w:t>
      </w:r>
      <w:r w:rsidR="00A24DA1" w:rsidRPr="001D2D24">
        <w:rPr>
          <w:rFonts w:cs="Times New Roman"/>
          <w:szCs w:val="28"/>
        </w:rPr>
        <w:t>ами</w:t>
      </w:r>
      <w:r w:rsidRPr="001D2D24">
        <w:rPr>
          <w:rFonts w:cs="Times New Roman"/>
          <w:szCs w:val="28"/>
        </w:rPr>
        <w:t xml:space="preserve"> шестым</w:t>
      </w:r>
      <w:r w:rsidR="00A24DA1" w:rsidRPr="001D2D24">
        <w:rPr>
          <w:rFonts w:cs="Times New Roman"/>
          <w:szCs w:val="28"/>
        </w:rPr>
        <w:t xml:space="preserve"> - двадцать четвертым;</w:t>
      </w:r>
    </w:p>
    <w:p w:rsidR="00127B00" w:rsidRPr="001D2D24" w:rsidRDefault="002C2226" w:rsidP="008F165B">
      <w:pPr>
        <w:pStyle w:val="af"/>
        <w:widowControl w:val="0"/>
        <w:tabs>
          <w:tab w:val="left" w:pos="1134"/>
        </w:tabs>
        <w:spacing w:after="0" w:line="480" w:lineRule="auto"/>
        <w:ind w:left="0" w:firstLine="709"/>
        <w:contextualSpacing w:val="0"/>
        <w:jc w:val="both"/>
        <w:rPr>
          <w:rFonts w:cs="Times New Roman"/>
          <w:szCs w:val="28"/>
        </w:rPr>
      </w:pPr>
      <w:r w:rsidRPr="001D2D24">
        <w:rPr>
          <w:rFonts w:cs="Times New Roman"/>
          <w:szCs w:val="28"/>
        </w:rPr>
        <w:t>19</w:t>
      </w:r>
      <w:r w:rsidR="008F165B" w:rsidRPr="001D2D24">
        <w:rPr>
          <w:rFonts w:cs="Times New Roman"/>
          <w:szCs w:val="28"/>
        </w:rPr>
        <w:t>)</w:t>
      </w:r>
      <w:r w:rsidR="00934E71" w:rsidRPr="001D2D24">
        <w:rPr>
          <w:rFonts w:cs="Times New Roman"/>
          <w:szCs w:val="28"/>
        </w:rPr>
        <w:t> </w:t>
      </w:r>
      <w:r w:rsidR="008F165B" w:rsidRPr="001D2D24">
        <w:rPr>
          <w:rFonts w:cs="Times New Roman"/>
          <w:szCs w:val="28"/>
        </w:rPr>
        <w:t>в статье 203</w:t>
      </w:r>
      <w:r w:rsidR="008F165B" w:rsidRPr="001D2D24">
        <w:rPr>
          <w:rFonts w:cs="Times New Roman"/>
          <w:szCs w:val="28"/>
          <w:vertAlign w:val="superscript"/>
        </w:rPr>
        <w:t>1</w:t>
      </w:r>
      <w:r w:rsidR="008F165B" w:rsidRPr="001D2D24">
        <w:rPr>
          <w:rFonts w:cs="Times New Roman"/>
          <w:szCs w:val="28"/>
        </w:rPr>
        <w:t>:</w:t>
      </w:r>
    </w:p>
    <w:p w:rsidR="00127B00" w:rsidRPr="001D2D24" w:rsidRDefault="008F165B" w:rsidP="008F165B">
      <w:pPr>
        <w:widowControl w:val="0"/>
        <w:spacing w:line="480" w:lineRule="auto"/>
        <w:ind w:firstLine="709"/>
        <w:rPr>
          <w:rFonts w:ascii="Times New Roman" w:hAnsi="Times New Roman"/>
          <w:szCs w:val="28"/>
        </w:rPr>
      </w:pPr>
      <w:r w:rsidRPr="001D2D24">
        <w:rPr>
          <w:rFonts w:ascii="Times New Roman" w:hAnsi="Times New Roman"/>
          <w:szCs w:val="28"/>
        </w:rPr>
        <w:t>а)</w:t>
      </w:r>
      <w:r w:rsidR="00934E71" w:rsidRPr="001D2D24">
        <w:rPr>
          <w:rFonts w:ascii="Times New Roman" w:hAnsi="Times New Roman"/>
          <w:szCs w:val="28"/>
        </w:rPr>
        <w:t> </w:t>
      </w:r>
      <w:r w:rsidRPr="001D2D24">
        <w:rPr>
          <w:rFonts w:ascii="Times New Roman" w:hAnsi="Times New Roman"/>
          <w:szCs w:val="28"/>
        </w:rPr>
        <w:t>в пункте 2:</w:t>
      </w:r>
    </w:p>
    <w:p w:rsidR="00C45E6C" w:rsidRPr="001D2D24" w:rsidRDefault="00C45E6C" w:rsidP="00C45E6C">
      <w:pPr>
        <w:widowControl w:val="0"/>
        <w:spacing w:line="480" w:lineRule="auto"/>
        <w:ind w:firstLine="709"/>
        <w:rPr>
          <w:rFonts w:ascii="Times New Roman" w:hAnsi="Times New Roman"/>
          <w:szCs w:val="28"/>
        </w:rPr>
      </w:pPr>
      <w:r w:rsidRPr="001D2D24">
        <w:rPr>
          <w:rFonts w:ascii="Times New Roman" w:hAnsi="Times New Roman"/>
          <w:szCs w:val="28"/>
        </w:rPr>
        <w:t>абзац первый после слов «налоговый орган» дополнить словами «в электронной форме по телекоммуникационным каналам связи»;</w:t>
      </w:r>
    </w:p>
    <w:p w:rsidR="00127B00" w:rsidRPr="001D2D24" w:rsidRDefault="00545BF0" w:rsidP="00C45E6C">
      <w:pPr>
        <w:widowControl w:val="0"/>
        <w:spacing w:line="480" w:lineRule="auto"/>
        <w:ind w:firstLine="709"/>
        <w:rPr>
          <w:rFonts w:ascii="Times New Roman" w:hAnsi="Times New Roman"/>
          <w:szCs w:val="28"/>
        </w:rPr>
      </w:pPr>
      <w:r w:rsidRPr="001D2D24">
        <w:rPr>
          <w:rFonts w:ascii="Times New Roman" w:hAnsi="Times New Roman"/>
          <w:szCs w:val="28"/>
        </w:rPr>
        <w:t xml:space="preserve">в </w:t>
      </w:r>
      <w:r w:rsidR="00C45E6C" w:rsidRPr="001D2D24">
        <w:rPr>
          <w:rFonts w:ascii="Times New Roman" w:hAnsi="Times New Roman"/>
          <w:szCs w:val="28"/>
        </w:rPr>
        <w:t>абзац</w:t>
      </w:r>
      <w:r w:rsidRPr="001D2D24">
        <w:rPr>
          <w:rFonts w:ascii="Times New Roman" w:hAnsi="Times New Roman"/>
          <w:szCs w:val="28"/>
        </w:rPr>
        <w:t>е</w:t>
      </w:r>
      <w:r w:rsidR="00C45E6C" w:rsidRPr="001D2D24">
        <w:rPr>
          <w:rFonts w:ascii="Times New Roman" w:hAnsi="Times New Roman"/>
          <w:szCs w:val="28"/>
        </w:rPr>
        <w:t xml:space="preserve"> второ</w:t>
      </w:r>
      <w:r w:rsidRPr="001D2D24">
        <w:rPr>
          <w:rFonts w:ascii="Times New Roman" w:hAnsi="Times New Roman"/>
          <w:szCs w:val="28"/>
        </w:rPr>
        <w:t>м</w:t>
      </w:r>
      <w:r w:rsidR="00C45E6C" w:rsidRPr="001D2D24">
        <w:rPr>
          <w:rFonts w:ascii="Times New Roman" w:hAnsi="Times New Roman"/>
          <w:szCs w:val="28"/>
        </w:rPr>
        <w:t xml:space="preserve"> после слов «налоговый орган» дополнить словами «в электронной форме по телекоммуникационным каналам связи либо через информационные системы организации, к которым предоставлен доступ налоговому органу</w:t>
      </w:r>
      <w:proofErr w:type="gramStart"/>
      <w:r w:rsidR="00C45E6C" w:rsidRPr="001D2D24">
        <w:rPr>
          <w:rFonts w:ascii="Times New Roman" w:hAnsi="Times New Roman"/>
          <w:szCs w:val="28"/>
        </w:rPr>
        <w:t>,»</w:t>
      </w:r>
      <w:proofErr w:type="gramEnd"/>
      <w:r w:rsidRPr="001D2D24">
        <w:rPr>
          <w:rFonts w:ascii="Times New Roman" w:hAnsi="Times New Roman"/>
          <w:szCs w:val="28"/>
        </w:rPr>
        <w:t xml:space="preserve">, </w:t>
      </w:r>
      <w:r w:rsidR="00C45E6C" w:rsidRPr="001D2D24">
        <w:rPr>
          <w:rFonts w:ascii="Times New Roman" w:hAnsi="Times New Roman"/>
          <w:szCs w:val="28"/>
        </w:rPr>
        <w:t>слова «не позднее двух месяцев со дня подачи налоговой декларации» исключить;</w:t>
      </w:r>
    </w:p>
    <w:p w:rsidR="00127B00" w:rsidRPr="001D2D24" w:rsidRDefault="008F165B" w:rsidP="008F165B">
      <w:pPr>
        <w:widowControl w:val="0"/>
        <w:spacing w:line="480" w:lineRule="auto"/>
        <w:ind w:firstLine="709"/>
        <w:rPr>
          <w:rFonts w:ascii="Times New Roman" w:hAnsi="Times New Roman"/>
          <w:szCs w:val="28"/>
        </w:rPr>
      </w:pPr>
      <w:r w:rsidRPr="001D2D24">
        <w:rPr>
          <w:rFonts w:ascii="Times New Roman" w:hAnsi="Times New Roman"/>
          <w:szCs w:val="28"/>
        </w:rPr>
        <w:lastRenderedPageBreak/>
        <w:t>абзац четвертый изложить в следующей редакции:</w:t>
      </w:r>
    </w:p>
    <w:p w:rsidR="00127B00" w:rsidRPr="001D2D24" w:rsidRDefault="00B409E7" w:rsidP="008F165B">
      <w:pPr>
        <w:widowControl w:val="0"/>
        <w:spacing w:line="480" w:lineRule="auto"/>
        <w:ind w:firstLine="709"/>
        <w:rPr>
          <w:rFonts w:ascii="Times New Roman" w:hAnsi="Times New Roman"/>
          <w:szCs w:val="28"/>
        </w:rPr>
      </w:pPr>
      <w:proofErr w:type="gramStart"/>
      <w:r w:rsidRPr="001D2D24">
        <w:rPr>
          <w:rFonts w:ascii="Times New Roman" w:hAnsi="Times New Roman"/>
          <w:szCs w:val="28"/>
        </w:rPr>
        <w:t>«</w:t>
      </w:r>
      <w:r w:rsidR="008F165B" w:rsidRPr="001D2D24">
        <w:rPr>
          <w:rFonts w:ascii="Times New Roman" w:hAnsi="Times New Roman"/>
          <w:szCs w:val="28"/>
        </w:rPr>
        <w:t>Не позднее дня, следующего за днем выдачи банковской гарантии</w:t>
      </w:r>
      <w:r w:rsidR="00C45E6C" w:rsidRPr="001D2D24">
        <w:rPr>
          <w:rFonts w:ascii="Times New Roman" w:hAnsi="Times New Roman"/>
          <w:szCs w:val="28"/>
        </w:rPr>
        <w:t xml:space="preserve"> (банковских гарантий)</w:t>
      </w:r>
      <w:r w:rsidR="008F165B" w:rsidRPr="001D2D24">
        <w:rPr>
          <w:rFonts w:ascii="Times New Roman" w:hAnsi="Times New Roman"/>
          <w:szCs w:val="28"/>
        </w:rPr>
        <w:t>, и не позднее дня представления заявления о возмещени</w:t>
      </w:r>
      <w:r w:rsidR="00C43F89" w:rsidRPr="001D2D24">
        <w:rPr>
          <w:rFonts w:ascii="Times New Roman" w:hAnsi="Times New Roman"/>
          <w:szCs w:val="28"/>
        </w:rPr>
        <w:t>и</w:t>
      </w:r>
      <w:r w:rsidR="008F165B" w:rsidRPr="001D2D24">
        <w:rPr>
          <w:rFonts w:ascii="Times New Roman" w:hAnsi="Times New Roman"/>
          <w:szCs w:val="28"/>
        </w:rPr>
        <w:t xml:space="preserve"> налога (заявления о замене банковской гарантии) гарант </w:t>
      </w:r>
      <w:r w:rsidR="00C43F89" w:rsidRPr="001D2D24">
        <w:rPr>
          <w:rFonts w:ascii="Times New Roman" w:hAnsi="Times New Roman"/>
          <w:szCs w:val="28"/>
        </w:rPr>
        <w:t xml:space="preserve">(гаранты) </w:t>
      </w:r>
      <w:r w:rsidR="008F165B" w:rsidRPr="001D2D24">
        <w:rPr>
          <w:rFonts w:ascii="Times New Roman" w:hAnsi="Times New Roman"/>
          <w:szCs w:val="28"/>
        </w:rPr>
        <w:t xml:space="preserve">представляет </w:t>
      </w:r>
      <w:r w:rsidR="00C43F89" w:rsidRPr="001D2D24">
        <w:rPr>
          <w:rFonts w:ascii="Times New Roman" w:hAnsi="Times New Roman"/>
          <w:szCs w:val="28"/>
        </w:rPr>
        <w:t xml:space="preserve">(представляют) </w:t>
      </w:r>
      <w:r w:rsidR="008F165B" w:rsidRPr="001D2D24">
        <w:rPr>
          <w:rFonts w:ascii="Times New Roman" w:hAnsi="Times New Roman"/>
          <w:szCs w:val="28"/>
        </w:rPr>
        <w:t>в налоговый орган по месту учета налогоплательщика банковскую гарантию</w:t>
      </w:r>
      <w:r w:rsidR="00C43F89" w:rsidRPr="001D2D24">
        <w:rPr>
          <w:rFonts w:ascii="Times New Roman" w:hAnsi="Times New Roman"/>
          <w:szCs w:val="28"/>
        </w:rPr>
        <w:t xml:space="preserve"> (банковские гарантии)</w:t>
      </w:r>
      <w:r w:rsidR="008F165B" w:rsidRPr="001D2D24">
        <w:rPr>
          <w:rFonts w:ascii="Times New Roman" w:hAnsi="Times New Roman"/>
          <w:szCs w:val="28"/>
        </w:rPr>
        <w:t xml:space="preserve">, предусматривающую </w:t>
      </w:r>
      <w:r w:rsidR="00C43F89" w:rsidRPr="001D2D24">
        <w:rPr>
          <w:rFonts w:ascii="Times New Roman" w:hAnsi="Times New Roman"/>
          <w:szCs w:val="28"/>
        </w:rPr>
        <w:t xml:space="preserve">(предусматривающие) </w:t>
      </w:r>
      <w:r w:rsidR="008F165B" w:rsidRPr="001D2D24">
        <w:rPr>
          <w:rFonts w:ascii="Times New Roman" w:hAnsi="Times New Roman"/>
          <w:szCs w:val="28"/>
        </w:rPr>
        <w:t>обязательство гаранта</w:t>
      </w:r>
      <w:r w:rsidR="00C43F89" w:rsidRPr="001D2D24">
        <w:rPr>
          <w:rFonts w:ascii="Times New Roman" w:hAnsi="Times New Roman"/>
          <w:szCs w:val="28"/>
        </w:rPr>
        <w:t xml:space="preserve"> (гарантов)</w:t>
      </w:r>
      <w:r w:rsidR="008F165B" w:rsidRPr="001D2D24">
        <w:rPr>
          <w:rFonts w:ascii="Times New Roman" w:hAnsi="Times New Roman"/>
          <w:szCs w:val="28"/>
        </w:rPr>
        <w:t xml:space="preserve"> на основании требования налогового органа уплатить в бюджет за налогоплательщика суммы налога, излишне полученные </w:t>
      </w:r>
      <w:r w:rsidR="00A03EB7" w:rsidRPr="001D2D24">
        <w:rPr>
          <w:rFonts w:ascii="Times New Roman" w:hAnsi="Times New Roman"/>
          <w:szCs w:val="28"/>
        </w:rPr>
        <w:t>налогоплательщиком</w:t>
      </w:r>
      <w:proofErr w:type="gramEnd"/>
      <w:r w:rsidR="00A03EB7" w:rsidRPr="001D2D24">
        <w:rPr>
          <w:rFonts w:ascii="Times New Roman" w:hAnsi="Times New Roman"/>
          <w:szCs w:val="28"/>
        </w:rPr>
        <w:t xml:space="preserve"> </w:t>
      </w:r>
      <w:r w:rsidR="008F165B" w:rsidRPr="001D2D24">
        <w:rPr>
          <w:rFonts w:ascii="Times New Roman" w:hAnsi="Times New Roman"/>
          <w:szCs w:val="28"/>
        </w:rPr>
        <w:t>в результате возмещения налога</w:t>
      </w:r>
      <w:r w:rsidR="006E36DF">
        <w:rPr>
          <w:rFonts w:ascii="Times New Roman" w:hAnsi="Times New Roman"/>
          <w:szCs w:val="28"/>
        </w:rPr>
        <w:t>,</w:t>
      </w:r>
      <w:r w:rsidR="008F165B" w:rsidRPr="001D2D24">
        <w:rPr>
          <w:rFonts w:ascii="Times New Roman" w:hAnsi="Times New Roman"/>
          <w:szCs w:val="28"/>
        </w:rPr>
        <w:t xml:space="preserve"> в случае, если решение о возмещении суммы налога, заявленной к возмещению, будет отменено полностью или частично в случаях, предусмотренных настоящей статьей. </w:t>
      </w:r>
      <w:proofErr w:type="gramStart"/>
      <w:r w:rsidR="008F165B" w:rsidRPr="001D2D24">
        <w:rPr>
          <w:rFonts w:ascii="Times New Roman" w:hAnsi="Times New Roman"/>
          <w:szCs w:val="28"/>
        </w:rPr>
        <w:t>Вместо банковской гарантии, представляемой гарантом, налогоплательщик одновременно с заявлением о возмещени</w:t>
      </w:r>
      <w:r w:rsidR="00C43F89" w:rsidRPr="001D2D24">
        <w:rPr>
          <w:rFonts w:ascii="Times New Roman" w:hAnsi="Times New Roman"/>
          <w:szCs w:val="28"/>
        </w:rPr>
        <w:t>и</w:t>
      </w:r>
      <w:r w:rsidR="008F165B" w:rsidRPr="001D2D24">
        <w:rPr>
          <w:rFonts w:ascii="Times New Roman" w:hAnsi="Times New Roman"/>
          <w:szCs w:val="28"/>
        </w:rPr>
        <w:t xml:space="preserve"> налога (заявлени</w:t>
      </w:r>
      <w:r w:rsidR="002C2226" w:rsidRPr="001D2D24">
        <w:rPr>
          <w:rFonts w:ascii="Times New Roman" w:hAnsi="Times New Roman"/>
          <w:szCs w:val="28"/>
        </w:rPr>
        <w:t>ем</w:t>
      </w:r>
      <w:r w:rsidR="008F165B" w:rsidRPr="001D2D24">
        <w:rPr>
          <w:rFonts w:ascii="Times New Roman" w:hAnsi="Times New Roman"/>
          <w:szCs w:val="28"/>
        </w:rPr>
        <w:t xml:space="preserve"> о замене договора поручительства) </w:t>
      </w:r>
      <w:r w:rsidR="00C43F89" w:rsidRPr="001D2D24">
        <w:rPr>
          <w:rFonts w:ascii="Times New Roman" w:hAnsi="Times New Roman"/>
          <w:szCs w:val="28"/>
        </w:rPr>
        <w:t>представляет в налоговый орган договор поручительства (договоры поручительства)</w:t>
      </w:r>
      <w:r w:rsidR="00AD3B91" w:rsidRPr="001D2D24">
        <w:rPr>
          <w:rFonts w:ascii="Times New Roman" w:hAnsi="Times New Roman"/>
          <w:szCs w:val="28"/>
        </w:rPr>
        <w:t>,</w:t>
      </w:r>
      <w:r w:rsidR="00C43F89" w:rsidRPr="001D2D24">
        <w:rPr>
          <w:rFonts w:ascii="Times New Roman" w:hAnsi="Times New Roman"/>
          <w:szCs w:val="28"/>
        </w:rPr>
        <w:t xml:space="preserve"> предусмотренный </w:t>
      </w:r>
      <w:r w:rsidR="00A03EB7" w:rsidRPr="001D2D24">
        <w:rPr>
          <w:rFonts w:ascii="Times New Roman" w:hAnsi="Times New Roman"/>
          <w:szCs w:val="28"/>
        </w:rPr>
        <w:t xml:space="preserve">(предусмотренные) </w:t>
      </w:r>
      <w:r w:rsidR="008F165B" w:rsidRPr="001D2D24">
        <w:rPr>
          <w:rFonts w:ascii="Times New Roman" w:hAnsi="Times New Roman"/>
          <w:szCs w:val="28"/>
        </w:rPr>
        <w:t>пунктом 2</w:t>
      </w:r>
      <w:r w:rsidR="008F165B" w:rsidRPr="001D2D24">
        <w:rPr>
          <w:rFonts w:ascii="Times New Roman" w:hAnsi="Times New Roman"/>
          <w:szCs w:val="28"/>
          <w:vertAlign w:val="superscript"/>
        </w:rPr>
        <w:t>2</w:t>
      </w:r>
      <w:r w:rsidR="008F165B" w:rsidRPr="001D2D24">
        <w:rPr>
          <w:rFonts w:ascii="Times New Roman" w:hAnsi="Times New Roman"/>
          <w:szCs w:val="28"/>
        </w:rPr>
        <w:t xml:space="preserve"> статьи 184 настоящего Кодекса (с учетом особенностей, установленных настоящей статьей в целях возмещения сумм налога), предусматривающий </w:t>
      </w:r>
      <w:r w:rsidR="00A03EB7" w:rsidRPr="001D2D24">
        <w:rPr>
          <w:rFonts w:ascii="Times New Roman" w:hAnsi="Times New Roman"/>
          <w:szCs w:val="28"/>
        </w:rPr>
        <w:t xml:space="preserve">(предусматривающие) </w:t>
      </w:r>
      <w:r w:rsidR="008F165B" w:rsidRPr="001D2D24">
        <w:rPr>
          <w:rFonts w:ascii="Times New Roman" w:hAnsi="Times New Roman"/>
          <w:szCs w:val="28"/>
        </w:rPr>
        <w:t>обязательство поручителя</w:t>
      </w:r>
      <w:r w:rsidR="00C43F89" w:rsidRPr="001D2D24">
        <w:rPr>
          <w:rFonts w:ascii="Times New Roman" w:hAnsi="Times New Roman"/>
          <w:szCs w:val="28"/>
        </w:rPr>
        <w:t xml:space="preserve"> (поручителей)</w:t>
      </w:r>
      <w:r w:rsidR="008F165B" w:rsidRPr="001D2D24">
        <w:rPr>
          <w:rFonts w:ascii="Times New Roman" w:hAnsi="Times New Roman"/>
          <w:szCs w:val="28"/>
        </w:rPr>
        <w:t xml:space="preserve"> уплатить в бюджет за налогоплательщика суммы налога, излишне полученные </w:t>
      </w:r>
      <w:r w:rsidR="00A03EB7" w:rsidRPr="001D2D24">
        <w:rPr>
          <w:rFonts w:ascii="Times New Roman" w:hAnsi="Times New Roman"/>
          <w:szCs w:val="28"/>
        </w:rPr>
        <w:lastRenderedPageBreak/>
        <w:t xml:space="preserve">налогоплательщиком </w:t>
      </w:r>
      <w:r w:rsidR="008F165B" w:rsidRPr="001D2D24">
        <w:rPr>
          <w:rFonts w:ascii="Times New Roman" w:hAnsi="Times New Roman"/>
          <w:szCs w:val="28"/>
        </w:rPr>
        <w:t>в</w:t>
      </w:r>
      <w:proofErr w:type="gramEnd"/>
      <w:r w:rsidR="008F165B" w:rsidRPr="001D2D24">
        <w:rPr>
          <w:rFonts w:ascii="Times New Roman" w:hAnsi="Times New Roman"/>
          <w:szCs w:val="28"/>
        </w:rPr>
        <w:t xml:space="preserve"> </w:t>
      </w:r>
      <w:proofErr w:type="gramStart"/>
      <w:r w:rsidR="008F165B" w:rsidRPr="001D2D24">
        <w:rPr>
          <w:rFonts w:ascii="Times New Roman" w:hAnsi="Times New Roman"/>
          <w:szCs w:val="28"/>
        </w:rPr>
        <w:t>результате</w:t>
      </w:r>
      <w:proofErr w:type="gramEnd"/>
      <w:r w:rsidR="008F165B" w:rsidRPr="001D2D24">
        <w:rPr>
          <w:rFonts w:ascii="Times New Roman" w:hAnsi="Times New Roman"/>
          <w:szCs w:val="28"/>
        </w:rPr>
        <w:t xml:space="preserve"> возмещения налога</w:t>
      </w:r>
      <w:r w:rsidR="0059512A" w:rsidRPr="001D2D24">
        <w:rPr>
          <w:rFonts w:ascii="Times New Roman" w:hAnsi="Times New Roman"/>
          <w:szCs w:val="28"/>
        </w:rPr>
        <w:t xml:space="preserve">, </w:t>
      </w:r>
      <w:r w:rsidR="008F165B" w:rsidRPr="001D2D24">
        <w:rPr>
          <w:rFonts w:ascii="Times New Roman" w:hAnsi="Times New Roman"/>
          <w:szCs w:val="28"/>
        </w:rPr>
        <w:t>в случае, если решение о возмещении суммы налога</w:t>
      </w:r>
      <w:r w:rsidR="006E36DF">
        <w:rPr>
          <w:rFonts w:ascii="Times New Roman" w:hAnsi="Times New Roman"/>
          <w:szCs w:val="28"/>
        </w:rPr>
        <w:t>,</w:t>
      </w:r>
      <w:r w:rsidR="008F165B" w:rsidRPr="001D2D24">
        <w:rPr>
          <w:rFonts w:ascii="Times New Roman" w:hAnsi="Times New Roman"/>
          <w:szCs w:val="28"/>
        </w:rPr>
        <w:t xml:space="preserve"> заявленной к возмещению, будет отменено полностью или частично в случаях, предусмотренных настоящей статьей.</w:t>
      </w:r>
      <w:r w:rsidRPr="001D2D24">
        <w:rPr>
          <w:rFonts w:ascii="Times New Roman" w:hAnsi="Times New Roman"/>
          <w:szCs w:val="28"/>
        </w:rPr>
        <w:t>»</w:t>
      </w:r>
      <w:r w:rsidR="008F165B" w:rsidRPr="001D2D24">
        <w:rPr>
          <w:rFonts w:ascii="Times New Roman" w:hAnsi="Times New Roman"/>
          <w:szCs w:val="28"/>
        </w:rPr>
        <w:t>;</w:t>
      </w:r>
    </w:p>
    <w:p w:rsidR="00127B00" w:rsidRPr="001D2D24" w:rsidRDefault="008F165B" w:rsidP="008F165B">
      <w:pPr>
        <w:widowControl w:val="0"/>
        <w:spacing w:line="480" w:lineRule="auto"/>
        <w:ind w:firstLine="709"/>
        <w:rPr>
          <w:rFonts w:ascii="Times New Roman" w:hAnsi="Times New Roman"/>
          <w:szCs w:val="28"/>
        </w:rPr>
      </w:pPr>
      <w:r w:rsidRPr="001D2D24">
        <w:rPr>
          <w:rFonts w:ascii="Times New Roman" w:hAnsi="Times New Roman"/>
          <w:szCs w:val="28"/>
        </w:rPr>
        <w:t xml:space="preserve">в абзаце пятом слова </w:t>
      </w:r>
      <w:r w:rsidR="00B409E7" w:rsidRPr="001D2D24">
        <w:rPr>
          <w:rFonts w:ascii="Times New Roman" w:hAnsi="Times New Roman"/>
          <w:szCs w:val="28"/>
        </w:rPr>
        <w:t>«</w:t>
      </w:r>
      <w:r w:rsidRPr="001D2D24">
        <w:rPr>
          <w:rFonts w:ascii="Times New Roman" w:hAnsi="Times New Roman"/>
          <w:szCs w:val="28"/>
        </w:rPr>
        <w:t>следующими налогоплательщиками-организациями</w:t>
      </w:r>
      <w:r w:rsidR="00B409E7" w:rsidRPr="001D2D24">
        <w:rPr>
          <w:rFonts w:ascii="Times New Roman" w:hAnsi="Times New Roman"/>
          <w:szCs w:val="28"/>
        </w:rPr>
        <w:t>»</w:t>
      </w:r>
      <w:r w:rsidRPr="001D2D24">
        <w:rPr>
          <w:rFonts w:ascii="Times New Roman" w:hAnsi="Times New Roman"/>
          <w:szCs w:val="28"/>
        </w:rPr>
        <w:t xml:space="preserve"> заменить словами </w:t>
      </w:r>
      <w:r w:rsidR="00B409E7" w:rsidRPr="001D2D24">
        <w:rPr>
          <w:rFonts w:ascii="Times New Roman" w:hAnsi="Times New Roman"/>
          <w:szCs w:val="28"/>
        </w:rPr>
        <w:t>«</w:t>
      </w:r>
      <w:r w:rsidRPr="001D2D24">
        <w:rPr>
          <w:rFonts w:ascii="Times New Roman" w:hAnsi="Times New Roman"/>
          <w:szCs w:val="28"/>
        </w:rPr>
        <w:t>в отношении следующих налогоплательщиков-организаций</w:t>
      </w:r>
      <w:r w:rsidR="00B409E7" w:rsidRPr="001D2D24">
        <w:rPr>
          <w:rFonts w:ascii="Times New Roman" w:hAnsi="Times New Roman"/>
          <w:szCs w:val="28"/>
        </w:rPr>
        <w:t>»</w:t>
      </w:r>
      <w:r w:rsidRPr="001D2D24">
        <w:rPr>
          <w:rFonts w:ascii="Times New Roman" w:hAnsi="Times New Roman"/>
          <w:szCs w:val="28"/>
        </w:rPr>
        <w:t>;</w:t>
      </w:r>
    </w:p>
    <w:p w:rsidR="00127B00" w:rsidRPr="001D2D24" w:rsidRDefault="008F165B" w:rsidP="008F165B">
      <w:pPr>
        <w:widowControl w:val="0"/>
        <w:spacing w:line="480" w:lineRule="auto"/>
        <w:ind w:firstLine="709"/>
        <w:rPr>
          <w:rFonts w:ascii="Times New Roman" w:hAnsi="Times New Roman"/>
          <w:szCs w:val="28"/>
        </w:rPr>
      </w:pPr>
      <w:r w:rsidRPr="001D2D24">
        <w:rPr>
          <w:rFonts w:ascii="Times New Roman" w:hAnsi="Times New Roman"/>
          <w:szCs w:val="28"/>
        </w:rPr>
        <w:t>абзац шесто</w:t>
      </w:r>
      <w:r w:rsidR="0059512A" w:rsidRPr="001D2D24">
        <w:rPr>
          <w:rFonts w:ascii="Times New Roman" w:hAnsi="Times New Roman"/>
          <w:szCs w:val="28"/>
        </w:rPr>
        <w:t>й</w:t>
      </w:r>
      <w:r w:rsidRPr="001D2D24">
        <w:rPr>
          <w:rFonts w:ascii="Times New Roman" w:hAnsi="Times New Roman"/>
          <w:szCs w:val="28"/>
        </w:rPr>
        <w:t xml:space="preserve"> дополнить словами </w:t>
      </w:r>
      <w:r w:rsidR="00B409E7" w:rsidRPr="001D2D24">
        <w:rPr>
          <w:rFonts w:ascii="Times New Roman" w:hAnsi="Times New Roman"/>
          <w:szCs w:val="28"/>
        </w:rPr>
        <w:t>«</w:t>
      </w:r>
      <w:r w:rsidRPr="001D2D24">
        <w:rPr>
          <w:rFonts w:ascii="Times New Roman" w:hAnsi="Times New Roman"/>
          <w:szCs w:val="28"/>
        </w:rPr>
        <w:t xml:space="preserve">и если на дату подачи заявления </w:t>
      </w:r>
      <w:r w:rsidRPr="001D2D24">
        <w:rPr>
          <w:rFonts w:ascii="Times New Roman" w:hAnsi="Times New Roman"/>
          <w:szCs w:val="28"/>
        </w:rPr>
        <w:br/>
        <w:t>о возмещени</w:t>
      </w:r>
      <w:r w:rsidR="0059512A" w:rsidRPr="001D2D24">
        <w:rPr>
          <w:rFonts w:ascii="Times New Roman" w:hAnsi="Times New Roman"/>
          <w:szCs w:val="28"/>
        </w:rPr>
        <w:t>и</w:t>
      </w:r>
      <w:r w:rsidRPr="001D2D24">
        <w:rPr>
          <w:rFonts w:ascii="Times New Roman" w:hAnsi="Times New Roman"/>
          <w:szCs w:val="28"/>
        </w:rPr>
        <w:t xml:space="preserve"> налога в отношении указанн</w:t>
      </w:r>
      <w:r w:rsidR="00A03EB7" w:rsidRPr="001D2D24">
        <w:rPr>
          <w:rFonts w:ascii="Times New Roman" w:hAnsi="Times New Roman"/>
          <w:szCs w:val="28"/>
        </w:rPr>
        <w:t>ых</w:t>
      </w:r>
      <w:r w:rsidRPr="001D2D24">
        <w:rPr>
          <w:rFonts w:ascii="Times New Roman" w:hAnsi="Times New Roman"/>
          <w:szCs w:val="28"/>
        </w:rPr>
        <w:t xml:space="preserve"> налогоплательщик</w:t>
      </w:r>
      <w:r w:rsidR="00A03EB7" w:rsidRPr="001D2D24">
        <w:rPr>
          <w:rFonts w:ascii="Times New Roman" w:hAnsi="Times New Roman"/>
          <w:szCs w:val="28"/>
        </w:rPr>
        <w:t>ов</w:t>
      </w:r>
      <w:r w:rsidRPr="001D2D24">
        <w:rPr>
          <w:rFonts w:ascii="Times New Roman" w:hAnsi="Times New Roman"/>
          <w:szCs w:val="28"/>
        </w:rPr>
        <w:t xml:space="preserve">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r w:rsidR="00B409E7" w:rsidRPr="001D2D24">
        <w:rPr>
          <w:rFonts w:ascii="Times New Roman" w:hAnsi="Times New Roman"/>
          <w:szCs w:val="28"/>
        </w:rPr>
        <w:t>»</w:t>
      </w:r>
      <w:r w:rsidRPr="001D2D24">
        <w:rPr>
          <w:rFonts w:ascii="Times New Roman" w:hAnsi="Times New Roman"/>
          <w:szCs w:val="28"/>
        </w:rPr>
        <w:t>;</w:t>
      </w:r>
    </w:p>
    <w:p w:rsidR="00127B00" w:rsidRPr="001D2D24" w:rsidRDefault="008F165B" w:rsidP="008F165B">
      <w:pPr>
        <w:widowControl w:val="0"/>
        <w:spacing w:line="480" w:lineRule="auto"/>
        <w:ind w:firstLine="709"/>
        <w:rPr>
          <w:rFonts w:ascii="Times New Roman" w:hAnsi="Times New Roman"/>
          <w:szCs w:val="28"/>
        </w:rPr>
      </w:pPr>
      <w:r w:rsidRPr="001D2D24">
        <w:rPr>
          <w:rFonts w:ascii="Times New Roman" w:hAnsi="Times New Roman"/>
          <w:szCs w:val="28"/>
        </w:rPr>
        <w:t>дополнить абзацами следующего содержания:</w:t>
      </w:r>
    </w:p>
    <w:p w:rsidR="00127B00" w:rsidRPr="001D2D24" w:rsidRDefault="00B409E7" w:rsidP="008F165B">
      <w:pPr>
        <w:widowControl w:val="0"/>
        <w:spacing w:line="480" w:lineRule="auto"/>
        <w:ind w:firstLine="709"/>
        <w:rPr>
          <w:rFonts w:ascii="Times New Roman" w:hAnsi="Times New Roman"/>
          <w:szCs w:val="28"/>
        </w:rPr>
      </w:pPr>
      <w:proofErr w:type="gramStart"/>
      <w:r w:rsidRPr="001D2D24">
        <w:rPr>
          <w:rFonts w:ascii="Times New Roman" w:hAnsi="Times New Roman"/>
          <w:szCs w:val="28"/>
        </w:rPr>
        <w:t>«</w:t>
      </w:r>
      <w:r w:rsidR="008F165B" w:rsidRPr="001D2D24">
        <w:rPr>
          <w:rFonts w:ascii="Times New Roman" w:hAnsi="Times New Roman"/>
          <w:szCs w:val="28"/>
        </w:rPr>
        <w:t>В срок не позднее пяти дней со дня представления налоговой декларации</w:t>
      </w:r>
      <w:r w:rsidR="0059512A" w:rsidRPr="001D2D24">
        <w:rPr>
          <w:rFonts w:ascii="Times New Roman" w:hAnsi="Times New Roman"/>
          <w:szCs w:val="28"/>
        </w:rPr>
        <w:t xml:space="preserve"> (уточненной</w:t>
      </w:r>
      <w:r w:rsidR="00A03EB7" w:rsidRPr="001D2D24">
        <w:rPr>
          <w:rFonts w:ascii="Times New Roman" w:hAnsi="Times New Roman"/>
          <w:szCs w:val="28"/>
        </w:rPr>
        <w:t xml:space="preserve"> налоговой декларации</w:t>
      </w:r>
      <w:r w:rsidR="0059512A" w:rsidRPr="001D2D24">
        <w:rPr>
          <w:rFonts w:ascii="Times New Roman" w:hAnsi="Times New Roman"/>
          <w:szCs w:val="28"/>
        </w:rPr>
        <w:t>)</w:t>
      </w:r>
      <w:r w:rsidR="008F165B" w:rsidRPr="001D2D24">
        <w:rPr>
          <w:rFonts w:ascii="Times New Roman" w:hAnsi="Times New Roman"/>
          <w:szCs w:val="28"/>
        </w:rPr>
        <w:t xml:space="preserve"> налогоплательщик вправе </w:t>
      </w:r>
      <w:r w:rsidR="0046267E" w:rsidRPr="001D2D24">
        <w:rPr>
          <w:rFonts w:ascii="Times New Roman" w:hAnsi="Times New Roman"/>
          <w:szCs w:val="28"/>
        </w:rPr>
        <w:t xml:space="preserve">подать </w:t>
      </w:r>
      <w:r w:rsidR="008F165B" w:rsidRPr="001D2D24">
        <w:rPr>
          <w:rFonts w:ascii="Times New Roman" w:hAnsi="Times New Roman"/>
          <w:szCs w:val="28"/>
        </w:rPr>
        <w:t>заявление о замене банковской гарантии, представленной гарантом</w:t>
      </w:r>
      <w:r w:rsidR="0059512A" w:rsidRPr="001D2D24">
        <w:rPr>
          <w:rFonts w:ascii="Times New Roman" w:hAnsi="Times New Roman"/>
          <w:szCs w:val="28"/>
        </w:rPr>
        <w:t xml:space="preserve"> (банковских гарантий, представленных гарантами)</w:t>
      </w:r>
      <w:r w:rsidR="008F165B" w:rsidRPr="001D2D24">
        <w:rPr>
          <w:rFonts w:ascii="Times New Roman" w:hAnsi="Times New Roman"/>
          <w:szCs w:val="28"/>
        </w:rPr>
        <w:t xml:space="preserve"> в отношении представленной налогоплательщиком налоговой декларации</w:t>
      </w:r>
      <w:r w:rsidR="00A823A8" w:rsidRPr="001D2D24">
        <w:rPr>
          <w:rFonts w:ascii="Times New Roman" w:hAnsi="Times New Roman"/>
          <w:szCs w:val="28"/>
        </w:rPr>
        <w:t xml:space="preserve"> (включая налоговую декларацию, по которой вынесено решение о возмещении суммы налога, заявленной к возмещению)</w:t>
      </w:r>
      <w:r w:rsidR="008F165B" w:rsidRPr="001D2D24">
        <w:rPr>
          <w:rFonts w:ascii="Times New Roman" w:hAnsi="Times New Roman"/>
          <w:szCs w:val="28"/>
        </w:rPr>
        <w:t>, на новую банковскую гарантию</w:t>
      </w:r>
      <w:r w:rsidR="0046267E" w:rsidRPr="001D2D24">
        <w:rPr>
          <w:rFonts w:ascii="Times New Roman" w:hAnsi="Times New Roman"/>
          <w:szCs w:val="28"/>
        </w:rPr>
        <w:t xml:space="preserve"> (новые банковские гарантии)</w:t>
      </w:r>
      <w:r w:rsidR="008F165B" w:rsidRPr="001D2D24">
        <w:rPr>
          <w:rFonts w:ascii="Times New Roman" w:hAnsi="Times New Roman"/>
          <w:szCs w:val="28"/>
        </w:rPr>
        <w:t>.</w:t>
      </w:r>
      <w:proofErr w:type="gramEnd"/>
    </w:p>
    <w:p w:rsidR="00127B00" w:rsidRPr="001D2D24" w:rsidRDefault="008F165B" w:rsidP="008F165B">
      <w:pPr>
        <w:widowControl w:val="0"/>
        <w:spacing w:line="480" w:lineRule="auto"/>
        <w:ind w:firstLine="709"/>
        <w:rPr>
          <w:rFonts w:ascii="Times New Roman" w:hAnsi="Times New Roman"/>
          <w:szCs w:val="28"/>
        </w:rPr>
      </w:pPr>
      <w:proofErr w:type="gramStart"/>
      <w:r w:rsidRPr="001D2D24">
        <w:rPr>
          <w:rFonts w:ascii="Times New Roman" w:hAnsi="Times New Roman"/>
          <w:szCs w:val="28"/>
        </w:rPr>
        <w:lastRenderedPageBreak/>
        <w:t>В срок не позднее пяти дней со дня представления налоговой декларации</w:t>
      </w:r>
      <w:r w:rsidR="00A823A8" w:rsidRPr="001D2D24">
        <w:rPr>
          <w:rFonts w:ascii="Times New Roman" w:hAnsi="Times New Roman"/>
          <w:szCs w:val="28"/>
        </w:rPr>
        <w:t xml:space="preserve"> (уточненной</w:t>
      </w:r>
      <w:r w:rsidR="0046267E" w:rsidRPr="001D2D24">
        <w:rPr>
          <w:rFonts w:ascii="Times New Roman" w:hAnsi="Times New Roman"/>
          <w:szCs w:val="28"/>
        </w:rPr>
        <w:t xml:space="preserve"> налоговой декларации</w:t>
      </w:r>
      <w:r w:rsidR="00A823A8" w:rsidRPr="001D2D24">
        <w:rPr>
          <w:rFonts w:ascii="Times New Roman" w:hAnsi="Times New Roman"/>
          <w:szCs w:val="28"/>
        </w:rPr>
        <w:t>)</w:t>
      </w:r>
      <w:r w:rsidRPr="001D2D24">
        <w:rPr>
          <w:rFonts w:ascii="Times New Roman" w:hAnsi="Times New Roman"/>
          <w:szCs w:val="28"/>
        </w:rPr>
        <w:t xml:space="preserve"> налогоплательщик вправе </w:t>
      </w:r>
      <w:r w:rsidR="0046267E" w:rsidRPr="001D2D24">
        <w:rPr>
          <w:rFonts w:ascii="Times New Roman" w:hAnsi="Times New Roman"/>
          <w:szCs w:val="28"/>
        </w:rPr>
        <w:t xml:space="preserve">подать </w:t>
      </w:r>
      <w:r w:rsidRPr="001D2D24">
        <w:rPr>
          <w:rFonts w:ascii="Times New Roman" w:hAnsi="Times New Roman"/>
          <w:szCs w:val="28"/>
        </w:rPr>
        <w:t>заявление о замене договора</w:t>
      </w:r>
      <w:r w:rsidR="00A823A8" w:rsidRPr="001D2D24">
        <w:rPr>
          <w:rFonts w:ascii="Times New Roman" w:hAnsi="Times New Roman"/>
          <w:szCs w:val="28"/>
        </w:rPr>
        <w:t xml:space="preserve"> </w:t>
      </w:r>
      <w:r w:rsidRPr="001D2D24">
        <w:rPr>
          <w:rFonts w:ascii="Times New Roman" w:hAnsi="Times New Roman"/>
          <w:szCs w:val="28"/>
        </w:rPr>
        <w:t>поручительства</w:t>
      </w:r>
      <w:r w:rsidR="0046267E" w:rsidRPr="001D2D24">
        <w:rPr>
          <w:rFonts w:ascii="Times New Roman" w:hAnsi="Times New Roman"/>
          <w:szCs w:val="28"/>
        </w:rPr>
        <w:t xml:space="preserve"> (договоров поручительства)</w:t>
      </w:r>
      <w:r w:rsidRPr="001D2D24">
        <w:rPr>
          <w:rFonts w:ascii="Times New Roman" w:hAnsi="Times New Roman"/>
          <w:szCs w:val="28"/>
        </w:rPr>
        <w:t>, заключенного</w:t>
      </w:r>
      <w:r w:rsidR="00A823A8" w:rsidRPr="001D2D24">
        <w:rPr>
          <w:rFonts w:ascii="Times New Roman" w:hAnsi="Times New Roman"/>
          <w:szCs w:val="28"/>
        </w:rPr>
        <w:t xml:space="preserve"> (заключенных)</w:t>
      </w:r>
      <w:r w:rsidRPr="001D2D24">
        <w:rPr>
          <w:rFonts w:ascii="Times New Roman" w:hAnsi="Times New Roman"/>
          <w:szCs w:val="28"/>
        </w:rPr>
        <w:t xml:space="preserve"> в отношении представленной налоговой декларации</w:t>
      </w:r>
      <w:r w:rsidR="00A823A8" w:rsidRPr="001D2D24">
        <w:rPr>
          <w:rFonts w:ascii="Times New Roman" w:hAnsi="Times New Roman"/>
          <w:szCs w:val="28"/>
        </w:rPr>
        <w:t xml:space="preserve"> (включая ранее представленную</w:t>
      </w:r>
      <w:r w:rsidR="0046267E" w:rsidRPr="001D2D24">
        <w:rPr>
          <w:rFonts w:ascii="Times New Roman" w:hAnsi="Times New Roman"/>
          <w:szCs w:val="28"/>
        </w:rPr>
        <w:t xml:space="preserve"> налоговую декларацию</w:t>
      </w:r>
      <w:r w:rsidR="00A823A8" w:rsidRPr="001D2D24">
        <w:rPr>
          <w:rFonts w:ascii="Times New Roman" w:hAnsi="Times New Roman"/>
          <w:szCs w:val="28"/>
        </w:rPr>
        <w:t>, по которой вынесено решение о возмещении суммы налога, заявленной к возмещению)</w:t>
      </w:r>
      <w:r w:rsidRPr="001D2D24">
        <w:rPr>
          <w:rFonts w:ascii="Times New Roman" w:hAnsi="Times New Roman"/>
          <w:szCs w:val="28"/>
        </w:rPr>
        <w:t>, на новый договор поручительства</w:t>
      </w:r>
      <w:r w:rsidR="0046267E" w:rsidRPr="001D2D24">
        <w:rPr>
          <w:rFonts w:ascii="Times New Roman" w:hAnsi="Times New Roman"/>
          <w:szCs w:val="28"/>
        </w:rPr>
        <w:t xml:space="preserve"> (новые договоры поручительства)</w:t>
      </w:r>
      <w:r w:rsidRPr="001D2D24">
        <w:rPr>
          <w:rFonts w:ascii="Times New Roman" w:hAnsi="Times New Roman"/>
          <w:szCs w:val="28"/>
        </w:rPr>
        <w:t>.</w:t>
      </w:r>
      <w:proofErr w:type="gramEnd"/>
    </w:p>
    <w:p w:rsidR="00127B00" w:rsidRPr="001D2D24" w:rsidRDefault="008F165B" w:rsidP="00A823A8">
      <w:pPr>
        <w:widowControl w:val="0"/>
        <w:spacing w:line="480" w:lineRule="auto"/>
        <w:ind w:firstLine="709"/>
        <w:rPr>
          <w:rFonts w:ascii="Times New Roman" w:hAnsi="Times New Roman"/>
          <w:szCs w:val="28"/>
        </w:rPr>
      </w:pPr>
      <w:r w:rsidRPr="001D2D24">
        <w:rPr>
          <w:rFonts w:ascii="Times New Roman" w:hAnsi="Times New Roman"/>
          <w:szCs w:val="28"/>
        </w:rPr>
        <w:t>В случае</w:t>
      </w:r>
      <w:proofErr w:type="gramStart"/>
      <w:r w:rsidRPr="001D2D24">
        <w:rPr>
          <w:rFonts w:ascii="Times New Roman" w:hAnsi="Times New Roman"/>
          <w:szCs w:val="28"/>
        </w:rPr>
        <w:t>,</w:t>
      </w:r>
      <w:proofErr w:type="gramEnd"/>
      <w:r w:rsidRPr="001D2D24">
        <w:rPr>
          <w:rFonts w:ascii="Times New Roman" w:hAnsi="Times New Roman"/>
          <w:szCs w:val="28"/>
        </w:rPr>
        <w:t xml:space="preserve"> если сумма налога, заявленная к возмещению </w:t>
      </w:r>
      <w:r w:rsidRPr="001D2D24">
        <w:rPr>
          <w:rFonts w:ascii="Times New Roman" w:hAnsi="Times New Roman"/>
          <w:szCs w:val="28"/>
        </w:rPr>
        <w:br/>
        <w:t xml:space="preserve">в уточненной налоговой декларации, превышает сумму налога, возмещенную налогоплательщику при применении заявительного порядка в отношении ранее представленной налоговой декларации, налогоплательщик вправе </w:t>
      </w:r>
      <w:r w:rsidR="0046267E" w:rsidRPr="001D2D24">
        <w:rPr>
          <w:rFonts w:ascii="Times New Roman" w:hAnsi="Times New Roman"/>
          <w:szCs w:val="28"/>
        </w:rPr>
        <w:t>подать</w:t>
      </w:r>
      <w:r w:rsidRPr="001D2D24">
        <w:rPr>
          <w:rFonts w:ascii="Times New Roman" w:hAnsi="Times New Roman"/>
          <w:szCs w:val="28"/>
        </w:rPr>
        <w:t xml:space="preserve"> заявление о </w:t>
      </w:r>
      <w:r w:rsidR="00A823A8" w:rsidRPr="001D2D24">
        <w:rPr>
          <w:rFonts w:ascii="Times New Roman" w:hAnsi="Times New Roman"/>
          <w:szCs w:val="28"/>
        </w:rPr>
        <w:t xml:space="preserve">возмещении </w:t>
      </w:r>
      <w:r w:rsidRPr="001D2D24">
        <w:rPr>
          <w:rFonts w:ascii="Times New Roman" w:hAnsi="Times New Roman"/>
          <w:szCs w:val="28"/>
        </w:rPr>
        <w:t>налога в пределах суммы налога, составляющей такое превышение.</w:t>
      </w:r>
      <w:r w:rsidR="00B409E7" w:rsidRPr="001D2D24">
        <w:rPr>
          <w:rFonts w:ascii="Times New Roman" w:hAnsi="Times New Roman"/>
          <w:szCs w:val="28"/>
        </w:rPr>
        <w:t>»</w:t>
      </w:r>
      <w:r w:rsidRPr="001D2D24">
        <w:rPr>
          <w:rFonts w:ascii="Times New Roman" w:hAnsi="Times New Roman"/>
          <w:szCs w:val="28"/>
        </w:rPr>
        <w:t>;</w:t>
      </w:r>
    </w:p>
    <w:p w:rsidR="00127B00" w:rsidRPr="001D2D24" w:rsidRDefault="008F165B" w:rsidP="008F165B">
      <w:pPr>
        <w:widowControl w:val="0"/>
        <w:spacing w:line="480" w:lineRule="auto"/>
        <w:ind w:firstLine="709"/>
        <w:rPr>
          <w:rFonts w:ascii="Times New Roman" w:hAnsi="Times New Roman"/>
          <w:szCs w:val="28"/>
        </w:rPr>
      </w:pPr>
      <w:r w:rsidRPr="001D2D24">
        <w:rPr>
          <w:rFonts w:ascii="Times New Roman" w:hAnsi="Times New Roman"/>
          <w:szCs w:val="28"/>
        </w:rPr>
        <w:t>б)</w:t>
      </w:r>
      <w:r w:rsidR="00B81E12" w:rsidRPr="001D2D24">
        <w:rPr>
          <w:rFonts w:ascii="Times New Roman" w:hAnsi="Times New Roman"/>
          <w:szCs w:val="28"/>
        </w:rPr>
        <w:t> </w:t>
      </w:r>
      <w:r w:rsidRPr="001D2D24">
        <w:rPr>
          <w:rFonts w:ascii="Times New Roman" w:hAnsi="Times New Roman"/>
          <w:szCs w:val="28"/>
        </w:rPr>
        <w:t>в пункте 3:</w:t>
      </w:r>
    </w:p>
    <w:p w:rsidR="00127B00" w:rsidRPr="001D2D24" w:rsidRDefault="008F165B" w:rsidP="008F165B">
      <w:pPr>
        <w:widowControl w:val="0"/>
        <w:spacing w:line="480" w:lineRule="auto"/>
        <w:ind w:firstLine="709"/>
        <w:rPr>
          <w:rFonts w:ascii="Times New Roman" w:hAnsi="Times New Roman"/>
          <w:szCs w:val="28"/>
        </w:rPr>
      </w:pPr>
      <w:r w:rsidRPr="001D2D24">
        <w:rPr>
          <w:rFonts w:ascii="Times New Roman" w:hAnsi="Times New Roman"/>
          <w:szCs w:val="28"/>
        </w:rPr>
        <w:t>абзац перв</w:t>
      </w:r>
      <w:r w:rsidR="00980808" w:rsidRPr="001D2D24">
        <w:rPr>
          <w:rFonts w:ascii="Times New Roman" w:hAnsi="Times New Roman"/>
          <w:szCs w:val="28"/>
        </w:rPr>
        <w:t>ый</w:t>
      </w:r>
      <w:r w:rsidRPr="001D2D24">
        <w:rPr>
          <w:rFonts w:ascii="Times New Roman" w:hAnsi="Times New Roman"/>
          <w:szCs w:val="28"/>
        </w:rPr>
        <w:t xml:space="preserve"> </w:t>
      </w:r>
      <w:r w:rsidR="00980808" w:rsidRPr="001D2D24">
        <w:rPr>
          <w:rFonts w:ascii="Times New Roman" w:hAnsi="Times New Roman"/>
          <w:szCs w:val="28"/>
        </w:rPr>
        <w:t>изложить в следующей редакции:</w:t>
      </w:r>
    </w:p>
    <w:p w:rsidR="00980808" w:rsidRPr="001D2D24" w:rsidRDefault="00980808" w:rsidP="008F165B">
      <w:pPr>
        <w:widowControl w:val="0"/>
        <w:spacing w:line="480" w:lineRule="auto"/>
        <w:ind w:firstLine="709"/>
        <w:rPr>
          <w:rFonts w:ascii="Times New Roman" w:hAnsi="Times New Roman"/>
          <w:szCs w:val="28"/>
        </w:rPr>
      </w:pPr>
      <w:r w:rsidRPr="001D2D24">
        <w:rPr>
          <w:rFonts w:ascii="Times New Roman" w:hAnsi="Times New Roman"/>
          <w:szCs w:val="28"/>
        </w:rPr>
        <w:t>«3. К банковской гарантии применяются требования, установленные статьей 74</w:t>
      </w:r>
      <w:r w:rsidRPr="001D2D24">
        <w:rPr>
          <w:rFonts w:ascii="Times New Roman" w:hAnsi="Times New Roman"/>
          <w:szCs w:val="28"/>
          <w:vertAlign w:val="superscript"/>
        </w:rPr>
        <w:t>1</w:t>
      </w:r>
      <w:r w:rsidRPr="001D2D24">
        <w:rPr>
          <w:rFonts w:ascii="Times New Roman" w:hAnsi="Times New Roman"/>
          <w:szCs w:val="28"/>
        </w:rPr>
        <w:t xml:space="preserve"> настоящего Кодекса для принятия банковских гарантий в целях налогообложения, с учетом следующих особенностей</w:t>
      </w:r>
      <w:proofErr w:type="gramStart"/>
      <w:r w:rsidRPr="001D2D24">
        <w:rPr>
          <w:rFonts w:ascii="Times New Roman" w:hAnsi="Times New Roman"/>
          <w:szCs w:val="28"/>
        </w:rPr>
        <w:t>:</w:t>
      </w:r>
      <w:r w:rsidR="00213A9A" w:rsidRPr="001D2D24">
        <w:rPr>
          <w:rFonts w:ascii="Times New Roman" w:hAnsi="Times New Roman"/>
          <w:szCs w:val="28"/>
        </w:rPr>
        <w:t>»</w:t>
      </w:r>
      <w:proofErr w:type="gramEnd"/>
      <w:r w:rsidR="00213A9A" w:rsidRPr="001D2D24">
        <w:rPr>
          <w:rFonts w:ascii="Times New Roman" w:hAnsi="Times New Roman"/>
          <w:szCs w:val="28"/>
        </w:rPr>
        <w:t>;</w:t>
      </w:r>
    </w:p>
    <w:p w:rsidR="00127B00" w:rsidRPr="001D2D24" w:rsidRDefault="00B521FD" w:rsidP="008F165B">
      <w:pPr>
        <w:widowControl w:val="0"/>
        <w:spacing w:line="480" w:lineRule="auto"/>
        <w:ind w:firstLine="709"/>
        <w:rPr>
          <w:rFonts w:ascii="Times New Roman" w:hAnsi="Times New Roman"/>
          <w:szCs w:val="28"/>
        </w:rPr>
      </w:pPr>
      <w:r w:rsidRPr="001D2D24">
        <w:rPr>
          <w:rFonts w:ascii="Times New Roman" w:hAnsi="Times New Roman"/>
          <w:szCs w:val="28"/>
        </w:rPr>
        <w:t xml:space="preserve">подпункт 1 </w:t>
      </w:r>
      <w:r w:rsidR="008F165B" w:rsidRPr="001D2D24">
        <w:rPr>
          <w:rFonts w:ascii="Times New Roman" w:hAnsi="Times New Roman"/>
          <w:szCs w:val="28"/>
        </w:rPr>
        <w:t xml:space="preserve">изложить в следующей редакции: </w:t>
      </w:r>
    </w:p>
    <w:p w:rsidR="00127B00" w:rsidRPr="001D2D24" w:rsidRDefault="00B409E7" w:rsidP="008F165B">
      <w:pPr>
        <w:widowControl w:val="0"/>
        <w:spacing w:line="480" w:lineRule="auto"/>
        <w:ind w:firstLine="709"/>
        <w:rPr>
          <w:rFonts w:ascii="Times New Roman" w:hAnsi="Times New Roman"/>
          <w:szCs w:val="28"/>
        </w:rPr>
      </w:pPr>
      <w:r w:rsidRPr="001D2D24">
        <w:rPr>
          <w:rFonts w:ascii="Times New Roman" w:hAnsi="Times New Roman"/>
          <w:szCs w:val="28"/>
        </w:rPr>
        <w:t>«</w:t>
      </w:r>
      <w:r w:rsidR="00B521FD" w:rsidRPr="001D2D24">
        <w:rPr>
          <w:rFonts w:ascii="Times New Roman" w:hAnsi="Times New Roman"/>
          <w:szCs w:val="28"/>
        </w:rPr>
        <w:t>1)</w:t>
      </w:r>
      <w:r w:rsidR="00F42472" w:rsidRPr="001D2D24">
        <w:rPr>
          <w:rFonts w:ascii="Times New Roman" w:hAnsi="Times New Roman"/>
          <w:szCs w:val="28"/>
        </w:rPr>
        <w:t> </w:t>
      </w:r>
      <w:r w:rsidR="008F165B" w:rsidRPr="001D2D24">
        <w:rPr>
          <w:rFonts w:ascii="Times New Roman" w:hAnsi="Times New Roman"/>
          <w:szCs w:val="28"/>
        </w:rPr>
        <w:t>банковская гарантия</w:t>
      </w:r>
      <w:r w:rsidR="00777218" w:rsidRPr="001D2D24">
        <w:rPr>
          <w:rFonts w:ascii="Times New Roman" w:hAnsi="Times New Roman"/>
          <w:szCs w:val="28"/>
        </w:rPr>
        <w:t xml:space="preserve"> (банковские гарантии)</w:t>
      </w:r>
      <w:r w:rsidR="008F165B" w:rsidRPr="001D2D24">
        <w:rPr>
          <w:rFonts w:ascii="Times New Roman" w:hAnsi="Times New Roman"/>
          <w:szCs w:val="28"/>
        </w:rPr>
        <w:t xml:space="preserve"> представляется</w:t>
      </w:r>
      <w:r w:rsidR="00777218" w:rsidRPr="001D2D24">
        <w:rPr>
          <w:rFonts w:ascii="Times New Roman" w:hAnsi="Times New Roman"/>
          <w:szCs w:val="28"/>
        </w:rPr>
        <w:t xml:space="preserve"> </w:t>
      </w:r>
      <w:r w:rsidR="00777218" w:rsidRPr="001D2D24">
        <w:rPr>
          <w:rFonts w:ascii="Times New Roman" w:hAnsi="Times New Roman"/>
          <w:szCs w:val="28"/>
        </w:rPr>
        <w:lastRenderedPageBreak/>
        <w:t>(представляются)</w:t>
      </w:r>
      <w:r w:rsidR="008F165B" w:rsidRPr="001D2D24">
        <w:rPr>
          <w:rFonts w:ascii="Times New Roman" w:hAnsi="Times New Roman"/>
          <w:szCs w:val="28"/>
        </w:rPr>
        <w:t xml:space="preserve"> в налоговый орган не позднее срока, предусмотренного абзацем четвертым пункта 2 настоящей статьи</w:t>
      </w:r>
      <w:proofErr w:type="gramStart"/>
      <w:r w:rsidR="00F42472" w:rsidRPr="001D2D24">
        <w:rPr>
          <w:rFonts w:ascii="Times New Roman" w:hAnsi="Times New Roman"/>
          <w:szCs w:val="28"/>
        </w:rPr>
        <w:t>;</w:t>
      </w:r>
      <w:r w:rsidRPr="001D2D24">
        <w:rPr>
          <w:rFonts w:ascii="Times New Roman" w:hAnsi="Times New Roman"/>
          <w:szCs w:val="28"/>
        </w:rPr>
        <w:t>»</w:t>
      </w:r>
      <w:proofErr w:type="gramEnd"/>
      <w:r w:rsidR="008F165B" w:rsidRPr="001D2D24">
        <w:rPr>
          <w:rFonts w:ascii="Times New Roman" w:hAnsi="Times New Roman"/>
          <w:szCs w:val="28"/>
        </w:rPr>
        <w:t>;</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в)</w:t>
      </w:r>
      <w:r w:rsidR="00777218" w:rsidRPr="004A3A7A">
        <w:rPr>
          <w:rFonts w:ascii="Times New Roman" w:hAnsi="Times New Roman"/>
          <w:szCs w:val="28"/>
        </w:rPr>
        <w:t> </w:t>
      </w:r>
      <w:r w:rsidRPr="004A3A7A">
        <w:rPr>
          <w:rFonts w:ascii="Times New Roman" w:hAnsi="Times New Roman"/>
          <w:szCs w:val="28"/>
        </w:rPr>
        <w:t>дополнить пунктом 3</w:t>
      </w:r>
      <w:r w:rsidRPr="004A3A7A">
        <w:rPr>
          <w:rFonts w:ascii="Times New Roman" w:hAnsi="Times New Roman"/>
          <w:szCs w:val="28"/>
          <w:vertAlign w:val="superscript"/>
        </w:rPr>
        <w:t>1</w:t>
      </w:r>
      <w:r w:rsidRPr="004A3A7A">
        <w:rPr>
          <w:rFonts w:ascii="Times New Roman" w:hAnsi="Times New Roman"/>
          <w:szCs w:val="28"/>
        </w:rPr>
        <w:t xml:space="preserve"> следующего содержания: </w:t>
      </w:r>
    </w:p>
    <w:p w:rsidR="00127B00" w:rsidRPr="001D2D24" w:rsidRDefault="00B409E7" w:rsidP="008F165B">
      <w:pPr>
        <w:widowControl w:val="0"/>
        <w:spacing w:line="480" w:lineRule="auto"/>
        <w:ind w:firstLine="709"/>
        <w:rPr>
          <w:rFonts w:ascii="Times New Roman" w:hAnsi="Times New Roman"/>
          <w:szCs w:val="28"/>
        </w:rPr>
      </w:pPr>
      <w:r w:rsidRPr="001D2D24">
        <w:rPr>
          <w:rFonts w:ascii="Times New Roman" w:hAnsi="Times New Roman"/>
          <w:szCs w:val="28"/>
        </w:rPr>
        <w:t>«</w:t>
      </w:r>
      <w:r w:rsidR="008F165B" w:rsidRPr="001D2D24">
        <w:rPr>
          <w:rFonts w:ascii="Times New Roman" w:hAnsi="Times New Roman"/>
          <w:szCs w:val="28"/>
        </w:rPr>
        <w:t>3</w:t>
      </w:r>
      <w:r w:rsidR="008F165B" w:rsidRPr="001D2D24">
        <w:rPr>
          <w:rFonts w:ascii="Times New Roman" w:hAnsi="Times New Roman"/>
          <w:szCs w:val="28"/>
          <w:vertAlign w:val="superscript"/>
        </w:rPr>
        <w:t>1</w:t>
      </w:r>
      <w:r w:rsidR="008F165B" w:rsidRPr="001D2D24">
        <w:rPr>
          <w:rFonts w:ascii="Times New Roman" w:hAnsi="Times New Roman"/>
          <w:szCs w:val="28"/>
        </w:rPr>
        <w:t>.</w:t>
      </w:r>
      <w:r w:rsidR="00B81E12" w:rsidRPr="001D2D24">
        <w:rPr>
          <w:rFonts w:ascii="Times New Roman" w:hAnsi="Times New Roman"/>
          <w:szCs w:val="28"/>
        </w:rPr>
        <w:t> </w:t>
      </w:r>
      <w:r w:rsidR="008F165B" w:rsidRPr="001D2D24">
        <w:rPr>
          <w:rFonts w:ascii="Times New Roman" w:hAnsi="Times New Roman"/>
          <w:szCs w:val="28"/>
        </w:rPr>
        <w:t>К договору поручительства, заключенному в целях возмещения сумм</w:t>
      </w:r>
      <w:r w:rsidR="0046267E" w:rsidRPr="001D2D24">
        <w:rPr>
          <w:rFonts w:ascii="Times New Roman" w:hAnsi="Times New Roman"/>
          <w:szCs w:val="28"/>
        </w:rPr>
        <w:t>ы</w:t>
      </w:r>
      <w:r w:rsidR="008F165B" w:rsidRPr="001D2D24">
        <w:rPr>
          <w:rFonts w:ascii="Times New Roman" w:hAnsi="Times New Roman"/>
          <w:szCs w:val="28"/>
        </w:rPr>
        <w:t xml:space="preserve"> налога, применяются требования законодательства о налогах и сборах с учетом следующих особенностей:</w:t>
      </w:r>
    </w:p>
    <w:p w:rsidR="00127B00" w:rsidRPr="001D2D24" w:rsidRDefault="00F17EE2" w:rsidP="008F165B">
      <w:pPr>
        <w:widowControl w:val="0"/>
        <w:spacing w:line="480" w:lineRule="auto"/>
        <w:ind w:firstLine="709"/>
        <w:rPr>
          <w:rFonts w:ascii="Times New Roman" w:hAnsi="Times New Roman"/>
          <w:szCs w:val="28"/>
        </w:rPr>
      </w:pPr>
      <w:r>
        <w:rPr>
          <w:rFonts w:ascii="Times New Roman" w:hAnsi="Times New Roman"/>
          <w:szCs w:val="28"/>
        </w:rPr>
        <w:t>1) </w:t>
      </w:r>
      <w:r w:rsidR="008F165B" w:rsidRPr="001D2D24">
        <w:rPr>
          <w:rFonts w:ascii="Times New Roman" w:hAnsi="Times New Roman"/>
          <w:szCs w:val="28"/>
        </w:rPr>
        <w:t xml:space="preserve">договор поручительства </w:t>
      </w:r>
      <w:r w:rsidR="0046267E" w:rsidRPr="001D2D24">
        <w:rPr>
          <w:rFonts w:ascii="Times New Roman" w:hAnsi="Times New Roman"/>
          <w:szCs w:val="28"/>
        </w:rPr>
        <w:t xml:space="preserve">представляется </w:t>
      </w:r>
      <w:r w:rsidR="008F165B" w:rsidRPr="001D2D24">
        <w:rPr>
          <w:rFonts w:ascii="Times New Roman" w:hAnsi="Times New Roman"/>
          <w:szCs w:val="28"/>
        </w:rPr>
        <w:t xml:space="preserve">в налоговый орган </w:t>
      </w:r>
      <w:r w:rsidR="00777218" w:rsidRPr="001D2D24">
        <w:rPr>
          <w:rFonts w:ascii="Times New Roman" w:hAnsi="Times New Roman"/>
          <w:szCs w:val="28"/>
        </w:rPr>
        <w:br/>
      </w:r>
      <w:r w:rsidR="008F165B" w:rsidRPr="001D2D24">
        <w:rPr>
          <w:rFonts w:ascii="Times New Roman" w:hAnsi="Times New Roman"/>
          <w:szCs w:val="28"/>
        </w:rPr>
        <w:t>не</w:t>
      </w:r>
      <w:r w:rsidR="00777218" w:rsidRPr="001D2D24">
        <w:rPr>
          <w:rFonts w:ascii="Times New Roman" w:hAnsi="Times New Roman"/>
          <w:szCs w:val="28"/>
        </w:rPr>
        <w:t xml:space="preserve"> </w:t>
      </w:r>
      <w:r w:rsidR="008F165B" w:rsidRPr="001D2D24">
        <w:rPr>
          <w:rFonts w:ascii="Times New Roman" w:hAnsi="Times New Roman"/>
          <w:szCs w:val="28"/>
        </w:rPr>
        <w:t>позднее срока, предусмотренного абзацем четвертым пункта</w:t>
      </w:r>
      <w:r w:rsidR="00777218" w:rsidRPr="001D2D24">
        <w:rPr>
          <w:rFonts w:ascii="Times New Roman" w:hAnsi="Times New Roman"/>
          <w:szCs w:val="28"/>
        </w:rPr>
        <w:t xml:space="preserve"> </w:t>
      </w:r>
      <w:r w:rsidR="008F165B" w:rsidRPr="001D2D24">
        <w:rPr>
          <w:rFonts w:ascii="Times New Roman" w:hAnsi="Times New Roman"/>
          <w:szCs w:val="28"/>
        </w:rPr>
        <w:t>2 настоящей статьи;</w:t>
      </w:r>
    </w:p>
    <w:p w:rsidR="00127B00" w:rsidRPr="001D2D24" w:rsidRDefault="00F17EE2" w:rsidP="008F165B">
      <w:pPr>
        <w:widowControl w:val="0"/>
        <w:spacing w:line="480" w:lineRule="auto"/>
        <w:ind w:firstLine="709"/>
        <w:rPr>
          <w:rFonts w:ascii="Times New Roman" w:hAnsi="Times New Roman"/>
          <w:szCs w:val="28"/>
        </w:rPr>
      </w:pPr>
      <w:r>
        <w:rPr>
          <w:rFonts w:ascii="Times New Roman" w:hAnsi="Times New Roman"/>
          <w:szCs w:val="28"/>
        </w:rPr>
        <w:t>2) </w:t>
      </w:r>
      <w:r w:rsidR="008F165B" w:rsidRPr="001D2D24">
        <w:rPr>
          <w:rFonts w:ascii="Times New Roman" w:hAnsi="Times New Roman"/>
          <w:szCs w:val="28"/>
        </w:rPr>
        <w:t>срок действия договора поручительства должен составлять не менее восьми месяцев со дня подачи налоговой декларации, в которой заявлена сумма налога к возмещению, и должен быть не более одного года со дня заключения договора поручительства;</w:t>
      </w:r>
    </w:p>
    <w:p w:rsidR="00127B00" w:rsidRPr="001D2D24" w:rsidRDefault="00F17EE2" w:rsidP="008F165B">
      <w:pPr>
        <w:widowControl w:val="0"/>
        <w:spacing w:line="480" w:lineRule="auto"/>
        <w:ind w:firstLine="709"/>
        <w:rPr>
          <w:rFonts w:ascii="Times New Roman" w:hAnsi="Times New Roman"/>
          <w:szCs w:val="28"/>
        </w:rPr>
      </w:pPr>
      <w:r>
        <w:rPr>
          <w:rFonts w:ascii="Times New Roman" w:hAnsi="Times New Roman"/>
          <w:szCs w:val="28"/>
        </w:rPr>
        <w:t>3) </w:t>
      </w:r>
      <w:r w:rsidR="008F165B" w:rsidRPr="001D2D24">
        <w:rPr>
          <w:rFonts w:ascii="Times New Roman" w:hAnsi="Times New Roman"/>
          <w:szCs w:val="28"/>
        </w:rPr>
        <w:t>сумма, указанная в договоре</w:t>
      </w:r>
      <w:r w:rsidR="00777218" w:rsidRPr="001D2D24">
        <w:rPr>
          <w:rFonts w:ascii="Times New Roman" w:hAnsi="Times New Roman"/>
          <w:szCs w:val="28"/>
        </w:rPr>
        <w:t xml:space="preserve"> </w:t>
      </w:r>
      <w:r w:rsidR="008F165B" w:rsidRPr="001D2D24">
        <w:rPr>
          <w:rFonts w:ascii="Times New Roman" w:hAnsi="Times New Roman"/>
          <w:szCs w:val="28"/>
        </w:rPr>
        <w:t>поручительства, должна обеспечивать исполнение обязательств по возврату в бюджет</w:t>
      </w:r>
      <w:r w:rsidR="00777218" w:rsidRPr="001D2D24">
        <w:rPr>
          <w:rFonts w:ascii="Times New Roman" w:hAnsi="Times New Roman"/>
          <w:szCs w:val="28"/>
        </w:rPr>
        <w:t xml:space="preserve"> </w:t>
      </w:r>
      <w:r w:rsidR="008F165B" w:rsidRPr="001D2D24">
        <w:rPr>
          <w:rFonts w:ascii="Times New Roman" w:hAnsi="Times New Roman"/>
          <w:szCs w:val="28"/>
        </w:rPr>
        <w:t xml:space="preserve">в полном объеме суммы налога, </w:t>
      </w:r>
      <w:r w:rsidR="00777218" w:rsidRPr="001D2D24">
        <w:rPr>
          <w:rFonts w:ascii="Times New Roman" w:hAnsi="Times New Roman"/>
          <w:szCs w:val="28"/>
        </w:rPr>
        <w:t>заявленной к возмещению</w:t>
      </w:r>
      <w:proofErr w:type="gramStart"/>
      <w:r w:rsidR="008F165B" w:rsidRPr="001D2D24">
        <w:rPr>
          <w:rFonts w:ascii="Times New Roman" w:hAnsi="Times New Roman"/>
          <w:szCs w:val="28"/>
        </w:rPr>
        <w:t>.</w:t>
      </w:r>
      <w:r w:rsidR="00B409E7" w:rsidRPr="001D2D24">
        <w:rPr>
          <w:rFonts w:ascii="Times New Roman" w:hAnsi="Times New Roman"/>
          <w:szCs w:val="28"/>
        </w:rPr>
        <w:t>»</w:t>
      </w:r>
      <w:r w:rsidR="008F165B" w:rsidRPr="001D2D24">
        <w:rPr>
          <w:rFonts w:ascii="Times New Roman" w:hAnsi="Times New Roman"/>
          <w:szCs w:val="28"/>
        </w:rPr>
        <w:t>;</w:t>
      </w:r>
      <w:proofErr w:type="gramEnd"/>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г)</w:t>
      </w:r>
      <w:r w:rsidR="00B81E12" w:rsidRPr="004A3A7A">
        <w:rPr>
          <w:rFonts w:ascii="Times New Roman" w:hAnsi="Times New Roman"/>
          <w:szCs w:val="28"/>
        </w:rPr>
        <w:t> </w:t>
      </w:r>
      <w:r w:rsidRPr="004A3A7A">
        <w:rPr>
          <w:rFonts w:ascii="Times New Roman" w:hAnsi="Times New Roman"/>
          <w:szCs w:val="28"/>
        </w:rPr>
        <w:t>пункт 4 признать утратившим силу;</w:t>
      </w:r>
    </w:p>
    <w:p w:rsidR="00127B00" w:rsidRPr="001D2D24" w:rsidRDefault="008F165B" w:rsidP="008F165B">
      <w:pPr>
        <w:widowControl w:val="0"/>
        <w:spacing w:line="480" w:lineRule="auto"/>
        <w:ind w:firstLine="709"/>
        <w:rPr>
          <w:rFonts w:ascii="Times New Roman" w:hAnsi="Times New Roman"/>
          <w:szCs w:val="28"/>
        </w:rPr>
      </w:pPr>
      <w:r w:rsidRPr="001D2D24">
        <w:rPr>
          <w:rFonts w:ascii="Times New Roman" w:hAnsi="Times New Roman"/>
          <w:szCs w:val="28"/>
        </w:rPr>
        <w:t>д)</w:t>
      </w:r>
      <w:r w:rsidR="00B81E12" w:rsidRPr="001D2D24">
        <w:rPr>
          <w:rFonts w:ascii="Times New Roman" w:hAnsi="Times New Roman"/>
          <w:szCs w:val="28"/>
        </w:rPr>
        <w:t> </w:t>
      </w:r>
      <w:r w:rsidRPr="001D2D24">
        <w:rPr>
          <w:rFonts w:ascii="Times New Roman" w:hAnsi="Times New Roman"/>
          <w:szCs w:val="28"/>
        </w:rPr>
        <w:t>пункт 5 изложить в следующей редакции:</w:t>
      </w:r>
    </w:p>
    <w:p w:rsidR="00127B00" w:rsidRPr="004A3A7A" w:rsidRDefault="00B409E7" w:rsidP="008F165B">
      <w:pPr>
        <w:widowControl w:val="0"/>
        <w:spacing w:line="480" w:lineRule="auto"/>
        <w:ind w:firstLine="709"/>
        <w:rPr>
          <w:rFonts w:ascii="Times New Roman" w:hAnsi="Times New Roman"/>
          <w:szCs w:val="28"/>
        </w:rPr>
      </w:pPr>
      <w:r w:rsidRPr="001D2D24">
        <w:rPr>
          <w:rFonts w:ascii="Times New Roman" w:hAnsi="Times New Roman"/>
          <w:szCs w:val="28"/>
        </w:rPr>
        <w:t>«</w:t>
      </w:r>
      <w:r w:rsidR="008F165B" w:rsidRPr="001D2D24">
        <w:rPr>
          <w:rFonts w:ascii="Times New Roman" w:hAnsi="Times New Roman"/>
          <w:szCs w:val="28"/>
        </w:rPr>
        <w:t>5. </w:t>
      </w:r>
      <w:proofErr w:type="gramStart"/>
      <w:r w:rsidR="008F165B" w:rsidRPr="001D2D24">
        <w:rPr>
          <w:rFonts w:ascii="Times New Roman" w:hAnsi="Times New Roman"/>
          <w:szCs w:val="28"/>
        </w:rPr>
        <w:t xml:space="preserve">В течение пяти дней со дня подачи заявления о </w:t>
      </w:r>
      <w:r w:rsidR="00777218" w:rsidRPr="001D2D24">
        <w:rPr>
          <w:rFonts w:ascii="Times New Roman" w:hAnsi="Times New Roman"/>
          <w:szCs w:val="28"/>
        </w:rPr>
        <w:t xml:space="preserve">возмещении </w:t>
      </w:r>
      <w:r w:rsidR="008F165B" w:rsidRPr="001D2D24">
        <w:rPr>
          <w:rFonts w:ascii="Times New Roman" w:hAnsi="Times New Roman"/>
          <w:szCs w:val="28"/>
        </w:rPr>
        <w:t xml:space="preserve">налога налоговый орган проверяет соблюдение налогоплательщиком требований, предусмотренных абзацами третьим и четвертым пункта 2 и </w:t>
      </w:r>
      <w:r w:rsidR="008F165B" w:rsidRPr="001D2D24">
        <w:rPr>
          <w:rFonts w:ascii="Times New Roman" w:hAnsi="Times New Roman"/>
          <w:szCs w:val="28"/>
        </w:rPr>
        <w:lastRenderedPageBreak/>
        <w:t xml:space="preserve">пунктом 3 настоящей статьи, наличие </w:t>
      </w:r>
      <w:r w:rsidR="0046267E" w:rsidRPr="001D2D24">
        <w:rPr>
          <w:rFonts w:ascii="Times New Roman" w:hAnsi="Times New Roman"/>
          <w:szCs w:val="28"/>
        </w:rPr>
        <w:t xml:space="preserve">в отношении налогоплательщика </w:t>
      </w:r>
      <w:r w:rsidR="008F165B" w:rsidRPr="004A3A7A">
        <w:rPr>
          <w:rFonts w:ascii="Times New Roman" w:hAnsi="Times New Roman"/>
          <w:szCs w:val="28"/>
        </w:rPr>
        <w:t>производства по делу о несостоятельности (банкротстве) в соответствии с законодательством Российской Федерации о несостоятельности (банкротстве) и принимает одно из следующих решений:</w:t>
      </w:r>
      <w:proofErr w:type="gramEnd"/>
    </w:p>
    <w:p w:rsidR="00127B00" w:rsidRPr="001D2D24" w:rsidRDefault="008F165B" w:rsidP="008F165B">
      <w:pPr>
        <w:widowControl w:val="0"/>
        <w:spacing w:line="480" w:lineRule="auto"/>
        <w:ind w:firstLine="709"/>
        <w:rPr>
          <w:rFonts w:ascii="Times New Roman" w:hAnsi="Times New Roman"/>
          <w:szCs w:val="28"/>
        </w:rPr>
      </w:pPr>
      <w:r w:rsidRPr="001D2D24">
        <w:rPr>
          <w:rFonts w:ascii="Times New Roman" w:hAnsi="Times New Roman"/>
          <w:szCs w:val="28"/>
        </w:rPr>
        <w:t>о возмещении суммы н</w:t>
      </w:r>
      <w:r w:rsidR="00777218" w:rsidRPr="001D2D24">
        <w:rPr>
          <w:rFonts w:ascii="Times New Roman" w:hAnsi="Times New Roman"/>
          <w:szCs w:val="28"/>
        </w:rPr>
        <w:t>алога, заявленной к возмещению</w:t>
      </w:r>
      <w:r w:rsidRPr="001D2D24">
        <w:rPr>
          <w:rFonts w:ascii="Times New Roman" w:hAnsi="Times New Roman"/>
          <w:szCs w:val="28"/>
        </w:rPr>
        <w:t>;</w:t>
      </w:r>
    </w:p>
    <w:p w:rsidR="00127B00" w:rsidRPr="001D2D24" w:rsidRDefault="008F165B" w:rsidP="008F165B">
      <w:pPr>
        <w:widowControl w:val="0"/>
        <w:spacing w:line="480" w:lineRule="auto"/>
        <w:ind w:firstLine="709"/>
        <w:rPr>
          <w:rFonts w:ascii="Times New Roman" w:hAnsi="Times New Roman"/>
          <w:szCs w:val="28"/>
        </w:rPr>
      </w:pPr>
      <w:r w:rsidRPr="001D2D24">
        <w:rPr>
          <w:rFonts w:ascii="Times New Roman" w:hAnsi="Times New Roman"/>
          <w:szCs w:val="28"/>
        </w:rPr>
        <w:t>об отказе в возмещении суммы н</w:t>
      </w:r>
      <w:r w:rsidR="002054DB" w:rsidRPr="001D2D24">
        <w:rPr>
          <w:rFonts w:ascii="Times New Roman" w:hAnsi="Times New Roman"/>
          <w:szCs w:val="28"/>
        </w:rPr>
        <w:t>алога, заявленной к возмещению.</w:t>
      </w:r>
    </w:p>
    <w:p w:rsidR="00127B00" w:rsidRPr="001D2D24" w:rsidRDefault="008F165B" w:rsidP="008F165B">
      <w:pPr>
        <w:widowControl w:val="0"/>
        <w:spacing w:line="480" w:lineRule="auto"/>
        <w:ind w:firstLine="709"/>
        <w:rPr>
          <w:rFonts w:ascii="Times New Roman" w:hAnsi="Times New Roman"/>
          <w:szCs w:val="28"/>
        </w:rPr>
      </w:pPr>
      <w:proofErr w:type="gramStart"/>
      <w:r w:rsidRPr="001D2D24">
        <w:rPr>
          <w:rFonts w:ascii="Times New Roman" w:hAnsi="Times New Roman"/>
          <w:szCs w:val="28"/>
        </w:rPr>
        <w:t xml:space="preserve">Течение срока, указанного в абзаце первом настоящего пункта, начинается со дня, следующего за днем </w:t>
      </w:r>
      <w:r w:rsidR="003C6AAB" w:rsidRPr="001D2D24">
        <w:rPr>
          <w:rFonts w:ascii="Times New Roman" w:hAnsi="Times New Roman"/>
          <w:szCs w:val="28"/>
        </w:rPr>
        <w:t>подачи</w:t>
      </w:r>
      <w:r w:rsidRPr="001D2D24">
        <w:rPr>
          <w:rFonts w:ascii="Times New Roman" w:hAnsi="Times New Roman"/>
          <w:szCs w:val="28"/>
        </w:rPr>
        <w:t xml:space="preserve"> налогоплательщиком заявления о </w:t>
      </w:r>
      <w:r w:rsidR="002054DB" w:rsidRPr="001D2D24">
        <w:rPr>
          <w:rFonts w:ascii="Times New Roman" w:hAnsi="Times New Roman"/>
          <w:szCs w:val="28"/>
        </w:rPr>
        <w:t>возмещении</w:t>
      </w:r>
      <w:r w:rsidRPr="001D2D24">
        <w:rPr>
          <w:rFonts w:ascii="Times New Roman" w:hAnsi="Times New Roman"/>
          <w:szCs w:val="28"/>
        </w:rPr>
        <w:t xml:space="preserve"> налога и банковской гарантии </w:t>
      </w:r>
      <w:r w:rsidR="002054DB" w:rsidRPr="001D2D24">
        <w:rPr>
          <w:rFonts w:ascii="Times New Roman" w:hAnsi="Times New Roman"/>
          <w:szCs w:val="28"/>
        </w:rPr>
        <w:t xml:space="preserve">(банковских гарантий) </w:t>
      </w:r>
      <w:r w:rsidR="002A29DE" w:rsidRPr="001D2D24">
        <w:rPr>
          <w:rFonts w:ascii="Times New Roman" w:hAnsi="Times New Roman"/>
          <w:szCs w:val="28"/>
        </w:rPr>
        <w:t>(договора поручительства (договоров поручительства)</w:t>
      </w:r>
      <w:r w:rsidR="006E36DF">
        <w:rPr>
          <w:rFonts w:ascii="Times New Roman" w:hAnsi="Times New Roman"/>
          <w:szCs w:val="28"/>
        </w:rPr>
        <w:t>,</w:t>
      </w:r>
      <w:r w:rsidRPr="001D2D24">
        <w:rPr>
          <w:rFonts w:ascii="Times New Roman" w:hAnsi="Times New Roman"/>
          <w:szCs w:val="28"/>
        </w:rPr>
        <w:t xml:space="preserve"> при условии соблюдения сроков для представления указанных документов в налоговый орган.</w:t>
      </w:r>
      <w:proofErr w:type="gramEnd"/>
    </w:p>
    <w:p w:rsidR="002054DB" w:rsidRPr="001D2D24" w:rsidRDefault="002054DB" w:rsidP="002054DB">
      <w:pPr>
        <w:widowControl w:val="0"/>
        <w:spacing w:line="480" w:lineRule="auto"/>
        <w:ind w:firstLine="709"/>
        <w:rPr>
          <w:rFonts w:ascii="Times New Roman" w:hAnsi="Times New Roman"/>
          <w:szCs w:val="28"/>
        </w:rPr>
      </w:pPr>
      <w:proofErr w:type="gramStart"/>
      <w:r w:rsidRPr="001D2D24">
        <w:rPr>
          <w:rFonts w:ascii="Times New Roman" w:hAnsi="Times New Roman"/>
          <w:szCs w:val="28"/>
        </w:rPr>
        <w:t xml:space="preserve">В течение пяти дней со дня подачи заявления о замене банковской гарантии (банковских гарантий) </w:t>
      </w:r>
      <w:r w:rsidR="002A29DE" w:rsidRPr="001D2D24">
        <w:rPr>
          <w:rFonts w:ascii="Times New Roman" w:hAnsi="Times New Roman"/>
          <w:szCs w:val="28"/>
        </w:rPr>
        <w:t>(заявления о замене договора поручительства (договоров поручительства)</w:t>
      </w:r>
      <w:r w:rsidRPr="001D2D24">
        <w:rPr>
          <w:rFonts w:ascii="Times New Roman" w:hAnsi="Times New Roman"/>
          <w:szCs w:val="28"/>
        </w:rPr>
        <w:t xml:space="preserve"> налоговый орган проверяет соблюдение налогоплательщиком требований, предусмотренных абзацами третьим и четвертым пункта 2 и пунктом 3 настоящей статьи, наличие </w:t>
      </w:r>
      <w:r w:rsidR="002A29DE" w:rsidRPr="001D2D24">
        <w:rPr>
          <w:rFonts w:ascii="Times New Roman" w:hAnsi="Times New Roman"/>
          <w:szCs w:val="28"/>
        </w:rPr>
        <w:t xml:space="preserve">в отношении налогоплательщика </w:t>
      </w:r>
      <w:r w:rsidRPr="001D2D24">
        <w:rPr>
          <w:rFonts w:ascii="Times New Roman" w:hAnsi="Times New Roman"/>
          <w:szCs w:val="28"/>
        </w:rPr>
        <w:t>производства по делу о несостоятельности (банкротстве) в соответствии с законодательством Российской Федерации о несостоятельности (банкротстве) и принимает</w:t>
      </w:r>
      <w:proofErr w:type="gramEnd"/>
      <w:r w:rsidRPr="001D2D24">
        <w:rPr>
          <w:rFonts w:ascii="Times New Roman" w:hAnsi="Times New Roman"/>
          <w:szCs w:val="28"/>
        </w:rPr>
        <w:t xml:space="preserve"> одно из следующих решений:</w:t>
      </w:r>
    </w:p>
    <w:p w:rsidR="002054DB" w:rsidRPr="001D2D24" w:rsidRDefault="002054DB" w:rsidP="002054DB">
      <w:pPr>
        <w:widowControl w:val="0"/>
        <w:spacing w:line="480" w:lineRule="auto"/>
        <w:ind w:firstLine="709"/>
        <w:rPr>
          <w:rFonts w:ascii="Times New Roman" w:hAnsi="Times New Roman"/>
          <w:szCs w:val="28"/>
        </w:rPr>
      </w:pPr>
      <w:r w:rsidRPr="001D2D24">
        <w:rPr>
          <w:rFonts w:ascii="Times New Roman" w:hAnsi="Times New Roman"/>
          <w:szCs w:val="28"/>
        </w:rPr>
        <w:lastRenderedPageBreak/>
        <w:t>о замене банковской гарантии (банковских гарантий) (</w:t>
      </w:r>
      <w:r w:rsidR="002A29DE" w:rsidRPr="001D2D24">
        <w:rPr>
          <w:rFonts w:ascii="Times New Roman" w:hAnsi="Times New Roman"/>
          <w:szCs w:val="28"/>
        </w:rPr>
        <w:t>о замене договора поручительства (договоров поручительства)</w:t>
      </w:r>
      <w:r w:rsidRPr="001D2D24">
        <w:rPr>
          <w:rFonts w:ascii="Times New Roman" w:hAnsi="Times New Roman"/>
          <w:szCs w:val="28"/>
        </w:rPr>
        <w:t>;</w:t>
      </w:r>
    </w:p>
    <w:p w:rsidR="002054DB" w:rsidRPr="001D2D24" w:rsidRDefault="002054DB" w:rsidP="002054DB">
      <w:pPr>
        <w:widowControl w:val="0"/>
        <w:spacing w:line="480" w:lineRule="auto"/>
        <w:ind w:firstLine="709"/>
        <w:rPr>
          <w:rFonts w:ascii="Times New Roman" w:hAnsi="Times New Roman"/>
          <w:szCs w:val="28"/>
        </w:rPr>
      </w:pPr>
      <w:proofErr w:type="gramStart"/>
      <w:r w:rsidRPr="001D2D24">
        <w:rPr>
          <w:rFonts w:ascii="Times New Roman" w:hAnsi="Times New Roman"/>
          <w:szCs w:val="28"/>
        </w:rPr>
        <w:t>об отказе в замене банковской гарантии (банковских гарантий) (</w:t>
      </w:r>
      <w:r w:rsidR="002A29DE" w:rsidRPr="001D2D24">
        <w:rPr>
          <w:rFonts w:ascii="Times New Roman" w:hAnsi="Times New Roman"/>
          <w:szCs w:val="28"/>
        </w:rPr>
        <w:t xml:space="preserve">об отказе в замене </w:t>
      </w:r>
      <w:r w:rsidRPr="001D2D24">
        <w:rPr>
          <w:rFonts w:ascii="Times New Roman" w:hAnsi="Times New Roman"/>
          <w:szCs w:val="28"/>
        </w:rPr>
        <w:t>договора поручительства</w:t>
      </w:r>
      <w:r w:rsidR="002A29DE" w:rsidRPr="001D2D24">
        <w:rPr>
          <w:rFonts w:ascii="Times New Roman" w:hAnsi="Times New Roman"/>
          <w:szCs w:val="28"/>
        </w:rPr>
        <w:t xml:space="preserve"> (договоров поручительства)</w:t>
      </w:r>
      <w:r w:rsidRPr="001D2D24">
        <w:rPr>
          <w:rFonts w:ascii="Times New Roman" w:hAnsi="Times New Roman"/>
          <w:szCs w:val="28"/>
        </w:rPr>
        <w:t>.</w:t>
      </w:r>
      <w:proofErr w:type="gramEnd"/>
    </w:p>
    <w:p w:rsidR="00127B00" w:rsidRPr="001D2D24" w:rsidRDefault="008F165B" w:rsidP="002054DB">
      <w:pPr>
        <w:widowControl w:val="0"/>
        <w:spacing w:line="480" w:lineRule="auto"/>
        <w:ind w:firstLine="709"/>
        <w:rPr>
          <w:rFonts w:ascii="Times New Roman" w:hAnsi="Times New Roman"/>
          <w:szCs w:val="28"/>
        </w:rPr>
      </w:pPr>
      <w:r w:rsidRPr="001D2D24">
        <w:rPr>
          <w:rFonts w:ascii="Times New Roman" w:hAnsi="Times New Roman"/>
          <w:szCs w:val="28"/>
        </w:rPr>
        <w:t>Налоговый орган обязан направить соответствующ</w:t>
      </w:r>
      <w:r w:rsidR="002A29DE" w:rsidRPr="001D2D24">
        <w:rPr>
          <w:rFonts w:ascii="Times New Roman" w:hAnsi="Times New Roman"/>
          <w:szCs w:val="28"/>
        </w:rPr>
        <w:t>ее</w:t>
      </w:r>
      <w:r w:rsidRPr="001D2D24">
        <w:rPr>
          <w:rFonts w:ascii="Times New Roman" w:hAnsi="Times New Roman"/>
          <w:szCs w:val="28"/>
        </w:rPr>
        <w:t xml:space="preserve"> решени</w:t>
      </w:r>
      <w:r w:rsidR="002A29DE" w:rsidRPr="001D2D24">
        <w:rPr>
          <w:rFonts w:ascii="Times New Roman" w:hAnsi="Times New Roman"/>
          <w:szCs w:val="28"/>
        </w:rPr>
        <w:t>е</w:t>
      </w:r>
      <w:r w:rsidRPr="001D2D24">
        <w:rPr>
          <w:rFonts w:ascii="Times New Roman" w:hAnsi="Times New Roman"/>
          <w:szCs w:val="28"/>
        </w:rPr>
        <w:t xml:space="preserve"> налогоплательщику в течение пяти дней со дня </w:t>
      </w:r>
      <w:r w:rsidR="002A29DE" w:rsidRPr="001D2D24">
        <w:rPr>
          <w:rFonts w:ascii="Times New Roman" w:hAnsi="Times New Roman"/>
          <w:szCs w:val="28"/>
        </w:rPr>
        <w:t xml:space="preserve">его </w:t>
      </w:r>
      <w:r w:rsidRPr="001D2D24">
        <w:rPr>
          <w:rFonts w:ascii="Times New Roman" w:hAnsi="Times New Roman"/>
          <w:szCs w:val="28"/>
        </w:rPr>
        <w:t>принятия либо его представителю под расписку или передать иным способом, свидетельствующим о дате получения решени</w:t>
      </w:r>
      <w:r w:rsidR="00377835">
        <w:rPr>
          <w:rFonts w:ascii="Times New Roman" w:hAnsi="Times New Roman"/>
          <w:szCs w:val="28"/>
        </w:rPr>
        <w:t>я</w:t>
      </w:r>
      <w:r w:rsidRPr="001D2D24">
        <w:rPr>
          <w:rFonts w:ascii="Times New Roman" w:hAnsi="Times New Roman"/>
          <w:szCs w:val="28"/>
        </w:rPr>
        <w:t xml:space="preserve"> этим </w:t>
      </w:r>
      <w:r w:rsidR="00DA6C99" w:rsidRPr="001D2D24">
        <w:rPr>
          <w:rFonts w:ascii="Times New Roman" w:hAnsi="Times New Roman"/>
          <w:szCs w:val="28"/>
        </w:rPr>
        <w:t xml:space="preserve">налогоплательщиком </w:t>
      </w:r>
      <w:r w:rsidR="00377835">
        <w:rPr>
          <w:rFonts w:ascii="Times New Roman" w:hAnsi="Times New Roman"/>
          <w:szCs w:val="28"/>
        </w:rPr>
        <w:t>либо его представителем</w:t>
      </w:r>
      <w:r w:rsidRPr="001D2D24">
        <w:rPr>
          <w:rFonts w:ascii="Times New Roman" w:hAnsi="Times New Roman"/>
          <w:szCs w:val="28"/>
        </w:rPr>
        <w:t xml:space="preserve">. </w:t>
      </w:r>
      <w:proofErr w:type="gramStart"/>
      <w:r w:rsidRPr="001D2D24">
        <w:rPr>
          <w:rFonts w:ascii="Times New Roman" w:hAnsi="Times New Roman"/>
          <w:szCs w:val="28"/>
        </w:rPr>
        <w:t>В случае, если решени</w:t>
      </w:r>
      <w:r w:rsidR="002A29DE" w:rsidRPr="001D2D24">
        <w:rPr>
          <w:rFonts w:ascii="Times New Roman" w:hAnsi="Times New Roman"/>
          <w:szCs w:val="28"/>
        </w:rPr>
        <w:t>е</w:t>
      </w:r>
      <w:r w:rsidRPr="001D2D24">
        <w:rPr>
          <w:rFonts w:ascii="Times New Roman" w:hAnsi="Times New Roman"/>
          <w:szCs w:val="28"/>
        </w:rPr>
        <w:t xml:space="preserve"> невозможно вручить или передать иным способом, свидетельствующим о дате </w:t>
      </w:r>
      <w:r w:rsidR="002A29DE" w:rsidRPr="001D2D24">
        <w:rPr>
          <w:rFonts w:ascii="Times New Roman" w:hAnsi="Times New Roman"/>
          <w:szCs w:val="28"/>
        </w:rPr>
        <w:t xml:space="preserve">его </w:t>
      </w:r>
      <w:r w:rsidRPr="001D2D24">
        <w:rPr>
          <w:rFonts w:ascii="Times New Roman" w:hAnsi="Times New Roman"/>
          <w:szCs w:val="28"/>
        </w:rPr>
        <w:t xml:space="preserve">получения, </w:t>
      </w:r>
      <w:r w:rsidR="002A29DE" w:rsidRPr="001D2D24">
        <w:rPr>
          <w:rFonts w:ascii="Times New Roman" w:hAnsi="Times New Roman"/>
          <w:szCs w:val="28"/>
        </w:rPr>
        <w:t xml:space="preserve">оно </w:t>
      </w:r>
      <w:r w:rsidRPr="001D2D24">
        <w:rPr>
          <w:rFonts w:ascii="Times New Roman" w:hAnsi="Times New Roman"/>
          <w:szCs w:val="28"/>
        </w:rPr>
        <w:t>направля</w:t>
      </w:r>
      <w:r w:rsidR="006E36DF">
        <w:rPr>
          <w:rFonts w:ascii="Times New Roman" w:hAnsi="Times New Roman"/>
          <w:szCs w:val="28"/>
        </w:rPr>
        <w:t>е</w:t>
      </w:r>
      <w:r w:rsidRPr="001D2D24">
        <w:rPr>
          <w:rFonts w:ascii="Times New Roman" w:hAnsi="Times New Roman"/>
          <w:szCs w:val="28"/>
        </w:rPr>
        <w:t>тся по почте заказным письмом по месту нахождения организации, месту</w:t>
      </w:r>
      <w:proofErr w:type="gramEnd"/>
      <w:r w:rsidRPr="001D2D24">
        <w:rPr>
          <w:rFonts w:ascii="Times New Roman" w:hAnsi="Times New Roman"/>
          <w:szCs w:val="28"/>
        </w:rPr>
        <w:t xml:space="preserve"> жительства физического лица. </w:t>
      </w:r>
    </w:p>
    <w:p w:rsidR="00127B00" w:rsidRPr="001D2D24" w:rsidRDefault="008F165B" w:rsidP="008F165B">
      <w:pPr>
        <w:widowControl w:val="0"/>
        <w:spacing w:line="480" w:lineRule="auto"/>
        <w:ind w:firstLine="709"/>
        <w:rPr>
          <w:rFonts w:ascii="Times New Roman" w:hAnsi="Times New Roman"/>
          <w:szCs w:val="28"/>
        </w:rPr>
      </w:pPr>
      <w:r w:rsidRPr="001D2D24">
        <w:rPr>
          <w:rFonts w:ascii="Times New Roman" w:hAnsi="Times New Roman"/>
          <w:szCs w:val="28"/>
        </w:rPr>
        <w:t xml:space="preserve">Принятие решения об отказе в возмещении суммы налога, заявленной к возмещению, решения об отказе в замене банковской гарантии </w:t>
      </w:r>
      <w:r w:rsidR="00DA6C99" w:rsidRPr="001D2D24">
        <w:rPr>
          <w:rFonts w:ascii="Times New Roman" w:hAnsi="Times New Roman"/>
          <w:szCs w:val="28"/>
        </w:rPr>
        <w:t>(банковских гарантий)</w:t>
      </w:r>
      <w:r w:rsidR="002A29DE" w:rsidRPr="001D2D24">
        <w:rPr>
          <w:rFonts w:ascii="Times New Roman" w:hAnsi="Times New Roman"/>
          <w:szCs w:val="28"/>
        </w:rPr>
        <w:t>, решения об отказе в замене договора поручительства (договоров поручительства)</w:t>
      </w:r>
      <w:r w:rsidRPr="001D2D24">
        <w:rPr>
          <w:rFonts w:ascii="Times New Roman" w:hAnsi="Times New Roman"/>
          <w:szCs w:val="28"/>
        </w:rPr>
        <w:t xml:space="preserve"> не изменяет порядок и сроки проведения камеральной налоговой проверки представленной налоговой декларации. В случае вынесения решения об отказе в возмещении суммы налога, </w:t>
      </w:r>
      <w:r w:rsidR="002A29DE" w:rsidRPr="001D2D24">
        <w:rPr>
          <w:rFonts w:ascii="Times New Roman" w:hAnsi="Times New Roman"/>
          <w:szCs w:val="28"/>
        </w:rPr>
        <w:t xml:space="preserve">заявленной к возмещению, </w:t>
      </w:r>
      <w:r w:rsidRPr="001D2D24">
        <w:rPr>
          <w:rFonts w:ascii="Times New Roman" w:hAnsi="Times New Roman"/>
          <w:szCs w:val="28"/>
        </w:rPr>
        <w:t>возмещение налога осуществляется в порядке и сроки, которые предусмотрены статьей</w:t>
      </w:r>
      <w:r w:rsidR="00DA6C99" w:rsidRPr="001D2D24">
        <w:rPr>
          <w:rFonts w:ascii="Times New Roman" w:hAnsi="Times New Roman"/>
          <w:szCs w:val="28"/>
        </w:rPr>
        <w:t xml:space="preserve"> </w:t>
      </w:r>
      <w:r w:rsidRPr="001D2D24">
        <w:rPr>
          <w:rFonts w:ascii="Times New Roman" w:hAnsi="Times New Roman"/>
          <w:szCs w:val="28"/>
        </w:rPr>
        <w:t xml:space="preserve">203 настоящего Кодекса. При этом в случае, указанном в настоящем абзаце, не позднее дня, </w:t>
      </w:r>
      <w:r w:rsidRPr="001D2D24">
        <w:rPr>
          <w:rFonts w:ascii="Times New Roman" w:hAnsi="Times New Roman"/>
          <w:szCs w:val="28"/>
        </w:rPr>
        <w:lastRenderedPageBreak/>
        <w:t xml:space="preserve">следующего за днем вынесения одного из решений, указанных в абзацах третьем - пятом настоящего пункта, налоговый орган обязан: </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в соответствии со статьей</w:t>
      </w:r>
      <w:r w:rsidR="00DA6C99" w:rsidRPr="004A3A7A">
        <w:rPr>
          <w:rFonts w:ascii="Times New Roman" w:hAnsi="Times New Roman"/>
          <w:szCs w:val="28"/>
        </w:rPr>
        <w:t xml:space="preserve"> </w:t>
      </w:r>
      <w:r w:rsidRPr="004A3A7A">
        <w:rPr>
          <w:rFonts w:ascii="Times New Roman" w:hAnsi="Times New Roman"/>
          <w:szCs w:val="28"/>
        </w:rPr>
        <w:t>74</w:t>
      </w:r>
      <w:r w:rsidRPr="004A3A7A">
        <w:rPr>
          <w:rFonts w:ascii="Times New Roman" w:hAnsi="Times New Roman"/>
          <w:szCs w:val="28"/>
          <w:vertAlign w:val="superscript"/>
        </w:rPr>
        <w:t>1</w:t>
      </w:r>
      <w:r w:rsidRPr="004A3A7A">
        <w:rPr>
          <w:rFonts w:ascii="Times New Roman" w:hAnsi="Times New Roman"/>
          <w:szCs w:val="28"/>
        </w:rPr>
        <w:t xml:space="preserve"> настоящего Кодекса уведомить гаранта, выдавшего банковскую гарантию, об освобождении от обязательств по банковской гарантии;</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в соответствии со статьей</w:t>
      </w:r>
      <w:r w:rsidR="00DA6C99" w:rsidRPr="004A3A7A">
        <w:rPr>
          <w:rFonts w:ascii="Times New Roman" w:hAnsi="Times New Roman"/>
          <w:szCs w:val="28"/>
        </w:rPr>
        <w:t xml:space="preserve"> </w:t>
      </w:r>
      <w:r w:rsidRPr="004A3A7A">
        <w:rPr>
          <w:rFonts w:ascii="Times New Roman" w:hAnsi="Times New Roman"/>
          <w:szCs w:val="28"/>
        </w:rPr>
        <w:t>74 настоящего Кодекса уведомить поручителя об освобождении от обязательств по договору поручительства</w:t>
      </w:r>
      <w:proofErr w:type="gramStart"/>
      <w:r w:rsidRPr="004A3A7A">
        <w:rPr>
          <w:rFonts w:ascii="Times New Roman" w:hAnsi="Times New Roman"/>
          <w:szCs w:val="28"/>
        </w:rPr>
        <w:t>.</w:t>
      </w:r>
      <w:r w:rsidR="00B409E7" w:rsidRPr="004A3A7A">
        <w:rPr>
          <w:rFonts w:ascii="Times New Roman" w:hAnsi="Times New Roman"/>
          <w:szCs w:val="28"/>
        </w:rPr>
        <w:t>»</w:t>
      </w:r>
      <w:r w:rsidRPr="004A3A7A">
        <w:rPr>
          <w:rFonts w:ascii="Times New Roman" w:hAnsi="Times New Roman"/>
          <w:szCs w:val="28"/>
        </w:rPr>
        <w:t>;</w:t>
      </w:r>
      <w:proofErr w:type="gramEnd"/>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е)</w:t>
      </w:r>
      <w:r w:rsidR="00B81E12" w:rsidRPr="004A3A7A">
        <w:rPr>
          <w:rFonts w:ascii="Times New Roman" w:hAnsi="Times New Roman"/>
          <w:szCs w:val="28"/>
        </w:rPr>
        <w:t> </w:t>
      </w:r>
      <w:r w:rsidRPr="004A3A7A">
        <w:rPr>
          <w:rFonts w:ascii="Times New Roman" w:hAnsi="Times New Roman"/>
          <w:szCs w:val="28"/>
        </w:rPr>
        <w:t>в пункте 9:</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 xml:space="preserve">в абзаце первом слова </w:t>
      </w:r>
      <w:r w:rsidR="00B409E7" w:rsidRPr="004A3A7A">
        <w:rPr>
          <w:rFonts w:ascii="Times New Roman" w:hAnsi="Times New Roman"/>
          <w:szCs w:val="28"/>
        </w:rPr>
        <w:t>«</w:t>
      </w:r>
      <w:r w:rsidRPr="004A3A7A">
        <w:rPr>
          <w:rFonts w:ascii="Times New Roman" w:hAnsi="Times New Roman"/>
          <w:szCs w:val="28"/>
        </w:rPr>
        <w:t>в письменной форме</w:t>
      </w:r>
      <w:r w:rsidR="00B409E7" w:rsidRPr="004A3A7A">
        <w:rPr>
          <w:rFonts w:ascii="Times New Roman" w:hAnsi="Times New Roman"/>
          <w:szCs w:val="28"/>
        </w:rPr>
        <w:t>»</w:t>
      </w:r>
      <w:r w:rsidRPr="004A3A7A">
        <w:rPr>
          <w:rFonts w:ascii="Times New Roman" w:hAnsi="Times New Roman"/>
          <w:szCs w:val="28"/>
        </w:rPr>
        <w:t xml:space="preserve"> заменить словами </w:t>
      </w:r>
      <w:r w:rsidRPr="004A3A7A">
        <w:rPr>
          <w:rFonts w:ascii="Times New Roman" w:hAnsi="Times New Roman"/>
          <w:szCs w:val="28"/>
        </w:rPr>
        <w:br/>
      </w:r>
      <w:r w:rsidR="00B409E7" w:rsidRPr="004A3A7A">
        <w:rPr>
          <w:rFonts w:ascii="Times New Roman" w:hAnsi="Times New Roman"/>
          <w:szCs w:val="28"/>
        </w:rPr>
        <w:t>«</w:t>
      </w:r>
      <w:r w:rsidRPr="004A3A7A">
        <w:rPr>
          <w:rFonts w:ascii="Times New Roman" w:hAnsi="Times New Roman"/>
          <w:szCs w:val="28"/>
        </w:rPr>
        <w:t>в электронной форме по телекоммуникационным каналам связи</w:t>
      </w:r>
      <w:r w:rsidR="00B409E7" w:rsidRPr="004A3A7A">
        <w:rPr>
          <w:rFonts w:ascii="Times New Roman" w:hAnsi="Times New Roman"/>
          <w:szCs w:val="28"/>
        </w:rPr>
        <w:t>»</w:t>
      </w:r>
      <w:r w:rsidRPr="004A3A7A">
        <w:rPr>
          <w:rFonts w:ascii="Times New Roman" w:hAnsi="Times New Roman"/>
          <w:szCs w:val="28"/>
        </w:rPr>
        <w:t>;</w:t>
      </w:r>
    </w:p>
    <w:p w:rsidR="00127B00" w:rsidRPr="004A3A7A" w:rsidRDefault="008F165B" w:rsidP="008F165B">
      <w:pPr>
        <w:widowControl w:val="0"/>
        <w:spacing w:line="480" w:lineRule="auto"/>
        <w:ind w:firstLine="709"/>
        <w:rPr>
          <w:rFonts w:ascii="Times New Roman" w:hAnsi="Times New Roman"/>
          <w:szCs w:val="28"/>
        </w:rPr>
      </w:pPr>
      <w:proofErr w:type="gramStart"/>
      <w:r w:rsidRPr="004A3A7A">
        <w:rPr>
          <w:rFonts w:ascii="Times New Roman" w:hAnsi="Times New Roman"/>
          <w:szCs w:val="28"/>
        </w:rPr>
        <w:t xml:space="preserve">в абзаце втором слова </w:t>
      </w:r>
      <w:r w:rsidR="00B409E7" w:rsidRPr="004A3A7A">
        <w:rPr>
          <w:rFonts w:ascii="Times New Roman" w:hAnsi="Times New Roman"/>
          <w:szCs w:val="28"/>
        </w:rPr>
        <w:t>«</w:t>
      </w:r>
      <w:r w:rsidRPr="004A3A7A">
        <w:rPr>
          <w:rFonts w:ascii="Times New Roman" w:hAnsi="Times New Roman"/>
          <w:szCs w:val="28"/>
        </w:rPr>
        <w:t>направляет в банк, выдавший банковскую гарантию, письменное заявление об освобождении банка от обязательств по этой банковской гарантии, а при наличии письменного обращения налогоплательщика налоговый орган обязан также возвратить ему банковскую гарантию в срок не позднее трех рабочих дней со дня получения такого обращения</w:t>
      </w:r>
      <w:r w:rsidR="00B409E7" w:rsidRPr="004A3A7A">
        <w:rPr>
          <w:rFonts w:ascii="Times New Roman" w:hAnsi="Times New Roman"/>
          <w:szCs w:val="28"/>
        </w:rPr>
        <w:t>»</w:t>
      </w:r>
      <w:r w:rsidRPr="004A3A7A">
        <w:rPr>
          <w:rFonts w:ascii="Times New Roman" w:hAnsi="Times New Roman"/>
          <w:szCs w:val="28"/>
        </w:rPr>
        <w:t xml:space="preserve"> заменить словами </w:t>
      </w:r>
      <w:r w:rsidR="00B409E7" w:rsidRPr="004A3A7A">
        <w:rPr>
          <w:rFonts w:ascii="Times New Roman" w:hAnsi="Times New Roman"/>
          <w:szCs w:val="28"/>
        </w:rPr>
        <w:t>«</w:t>
      </w:r>
      <w:r w:rsidRPr="004A3A7A">
        <w:rPr>
          <w:rFonts w:ascii="Times New Roman" w:hAnsi="Times New Roman"/>
          <w:szCs w:val="28"/>
        </w:rPr>
        <w:t xml:space="preserve">в соответствии </w:t>
      </w:r>
      <w:r w:rsidRPr="004A3A7A">
        <w:rPr>
          <w:rFonts w:ascii="Times New Roman" w:hAnsi="Times New Roman"/>
          <w:szCs w:val="28"/>
        </w:rPr>
        <w:br/>
        <w:t>со статьей</w:t>
      </w:r>
      <w:r w:rsidR="00DA6C99" w:rsidRPr="004A3A7A">
        <w:rPr>
          <w:rFonts w:ascii="Times New Roman" w:hAnsi="Times New Roman"/>
          <w:szCs w:val="28"/>
        </w:rPr>
        <w:t xml:space="preserve"> </w:t>
      </w:r>
      <w:r w:rsidRPr="004A3A7A">
        <w:rPr>
          <w:rFonts w:ascii="Times New Roman" w:hAnsi="Times New Roman"/>
          <w:szCs w:val="28"/>
        </w:rPr>
        <w:t>74</w:t>
      </w:r>
      <w:r w:rsidRPr="004A3A7A">
        <w:rPr>
          <w:rFonts w:ascii="Times New Roman" w:hAnsi="Times New Roman"/>
          <w:szCs w:val="28"/>
          <w:vertAlign w:val="superscript"/>
        </w:rPr>
        <w:t>1</w:t>
      </w:r>
      <w:r w:rsidRPr="004A3A7A">
        <w:rPr>
          <w:rFonts w:ascii="Times New Roman" w:hAnsi="Times New Roman"/>
          <w:szCs w:val="28"/>
        </w:rPr>
        <w:t xml:space="preserve"> настоящего Кодекса уведомляет гаранта, выдавшего банковскую</w:t>
      </w:r>
      <w:proofErr w:type="gramEnd"/>
      <w:r w:rsidRPr="004A3A7A">
        <w:rPr>
          <w:rFonts w:ascii="Times New Roman" w:hAnsi="Times New Roman"/>
          <w:szCs w:val="28"/>
        </w:rPr>
        <w:t xml:space="preserve"> гарантию, </w:t>
      </w:r>
      <w:r w:rsidRPr="00F17EE2">
        <w:rPr>
          <w:rFonts w:ascii="Times New Roman" w:hAnsi="Times New Roman"/>
          <w:szCs w:val="28"/>
        </w:rPr>
        <w:t>об</w:t>
      </w:r>
      <w:r w:rsidR="002A29DE" w:rsidRPr="00F17EE2">
        <w:rPr>
          <w:rFonts w:ascii="Times New Roman" w:hAnsi="Times New Roman"/>
          <w:szCs w:val="28"/>
        </w:rPr>
        <w:t xml:space="preserve"> </w:t>
      </w:r>
      <w:r w:rsidRPr="00F17EE2">
        <w:rPr>
          <w:rFonts w:ascii="Times New Roman" w:hAnsi="Times New Roman"/>
          <w:szCs w:val="28"/>
        </w:rPr>
        <w:t>освобождении</w:t>
      </w:r>
      <w:r w:rsidRPr="004A3A7A">
        <w:rPr>
          <w:rFonts w:ascii="Times New Roman" w:hAnsi="Times New Roman"/>
          <w:szCs w:val="28"/>
        </w:rPr>
        <w:t xml:space="preserve"> </w:t>
      </w:r>
      <w:r w:rsidR="00B31A48" w:rsidRPr="00F17EE2">
        <w:rPr>
          <w:rFonts w:ascii="Times New Roman" w:hAnsi="Times New Roman"/>
          <w:szCs w:val="28"/>
        </w:rPr>
        <w:t xml:space="preserve">его </w:t>
      </w:r>
      <w:r w:rsidRPr="004A3A7A">
        <w:rPr>
          <w:rFonts w:ascii="Times New Roman" w:hAnsi="Times New Roman"/>
          <w:szCs w:val="28"/>
        </w:rPr>
        <w:t>от исполнения обязанностей по этой банковской гарантии</w:t>
      </w:r>
      <w:r w:rsidR="00B409E7" w:rsidRPr="004A3A7A">
        <w:rPr>
          <w:rFonts w:ascii="Times New Roman" w:hAnsi="Times New Roman"/>
          <w:szCs w:val="28"/>
        </w:rPr>
        <w:t>»</w:t>
      </w:r>
      <w:r w:rsidR="00B31A48">
        <w:rPr>
          <w:rFonts w:ascii="Times New Roman" w:hAnsi="Times New Roman"/>
          <w:szCs w:val="28"/>
        </w:rPr>
        <w:t>;</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абзац третий изложить в следующей редакции:</w:t>
      </w:r>
    </w:p>
    <w:p w:rsidR="00127B00" w:rsidRPr="004A3A7A" w:rsidRDefault="00B409E7" w:rsidP="008F165B">
      <w:pPr>
        <w:widowControl w:val="0"/>
        <w:spacing w:line="480" w:lineRule="auto"/>
        <w:ind w:firstLine="709"/>
        <w:rPr>
          <w:rFonts w:ascii="Times New Roman" w:hAnsi="Times New Roman"/>
          <w:szCs w:val="28"/>
        </w:rPr>
      </w:pPr>
      <w:r w:rsidRPr="004A3A7A">
        <w:rPr>
          <w:rFonts w:ascii="Times New Roman" w:hAnsi="Times New Roman"/>
          <w:szCs w:val="28"/>
        </w:rPr>
        <w:lastRenderedPageBreak/>
        <w:t>«</w:t>
      </w:r>
      <w:r w:rsidR="008F165B" w:rsidRPr="004A3A7A">
        <w:rPr>
          <w:rFonts w:ascii="Times New Roman" w:hAnsi="Times New Roman"/>
          <w:szCs w:val="28"/>
        </w:rPr>
        <w:t>Не позднее дня, следующего за днем направления налогоплательщику, обязанность по уплате налога которого обеспечена поручительством, предусмотренным настоящей статьей, сообщения об отсутствии выявленных нарушений законодательства Российской Федерации о налогах и сборах, налоговый орган обязан в соответствии со статьей 74 настоящего Кодекса направить поручителю уведомление об освобождении от обязательств по договору поручительства</w:t>
      </w:r>
      <w:proofErr w:type="gramStart"/>
      <w:r w:rsidR="008F165B" w:rsidRPr="004A3A7A">
        <w:rPr>
          <w:rFonts w:ascii="Times New Roman" w:hAnsi="Times New Roman"/>
          <w:szCs w:val="28"/>
        </w:rPr>
        <w:t>.</w:t>
      </w:r>
      <w:r w:rsidRPr="004A3A7A">
        <w:rPr>
          <w:rFonts w:ascii="Times New Roman" w:hAnsi="Times New Roman"/>
          <w:szCs w:val="28"/>
        </w:rPr>
        <w:t>»</w:t>
      </w:r>
      <w:r w:rsidR="008F165B" w:rsidRPr="004A3A7A">
        <w:rPr>
          <w:rFonts w:ascii="Times New Roman" w:hAnsi="Times New Roman"/>
          <w:szCs w:val="28"/>
        </w:rPr>
        <w:t>;</w:t>
      </w:r>
      <w:proofErr w:type="gramEnd"/>
    </w:p>
    <w:p w:rsidR="00127B00" w:rsidRPr="001D2D24" w:rsidRDefault="008F165B" w:rsidP="008F165B">
      <w:pPr>
        <w:widowControl w:val="0"/>
        <w:spacing w:line="480" w:lineRule="auto"/>
        <w:ind w:firstLine="709"/>
        <w:rPr>
          <w:rFonts w:ascii="Times New Roman" w:hAnsi="Times New Roman"/>
          <w:szCs w:val="28"/>
        </w:rPr>
      </w:pPr>
      <w:r w:rsidRPr="001D2D24">
        <w:rPr>
          <w:rFonts w:ascii="Times New Roman" w:hAnsi="Times New Roman"/>
          <w:szCs w:val="28"/>
        </w:rPr>
        <w:t>ж)</w:t>
      </w:r>
      <w:r w:rsidR="00615827" w:rsidRPr="001D2D24">
        <w:rPr>
          <w:rFonts w:ascii="Times New Roman" w:hAnsi="Times New Roman"/>
          <w:szCs w:val="28"/>
        </w:rPr>
        <w:t> </w:t>
      </w:r>
      <w:r w:rsidRPr="001D2D24">
        <w:rPr>
          <w:rFonts w:ascii="Times New Roman" w:hAnsi="Times New Roman"/>
          <w:szCs w:val="28"/>
        </w:rPr>
        <w:t xml:space="preserve">пункт 10 </w:t>
      </w:r>
      <w:r w:rsidR="00615827" w:rsidRPr="001D2D24">
        <w:rPr>
          <w:rFonts w:ascii="Times New Roman" w:hAnsi="Times New Roman"/>
          <w:szCs w:val="28"/>
        </w:rPr>
        <w:t>изложить в следующей редакции</w:t>
      </w:r>
      <w:r w:rsidRPr="001D2D24">
        <w:rPr>
          <w:rFonts w:ascii="Times New Roman" w:hAnsi="Times New Roman"/>
          <w:szCs w:val="28"/>
        </w:rPr>
        <w:t>:</w:t>
      </w:r>
    </w:p>
    <w:p w:rsidR="00615827" w:rsidRPr="001D2D24" w:rsidRDefault="00B409E7" w:rsidP="00615827">
      <w:pPr>
        <w:widowControl w:val="0"/>
        <w:spacing w:line="480" w:lineRule="auto"/>
        <w:ind w:firstLine="709"/>
        <w:rPr>
          <w:rFonts w:ascii="Times New Roman" w:hAnsi="Times New Roman"/>
          <w:szCs w:val="28"/>
        </w:rPr>
      </w:pPr>
      <w:r w:rsidRPr="001D2D24">
        <w:rPr>
          <w:rFonts w:ascii="Times New Roman" w:hAnsi="Times New Roman"/>
          <w:szCs w:val="28"/>
        </w:rPr>
        <w:t>«</w:t>
      </w:r>
      <w:r w:rsidR="00615827" w:rsidRPr="001D2D24">
        <w:rPr>
          <w:rFonts w:ascii="Times New Roman" w:hAnsi="Times New Roman"/>
          <w:szCs w:val="28"/>
        </w:rPr>
        <w:t>10. В случае</w:t>
      </w:r>
      <w:proofErr w:type="gramStart"/>
      <w:r w:rsidR="00615827" w:rsidRPr="001D2D24">
        <w:rPr>
          <w:rFonts w:ascii="Times New Roman" w:hAnsi="Times New Roman"/>
          <w:szCs w:val="28"/>
        </w:rPr>
        <w:t>,</w:t>
      </w:r>
      <w:proofErr w:type="gramEnd"/>
      <w:r w:rsidR="00615827" w:rsidRPr="001D2D24">
        <w:rPr>
          <w:rFonts w:ascii="Times New Roman" w:hAnsi="Times New Roman"/>
          <w:szCs w:val="28"/>
        </w:rPr>
        <w:t xml:space="preserve"> если возмещенная сумма налога не превышает сумму налога, подлежащую возмещению по результатам камеральной налоговой проверки, в течение семи дней со дня составления акта камеральной налоговой проверки (дополнения к акту камеральной налоговой проверки) налоговый орган:</w:t>
      </w:r>
    </w:p>
    <w:p w:rsidR="00615827" w:rsidRPr="001D2D24" w:rsidRDefault="00F42472" w:rsidP="00615827">
      <w:pPr>
        <w:widowControl w:val="0"/>
        <w:spacing w:line="480" w:lineRule="auto"/>
        <w:ind w:firstLine="709"/>
        <w:rPr>
          <w:rFonts w:ascii="Times New Roman" w:hAnsi="Times New Roman"/>
          <w:szCs w:val="28"/>
        </w:rPr>
      </w:pPr>
      <w:r w:rsidRPr="001D2D24">
        <w:rPr>
          <w:rFonts w:ascii="Times New Roman" w:hAnsi="Times New Roman"/>
          <w:szCs w:val="28"/>
        </w:rPr>
        <w:t>1) </w:t>
      </w:r>
      <w:r w:rsidR="00615827" w:rsidRPr="001D2D24">
        <w:rPr>
          <w:rFonts w:ascii="Times New Roman" w:hAnsi="Times New Roman"/>
          <w:szCs w:val="28"/>
        </w:rPr>
        <w:t>в соответствии со статьей</w:t>
      </w:r>
      <w:r w:rsidRPr="001D2D24">
        <w:rPr>
          <w:rFonts w:ascii="Times New Roman" w:hAnsi="Times New Roman"/>
          <w:szCs w:val="28"/>
        </w:rPr>
        <w:t xml:space="preserve"> </w:t>
      </w:r>
      <w:r w:rsidR="00615827" w:rsidRPr="001D2D24">
        <w:rPr>
          <w:rFonts w:ascii="Times New Roman" w:hAnsi="Times New Roman"/>
          <w:szCs w:val="28"/>
        </w:rPr>
        <w:t>74</w:t>
      </w:r>
      <w:r w:rsidR="00615827" w:rsidRPr="001D2D24">
        <w:rPr>
          <w:rFonts w:ascii="Times New Roman" w:hAnsi="Times New Roman"/>
          <w:szCs w:val="28"/>
          <w:vertAlign w:val="superscript"/>
        </w:rPr>
        <w:t>1</w:t>
      </w:r>
      <w:r w:rsidR="00615827" w:rsidRPr="001D2D24">
        <w:rPr>
          <w:rFonts w:ascii="Times New Roman" w:hAnsi="Times New Roman"/>
          <w:szCs w:val="28"/>
        </w:rPr>
        <w:t xml:space="preserve"> настоящего Кодекса уведомляет гаранта, выдавшего банковскую гарантию, об освобождении от исполнения обязанностей по этой банковской гарантии;</w:t>
      </w:r>
    </w:p>
    <w:p w:rsidR="00127B00" w:rsidRPr="001D2D24" w:rsidRDefault="00F42472" w:rsidP="00615827">
      <w:pPr>
        <w:widowControl w:val="0"/>
        <w:spacing w:line="480" w:lineRule="auto"/>
        <w:ind w:firstLine="709"/>
        <w:rPr>
          <w:rFonts w:ascii="Times New Roman" w:hAnsi="Times New Roman"/>
          <w:szCs w:val="28"/>
        </w:rPr>
      </w:pPr>
      <w:r w:rsidRPr="001D2D24">
        <w:rPr>
          <w:rFonts w:ascii="Times New Roman" w:hAnsi="Times New Roman"/>
          <w:szCs w:val="28"/>
        </w:rPr>
        <w:t>2) </w:t>
      </w:r>
      <w:r w:rsidR="00615827" w:rsidRPr="001D2D24">
        <w:rPr>
          <w:rFonts w:ascii="Times New Roman" w:hAnsi="Times New Roman"/>
          <w:szCs w:val="28"/>
        </w:rPr>
        <w:t>в соответствии со статьей 74 настоящего Кодекса уведомляет поручителя об освобождении от обязательств по договору поручительства</w:t>
      </w:r>
      <w:proofErr w:type="gramStart"/>
      <w:r w:rsidR="00615827" w:rsidRPr="001D2D24">
        <w:rPr>
          <w:rFonts w:ascii="Times New Roman" w:hAnsi="Times New Roman"/>
          <w:szCs w:val="28"/>
        </w:rPr>
        <w:t>.</w:t>
      </w:r>
      <w:r w:rsidR="00B409E7" w:rsidRPr="001D2D24">
        <w:rPr>
          <w:rFonts w:ascii="Times New Roman" w:hAnsi="Times New Roman"/>
          <w:szCs w:val="28"/>
        </w:rPr>
        <w:t>»</w:t>
      </w:r>
      <w:r w:rsidR="001D2D24">
        <w:rPr>
          <w:rFonts w:ascii="Times New Roman" w:hAnsi="Times New Roman"/>
          <w:szCs w:val="28"/>
        </w:rPr>
        <w:t>;</w:t>
      </w:r>
      <w:proofErr w:type="gramEnd"/>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з)</w:t>
      </w:r>
      <w:r w:rsidR="00615827" w:rsidRPr="004A3A7A">
        <w:rPr>
          <w:rFonts w:ascii="Times New Roman" w:hAnsi="Times New Roman"/>
          <w:szCs w:val="28"/>
        </w:rPr>
        <w:t> </w:t>
      </w:r>
      <w:r w:rsidRPr="004A3A7A">
        <w:rPr>
          <w:rFonts w:ascii="Times New Roman" w:hAnsi="Times New Roman"/>
          <w:szCs w:val="28"/>
        </w:rPr>
        <w:t>пункт 13 изложить в следующей редакции:</w:t>
      </w:r>
    </w:p>
    <w:p w:rsidR="00127B00" w:rsidRPr="00106BBF" w:rsidRDefault="00B409E7" w:rsidP="008F165B">
      <w:pPr>
        <w:widowControl w:val="0"/>
        <w:spacing w:line="480" w:lineRule="auto"/>
        <w:ind w:firstLine="709"/>
        <w:rPr>
          <w:rFonts w:ascii="Times New Roman" w:hAnsi="Times New Roman"/>
          <w:szCs w:val="28"/>
        </w:rPr>
      </w:pPr>
      <w:r w:rsidRPr="00106BBF">
        <w:rPr>
          <w:rFonts w:ascii="Times New Roman" w:hAnsi="Times New Roman"/>
          <w:szCs w:val="28"/>
        </w:rPr>
        <w:t>«</w:t>
      </w:r>
      <w:r w:rsidR="008F165B" w:rsidRPr="00106BBF">
        <w:rPr>
          <w:rFonts w:ascii="Times New Roman" w:hAnsi="Times New Roman"/>
          <w:szCs w:val="28"/>
        </w:rPr>
        <w:t>13. </w:t>
      </w:r>
      <w:proofErr w:type="gramStart"/>
      <w:r w:rsidR="008F165B" w:rsidRPr="00106BBF">
        <w:rPr>
          <w:rFonts w:ascii="Times New Roman" w:hAnsi="Times New Roman"/>
          <w:szCs w:val="28"/>
        </w:rPr>
        <w:t xml:space="preserve">Решения, указанные в пунктах 11 и 12 настоящей статьи, в </w:t>
      </w:r>
      <w:r w:rsidR="008F165B" w:rsidRPr="00106BBF">
        <w:rPr>
          <w:rFonts w:ascii="Times New Roman" w:hAnsi="Times New Roman"/>
          <w:szCs w:val="28"/>
        </w:rPr>
        <w:lastRenderedPageBreak/>
        <w:t xml:space="preserve">течение пяти дней со дня их вынесения должны быть вручены </w:t>
      </w:r>
      <w:r w:rsidR="00615827" w:rsidRPr="00106BBF">
        <w:rPr>
          <w:rFonts w:ascii="Times New Roman" w:hAnsi="Times New Roman"/>
          <w:szCs w:val="28"/>
        </w:rPr>
        <w:t>налогоплательщику</w:t>
      </w:r>
      <w:r w:rsidR="008F165B" w:rsidRPr="00106BBF">
        <w:rPr>
          <w:rFonts w:ascii="Times New Roman" w:hAnsi="Times New Roman"/>
          <w:szCs w:val="28"/>
        </w:rPr>
        <w:t xml:space="preserve">, в отношении которого они были вынесены, либо его представителю под расписку или переданы иным способом, свидетельствующим о дате </w:t>
      </w:r>
      <w:r w:rsidR="00847806" w:rsidRPr="00106BBF">
        <w:rPr>
          <w:rFonts w:ascii="Times New Roman" w:hAnsi="Times New Roman"/>
          <w:szCs w:val="28"/>
        </w:rPr>
        <w:t xml:space="preserve">их </w:t>
      </w:r>
      <w:r w:rsidR="008F165B" w:rsidRPr="00106BBF">
        <w:rPr>
          <w:rFonts w:ascii="Times New Roman" w:hAnsi="Times New Roman"/>
          <w:szCs w:val="28"/>
        </w:rPr>
        <w:t xml:space="preserve">получения этим </w:t>
      </w:r>
      <w:r w:rsidR="00615827" w:rsidRPr="00106BBF">
        <w:rPr>
          <w:rFonts w:ascii="Times New Roman" w:hAnsi="Times New Roman"/>
          <w:szCs w:val="28"/>
        </w:rPr>
        <w:t xml:space="preserve">налогоплательщиком </w:t>
      </w:r>
      <w:r w:rsidR="008F165B" w:rsidRPr="00106BBF">
        <w:rPr>
          <w:rFonts w:ascii="Times New Roman" w:hAnsi="Times New Roman"/>
          <w:szCs w:val="28"/>
        </w:rPr>
        <w:t>(его представителем).</w:t>
      </w:r>
      <w:proofErr w:type="gramEnd"/>
      <w:r w:rsidR="008F165B" w:rsidRPr="00106BBF">
        <w:rPr>
          <w:rFonts w:ascii="Times New Roman" w:hAnsi="Times New Roman"/>
          <w:szCs w:val="28"/>
        </w:rPr>
        <w:t xml:space="preserve"> В случае</w:t>
      </w:r>
      <w:proofErr w:type="gramStart"/>
      <w:r w:rsidR="008F165B" w:rsidRPr="00106BBF">
        <w:rPr>
          <w:rFonts w:ascii="Times New Roman" w:hAnsi="Times New Roman"/>
          <w:szCs w:val="28"/>
        </w:rPr>
        <w:t>,</w:t>
      </w:r>
      <w:proofErr w:type="gramEnd"/>
      <w:r w:rsidR="008F165B" w:rsidRPr="00106BBF">
        <w:rPr>
          <w:rFonts w:ascii="Times New Roman" w:hAnsi="Times New Roman"/>
          <w:szCs w:val="28"/>
        </w:rPr>
        <w:t xml:space="preserve"> если указанные решения невозможно вручить или передать иным способом, свидетельствующим о дате их получения</w:t>
      </w:r>
      <w:r w:rsidR="00847806" w:rsidRPr="00106BBF">
        <w:rPr>
          <w:rFonts w:ascii="Times New Roman" w:hAnsi="Times New Roman"/>
          <w:szCs w:val="28"/>
        </w:rPr>
        <w:t xml:space="preserve"> этим налогоплательщиком</w:t>
      </w:r>
      <w:r w:rsidR="008F165B" w:rsidRPr="00106BBF">
        <w:rPr>
          <w:rFonts w:ascii="Times New Roman" w:hAnsi="Times New Roman"/>
          <w:szCs w:val="28"/>
        </w:rPr>
        <w:t>, они направляются по почте заказным письмом по месту нахождения организации, месту жительства физического лица.</w:t>
      </w:r>
      <w:r w:rsidRPr="00106BBF">
        <w:rPr>
          <w:rFonts w:ascii="Times New Roman" w:hAnsi="Times New Roman"/>
          <w:szCs w:val="28"/>
        </w:rPr>
        <w:t>»</w:t>
      </w:r>
      <w:r w:rsidR="008F165B" w:rsidRPr="00106BBF">
        <w:rPr>
          <w:rFonts w:ascii="Times New Roman" w:hAnsi="Times New Roman"/>
          <w:szCs w:val="28"/>
        </w:rPr>
        <w:t xml:space="preserve">; </w:t>
      </w:r>
    </w:p>
    <w:p w:rsidR="00127B00" w:rsidRPr="00106BBF" w:rsidRDefault="008F165B" w:rsidP="008F165B">
      <w:pPr>
        <w:widowControl w:val="0"/>
        <w:spacing w:line="480" w:lineRule="auto"/>
        <w:ind w:firstLine="709"/>
        <w:rPr>
          <w:rFonts w:ascii="Times New Roman" w:hAnsi="Times New Roman"/>
          <w:szCs w:val="28"/>
        </w:rPr>
      </w:pPr>
      <w:r w:rsidRPr="00106BBF">
        <w:rPr>
          <w:rFonts w:ascii="Times New Roman" w:hAnsi="Times New Roman"/>
          <w:szCs w:val="28"/>
        </w:rPr>
        <w:t>и)</w:t>
      </w:r>
      <w:r w:rsidR="00615827" w:rsidRPr="00106BBF">
        <w:rPr>
          <w:rFonts w:ascii="Times New Roman" w:hAnsi="Times New Roman"/>
          <w:szCs w:val="28"/>
        </w:rPr>
        <w:t> </w:t>
      </w:r>
      <w:r w:rsidRPr="00106BBF">
        <w:rPr>
          <w:rFonts w:ascii="Times New Roman" w:hAnsi="Times New Roman"/>
          <w:szCs w:val="28"/>
        </w:rPr>
        <w:t>пункт 17</w:t>
      </w:r>
      <w:r w:rsidR="00105BD3" w:rsidRPr="00106BBF">
        <w:rPr>
          <w:rFonts w:ascii="Times New Roman" w:hAnsi="Times New Roman"/>
          <w:szCs w:val="28"/>
        </w:rPr>
        <w:t xml:space="preserve"> изложить в следующей редакции</w:t>
      </w:r>
      <w:r w:rsidRPr="00106BBF">
        <w:rPr>
          <w:rFonts w:ascii="Times New Roman" w:hAnsi="Times New Roman"/>
          <w:szCs w:val="28"/>
        </w:rPr>
        <w:t>:</w:t>
      </w:r>
    </w:p>
    <w:p w:rsidR="00127B00" w:rsidRPr="004A3A7A" w:rsidRDefault="00B409E7" w:rsidP="008F165B">
      <w:pPr>
        <w:widowControl w:val="0"/>
        <w:spacing w:line="480" w:lineRule="auto"/>
        <w:ind w:firstLine="709"/>
        <w:rPr>
          <w:rFonts w:ascii="Times New Roman" w:hAnsi="Times New Roman"/>
          <w:szCs w:val="28"/>
        </w:rPr>
      </w:pPr>
      <w:r w:rsidRPr="00106BBF">
        <w:rPr>
          <w:rFonts w:ascii="Times New Roman" w:hAnsi="Times New Roman"/>
          <w:szCs w:val="28"/>
        </w:rPr>
        <w:t>«</w:t>
      </w:r>
      <w:r w:rsidR="00105BD3" w:rsidRPr="00106BBF">
        <w:rPr>
          <w:rFonts w:ascii="Times New Roman" w:hAnsi="Times New Roman"/>
          <w:szCs w:val="28"/>
        </w:rPr>
        <w:t>17.</w:t>
      </w:r>
      <w:r w:rsidR="00106BBF">
        <w:rPr>
          <w:rFonts w:ascii="Times New Roman" w:hAnsi="Times New Roman"/>
          <w:szCs w:val="28"/>
        </w:rPr>
        <w:t> </w:t>
      </w:r>
      <w:r w:rsidR="008F165B" w:rsidRPr="00106BBF">
        <w:rPr>
          <w:rFonts w:ascii="Times New Roman" w:hAnsi="Times New Roman"/>
          <w:szCs w:val="28"/>
        </w:rPr>
        <w:t>В с</w:t>
      </w:r>
      <w:r w:rsidR="008F165B" w:rsidRPr="004A3A7A">
        <w:rPr>
          <w:rFonts w:ascii="Times New Roman" w:hAnsi="Times New Roman"/>
          <w:szCs w:val="28"/>
        </w:rPr>
        <w:t xml:space="preserve">рок не позднее трех дней со дня получения уведомления территориального органа Федерального казначейства о возврате налогоплательщиком, в отношении которого представлена банковская гарантия или заключен договор поручительства, </w:t>
      </w:r>
      <w:r w:rsidR="008F165B" w:rsidRPr="00F17EE2">
        <w:rPr>
          <w:rFonts w:ascii="Times New Roman" w:hAnsi="Times New Roman"/>
          <w:szCs w:val="28"/>
        </w:rPr>
        <w:t>сумм</w:t>
      </w:r>
      <w:r w:rsidR="00847806" w:rsidRPr="00F17EE2">
        <w:rPr>
          <w:rFonts w:ascii="Times New Roman" w:hAnsi="Times New Roman"/>
          <w:szCs w:val="28"/>
        </w:rPr>
        <w:t>ы</w:t>
      </w:r>
      <w:r w:rsidR="008F165B" w:rsidRPr="00F17EE2">
        <w:rPr>
          <w:rFonts w:ascii="Times New Roman" w:hAnsi="Times New Roman"/>
          <w:szCs w:val="28"/>
        </w:rPr>
        <w:t xml:space="preserve"> налога, указанн</w:t>
      </w:r>
      <w:r w:rsidR="00847806" w:rsidRPr="00F17EE2">
        <w:rPr>
          <w:rFonts w:ascii="Times New Roman" w:hAnsi="Times New Roman"/>
          <w:szCs w:val="28"/>
        </w:rPr>
        <w:t>ой</w:t>
      </w:r>
      <w:r w:rsidR="008F165B" w:rsidRPr="00F17EE2">
        <w:rPr>
          <w:rFonts w:ascii="Times New Roman" w:hAnsi="Times New Roman"/>
          <w:szCs w:val="28"/>
        </w:rPr>
        <w:t xml:space="preserve"> в</w:t>
      </w:r>
      <w:r w:rsidR="008F165B" w:rsidRPr="004A3A7A">
        <w:rPr>
          <w:rFonts w:ascii="Times New Roman" w:hAnsi="Times New Roman"/>
          <w:szCs w:val="28"/>
        </w:rPr>
        <w:t xml:space="preserve"> решении об отмене (полностью или частично) решения о возмещении суммы налога, налоговый орган:</w:t>
      </w:r>
    </w:p>
    <w:p w:rsidR="00127B00" w:rsidRPr="00106BBF" w:rsidRDefault="00105BD3" w:rsidP="008F165B">
      <w:pPr>
        <w:widowControl w:val="0"/>
        <w:spacing w:line="480" w:lineRule="auto"/>
        <w:ind w:firstLine="709"/>
        <w:rPr>
          <w:rFonts w:ascii="Times New Roman" w:hAnsi="Times New Roman"/>
          <w:szCs w:val="28"/>
        </w:rPr>
      </w:pPr>
      <w:r w:rsidRPr="00106BBF">
        <w:rPr>
          <w:rFonts w:ascii="Times New Roman" w:hAnsi="Times New Roman"/>
          <w:szCs w:val="28"/>
        </w:rPr>
        <w:t>1)</w:t>
      </w:r>
      <w:r w:rsidR="00F42472" w:rsidRPr="00106BBF">
        <w:rPr>
          <w:rFonts w:ascii="Times New Roman" w:hAnsi="Times New Roman"/>
          <w:szCs w:val="28"/>
        </w:rPr>
        <w:t> </w:t>
      </w:r>
      <w:r w:rsidR="008F165B" w:rsidRPr="00106BBF">
        <w:rPr>
          <w:rFonts w:ascii="Times New Roman" w:hAnsi="Times New Roman"/>
          <w:szCs w:val="28"/>
        </w:rPr>
        <w:t>в соответствии со статьей 74</w:t>
      </w:r>
      <w:r w:rsidR="008F165B" w:rsidRPr="00106BBF">
        <w:rPr>
          <w:rFonts w:ascii="Times New Roman" w:hAnsi="Times New Roman"/>
          <w:szCs w:val="28"/>
          <w:vertAlign w:val="superscript"/>
        </w:rPr>
        <w:t>1</w:t>
      </w:r>
      <w:r w:rsidR="008F165B" w:rsidRPr="00106BBF">
        <w:rPr>
          <w:rFonts w:ascii="Times New Roman" w:hAnsi="Times New Roman"/>
          <w:szCs w:val="28"/>
        </w:rPr>
        <w:t xml:space="preserve"> настоящего Кодекса уведомляет гаранта, выдавшего соответствующую банковскую гарантию, об освобождении от исполнения обязанностей по этой банковской гарантии;</w:t>
      </w:r>
    </w:p>
    <w:p w:rsidR="00127B00" w:rsidRPr="004A3A7A" w:rsidRDefault="00105BD3" w:rsidP="008F165B">
      <w:pPr>
        <w:widowControl w:val="0"/>
        <w:spacing w:line="480" w:lineRule="auto"/>
        <w:ind w:firstLine="709"/>
        <w:rPr>
          <w:rFonts w:ascii="Times New Roman" w:hAnsi="Times New Roman"/>
          <w:szCs w:val="28"/>
        </w:rPr>
      </w:pPr>
      <w:r w:rsidRPr="00106BBF">
        <w:rPr>
          <w:rFonts w:ascii="Times New Roman" w:hAnsi="Times New Roman"/>
          <w:szCs w:val="28"/>
        </w:rPr>
        <w:t>2)</w:t>
      </w:r>
      <w:r w:rsidR="00F42472" w:rsidRPr="004A3A7A">
        <w:rPr>
          <w:rFonts w:ascii="Times New Roman" w:hAnsi="Times New Roman"/>
          <w:szCs w:val="28"/>
        </w:rPr>
        <w:t> </w:t>
      </w:r>
      <w:r w:rsidR="008F165B" w:rsidRPr="004A3A7A">
        <w:rPr>
          <w:rFonts w:ascii="Times New Roman" w:hAnsi="Times New Roman"/>
          <w:szCs w:val="28"/>
        </w:rPr>
        <w:t>в соответствии со статьей</w:t>
      </w:r>
      <w:r w:rsidR="00F42472" w:rsidRPr="004A3A7A">
        <w:rPr>
          <w:rFonts w:ascii="Times New Roman" w:hAnsi="Times New Roman"/>
          <w:szCs w:val="28"/>
        </w:rPr>
        <w:t xml:space="preserve"> </w:t>
      </w:r>
      <w:r w:rsidR="008F165B" w:rsidRPr="004A3A7A">
        <w:rPr>
          <w:rFonts w:ascii="Times New Roman" w:hAnsi="Times New Roman"/>
          <w:szCs w:val="28"/>
        </w:rPr>
        <w:t>74 настоящего Кодекса уведомляет поручителя об освобождении от обязательств по договору поручительства</w:t>
      </w:r>
      <w:proofErr w:type="gramStart"/>
      <w:r w:rsidR="008F165B" w:rsidRPr="004A3A7A">
        <w:rPr>
          <w:rFonts w:ascii="Times New Roman" w:hAnsi="Times New Roman"/>
          <w:szCs w:val="28"/>
        </w:rPr>
        <w:t>.</w:t>
      </w:r>
      <w:r w:rsidR="00B409E7" w:rsidRPr="004A3A7A">
        <w:rPr>
          <w:rFonts w:ascii="Times New Roman" w:hAnsi="Times New Roman"/>
          <w:szCs w:val="28"/>
        </w:rPr>
        <w:t>»</w:t>
      </w:r>
      <w:r w:rsidR="008F165B" w:rsidRPr="004A3A7A">
        <w:rPr>
          <w:rFonts w:ascii="Times New Roman" w:hAnsi="Times New Roman"/>
          <w:szCs w:val="28"/>
        </w:rPr>
        <w:t>;</w:t>
      </w:r>
      <w:proofErr w:type="gramEnd"/>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lastRenderedPageBreak/>
        <w:t>к) в пункте 18:</w:t>
      </w:r>
    </w:p>
    <w:p w:rsidR="00127B00" w:rsidRPr="004A3A7A" w:rsidRDefault="008F165B" w:rsidP="008F165B">
      <w:pPr>
        <w:widowControl w:val="0"/>
        <w:spacing w:line="480" w:lineRule="auto"/>
        <w:ind w:firstLine="709"/>
        <w:rPr>
          <w:rFonts w:ascii="Times New Roman" w:hAnsi="Times New Roman"/>
          <w:szCs w:val="28"/>
        </w:rPr>
      </w:pPr>
      <w:proofErr w:type="gramStart"/>
      <w:r w:rsidRPr="004A3A7A">
        <w:rPr>
          <w:rFonts w:ascii="Times New Roman" w:hAnsi="Times New Roman"/>
          <w:szCs w:val="28"/>
        </w:rPr>
        <w:t xml:space="preserve">в абзаце первом </w:t>
      </w:r>
      <w:r w:rsidRPr="00F17EE2">
        <w:rPr>
          <w:rFonts w:ascii="Times New Roman" w:hAnsi="Times New Roman"/>
          <w:szCs w:val="28"/>
        </w:rPr>
        <w:t>слов</w:t>
      </w:r>
      <w:r w:rsidR="002303B5" w:rsidRPr="00F17EE2">
        <w:rPr>
          <w:rFonts w:ascii="Times New Roman" w:hAnsi="Times New Roman"/>
          <w:szCs w:val="28"/>
        </w:rPr>
        <w:t>о</w:t>
      </w:r>
      <w:r w:rsidRPr="00F17EE2">
        <w:rPr>
          <w:rFonts w:ascii="Times New Roman" w:hAnsi="Times New Roman"/>
          <w:szCs w:val="28"/>
        </w:rPr>
        <w:t xml:space="preserve"> </w:t>
      </w:r>
      <w:r w:rsidR="00B409E7" w:rsidRPr="00F17EE2">
        <w:rPr>
          <w:rFonts w:ascii="Times New Roman" w:hAnsi="Times New Roman"/>
          <w:szCs w:val="28"/>
        </w:rPr>
        <w:t>«</w:t>
      </w:r>
      <w:r w:rsidRPr="00F17EE2">
        <w:rPr>
          <w:rFonts w:ascii="Times New Roman" w:hAnsi="Times New Roman"/>
          <w:szCs w:val="28"/>
        </w:rPr>
        <w:t>банку</w:t>
      </w:r>
      <w:r w:rsidRPr="004A3A7A">
        <w:rPr>
          <w:rFonts w:ascii="Times New Roman" w:hAnsi="Times New Roman"/>
          <w:szCs w:val="28"/>
        </w:rPr>
        <w:t>-гаранту</w:t>
      </w:r>
      <w:r w:rsidR="00B409E7" w:rsidRPr="004A3A7A">
        <w:rPr>
          <w:rFonts w:ascii="Times New Roman" w:hAnsi="Times New Roman"/>
          <w:szCs w:val="28"/>
        </w:rPr>
        <w:t>»</w:t>
      </w:r>
      <w:r w:rsidRPr="004A3A7A">
        <w:rPr>
          <w:rFonts w:ascii="Times New Roman" w:hAnsi="Times New Roman"/>
          <w:szCs w:val="28"/>
        </w:rPr>
        <w:t xml:space="preserve"> заменить словом </w:t>
      </w:r>
      <w:r w:rsidR="00B409E7" w:rsidRPr="004A3A7A">
        <w:rPr>
          <w:rFonts w:ascii="Times New Roman" w:hAnsi="Times New Roman"/>
          <w:szCs w:val="28"/>
        </w:rPr>
        <w:t>«</w:t>
      </w:r>
      <w:r w:rsidRPr="004A3A7A">
        <w:rPr>
          <w:rFonts w:ascii="Times New Roman" w:hAnsi="Times New Roman"/>
          <w:szCs w:val="28"/>
        </w:rPr>
        <w:t>гаранту</w:t>
      </w:r>
      <w:r w:rsidR="00B409E7" w:rsidRPr="004A3A7A">
        <w:rPr>
          <w:rFonts w:ascii="Times New Roman" w:hAnsi="Times New Roman"/>
          <w:szCs w:val="28"/>
        </w:rPr>
        <w:t>»</w:t>
      </w:r>
      <w:r w:rsidRPr="004A3A7A">
        <w:rPr>
          <w:rFonts w:ascii="Times New Roman" w:hAnsi="Times New Roman"/>
          <w:szCs w:val="28"/>
        </w:rPr>
        <w:t xml:space="preserve">, слово </w:t>
      </w:r>
      <w:r w:rsidR="00B409E7" w:rsidRPr="004A3A7A">
        <w:rPr>
          <w:rFonts w:ascii="Times New Roman" w:hAnsi="Times New Roman"/>
          <w:szCs w:val="28"/>
        </w:rPr>
        <w:t>«</w:t>
      </w:r>
      <w:r w:rsidRPr="004A3A7A">
        <w:rPr>
          <w:rFonts w:ascii="Times New Roman" w:hAnsi="Times New Roman"/>
          <w:szCs w:val="28"/>
        </w:rPr>
        <w:t>банком</w:t>
      </w:r>
      <w:r w:rsidR="00B409E7" w:rsidRPr="004A3A7A">
        <w:rPr>
          <w:rFonts w:ascii="Times New Roman" w:hAnsi="Times New Roman"/>
          <w:szCs w:val="28"/>
        </w:rPr>
        <w:t>»</w:t>
      </w:r>
      <w:r w:rsidRPr="004A3A7A">
        <w:rPr>
          <w:rFonts w:ascii="Times New Roman" w:hAnsi="Times New Roman"/>
          <w:szCs w:val="28"/>
        </w:rPr>
        <w:t xml:space="preserve"> заменить словом </w:t>
      </w:r>
      <w:r w:rsidR="00B409E7" w:rsidRPr="004A3A7A">
        <w:rPr>
          <w:rFonts w:ascii="Times New Roman" w:hAnsi="Times New Roman"/>
          <w:szCs w:val="28"/>
        </w:rPr>
        <w:t>«</w:t>
      </w:r>
      <w:r w:rsidRPr="004A3A7A">
        <w:rPr>
          <w:rFonts w:ascii="Times New Roman" w:hAnsi="Times New Roman"/>
          <w:szCs w:val="28"/>
        </w:rPr>
        <w:t>гарантом</w:t>
      </w:r>
      <w:r w:rsidR="00B409E7" w:rsidRPr="004A3A7A">
        <w:rPr>
          <w:rFonts w:ascii="Times New Roman" w:hAnsi="Times New Roman"/>
          <w:szCs w:val="28"/>
        </w:rPr>
        <w:t>»</w:t>
      </w:r>
      <w:r w:rsidRPr="004A3A7A">
        <w:rPr>
          <w:rFonts w:ascii="Times New Roman" w:hAnsi="Times New Roman"/>
          <w:szCs w:val="28"/>
        </w:rPr>
        <w:t>;</w:t>
      </w:r>
      <w:proofErr w:type="gramEnd"/>
    </w:p>
    <w:p w:rsidR="00127B00" w:rsidRPr="006A327F"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 xml:space="preserve">в абзаце </w:t>
      </w:r>
      <w:r w:rsidRPr="006A327F">
        <w:rPr>
          <w:rFonts w:ascii="Times New Roman" w:hAnsi="Times New Roman"/>
          <w:szCs w:val="28"/>
        </w:rPr>
        <w:t xml:space="preserve">третьем слово </w:t>
      </w:r>
      <w:r w:rsidR="00B409E7" w:rsidRPr="006A327F">
        <w:rPr>
          <w:rFonts w:ascii="Times New Roman" w:hAnsi="Times New Roman"/>
          <w:szCs w:val="28"/>
        </w:rPr>
        <w:t>«</w:t>
      </w:r>
      <w:r w:rsidR="002303B5" w:rsidRPr="006A327F">
        <w:rPr>
          <w:rFonts w:ascii="Times New Roman" w:hAnsi="Times New Roman"/>
          <w:szCs w:val="28"/>
        </w:rPr>
        <w:t>Б</w:t>
      </w:r>
      <w:r w:rsidRPr="006A327F">
        <w:rPr>
          <w:rFonts w:ascii="Times New Roman" w:hAnsi="Times New Roman"/>
          <w:szCs w:val="28"/>
        </w:rPr>
        <w:t>анк</w:t>
      </w:r>
      <w:r w:rsidR="00B409E7" w:rsidRPr="006A327F">
        <w:rPr>
          <w:rFonts w:ascii="Times New Roman" w:hAnsi="Times New Roman"/>
          <w:szCs w:val="28"/>
        </w:rPr>
        <w:t>»</w:t>
      </w:r>
      <w:r w:rsidRPr="006A327F">
        <w:rPr>
          <w:rFonts w:ascii="Times New Roman" w:hAnsi="Times New Roman"/>
          <w:szCs w:val="28"/>
        </w:rPr>
        <w:t xml:space="preserve"> заменить словом </w:t>
      </w:r>
      <w:r w:rsidR="00B409E7" w:rsidRPr="006A327F">
        <w:rPr>
          <w:rFonts w:ascii="Times New Roman" w:hAnsi="Times New Roman"/>
          <w:szCs w:val="28"/>
        </w:rPr>
        <w:t>«</w:t>
      </w:r>
      <w:r w:rsidR="002303B5" w:rsidRPr="006A327F">
        <w:rPr>
          <w:rFonts w:ascii="Times New Roman" w:hAnsi="Times New Roman"/>
          <w:szCs w:val="28"/>
        </w:rPr>
        <w:t>Г</w:t>
      </w:r>
      <w:r w:rsidRPr="006A327F">
        <w:rPr>
          <w:rFonts w:ascii="Times New Roman" w:hAnsi="Times New Roman"/>
          <w:szCs w:val="28"/>
        </w:rPr>
        <w:t>арант</w:t>
      </w:r>
      <w:r w:rsidR="00B409E7" w:rsidRPr="006A327F">
        <w:rPr>
          <w:rFonts w:ascii="Times New Roman" w:hAnsi="Times New Roman"/>
          <w:szCs w:val="28"/>
        </w:rPr>
        <w:t>»</w:t>
      </w:r>
      <w:r w:rsidRPr="006A327F">
        <w:rPr>
          <w:rFonts w:ascii="Times New Roman" w:hAnsi="Times New Roman"/>
          <w:szCs w:val="28"/>
        </w:rPr>
        <w:t>;</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 xml:space="preserve">в абзаце четвертом слово </w:t>
      </w:r>
      <w:r w:rsidR="00B409E7" w:rsidRPr="004A3A7A">
        <w:rPr>
          <w:rFonts w:ascii="Times New Roman" w:hAnsi="Times New Roman"/>
          <w:szCs w:val="28"/>
        </w:rPr>
        <w:t>«</w:t>
      </w:r>
      <w:r w:rsidRPr="004A3A7A">
        <w:rPr>
          <w:rFonts w:ascii="Times New Roman" w:hAnsi="Times New Roman"/>
          <w:szCs w:val="28"/>
        </w:rPr>
        <w:t>банком</w:t>
      </w:r>
      <w:r w:rsidR="00B409E7" w:rsidRPr="004A3A7A">
        <w:rPr>
          <w:rFonts w:ascii="Times New Roman" w:hAnsi="Times New Roman"/>
          <w:szCs w:val="28"/>
        </w:rPr>
        <w:t>»</w:t>
      </w:r>
      <w:r w:rsidRPr="004A3A7A">
        <w:rPr>
          <w:rFonts w:ascii="Times New Roman" w:hAnsi="Times New Roman"/>
          <w:szCs w:val="28"/>
        </w:rPr>
        <w:t xml:space="preserve"> заменить словом </w:t>
      </w:r>
      <w:r w:rsidR="00B409E7" w:rsidRPr="004A3A7A">
        <w:rPr>
          <w:rFonts w:ascii="Times New Roman" w:hAnsi="Times New Roman"/>
          <w:szCs w:val="28"/>
        </w:rPr>
        <w:t>«</w:t>
      </w:r>
      <w:r w:rsidRPr="004A3A7A">
        <w:rPr>
          <w:rFonts w:ascii="Times New Roman" w:hAnsi="Times New Roman"/>
          <w:szCs w:val="28"/>
        </w:rPr>
        <w:t>гарантом</w:t>
      </w:r>
      <w:r w:rsidR="00B409E7" w:rsidRPr="004A3A7A">
        <w:rPr>
          <w:rFonts w:ascii="Times New Roman" w:hAnsi="Times New Roman"/>
          <w:szCs w:val="28"/>
        </w:rPr>
        <w:t>»</w:t>
      </w:r>
      <w:r w:rsidRPr="004A3A7A">
        <w:rPr>
          <w:rFonts w:ascii="Times New Roman" w:hAnsi="Times New Roman"/>
          <w:szCs w:val="28"/>
        </w:rPr>
        <w:t>;</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 xml:space="preserve">в абзаце пятом слово </w:t>
      </w:r>
      <w:r w:rsidR="00B409E7" w:rsidRPr="004A3A7A">
        <w:rPr>
          <w:rFonts w:ascii="Times New Roman" w:hAnsi="Times New Roman"/>
          <w:szCs w:val="28"/>
        </w:rPr>
        <w:t>«</w:t>
      </w:r>
      <w:r w:rsidRPr="004A3A7A">
        <w:rPr>
          <w:rFonts w:ascii="Times New Roman" w:hAnsi="Times New Roman"/>
          <w:szCs w:val="28"/>
        </w:rPr>
        <w:t>банка</w:t>
      </w:r>
      <w:r w:rsidR="00B409E7" w:rsidRPr="004A3A7A">
        <w:rPr>
          <w:rFonts w:ascii="Times New Roman" w:hAnsi="Times New Roman"/>
          <w:szCs w:val="28"/>
        </w:rPr>
        <w:t>»</w:t>
      </w:r>
      <w:r w:rsidRPr="004A3A7A">
        <w:rPr>
          <w:rFonts w:ascii="Times New Roman" w:hAnsi="Times New Roman"/>
          <w:szCs w:val="28"/>
        </w:rPr>
        <w:t xml:space="preserve"> заменить словом </w:t>
      </w:r>
      <w:r w:rsidR="00B409E7" w:rsidRPr="004A3A7A">
        <w:rPr>
          <w:rFonts w:ascii="Times New Roman" w:hAnsi="Times New Roman"/>
          <w:szCs w:val="28"/>
        </w:rPr>
        <w:t>«</w:t>
      </w:r>
      <w:r w:rsidRPr="004A3A7A">
        <w:rPr>
          <w:rFonts w:ascii="Times New Roman" w:hAnsi="Times New Roman"/>
          <w:szCs w:val="28"/>
        </w:rPr>
        <w:t>гаранта</w:t>
      </w:r>
      <w:r w:rsidR="00B409E7" w:rsidRPr="004A3A7A">
        <w:rPr>
          <w:rFonts w:ascii="Times New Roman" w:hAnsi="Times New Roman"/>
          <w:szCs w:val="28"/>
        </w:rPr>
        <w:t>»</w:t>
      </w:r>
      <w:r w:rsidRPr="004A3A7A">
        <w:rPr>
          <w:rFonts w:ascii="Times New Roman" w:hAnsi="Times New Roman"/>
          <w:szCs w:val="28"/>
        </w:rPr>
        <w:t>;</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л)</w:t>
      </w:r>
      <w:r w:rsidR="00615827" w:rsidRPr="004A3A7A">
        <w:rPr>
          <w:rFonts w:ascii="Times New Roman" w:hAnsi="Times New Roman"/>
          <w:szCs w:val="28"/>
        </w:rPr>
        <w:t> </w:t>
      </w:r>
      <w:r w:rsidRPr="004A3A7A">
        <w:rPr>
          <w:rFonts w:ascii="Times New Roman" w:hAnsi="Times New Roman"/>
          <w:szCs w:val="28"/>
        </w:rPr>
        <w:t>в пункте 20:</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 xml:space="preserve">в абзаце втором слова </w:t>
      </w:r>
      <w:r w:rsidR="00B409E7" w:rsidRPr="004A3A7A">
        <w:rPr>
          <w:rFonts w:ascii="Times New Roman" w:hAnsi="Times New Roman"/>
          <w:szCs w:val="28"/>
        </w:rPr>
        <w:t>«</w:t>
      </w:r>
      <w:r w:rsidRPr="004A3A7A">
        <w:rPr>
          <w:rFonts w:ascii="Times New Roman" w:hAnsi="Times New Roman"/>
          <w:szCs w:val="28"/>
        </w:rPr>
        <w:t>предусмотренного абзацем первым</w:t>
      </w:r>
      <w:r w:rsidR="00B409E7" w:rsidRPr="004A3A7A">
        <w:rPr>
          <w:rFonts w:ascii="Times New Roman" w:hAnsi="Times New Roman"/>
          <w:szCs w:val="28"/>
        </w:rPr>
        <w:t>»</w:t>
      </w:r>
      <w:r w:rsidRPr="004A3A7A">
        <w:rPr>
          <w:rFonts w:ascii="Times New Roman" w:hAnsi="Times New Roman"/>
          <w:szCs w:val="28"/>
        </w:rPr>
        <w:t xml:space="preserve"> заменить словами </w:t>
      </w:r>
      <w:r w:rsidR="00B409E7" w:rsidRPr="004A3A7A">
        <w:rPr>
          <w:rFonts w:ascii="Times New Roman" w:hAnsi="Times New Roman"/>
          <w:szCs w:val="28"/>
        </w:rPr>
        <w:t>«</w:t>
      </w:r>
      <w:r w:rsidRPr="004A3A7A">
        <w:rPr>
          <w:rFonts w:ascii="Times New Roman" w:hAnsi="Times New Roman"/>
          <w:szCs w:val="28"/>
        </w:rPr>
        <w:t>предусмотренного абзацем вторым или третьим</w:t>
      </w:r>
      <w:r w:rsidR="00B409E7" w:rsidRPr="004A3A7A">
        <w:rPr>
          <w:rFonts w:ascii="Times New Roman" w:hAnsi="Times New Roman"/>
          <w:szCs w:val="28"/>
        </w:rPr>
        <w:t>»</w:t>
      </w:r>
      <w:r w:rsidRPr="004A3A7A">
        <w:rPr>
          <w:rFonts w:ascii="Times New Roman" w:hAnsi="Times New Roman"/>
          <w:szCs w:val="28"/>
        </w:rPr>
        <w:t>;</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 xml:space="preserve">в абзаце третьем слова </w:t>
      </w:r>
      <w:r w:rsidR="00B409E7" w:rsidRPr="004A3A7A">
        <w:rPr>
          <w:rFonts w:ascii="Times New Roman" w:hAnsi="Times New Roman"/>
          <w:szCs w:val="28"/>
        </w:rPr>
        <w:t>«</w:t>
      </w:r>
      <w:r w:rsidRPr="004A3A7A">
        <w:rPr>
          <w:rFonts w:ascii="Times New Roman" w:hAnsi="Times New Roman"/>
          <w:szCs w:val="28"/>
        </w:rPr>
        <w:t>не позднее дня, следующего за днем подачи уточненной налоговой декларации</w:t>
      </w:r>
      <w:r w:rsidR="00B409E7" w:rsidRPr="004A3A7A">
        <w:rPr>
          <w:rFonts w:ascii="Times New Roman" w:hAnsi="Times New Roman"/>
          <w:szCs w:val="28"/>
        </w:rPr>
        <w:t>»</w:t>
      </w:r>
      <w:r w:rsidRPr="004A3A7A">
        <w:rPr>
          <w:rFonts w:ascii="Times New Roman" w:hAnsi="Times New Roman"/>
          <w:szCs w:val="28"/>
        </w:rPr>
        <w:t xml:space="preserve"> заменить словами </w:t>
      </w:r>
      <w:r w:rsidR="00B409E7" w:rsidRPr="004A3A7A">
        <w:rPr>
          <w:rFonts w:ascii="Times New Roman" w:hAnsi="Times New Roman"/>
          <w:szCs w:val="28"/>
        </w:rPr>
        <w:t>«</w:t>
      </w:r>
      <w:r w:rsidRPr="004A3A7A">
        <w:rPr>
          <w:rFonts w:ascii="Times New Roman" w:hAnsi="Times New Roman"/>
          <w:szCs w:val="28"/>
        </w:rPr>
        <w:t>в срок не позднее десяти дней со дня представления уточненной налоговой декларации, если иное не установлено настоящим пунктом</w:t>
      </w:r>
      <w:r w:rsidR="00B409E7" w:rsidRPr="004A3A7A">
        <w:rPr>
          <w:rFonts w:ascii="Times New Roman" w:hAnsi="Times New Roman"/>
          <w:szCs w:val="28"/>
        </w:rPr>
        <w:t>»</w:t>
      </w:r>
      <w:r w:rsidRPr="004A3A7A">
        <w:rPr>
          <w:rFonts w:ascii="Times New Roman" w:hAnsi="Times New Roman"/>
          <w:szCs w:val="28"/>
        </w:rPr>
        <w:t>;</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дополнить абзацами следующего содержания:</w:t>
      </w:r>
    </w:p>
    <w:p w:rsidR="00127B00" w:rsidRPr="006A327F" w:rsidRDefault="00B409E7" w:rsidP="008F165B">
      <w:pPr>
        <w:widowControl w:val="0"/>
        <w:spacing w:line="480" w:lineRule="auto"/>
        <w:ind w:firstLine="709"/>
        <w:rPr>
          <w:rFonts w:ascii="Times New Roman" w:hAnsi="Times New Roman"/>
          <w:szCs w:val="28"/>
        </w:rPr>
      </w:pPr>
      <w:proofErr w:type="gramStart"/>
      <w:r w:rsidRPr="006A327F">
        <w:rPr>
          <w:rFonts w:ascii="Times New Roman" w:hAnsi="Times New Roman"/>
          <w:szCs w:val="28"/>
        </w:rPr>
        <w:t>«</w:t>
      </w:r>
      <w:r w:rsidR="008F165B" w:rsidRPr="006A327F">
        <w:rPr>
          <w:rFonts w:ascii="Times New Roman" w:hAnsi="Times New Roman"/>
          <w:szCs w:val="28"/>
        </w:rPr>
        <w:t>Решение о возмещении суммы налога, заявленной к возмещению, не подлежит отмене в случае, если на дату представления уточненной налоговой декларации</w:t>
      </w:r>
      <w:r w:rsidR="00DC016B" w:rsidRPr="006A327F">
        <w:rPr>
          <w:rFonts w:ascii="Times New Roman" w:hAnsi="Times New Roman"/>
          <w:szCs w:val="28"/>
        </w:rPr>
        <w:t xml:space="preserve">, </w:t>
      </w:r>
      <w:r w:rsidR="008F165B" w:rsidRPr="006A327F">
        <w:rPr>
          <w:rFonts w:ascii="Times New Roman" w:hAnsi="Times New Roman"/>
          <w:szCs w:val="28"/>
        </w:rPr>
        <w:t>представленной до завершения камеральной налоговой проверки</w:t>
      </w:r>
      <w:r w:rsidR="007255C9" w:rsidRPr="006A327F">
        <w:rPr>
          <w:rFonts w:ascii="Times New Roman" w:hAnsi="Times New Roman"/>
          <w:szCs w:val="28"/>
        </w:rPr>
        <w:t xml:space="preserve"> </w:t>
      </w:r>
      <w:r w:rsidR="00847806" w:rsidRPr="006A327F">
        <w:rPr>
          <w:rFonts w:ascii="Times New Roman" w:hAnsi="Times New Roman"/>
          <w:szCs w:val="28"/>
        </w:rPr>
        <w:t xml:space="preserve">налоговой декларации, по которой вынесено указанное решение </w:t>
      </w:r>
      <w:r w:rsidR="007255C9" w:rsidRPr="006A327F">
        <w:rPr>
          <w:rFonts w:ascii="Times New Roman" w:hAnsi="Times New Roman"/>
          <w:szCs w:val="28"/>
        </w:rPr>
        <w:t xml:space="preserve">(до окончания срока проведения налогового мониторинга, но не позднее дня составления мотивированного мнения, если заявление </w:t>
      </w:r>
      <w:r w:rsidR="00847806" w:rsidRPr="006A327F">
        <w:rPr>
          <w:rFonts w:ascii="Times New Roman" w:hAnsi="Times New Roman"/>
          <w:szCs w:val="28"/>
        </w:rPr>
        <w:t xml:space="preserve">о возмещении налога </w:t>
      </w:r>
      <w:r w:rsidR="007255C9" w:rsidRPr="006A327F">
        <w:rPr>
          <w:rFonts w:ascii="Times New Roman" w:hAnsi="Times New Roman"/>
          <w:szCs w:val="28"/>
        </w:rPr>
        <w:t xml:space="preserve">подано налогоплательщиком, </w:t>
      </w:r>
      <w:r w:rsidR="007255C9" w:rsidRPr="006A327F">
        <w:rPr>
          <w:rFonts w:ascii="Times New Roman" w:hAnsi="Times New Roman"/>
          <w:szCs w:val="28"/>
        </w:rPr>
        <w:lastRenderedPageBreak/>
        <w:t>указанным в подпункте 10 пункта 1 настоящей</w:t>
      </w:r>
      <w:proofErr w:type="gramEnd"/>
      <w:r w:rsidR="007255C9" w:rsidRPr="006A327F">
        <w:rPr>
          <w:rFonts w:ascii="Times New Roman" w:hAnsi="Times New Roman"/>
          <w:szCs w:val="28"/>
        </w:rPr>
        <w:t xml:space="preserve"> статьи)</w:t>
      </w:r>
      <w:r w:rsidR="00DC016B" w:rsidRPr="006A327F">
        <w:rPr>
          <w:rFonts w:ascii="Times New Roman" w:hAnsi="Times New Roman"/>
          <w:szCs w:val="28"/>
        </w:rPr>
        <w:t>,</w:t>
      </w:r>
      <w:r w:rsidR="008F165B" w:rsidRPr="006A327F">
        <w:rPr>
          <w:rFonts w:ascii="Times New Roman" w:hAnsi="Times New Roman"/>
          <w:szCs w:val="28"/>
        </w:rPr>
        <w:t xml:space="preserve"> сумма</w:t>
      </w:r>
      <w:r w:rsidR="00847806" w:rsidRPr="006A327F">
        <w:rPr>
          <w:rFonts w:ascii="Times New Roman" w:hAnsi="Times New Roman"/>
          <w:szCs w:val="28"/>
        </w:rPr>
        <w:t xml:space="preserve"> налога</w:t>
      </w:r>
      <w:r w:rsidR="008F165B" w:rsidRPr="006A327F">
        <w:rPr>
          <w:rFonts w:ascii="Times New Roman" w:hAnsi="Times New Roman"/>
          <w:szCs w:val="28"/>
        </w:rPr>
        <w:t>, возмещенная налогоплательщику, равна сумме</w:t>
      </w:r>
      <w:r w:rsidR="00847806" w:rsidRPr="006A327F">
        <w:rPr>
          <w:rFonts w:ascii="Times New Roman" w:hAnsi="Times New Roman"/>
          <w:szCs w:val="28"/>
        </w:rPr>
        <w:t xml:space="preserve"> налога</w:t>
      </w:r>
      <w:r w:rsidR="008F165B" w:rsidRPr="006A327F">
        <w:rPr>
          <w:rFonts w:ascii="Times New Roman" w:hAnsi="Times New Roman"/>
          <w:szCs w:val="28"/>
        </w:rPr>
        <w:t>, заявленной к возмещению по уточненной налоговой декларации, или меньше указанной суммы.</w:t>
      </w:r>
    </w:p>
    <w:p w:rsidR="00127B00" w:rsidRPr="006A327F" w:rsidRDefault="008F165B" w:rsidP="008F165B">
      <w:pPr>
        <w:widowControl w:val="0"/>
        <w:spacing w:line="480" w:lineRule="auto"/>
        <w:ind w:firstLine="709"/>
        <w:rPr>
          <w:rFonts w:ascii="Times New Roman" w:hAnsi="Times New Roman"/>
          <w:szCs w:val="28"/>
        </w:rPr>
      </w:pPr>
      <w:proofErr w:type="gramStart"/>
      <w:r w:rsidRPr="006A327F">
        <w:rPr>
          <w:rFonts w:ascii="Times New Roman" w:hAnsi="Times New Roman"/>
          <w:szCs w:val="28"/>
        </w:rPr>
        <w:t>Решение о возмещении суммы налога, заявленной к возмещению, в случае превышения суммы налога, возмещенной  налогоплательщику, над суммой налога, заявленной к возмещению по уточненной налоговой декларации</w:t>
      </w:r>
      <w:r w:rsidR="00E93CBF" w:rsidRPr="006A327F">
        <w:rPr>
          <w:rFonts w:ascii="Times New Roman" w:hAnsi="Times New Roman"/>
          <w:szCs w:val="28"/>
        </w:rPr>
        <w:t xml:space="preserve">, </w:t>
      </w:r>
      <w:r w:rsidRPr="006A327F">
        <w:rPr>
          <w:rFonts w:ascii="Times New Roman" w:hAnsi="Times New Roman"/>
          <w:szCs w:val="28"/>
        </w:rPr>
        <w:t>представленной до завершения камеральной налоговой проверки</w:t>
      </w:r>
      <w:r w:rsidR="00847806" w:rsidRPr="006A327F">
        <w:rPr>
          <w:rFonts w:ascii="Times New Roman" w:hAnsi="Times New Roman"/>
          <w:szCs w:val="28"/>
        </w:rPr>
        <w:t xml:space="preserve"> налоговой декларации, по которой вынесено указанное решение</w:t>
      </w:r>
      <w:r w:rsidR="007255C9" w:rsidRPr="006A327F">
        <w:rPr>
          <w:rFonts w:ascii="Times New Roman" w:hAnsi="Times New Roman"/>
          <w:szCs w:val="28"/>
        </w:rPr>
        <w:t xml:space="preserve"> (до окончания срока проведения налогового мониторинга, но не позднее дня составления мотивированного мнения, если заявление </w:t>
      </w:r>
      <w:r w:rsidR="00847806" w:rsidRPr="006A327F">
        <w:rPr>
          <w:rFonts w:ascii="Times New Roman" w:hAnsi="Times New Roman"/>
          <w:szCs w:val="28"/>
        </w:rPr>
        <w:t xml:space="preserve">о возмещении налога </w:t>
      </w:r>
      <w:r w:rsidR="007255C9" w:rsidRPr="006A327F">
        <w:rPr>
          <w:rFonts w:ascii="Times New Roman" w:hAnsi="Times New Roman"/>
          <w:szCs w:val="28"/>
        </w:rPr>
        <w:t>подано налогоплательщиком, указанным в</w:t>
      </w:r>
      <w:proofErr w:type="gramEnd"/>
      <w:r w:rsidR="007255C9" w:rsidRPr="006A327F">
        <w:rPr>
          <w:rFonts w:ascii="Times New Roman" w:hAnsi="Times New Roman"/>
          <w:szCs w:val="28"/>
        </w:rPr>
        <w:t xml:space="preserve"> </w:t>
      </w:r>
      <w:proofErr w:type="gramStart"/>
      <w:r w:rsidR="007255C9" w:rsidRPr="006A327F">
        <w:rPr>
          <w:rFonts w:ascii="Times New Roman" w:hAnsi="Times New Roman"/>
          <w:szCs w:val="28"/>
        </w:rPr>
        <w:t>подпункте</w:t>
      </w:r>
      <w:proofErr w:type="gramEnd"/>
      <w:r w:rsidR="007255C9" w:rsidRPr="006A327F">
        <w:rPr>
          <w:rFonts w:ascii="Times New Roman" w:hAnsi="Times New Roman"/>
          <w:szCs w:val="28"/>
        </w:rPr>
        <w:t xml:space="preserve"> 10 пункта 1 настоящей статьи)</w:t>
      </w:r>
      <w:r w:rsidRPr="006A327F">
        <w:rPr>
          <w:rFonts w:ascii="Times New Roman" w:hAnsi="Times New Roman"/>
          <w:szCs w:val="28"/>
        </w:rPr>
        <w:t xml:space="preserve">, не подлежит отмене в части суммы налога, заявленной к возмещению по уточненной налоговой декларации. При этом в указанном случае в срок не позднее десяти дней со дня представления такой уточненной налоговой декларации налоговый орган принимает решение об отмене решения о возмещении суммы налога, заявленной к возмещению, в части превышения </w:t>
      </w:r>
      <w:r w:rsidR="00E93CBF" w:rsidRPr="006A327F">
        <w:rPr>
          <w:rFonts w:ascii="Times New Roman" w:hAnsi="Times New Roman"/>
          <w:szCs w:val="28"/>
        </w:rPr>
        <w:t xml:space="preserve">возмещенной </w:t>
      </w:r>
      <w:r w:rsidRPr="006A327F">
        <w:rPr>
          <w:rFonts w:ascii="Times New Roman" w:hAnsi="Times New Roman"/>
          <w:szCs w:val="28"/>
        </w:rPr>
        <w:t>суммы налога над суммой налога, заявленной к возмещению по уточненной налоговой декларации.</w:t>
      </w:r>
    </w:p>
    <w:p w:rsidR="00127B00" w:rsidRPr="006A327F" w:rsidRDefault="008F165B" w:rsidP="008F165B">
      <w:pPr>
        <w:widowControl w:val="0"/>
        <w:spacing w:line="480" w:lineRule="auto"/>
        <w:ind w:firstLine="709"/>
        <w:rPr>
          <w:rFonts w:ascii="Times New Roman" w:hAnsi="Times New Roman"/>
          <w:szCs w:val="28"/>
        </w:rPr>
      </w:pPr>
      <w:r w:rsidRPr="006A327F">
        <w:rPr>
          <w:rFonts w:ascii="Times New Roman" w:hAnsi="Times New Roman"/>
          <w:szCs w:val="28"/>
        </w:rPr>
        <w:t xml:space="preserve">Положения абзацев четвертого и пятого настоящего пункта </w:t>
      </w:r>
      <w:r w:rsidR="00E93CBF" w:rsidRPr="006A327F">
        <w:rPr>
          <w:rFonts w:ascii="Times New Roman" w:hAnsi="Times New Roman"/>
          <w:szCs w:val="28"/>
        </w:rPr>
        <w:br/>
      </w:r>
      <w:r w:rsidRPr="006A327F">
        <w:rPr>
          <w:rFonts w:ascii="Times New Roman" w:hAnsi="Times New Roman"/>
          <w:szCs w:val="28"/>
        </w:rPr>
        <w:t>не</w:t>
      </w:r>
      <w:r w:rsidR="00E93CBF" w:rsidRPr="006A327F">
        <w:rPr>
          <w:rFonts w:ascii="Times New Roman" w:hAnsi="Times New Roman"/>
          <w:szCs w:val="28"/>
        </w:rPr>
        <w:t xml:space="preserve"> </w:t>
      </w:r>
      <w:r w:rsidRPr="006A327F">
        <w:rPr>
          <w:rFonts w:ascii="Times New Roman" w:hAnsi="Times New Roman"/>
          <w:szCs w:val="28"/>
        </w:rPr>
        <w:t>применяются, если:</w:t>
      </w:r>
    </w:p>
    <w:p w:rsidR="00127B00" w:rsidRPr="006A327F" w:rsidRDefault="008F165B" w:rsidP="008F165B">
      <w:pPr>
        <w:widowControl w:val="0"/>
        <w:spacing w:line="480" w:lineRule="auto"/>
        <w:ind w:firstLine="709"/>
        <w:rPr>
          <w:rFonts w:ascii="Times New Roman" w:hAnsi="Times New Roman"/>
          <w:szCs w:val="28"/>
        </w:rPr>
      </w:pPr>
      <w:r w:rsidRPr="006A327F">
        <w:rPr>
          <w:rFonts w:ascii="Times New Roman" w:hAnsi="Times New Roman"/>
          <w:szCs w:val="28"/>
        </w:rPr>
        <w:lastRenderedPageBreak/>
        <w:t>ранее представленная банковская гарантия</w:t>
      </w:r>
      <w:r w:rsidR="00E93CBF" w:rsidRPr="006A327F">
        <w:rPr>
          <w:rFonts w:ascii="Times New Roman" w:hAnsi="Times New Roman"/>
          <w:szCs w:val="28"/>
        </w:rPr>
        <w:t xml:space="preserve"> (</w:t>
      </w:r>
      <w:r w:rsidR="00847806" w:rsidRPr="006A327F">
        <w:rPr>
          <w:rFonts w:ascii="Times New Roman" w:hAnsi="Times New Roman"/>
          <w:szCs w:val="28"/>
        </w:rPr>
        <w:t xml:space="preserve">представленные </w:t>
      </w:r>
      <w:r w:rsidR="00E93CBF" w:rsidRPr="006A327F">
        <w:rPr>
          <w:rFonts w:ascii="Times New Roman" w:hAnsi="Times New Roman"/>
          <w:szCs w:val="28"/>
        </w:rPr>
        <w:t>банковские гарантии)</w:t>
      </w:r>
      <w:r w:rsidRPr="006A327F">
        <w:rPr>
          <w:rFonts w:ascii="Times New Roman" w:hAnsi="Times New Roman"/>
          <w:szCs w:val="28"/>
        </w:rPr>
        <w:t xml:space="preserve"> или банковская гарантия</w:t>
      </w:r>
      <w:r w:rsidR="00E93CBF" w:rsidRPr="006A327F">
        <w:rPr>
          <w:rFonts w:ascii="Times New Roman" w:hAnsi="Times New Roman"/>
          <w:szCs w:val="28"/>
        </w:rPr>
        <w:t xml:space="preserve"> </w:t>
      </w:r>
      <w:r w:rsidR="00876B91" w:rsidRPr="006A327F">
        <w:rPr>
          <w:rFonts w:ascii="Times New Roman" w:hAnsi="Times New Roman"/>
          <w:szCs w:val="28"/>
        </w:rPr>
        <w:t>(банковские гарантии), представленная (представленные) взамен указанной банковской гарантии (указанных банковских гарантий),</w:t>
      </w:r>
      <w:r w:rsidRPr="006A327F">
        <w:rPr>
          <w:rFonts w:ascii="Times New Roman" w:hAnsi="Times New Roman"/>
          <w:szCs w:val="28"/>
        </w:rPr>
        <w:t xml:space="preserve"> не соответствует </w:t>
      </w:r>
      <w:r w:rsidR="00876B91" w:rsidRPr="006A327F">
        <w:rPr>
          <w:rFonts w:ascii="Times New Roman" w:hAnsi="Times New Roman"/>
          <w:szCs w:val="28"/>
        </w:rPr>
        <w:t xml:space="preserve">(не соответствуют) </w:t>
      </w:r>
      <w:r w:rsidRPr="006A327F">
        <w:rPr>
          <w:rFonts w:ascii="Times New Roman" w:hAnsi="Times New Roman"/>
          <w:szCs w:val="28"/>
        </w:rPr>
        <w:t>требованиям, предусмотренным пунктами 2 и 3 настоящей статьи;</w:t>
      </w:r>
    </w:p>
    <w:p w:rsidR="00127B00" w:rsidRPr="006A327F" w:rsidRDefault="008F165B" w:rsidP="008F165B">
      <w:pPr>
        <w:widowControl w:val="0"/>
        <w:spacing w:line="480" w:lineRule="auto"/>
        <w:ind w:firstLine="709"/>
        <w:rPr>
          <w:rFonts w:ascii="Times New Roman" w:hAnsi="Times New Roman"/>
          <w:szCs w:val="28"/>
        </w:rPr>
      </w:pPr>
      <w:proofErr w:type="gramStart"/>
      <w:r w:rsidRPr="006A327F">
        <w:rPr>
          <w:rFonts w:ascii="Times New Roman" w:hAnsi="Times New Roman"/>
          <w:szCs w:val="28"/>
        </w:rPr>
        <w:t>нарушены сроки, предусмотренные пунктом 2 настоящей статьи для представления заявления о замене банковской гарантии на новую банковскую гарантию</w:t>
      </w:r>
      <w:r w:rsidR="00876B91" w:rsidRPr="006A327F">
        <w:rPr>
          <w:rFonts w:ascii="Times New Roman" w:hAnsi="Times New Roman"/>
          <w:szCs w:val="28"/>
        </w:rPr>
        <w:t xml:space="preserve"> (новые банковские гарантии) взамен ранее представленной банковской гарантии (ранее представленных банковских гарантий)</w:t>
      </w:r>
      <w:r w:rsidRPr="006A327F">
        <w:rPr>
          <w:rFonts w:ascii="Times New Roman" w:hAnsi="Times New Roman"/>
          <w:szCs w:val="28"/>
        </w:rPr>
        <w:t>;</w:t>
      </w:r>
      <w:proofErr w:type="gramEnd"/>
    </w:p>
    <w:p w:rsidR="00127B00" w:rsidRPr="006A327F" w:rsidRDefault="008F165B" w:rsidP="008F165B">
      <w:pPr>
        <w:widowControl w:val="0"/>
        <w:spacing w:line="480" w:lineRule="auto"/>
        <w:ind w:firstLine="709"/>
        <w:rPr>
          <w:rFonts w:ascii="Times New Roman" w:hAnsi="Times New Roman"/>
          <w:szCs w:val="28"/>
        </w:rPr>
      </w:pPr>
      <w:proofErr w:type="gramStart"/>
      <w:r w:rsidRPr="006A327F">
        <w:rPr>
          <w:rFonts w:ascii="Times New Roman" w:hAnsi="Times New Roman"/>
          <w:szCs w:val="28"/>
        </w:rPr>
        <w:t xml:space="preserve">ранее заключенный договор поручительства </w:t>
      </w:r>
      <w:r w:rsidR="00876B91" w:rsidRPr="006A327F">
        <w:rPr>
          <w:rFonts w:ascii="Times New Roman" w:hAnsi="Times New Roman"/>
          <w:szCs w:val="28"/>
        </w:rPr>
        <w:t xml:space="preserve">(договоры поручительства) </w:t>
      </w:r>
      <w:r w:rsidRPr="006A327F">
        <w:rPr>
          <w:rFonts w:ascii="Times New Roman" w:hAnsi="Times New Roman"/>
          <w:szCs w:val="28"/>
        </w:rPr>
        <w:t xml:space="preserve">или новый договор поручительства </w:t>
      </w:r>
      <w:r w:rsidR="00876B91" w:rsidRPr="006A327F">
        <w:rPr>
          <w:rFonts w:ascii="Times New Roman" w:hAnsi="Times New Roman"/>
          <w:szCs w:val="28"/>
        </w:rPr>
        <w:t>(договоры поручительства), представленный (представленные) взамен ранее заключенного (заключенных) договора поручительства (договоров поручительства)</w:t>
      </w:r>
      <w:r w:rsidR="00B31A48">
        <w:rPr>
          <w:rFonts w:ascii="Times New Roman" w:hAnsi="Times New Roman"/>
          <w:szCs w:val="28"/>
        </w:rPr>
        <w:t>,</w:t>
      </w:r>
      <w:r w:rsidR="00876B91" w:rsidRPr="006A327F">
        <w:rPr>
          <w:rFonts w:ascii="Times New Roman" w:hAnsi="Times New Roman"/>
          <w:szCs w:val="28"/>
        </w:rPr>
        <w:t xml:space="preserve"> </w:t>
      </w:r>
      <w:r w:rsidRPr="006A327F">
        <w:rPr>
          <w:rFonts w:ascii="Times New Roman" w:hAnsi="Times New Roman"/>
          <w:szCs w:val="28"/>
        </w:rPr>
        <w:t xml:space="preserve">не соответствует </w:t>
      </w:r>
      <w:r w:rsidR="00876B91" w:rsidRPr="006A327F">
        <w:rPr>
          <w:rFonts w:ascii="Times New Roman" w:hAnsi="Times New Roman"/>
          <w:szCs w:val="28"/>
        </w:rPr>
        <w:t xml:space="preserve">(не соответствуют) </w:t>
      </w:r>
      <w:r w:rsidRPr="006A327F">
        <w:rPr>
          <w:rFonts w:ascii="Times New Roman" w:hAnsi="Times New Roman"/>
          <w:szCs w:val="28"/>
        </w:rPr>
        <w:t xml:space="preserve">требованиям, </w:t>
      </w:r>
      <w:r w:rsidR="00876B91" w:rsidRPr="006A327F">
        <w:rPr>
          <w:rFonts w:ascii="Times New Roman" w:hAnsi="Times New Roman"/>
          <w:szCs w:val="28"/>
        </w:rPr>
        <w:t xml:space="preserve">установленным </w:t>
      </w:r>
      <w:r w:rsidRPr="006A327F">
        <w:rPr>
          <w:rFonts w:ascii="Times New Roman" w:hAnsi="Times New Roman"/>
          <w:szCs w:val="28"/>
        </w:rPr>
        <w:t>пунктами 2 и 3</w:t>
      </w:r>
      <w:r w:rsidRPr="006A327F">
        <w:rPr>
          <w:rFonts w:ascii="Times New Roman" w:hAnsi="Times New Roman"/>
          <w:szCs w:val="28"/>
          <w:vertAlign w:val="superscript"/>
        </w:rPr>
        <w:t>1</w:t>
      </w:r>
      <w:r w:rsidRPr="006A327F">
        <w:rPr>
          <w:rFonts w:ascii="Times New Roman" w:hAnsi="Times New Roman"/>
          <w:szCs w:val="28"/>
        </w:rPr>
        <w:t xml:space="preserve"> настоящей статьи;</w:t>
      </w:r>
      <w:proofErr w:type="gramEnd"/>
    </w:p>
    <w:p w:rsidR="00127B00" w:rsidRPr="006A327F" w:rsidRDefault="008F165B" w:rsidP="008F165B">
      <w:pPr>
        <w:widowControl w:val="0"/>
        <w:spacing w:line="480" w:lineRule="auto"/>
        <w:ind w:firstLine="709"/>
        <w:rPr>
          <w:rFonts w:ascii="Times New Roman" w:hAnsi="Times New Roman"/>
          <w:szCs w:val="28"/>
        </w:rPr>
      </w:pPr>
      <w:proofErr w:type="gramStart"/>
      <w:r w:rsidRPr="006A327F">
        <w:rPr>
          <w:rFonts w:ascii="Times New Roman" w:hAnsi="Times New Roman"/>
          <w:szCs w:val="28"/>
        </w:rPr>
        <w:t>нарушен срок, предусмотренный пунктом</w:t>
      </w:r>
      <w:r w:rsidR="00E93CBF" w:rsidRPr="006A327F">
        <w:rPr>
          <w:rFonts w:ascii="Times New Roman" w:hAnsi="Times New Roman"/>
          <w:szCs w:val="28"/>
        </w:rPr>
        <w:t xml:space="preserve"> </w:t>
      </w:r>
      <w:r w:rsidRPr="006A327F">
        <w:rPr>
          <w:rFonts w:ascii="Times New Roman" w:hAnsi="Times New Roman"/>
          <w:szCs w:val="28"/>
        </w:rPr>
        <w:t>2 настоящей статьи для представления заявления о замене договора</w:t>
      </w:r>
      <w:r w:rsidR="00E93CBF" w:rsidRPr="006A327F">
        <w:rPr>
          <w:rFonts w:ascii="Times New Roman" w:hAnsi="Times New Roman"/>
          <w:szCs w:val="28"/>
        </w:rPr>
        <w:t xml:space="preserve"> </w:t>
      </w:r>
      <w:r w:rsidRPr="006A327F">
        <w:rPr>
          <w:rFonts w:ascii="Times New Roman" w:hAnsi="Times New Roman"/>
          <w:szCs w:val="28"/>
        </w:rPr>
        <w:t>поручительства</w:t>
      </w:r>
      <w:r w:rsidR="00876B91" w:rsidRPr="006A327F">
        <w:rPr>
          <w:rFonts w:ascii="Times New Roman" w:hAnsi="Times New Roman"/>
          <w:szCs w:val="28"/>
        </w:rPr>
        <w:t xml:space="preserve"> (договоров поручительства)</w:t>
      </w:r>
      <w:r w:rsidRPr="006A327F">
        <w:rPr>
          <w:rFonts w:ascii="Times New Roman" w:hAnsi="Times New Roman"/>
          <w:szCs w:val="28"/>
        </w:rPr>
        <w:t>, заключенного</w:t>
      </w:r>
      <w:r w:rsidR="00E93CBF" w:rsidRPr="006A327F">
        <w:rPr>
          <w:rFonts w:ascii="Times New Roman" w:hAnsi="Times New Roman"/>
          <w:szCs w:val="28"/>
        </w:rPr>
        <w:t xml:space="preserve"> (заключенных)</w:t>
      </w:r>
      <w:r w:rsidRPr="006A327F">
        <w:rPr>
          <w:rFonts w:ascii="Times New Roman" w:hAnsi="Times New Roman"/>
          <w:szCs w:val="28"/>
        </w:rPr>
        <w:t xml:space="preserve"> в отношении ранее представленной налоговой декларации</w:t>
      </w:r>
      <w:r w:rsidR="00876B91" w:rsidRPr="006A327F">
        <w:rPr>
          <w:rFonts w:ascii="Times New Roman" w:hAnsi="Times New Roman"/>
          <w:szCs w:val="28"/>
        </w:rPr>
        <w:t xml:space="preserve"> (ранее представленных налоговых деклараций)</w:t>
      </w:r>
      <w:r w:rsidRPr="006A327F">
        <w:rPr>
          <w:rFonts w:ascii="Times New Roman" w:hAnsi="Times New Roman"/>
          <w:szCs w:val="28"/>
        </w:rPr>
        <w:t>, на новый</w:t>
      </w:r>
      <w:r w:rsidR="00B2434C" w:rsidRPr="006A327F">
        <w:rPr>
          <w:rFonts w:ascii="Times New Roman" w:hAnsi="Times New Roman"/>
          <w:szCs w:val="28"/>
        </w:rPr>
        <w:t xml:space="preserve"> </w:t>
      </w:r>
      <w:r w:rsidR="00876B91" w:rsidRPr="006A327F">
        <w:rPr>
          <w:rFonts w:ascii="Times New Roman" w:hAnsi="Times New Roman"/>
          <w:szCs w:val="28"/>
        </w:rPr>
        <w:t xml:space="preserve">договор поручительства (новые договоры </w:t>
      </w:r>
      <w:r w:rsidR="00876B91" w:rsidRPr="006A327F">
        <w:rPr>
          <w:rFonts w:ascii="Times New Roman" w:hAnsi="Times New Roman"/>
          <w:szCs w:val="28"/>
        </w:rPr>
        <w:lastRenderedPageBreak/>
        <w:t>поручительства) взамен ранее заключенного договора поручительства (ранее заключенных договоров поручительства)</w:t>
      </w:r>
      <w:r w:rsidRPr="006A327F">
        <w:rPr>
          <w:rFonts w:ascii="Times New Roman" w:hAnsi="Times New Roman"/>
          <w:szCs w:val="28"/>
        </w:rPr>
        <w:t>.</w:t>
      </w:r>
      <w:proofErr w:type="gramEnd"/>
    </w:p>
    <w:p w:rsidR="00127B00" w:rsidRPr="006A327F" w:rsidRDefault="008F165B" w:rsidP="008F165B">
      <w:pPr>
        <w:widowControl w:val="0"/>
        <w:spacing w:line="480" w:lineRule="auto"/>
        <w:ind w:firstLine="709"/>
        <w:rPr>
          <w:rFonts w:ascii="Times New Roman" w:hAnsi="Times New Roman"/>
          <w:szCs w:val="28"/>
        </w:rPr>
      </w:pPr>
      <w:r w:rsidRPr="006A327F">
        <w:rPr>
          <w:rFonts w:ascii="Times New Roman" w:hAnsi="Times New Roman"/>
          <w:szCs w:val="28"/>
        </w:rPr>
        <w:t>В срок не позднее пяти дней со дня истечения срока, установленного пунктом 5 настоящей статьи для проверки налоговым органом соблюдения требований, предусмотренных пунктами</w:t>
      </w:r>
      <w:r w:rsidR="00B2434C" w:rsidRPr="006A327F">
        <w:rPr>
          <w:rFonts w:ascii="Times New Roman" w:hAnsi="Times New Roman"/>
          <w:szCs w:val="28"/>
        </w:rPr>
        <w:t xml:space="preserve"> </w:t>
      </w:r>
      <w:r w:rsidRPr="006A327F">
        <w:rPr>
          <w:rFonts w:ascii="Times New Roman" w:hAnsi="Times New Roman"/>
          <w:szCs w:val="28"/>
        </w:rPr>
        <w:t>1</w:t>
      </w:r>
      <w:r w:rsidR="00B2434C" w:rsidRPr="006A327F">
        <w:rPr>
          <w:rFonts w:ascii="Times New Roman" w:hAnsi="Times New Roman"/>
          <w:szCs w:val="28"/>
        </w:rPr>
        <w:t xml:space="preserve"> </w:t>
      </w:r>
      <w:r w:rsidRPr="006A327F">
        <w:rPr>
          <w:rFonts w:ascii="Times New Roman" w:hAnsi="Times New Roman"/>
          <w:szCs w:val="28"/>
        </w:rPr>
        <w:t>-</w:t>
      </w:r>
      <w:r w:rsidR="00B2434C" w:rsidRPr="006A327F">
        <w:rPr>
          <w:rFonts w:ascii="Times New Roman" w:hAnsi="Times New Roman"/>
          <w:szCs w:val="28"/>
        </w:rPr>
        <w:t xml:space="preserve"> </w:t>
      </w:r>
      <w:r w:rsidRPr="006A327F">
        <w:rPr>
          <w:rFonts w:ascii="Times New Roman" w:hAnsi="Times New Roman"/>
          <w:szCs w:val="28"/>
        </w:rPr>
        <w:t>3 настоящей статьи, налоговый орган:</w:t>
      </w:r>
    </w:p>
    <w:p w:rsidR="00127B00" w:rsidRPr="006A327F" w:rsidRDefault="008F165B" w:rsidP="008F165B">
      <w:pPr>
        <w:widowControl w:val="0"/>
        <w:spacing w:line="480" w:lineRule="auto"/>
        <w:ind w:firstLine="709"/>
        <w:rPr>
          <w:rFonts w:ascii="Times New Roman" w:hAnsi="Times New Roman"/>
          <w:szCs w:val="28"/>
        </w:rPr>
      </w:pPr>
      <w:proofErr w:type="gramStart"/>
      <w:r w:rsidRPr="006A327F">
        <w:rPr>
          <w:rFonts w:ascii="Times New Roman" w:hAnsi="Times New Roman"/>
          <w:szCs w:val="28"/>
        </w:rPr>
        <w:t>уведомляет гаранта в соответствии со статьей</w:t>
      </w:r>
      <w:r w:rsidR="00B2434C" w:rsidRPr="006A327F">
        <w:rPr>
          <w:rFonts w:ascii="Times New Roman" w:hAnsi="Times New Roman"/>
          <w:szCs w:val="28"/>
        </w:rPr>
        <w:t xml:space="preserve"> </w:t>
      </w:r>
      <w:r w:rsidRPr="006A327F">
        <w:rPr>
          <w:rFonts w:ascii="Times New Roman" w:hAnsi="Times New Roman"/>
          <w:szCs w:val="28"/>
        </w:rPr>
        <w:t>74</w:t>
      </w:r>
      <w:r w:rsidRPr="006A327F">
        <w:rPr>
          <w:rFonts w:ascii="Times New Roman" w:hAnsi="Times New Roman"/>
          <w:szCs w:val="28"/>
          <w:vertAlign w:val="superscript"/>
        </w:rPr>
        <w:t>1</w:t>
      </w:r>
      <w:r w:rsidRPr="006A327F">
        <w:rPr>
          <w:rFonts w:ascii="Times New Roman" w:hAnsi="Times New Roman"/>
          <w:szCs w:val="28"/>
        </w:rPr>
        <w:t xml:space="preserve"> настоящего Кодекса об освобождении от обязательств по банковской гарантии, представленной гарантом по ранее </w:t>
      </w:r>
      <w:r w:rsidR="00876B91" w:rsidRPr="006A327F">
        <w:rPr>
          <w:rFonts w:ascii="Times New Roman" w:hAnsi="Times New Roman"/>
          <w:szCs w:val="28"/>
        </w:rPr>
        <w:t xml:space="preserve">представленной </w:t>
      </w:r>
      <w:r w:rsidRPr="006A327F">
        <w:rPr>
          <w:rFonts w:ascii="Times New Roman" w:hAnsi="Times New Roman"/>
          <w:szCs w:val="28"/>
        </w:rPr>
        <w:t>налогоплательщиком налоговой декларации, при условии принятия налоговым органом решения о замене банковской гарантии в целях обеспечения обязанности по уплате налога, возмещенного налогоплательщику по решению налогового органа в отношении ранее представленной налоговой декларации;</w:t>
      </w:r>
      <w:proofErr w:type="gramEnd"/>
    </w:p>
    <w:p w:rsidR="00127B00" w:rsidRPr="006A327F" w:rsidRDefault="008F165B" w:rsidP="008F165B">
      <w:pPr>
        <w:widowControl w:val="0"/>
        <w:spacing w:line="480" w:lineRule="auto"/>
        <w:ind w:firstLine="709"/>
        <w:rPr>
          <w:rFonts w:ascii="Times New Roman" w:hAnsi="Times New Roman"/>
          <w:szCs w:val="28"/>
        </w:rPr>
      </w:pPr>
      <w:proofErr w:type="gramStart"/>
      <w:r w:rsidRPr="006A327F">
        <w:rPr>
          <w:rFonts w:ascii="Times New Roman" w:hAnsi="Times New Roman"/>
          <w:szCs w:val="28"/>
        </w:rPr>
        <w:t xml:space="preserve">уведомляет поручителя в соответствии со статьей 74 настоящего Кодекса об освобождении от обязательств по договору поручительства в электронной форме в формате, утвержденном федеральным органом исполнительной власти, уполномоченным по контролю и надзору в области налогов и сборов, в отношении ранее </w:t>
      </w:r>
      <w:r w:rsidR="003C6AAB" w:rsidRPr="006A327F">
        <w:rPr>
          <w:rFonts w:ascii="Times New Roman" w:hAnsi="Times New Roman"/>
          <w:szCs w:val="28"/>
        </w:rPr>
        <w:t>представленной</w:t>
      </w:r>
      <w:r w:rsidRPr="006A327F">
        <w:rPr>
          <w:rFonts w:ascii="Times New Roman" w:hAnsi="Times New Roman"/>
          <w:szCs w:val="28"/>
        </w:rPr>
        <w:t xml:space="preserve"> налогоплательщиком налоговой декларации при условии принятия налоговым органом решения о замене договора поручительства в целях обеспечения обязанности по уплате налога</w:t>
      </w:r>
      <w:proofErr w:type="gramEnd"/>
      <w:r w:rsidRPr="006A327F">
        <w:rPr>
          <w:rFonts w:ascii="Times New Roman" w:hAnsi="Times New Roman"/>
          <w:szCs w:val="28"/>
        </w:rPr>
        <w:t xml:space="preserve">, возмещенного </w:t>
      </w:r>
      <w:r w:rsidRPr="006A327F">
        <w:rPr>
          <w:rFonts w:ascii="Times New Roman" w:hAnsi="Times New Roman"/>
          <w:szCs w:val="28"/>
        </w:rPr>
        <w:lastRenderedPageBreak/>
        <w:t>налогоплательщику по решению налогового органа в отношении ранее представленной налоговой декларации</w:t>
      </w:r>
      <w:proofErr w:type="gramStart"/>
      <w:r w:rsidRPr="006A327F">
        <w:rPr>
          <w:rFonts w:ascii="Times New Roman" w:hAnsi="Times New Roman"/>
          <w:szCs w:val="28"/>
        </w:rPr>
        <w:t>.</w:t>
      </w:r>
      <w:r w:rsidR="00B409E7" w:rsidRPr="006A327F">
        <w:rPr>
          <w:rFonts w:ascii="Times New Roman" w:hAnsi="Times New Roman"/>
          <w:szCs w:val="28"/>
        </w:rPr>
        <w:t>»</w:t>
      </w:r>
      <w:r w:rsidRPr="006A327F">
        <w:rPr>
          <w:rFonts w:ascii="Times New Roman" w:hAnsi="Times New Roman"/>
          <w:szCs w:val="28"/>
        </w:rPr>
        <w:t>;</w:t>
      </w:r>
      <w:proofErr w:type="gramEnd"/>
    </w:p>
    <w:p w:rsidR="00127B00" w:rsidRPr="006A327F" w:rsidRDefault="008F165B" w:rsidP="008F165B">
      <w:pPr>
        <w:widowControl w:val="0"/>
        <w:spacing w:line="480" w:lineRule="auto"/>
        <w:ind w:firstLine="709"/>
        <w:rPr>
          <w:rFonts w:ascii="Times New Roman" w:hAnsi="Times New Roman"/>
          <w:szCs w:val="28"/>
        </w:rPr>
      </w:pPr>
      <w:r w:rsidRPr="006A327F">
        <w:rPr>
          <w:rFonts w:ascii="Times New Roman" w:hAnsi="Times New Roman"/>
          <w:szCs w:val="28"/>
        </w:rPr>
        <w:t>м)</w:t>
      </w:r>
      <w:r w:rsidR="00B2434C" w:rsidRPr="006A327F">
        <w:rPr>
          <w:rFonts w:ascii="Times New Roman" w:hAnsi="Times New Roman"/>
          <w:szCs w:val="28"/>
        </w:rPr>
        <w:t> </w:t>
      </w:r>
      <w:r w:rsidRPr="006A327F">
        <w:rPr>
          <w:rFonts w:ascii="Times New Roman" w:hAnsi="Times New Roman"/>
          <w:szCs w:val="28"/>
        </w:rPr>
        <w:t>дополнить пунктом 21 следующего содержания:</w:t>
      </w:r>
    </w:p>
    <w:p w:rsidR="00127B00" w:rsidRPr="006A327F" w:rsidRDefault="00B409E7" w:rsidP="00B2434C">
      <w:pPr>
        <w:widowControl w:val="0"/>
        <w:spacing w:line="480" w:lineRule="auto"/>
        <w:ind w:firstLine="709"/>
        <w:rPr>
          <w:rFonts w:ascii="Times New Roman" w:hAnsi="Times New Roman"/>
          <w:szCs w:val="28"/>
        </w:rPr>
      </w:pPr>
      <w:r w:rsidRPr="006A327F">
        <w:rPr>
          <w:rFonts w:ascii="Times New Roman" w:hAnsi="Times New Roman"/>
          <w:szCs w:val="28"/>
        </w:rPr>
        <w:t>«</w:t>
      </w:r>
      <w:r w:rsidR="00B2434C" w:rsidRPr="006A327F">
        <w:rPr>
          <w:rFonts w:ascii="Times New Roman" w:hAnsi="Times New Roman"/>
          <w:szCs w:val="28"/>
        </w:rPr>
        <w:t>21. Формы, порядок заполнения</w:t>
      </w:r>
      <w:r w:rsidR="00876B91" w:rsidRPr="006A327F">
        <w:rPr>
          <w:rFonts w:ascii="Times New Roman" w:hAnsi="Times New Roman"/>
          <w:szCs w:val="28"/>
        </w:rPr>
        <w:t>,</w:t>
      </w:r>
      <w:r w:rsidR="00B2434C" w:rsidRPr="006A327F">
        <w:rPr>
          <w:rFonts w:ascii="Times New Roman" w:hAnsi="Times New Roman"/>
          <w:szCs w:val="28"/>
        </w:rPr>
        <w:t xml:space="preserve"> форматы</w:t>
      </w:r>
      <w:r w:rsidR="00876B91" w:rsidRPr="006A327F">
        <w:rPr>
          <w:rFonts w:ascii="Times New Roman" w:hAnsi="Times New Roman"/>
          <w:szCs w:val="28"/>
        </w:rPr>
        <w:t xml:space="preserve"> и порядок</w:t>
      </w:r>
      <w:r w:rsidR="00B2434C" w:rsidRPr="006A327F">
        <w:rPr>
          <w:rFonts w:ascii="Times New Roman" w:hAnsi="Times New Roman"/>
          <w:szCs w:val="28"/>
        </w:rPr>
        <w:t xml:space="preserve"> представления в налоговый орган в электронной форме заявлений,</w:t>
      </w:r>
      <w:r w:rsidR="008F165B" w:rsidRPr="006A327F">
        <w:rPr>
          <w:rFonts w:ascii="Times New Roman" w:hAnsi="Times New Roman"/>
          <w:szCs w:val="28"/>
        </w:rPr>
        <w:t xml:space="preserve"> предусмотренных настоящей статьей, утверждаются федеральным органом исполнительной власти, уполномоченным по контролю и надзору в области налогов и сборов</w:t>
      </w:r>
      <w:proofErr w:type="gramStart"/>
      <w:r w:rsidR="008F165B" w:rsidRPr="006A327F">
        <w:rPr>
          <w:rFonts w:ascii="Times New Roman" w:hAnsi="Times New Roman"/>
          <w:szCs w:val="28"/>
        </w:rPr>
        <w:t>.</w:t>
      </w:r>
      <w:r w:rsidRPr="006A327F">
        <w:rPr>
          <w:rFonts w:ascii="Times New Roman" w:hAnsi="Times New Roman"/>
          <w:szCs w:val="28"/>
        </w:rPr>
        <w:t>»</w:t>
      </w:r>
      <w:r w:rsidR="008F165B" w:rsidRPr="006A327F">
        <w:rPr>
          <w:rFonts w:ascii="Times New Roman" w:hAnsi="Times New Roman"/>
          <w:szCs w:val="28"/>
        </w:rPr>
        <w:t>;</w:t>
      </w:r>
      <w:proofErr w:type="gramEnd"/>
    </w:p>
    <w:p w:rsidR="00127B00" w:rsidRPr="006A327F" w:rsidRDefault="00676B01" w:rsidP="008F165B">
      <w:pPr>
        <w:widowControl w:val="0"/>
        <w:spacing w:line="480" w:lineRule="auto"/>
        <w:ind w:firstLine="709"/>
        <w:rPr>
          <w:rFonts w:ascii="Times New Roman" w:hAnsi="Times New Roman"/>
          <w:szCs w:val="28"/>
        </w:rPr>
      </w:pPr>
      <w:r w:rsidRPr="006A327F">
        <w:rPr>
          <w:rFonts w:ascii="Times New Roman" w:hAnsi="Times New Roman"/>
          <w:szCs w:val="28"/>
        </w:rPr>
        <w:t>2</w:t>
      </w:r>
      <w:r w:rsidR="007255C9" w:rsidRPr="006A327F">
        <w:rPr>
          <w:rFonts w:ascii="Times New Roman" w:hAnsi="Times New Roman"/>
          <w:szCs w:val="28"/>
        </w:rPr>
        <w:t>0</w:t>
      </w:r>
      <w:r w:rsidR="008F165B" w:rsidRPr="006A327F">
        <w:rPr>
          <w:rFonts w:ascii="Times New Roman" w:hAnsi="Times New Roman"/>
          <w:szCs w:val="28"/>
        </w:rPr>
        <w:t>)</w:t>
      </w:r>
      <w:r w:rsidRPr="006A327F">
        <w:rPr>
          <w:rFonts w:ascii="Times New Roman" w:hAnsi="Times New Roman"/>
          <w:szCs w:val="28"/>
        </w:rPr>
        <w:t> </w:t>
      </w:r>
      <w:r w:rsidR="008F165B" w:rsidRPr="006A327F">
        <w:rPr>
          <w:rFonts w:ascii="Times New Roman" w:hAnsi="Times New Roman"/>
          <w:szCs w:val="28"/>
        </w:rPr>
        <w:t>в статье 204:</w:t>
      </w:r>
    </w:p>
    <w:p w:rsidR="00676B01" w:rsidRPr="006A327F" w:rsidRDefault="00676B01" w:rsidP="00676B01">
      <w:pPr>
        <w:widowControl w:val="0"/>
        <w:spacing w:line="480" w:lineRule="auto"/>
        <w:ind w:firstLine="709"/>
        <w:rPr>
          <w:rFonts w:ascii="Times New Roman" w:hAnsi="Times New Roman"/>
          <w:szCs w:val="28"/>
        </w:rPr>
      </w:pPr>
      <w:r w:rsidRPr="006A327F">
        <w:rPr>
          <w:rFonts w:ascii="Times New Roman" w:hAnsi="Times New Roman"/>
          <w:szCs w:val="28"/>
        </w:rPr>
        <w:t>а) пункт 4 дополнить абзацем следующего содержания:</w:t>
      </w:r>
    </w:p>
    <w:p w:rsidR="00676B01" w:rsidRPr="006A327F" w:rsidRDefault="00676B01" w:rsidP="00676B01">
      <w:pPr>
        <w:widowControl w:val="0"/>
        <w:spacing w:line="480" w:lineRule="auto"/>
        <w:ind w:firstLine="709"/>
        <w:rPr>
          <w:rFonts w:ascii="Times New Roman" w:hAnsi="Times New Roman"/>
          <w:szCs w:val="28"/>
        </w:rPr>
      </w:pPr>
      <w:r w:rsidRPr="006A327F">
        <w:rPr>
          <w:rFonts w:ascii="Times New Roman" w:hAnsi="Times New Roman"/>
          <w:szCs w:val="28"/>
        </w:rPr>
        <w:t xml:space="preserve">«При совершении операций, признаваемых объектом налогообложения, с подакцизными товарами, указанными в </w:t>
      </w:r>
      <w:r w:rsidR="007255C9" w:rsidRPr="006A327F">
        <w:rPr>
          <w:rFonts w:ascii="Times New Roman" w:hAnsi="Times New Roman"/>
          <w:szCs w:val="28"/>
        </w:rPr>
        <w:t xml:space="preserve">подпункте </w:t>
      </w:r>
      <w:r w:rsidRPr="006A327F">
        <w:rPr>
          <w:rFonts w:ascii="Times New Roman" w:hAnsi="Times New Roman"/>
          <w:szCs w:val="28"/>
        </w:rPr>
        <w:t>23</w:t>
      </w:r>
      <w:r w:rsidR="007255C9" w:rsidRPr="006A327F">
        <w:t xml:space="preserve"> </w:t>
      </w:r>
      <w:r w:rsidR="007255C9" w:rsidRPr="006A327F">
        <w:rPr>
          <w:rFonts w:ascii="Times New Roman" w:hAnsi="Times New Roman"/>
          <w:szCs w:val="28"/>
        </w:rPr>
        <w:t>пункта 1</w:t>
      </w:r>
      <w:r w:rsidRPr="006A327F">
        <w:rPr>
          <w:rFonts w:ascii="Times New Roman" w:hAnsi="Times New Roman"/>
          <w:szCs w:val="28"/>
        </w:rPr>
        <w:t xml:space="preserve"> статьи 181 настоящего Кодекса, за исключением пива и напитков, изготавливаемых на основе пива, уплата акциза производится по месту нахождения налогоплательщика</w:t>
      </w:r>
      <w:proofErr w:type="gramStart"/>
      <w:r w:rsidRPr="006A327F">
        <w:rPr>
          <w:rFonts w:ascii="Times New Roman" w:hAnsi="Times New Roman"/>
          <w:szCs w:val="28"/>
        </w:rPr>
        <w:t>.</w:t>
      </w:r>
      <w:r w:rsidR="001877FB" w:rsidRPr="006A327F">
        <w:rPr>
          <w:rFonts w:ascii="Times New Roman" w:hAnsi="Times New Roman"/>
          <w:szCs w:val="28"/>
        </w:rPr>
        <w:t>»</w:t>
      </w:r>
      <w:r w:rsidRPr="006A327F">
        <w:rPr>
          <w:rFonts w:ascii="Times New Roman" w:hAnsi="Times New Roman"/>
          <w:szCs w:val="28"/>
        </w:rPr>
        <w:t>;</w:t>
      </w:r>
      <w:proofErr w:type="gramEnd"/>
    </w:p>
    <w:p w:rsidR="00676B01" w:rsidRPr="006A327F" w:rsidRDefault="00676B01" w:rsidP="00676B01">
      <w:pPr>
        <w:widowControl w:val="0"/>
        <w:spacing w:line="480" w:lineRule="auto"/>
        <w:ind w:firstLine="709"/>
        <w:rPr>
          <w:rFonts w:ascii="Times New Roman" w:hAnsi="Times New Roman"/>
          <w:szCs w:val="28"/>
        </w:rPr>
      </w:pPr>
      <w:r w:rsidRPr="006A327F">
        <w:rPr>
          <w:rFonts w:ascii="Times New Roman" w:hAnsi="Times New Roman"/>
          <w:szCs w:val="28"/>
        </w:rPr>
        <w:t>б) пункт 5 дополнить абзацем следующего содержания:</w:t>
      </w:r>
    </w:p>
    <w:p w:rsidR="00676B01" w:rsidRPr="006A327F" w:rsidRDefault="00676B01" w:rsidP="00676B01">
      <w:pPr>
        <w:widowControl w:val="0"/>
        <w:spacing w:line="480" w:lineRule="auto"/>
        <w:ind w:firstLine="709"/>
        <w:rPr>
          <w:rFonts w:ascii="Times New Roman" w:hAnsi="Times New Roman"/>
          <w:szCs w:val="28"/>
        </w:rPr>
      </w:pPr>
      <w:r w:rsidRPr="006A327F">
        <w:rPr>
          <w:rFonts w:ascii="Times New Roman" w:hAnsi="Times New Roman"/>
          <w:szCs w:val="28"/>
        </w:rPr>
        <w:t xml:space="preserve">«Налогоплательщики, совершающие операции, признаваемые объектом налогообложения, с подакцизными товарами, указанными в </w:t>
      </w:r>
      <w:r w:rsidR="007255C9" w:rsidRPr="006A327F">
        <w:rPr>
          <w:rFonts w:ascii="Times New Roman" w:hAnsi="Times New Roman"/>
          <w:szCs w:val="28"/>
        </w:rPr>
        <w:t xml:space="preserve">подпункте </w:t>
      </w:r>
      <w:r w:rsidRPr="006A327F">
        <w:rPr>
          <w:rFonts w:ascii="Times New Roman" w:hAnsi="Times New Roman"/>
          <w:szCs w:val="28"/>
        </w:rPr>
        <w:t xml:space="preserve">23 </w:t>
      </w:r>
      <w:r w:rsidR="007255C9" w:rsidRPr="006A327F">
        <w:rPr>
          <w:rFonts w:ascii="Times New Roman" w:hAnsi="Times New Roman"/>
          <w:szCs w:val="28"/>
        </w:rPr>
        <w:t xml:space="preserve">пункта 1 </w:t>
      </w:r>
      <w:r w:rsidRPr="006A327F">
        <w:rPr>
          <w:rFonts w:ascii="Times New Roman" w:hAnsi="Times New Roman"/>
          <w:szCs w:val="28"/>
        </w:rPr>
        <w:t>статьи 181 настоящего Кодекса, за исключением пива и напитков, изготавливаемых на основе пива</w:t>
      </w:r>
      <w:r w:rsidR="00631946">
        <w:rPr>
          <w:rFonts w:ascii="Times New Roman" w:hAnsi="Times New Roman"/>
          <w:szCs w:val="28"/>
        </w:rPr>
        <w:t>,</w:t>
      </w:r>
      <w:r w:rsidRPr="006A327F">
        <w:rPr>
          <w:rFonts w:ascii="Times New Roman" w:hAnsi="Times New Roman"/>
          <w:szCs w:val="28"/>
        </w:rPr>
        <w:t xml:space="preserve"> в отношении таких операций представляют налоговую декларацию в срок не позднее 25-го </w:t>
      </w:r>
      <w:r w:rsidRPr="006A327F">
        <w:rPr>
          <w:rFonts w:ascii="Times New Roman" w:hAnsi="Times New Roman"/>
          <w:szCs w:val="28"/>
        </w:rPr>
        <w:lastRenderedPageBreak/>
        <w:t xml:space="preserve">числа месяца, следующего </w:t>
      </w:r>
      <w:proofErr w:type="gramStart"/>
      <w:r w:rsidRPr="006A327F">
        <w:rPr>
          <w:rFonts w:ascii="Times New Roman" w:hAnsi="Times New Roman"/>
          <w:szCs w:val="28"/>
        </w:rPr>
        <w:t>за</w:t>
      </w:r>
      <w:proofErr w:type="gramEnd"/>
      <w:r w:rsidRPr="006A327F">
        <w:rPr>
          <w:rFonts w:ascii="Times New Roman" w:hAnsi="Times New Roman"/>
          <w:szCs w:val="28"/>
        </w:rPr>
        <w:t xml:space="preserve"> отчетным. При этом указанные налогоплательщики не представляют налоговые декларации по месту нахождения своих обособленных подразделений</w:t>
      </w:r>
      <w:proofErr w:type="gramStart"/>
      <w:r w:rsidRPr="006A327F">
        <w:rPr>
          <w:rFonts w:ascii="Times New Roman" w:hAnsi="Times New Roman"/>
          <w:szCs w:val="28"/>
        </w:rPr>
        <w:t>.</w:t>
      </w:r>
      <w:r w:rsidR="001877FB" w:rsidRPr="006A327F">
        <w:rPr>
          <w:rFonts w:ascii="Times New Roman" w:hAnsi="Times New Roman"/>
          <w:szCs w:val="28"/>
        </w:rPr>
        <w:t>»;</w:t>
      </w:r>
      <w:proofErr w:type="gramEnd"/>
    </w:p>
    <w:p w:rsidR="00127B00" w:rsidRPr="006A327F" w:rsidRDefault="001877FB" w:rsidP="008F165B">
      <w:pPr>
        <w:widowControl w:val="0"/>
        <w:spacing w:line="480" w:lineRule="auto"/>
        <w:ind w:firstLine="709"/>
        <w:rPr>
          <w:rFonts w:ascii="Times New Roman" w:hAnsi="Times New Roman"/>
          <w:szCs w:val="28"/>
        </w:rPr>
      </w:pPr>
      <w:r w:rsidRPr="006A327F">
        <w:rPr>
          <w:rFonts w:ascii="Times New Roman" w:hAnsi="Times New Roman"/>
          <w:szCs w:val="28"/>
        </w:rPr>
        <w:t>в</w:t>
      </w:r>
      <w:r w:rsidR="008F165B" w:rsidRPr="006A327F">
        <w:rPr>
          <w:rFonts w:ascii="Times New Roman" w:hAnsi="Times New Roman"/>
          <w:szCs w:val="28"/>
        </w:rPr>
        <w:t>)</w:t>
      </w:r>
      <w:r w:rsidR="00B81E12" w:rsidRPr="006A327F">
        <w:rPr>
          <w:rFonts w:ascii="Times New Roman" w:hAnsi="Times New Roman"/>
          <w:szCs w:val="28"/>
        </w:rPr>
        <w:t> </w:t>
      </w:r>
      <w:r w:rsidR="008F165B" w:rsidRPr="006A327F">
        <w:rPr>
          <w:rFonts w:ascii="Times New Roman" w:hAnsi="Times New Roman"/>
          <w:szCs w:val="28"/>
        </w:rPr>
        <w:t>в пункте 11:</w:t>
      </w:r>
    </w:p>
    <w:p w:rsidR="00127B00" w:rsidRPr="006A327F" w:rsidRDefault="008F165B" w:rsidP="008F165B">
      <w:pPr>
        <w:widowControl w:val="0"/>
        <w:spacing w:line="480" w:lineRule="auto"/>
        <w:ind w:firstLine="709"/>
        <w:rPr>
          <w:rFonts w:ascii="Times New Roman" w:hAnsi="Times New Roman"/>
          <w:szCs w:val="28"/>
        </w:rPr>
      </w:pPr>
      <w:proofErr w:type="gramStart"/>
      <w:r w:rsidRPr="006A327F">
        <w:rPr>
          <w:rFonts w:ascii="Times New Roman" w:hAnsi="Times New Roman"/>
          <w:szCs w:val="28"/>
        </w:rPr>
        <w:t xml:space="preserve">в абзаце первом слова </w:t>
      </w:r>
      <w:r w:rsidR="00B409E7" w:rsidRPr="006A327F">
        <w:rPr>
          <w:rFonts w:ascii="Times New Roman" w:hAnsi="Times New Roman"/>
          <w:szCs w:val="28"/>
        </w:rPr>
        <w:t>«</w:t>
      </w:r>
      <w:r w:rsidRPr="006A327F">
        <w:rPr>
          <w:rFonts w:ascii="Times New Roman" w:hAnsi="Times New Roman"/>
          <w:szCs w:val="28"/>
        </w:rPr>
        <w:t>банковской гарантии</w:t>
      </w:r>
      <w:r w:rsidR="00B409E7" w:rsidRPr="006A327F">
        <w:rPr>
          <w:rFonts w:ascii="Times New Roman" w:hAnsi="Times New Roman"/>
          <w:szCs w:val="28"/>
        </w:rPr>
        <w:t>»</w:t>
      </w:r>
      <w:r w:rsidRPr="006A327F">
        <w:rPr>
          <w:rFonts w:ascii="Times New Roman" w:hAnsi="Times New Roman"/>
          <w:szCs w:val="28"/>
        </w:rPr>
        <w:t xml:space="preserve"> исключить, слова </w:t>
      </w:r>
      <w:r w:rsidR="00B409E7" w:rsidRPr="006A327F">
        <w:rPr>
          <w:rFonts w:ascii="Times New Roman" w:hAnsi="Times New Roman"/>
          <w:szCs w:val="28"/>
        </w:rPr>
        <w:t>«</w:t>
      </w:r>
      <w:r w:rsidRPr="006A327F">
        <w:rPr>
          <w:rFonts w:ascii="Times New Roman" w:hAnsi="Times New Roman"/>
          <w:szCs w:val="28"/>
        </w:rPr>
        <w:t>одновременно с извещением</w:t>
      </w:r>
      <w:r w:rsidR="00B409E7" w:rsidRPr="006A327F">
        <w:rPr>
          <w:rFonts w:ascii="Times New Roman" w:hAnsi="Times New Roman"/>
          <w:szCs w:val="28"/>
        </w:rPr>
        <w:t>»</w:t>
      </w:r>
      <w:r w:rsidRPr="006A327F">
        <w:rPr>
          <w:rFonts w:ascii="Times New Roman" w:hAnsi="Times New Roman"/>
          <w:szCs w:val="28"/>
        </w:rPr>
        <w:t xml:space="preserve"> заменить словами </w:t>
      </w:r>
      <w:r w:rsidR="00B409E7" w:rsidRPr="006A327F">
        <w:rPr>
          <w:rFonts w:ascii="Times New Roman" w:hAnsi="Times New Roman"/>
          <w:szCs w:val="28"/>
        </w:rPr>
        <w:t>«</w:t>
      </w:r>
      <w:r w:rsidRPr="006A327F">
        <w:rPr>
          <w:rFonts w:ascii="Times New Roman" w:hAnsi="Times New Roman"/>
          <w:szCs w:val="28"/>
        </w:rPr>
        <w:t>гарантом банковской гарантии, а налогоплательщиком - извещения</w:t>
      </w:r>
      <w:r w:rsidR="00A03EB7" w:rsidRPr="006A327F">
        <w:rPr>
          <w:rFonts w:ascii="Times New Roman" w:hAnsi="Times New Roman"/>
          <w:szCs w:val="28"/>
        </w:rPr>
        <w:t xml:space="preserve"> (извещений)</w:t>
      </w:r>
      <w:r w:rsidR="00B409E7" w:rsidRPr="006A327F">
        <w:rPr>
          <w:rFonts w:ascii="Times New Roman" w:hAnsi="Times New Roman"/>
          <w:szCs w:val="28"/>
        </w:rPr>
        <w:t>»</w:t>
      </w:r>
      <w:r w:rsidRPr="006A327F">
        <w:rPr>
          <w:rFonts w:ascii="Times New Roman" w:hAnsi="Times New Roman"/>
          <w:szCs w:val="28"/>
        </w:rPr>
        <w:t>;</w:t>
      </w:r>
      <w:proofErr w:type="gramEnd"/>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 xml:space="preserve">в абзаце третьем слова </w:t>
      </w:r>
      <w:r w:rsidR="00B409E7" w:rsidRPr="004A3A7A">
        <w:rPr>
          <w:rFonts w:ascii="Times New Roman" w:hAnsi="Times New Roman"/>
          <w:szCs w:val="28"/>
        </w:rPr>
        <w:t>«</w:t>
      </w:r>
      <w:r w:rsidRPr="004A3A7A">
        <w:rPr>
          <w:rFonts w:ascii="Times New Roman" w:hAnsi="Times New Roman"/>
          <w:szCs w:val="28"/>
        </w:rPr>
        <w:t>Налогоплательщик имеет право представить</w:t>
      </w:r>
      <w:r w:rsidR="00B409E7" w:rsidRPr="004A3A7A">
        <w:rPr>
          <w:rFonts w:ascii="Times New Roman" w:hAnsi="Times New Roman"/>
          <w:szCs w:val="28"/>
        </w:rPr>
        <w:t>»</w:t>
      </w:r>
      <w:r w:rsidRPr="004A3A7A">
        <w:rPr>
          <w:rFonts w:ascii="Times New Roman" w:hAnsi="Times New Roman"/>
          <w:szCs w:val="28"/>
        </w:rPr>
        <w:t xml:space="preserve"> заменить словами </w:t>
      </w:r>
      <w:r w:rsidR="00B409E7" w:rsidRPr="004A3A7A">
        <w:rPr>
          <w:rFonts w:ascii="Times New Roman" w:hAnsi="Times New Roman"/>
          <w:szCs w:val="28"/>
        </w:rPr>
        <w:t>«</w:t>
      </w:r>
      <w:r w:rsidRPr="004A3A7A">
        <w:rPr>
          <w:rFonts w:ascii="Times New Roman" w:hAnsi="Times New Roman"/>
          <w:szCs w:val="28"/>
        </w:rPr>
        <w:t>В отношении налогоплательщика могут быть представлены</w:t>
      </w:r>
      <w:r w:rsidR="00B409E7" w:rsidRPr="004A3A7A">
        <w:rPr>
          <w:rFonts w:ascii="Times New Roman" w:hAnsi="Times New Roman"/>
          <w:szCs w:val="28"/>
        </w:rPr>
        <w:t>»</w:t>
      </w:r>
      <w:r w:rsidRPr="004A3A7A">
        <w:rPr>
          <w:rFonts w:ascii="Times New Roman" w:hAnsi="Times New Roman"/>
          <w:szCs w:val="28"/>
        </w:rPr>
        <w:t>;</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 xml:space="preserve">в абзаце шестом слова </w:t>
      </w:r>
      <w:r w:rsidR="00B409E7" w:rsidRPr="004A3A7A">
        <w:rPr>
          <w:rFonts w:ascii="Times New Roman" w:hAnsi="Times New Roman"/>
          <w:szCs w:val="28"/>
        </w:rPr>
        <w:t>«</w:t>
      </w:r>
      <w:r w:rsidRPr="004A3A7A">
        <w:rPr>
          <w:rFonts w:ascii="Times New Roman" w:hAnsi="Times New Roman"/>
          <w:szCs w:val="28"/>
        </w:rPr>
        <w:t>банковскую гарантию</w:t>
      </w:r>
      <w:r w:rsidR="00B409E7" w:rsidRPr="004A3A7A">
        <w:rPr>
          <w:rFonts w:ascii="Times New Roman" w:hAnsi="Times New Roman"/>
          <w:szCs w:val="28"/>
        </w:rPr>
        <w:t>»</w:t>
      </w:r>
      <w:r w:rsidRPr="004A3A7A">
        <w:rPr>
          <w:rFonts w:ascii="Times New Roman" w:hAnsi="Times New Roman"/>
          <w:szCs w:val="28"/>
        </w:rPr>
        <w:t xml:space="preserve"> заменить словами </w:t>
      </w:r>
      <w:r w:rsidR="00B409E7" w:rsidRPr="004A3A7A">
        <w:rPr>
          <w:rFonts w:ascii="Times New Roman" w:hAnsi="Times New Roman"/>
          <w:szCs w:val="28"/>
        </w:rPr>
        <w:t>«</w:t>
      </w:r>
      <w:r w:rsidRPr="004A3A7A">
        <w:rPr>
          <w:rFonts w:ascii="Times New Roman" w:hAnsi="Times New Roman"/>
          <w:szCs w:val="28"/>
        </w:rPr>
        <w:t>банковская гарантия</w:t>
      </w:r>
      <w:r w:rsidR="00B409E7" w:rsidRPr="004A3A7A">
        <w:rPr>
          <w:rFonts w:ascii="Times New Roman" w:hAnsi="Times New Roman"/>
          <w:szCs w:val="28"/>
        </w:rPr>
        <w:t>»</w:t>
      </w:r>
      <w:r w:rsidRPr="004A3A7A">
        <w:rPr>
          <w:rFonts w:ascii="Times New Roman" w:hAnsi="Times New Roman"/>
          <w:szCs w:val="28"/>
        </w:rPr>
        <w:t>;</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 xml:space="preserve">в абзаце седьмом слово </w:t>
      </w:r>
      <w:r w:rsidR="00B409E7" w:rsidRPr="004A3A7A">
        <w:rPr>
          <w:rFonts w:ascii="Times New Roman" w:hAnsi="Times New Roman"/>
          <w:szCs w:val="28"/>
        </w:rPr>
        <w:t>«</w:t>
      </w:r>
      <w:r w:rsidRPr="004A3A7A">
        <w:rPr>
          <w:rFonts w:ascii="Times New Roman" w:hAnsi="Times New Roman"/>
          <w:szCs w:val="28"/>
        </w:rPr>
        <w:t>банка</w:t>
      </w:r>
      <w:r w:rsidR="00B409E7" w:rsidRPr="004A3A7A">
        <w:rPr>
          <w:rFonts w:ascii="Times New Roman" w:hAnsi="Times New Roman"/>
          <w:szCs w:val="28"/>
        </w:rPr>
        <w:t>»</w:t>
      </w:r>
      <w:r w:rsidRPr="004A3A7A">
        <w:rPr>
          <w:rFonts w:ascii="Times New Roman" w:hAnsi="Times New Roman"/>
          <w:szCs w:val="28"/>
        </w:rPr>
        <w:t xml:space="preserve"> заменить словом </w:t>
      </w:r>
      <w:r w:rsidR="00B409E7" w:rsidRPr="004A3A7A">
        <w:rPr>
          <w:rFonts w:ascii="Times New Roman" w:hAnsi="Times New Roman"/>
          <w:szCs w:val="28"/>
        </w:rPr>
        <w:t>«</w:t>
      </w:r>
      <w:r w:rsidRPr="004A3A7A">
        <w:rPr>
          <w:rFonts w:ascii="Times New Roman" w:hAnsi="Times New Roman"/>
          <w:szCs w:val="28"/>
        </w:rPr>
        <w:t>гаранта</w:t>
      </w:r>
      <w:r w:rsidR="00B409E7" w:rsidRPr="004A3A7A">
        <w:rPr>
          <w:rFonts w:ascii="Times New Roman" w:hAnsi="Times New Roman"/>
          <w:szCs w:val="28"/>
        </w:rPr>
        <w:t>»</w:t>
      </w:r>
      <w:r w:rsidRPr="004A3A7A">
        <w:rPr>
          <w:rFonts w:ascii="Times New Roman" w:hAnsi="Times New Roman"/>
          <w:szCs w:val="28"/>
        </w:rPr>
        <w:t>;</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абзацы двенадцатый и тринадцатый признать утратившими силу;</w:t>
      </w:r>
    </w:p>
    <w:p w:rsidR="00127B00" w:rsidRPr="004A3A7A" w:rsidRDefault="001877FB" w:rsidP="008F165B">
      <w:pPr>
        <w:widowControl w:val="0"/>
        <w:spacing w:line="480" w:lineRule="auto"/>
        <w:ind w:firstLine="709"/>
        <w:rPr>
          <w:rFonts w:ascii="Times New Roman" w:hAnsi="Times New Roman"/>
          <w:szCs w:val="28"/>
        </w:rPr>
      </w:pPr>
      <w:proofErr w:type="gramStart"/>
      <w:r w:rsidRPr="006A327F">
        <w:rPr>
          <w:rFonts w:ascii="Times New Roman" w:hAnsi="Times New Roman"/>
          <w:szCs w:val="28"/>
        </w:rPr>
        <w:t>г</w:t>
      </w:r>
      <w:r w:rsidR="008F165B" w:rsidRPr="006A327F">
        <w:rPr>
          <w:rFonts w:ascii="Times New Roman" w:hAnsi="Times New Roman"/>
          <w:szCs w:val="28"/>
        </w:rPr>
        <w:t>)</w:t>
      </w:r>
      <w:r w:rsidR="008F165B" w:rsidRPr="004A3A7A">
        <w:rPr>
          <w:rFonts w:ascii="Times New Roman" w:hAnsi="Times New Roman"/>
          <w:szCs w:val="28"/>
        </w:rPr>
        <w:t> в абзаце первом пункта 12</w:t>
      </w:r>
      <w:r w:rsidR="008F165B" w:rsidRPr="004A3A7A">
        <w:rPr>
          <w:rFonts w:ascii="Times New Roman" w:hAnsi="Times New Roman"/>
          <w:szCs w:val="28"/>
          <w:vertAlign w:val="superscript"/>
        </w:rPr>
        <w:t>1</w:t>
      </w:r>
      <w:r w:rsidR="008F165B" w:rsidRPr="004A3A7A">
        <w:rPr>
          <w:rFonts w:ascii="Times New Roman" w:hAnsi="Times New Roman"/>
          <w:szCs w:val="28"/>
        </w:rPr>
        <w:t xml:space="preserve"> слова </w:t>
      </w:r>
      <w:r w:rsidR="00B409E7" w:rsidRPr="004A3A7A">
        <w:rPr>
          <w:rFonts w:ascii="Times New Roman" w:hAnsi="Times New Roman"/>
          <w:szCs w:val="28"/>
        </w:rPr>
        <w:t>«</w:t>
      </w:r>
      <w:r w:rsidR="008F165B" w:rsidRPr="004A3A7A">
        <w:rPr>
          <w:rFonts w:ascii="Times New Roman" w:hAnsi="Times New Roman"/>
          <w:szCs w:val="28"/>
        </w:rPr>
        <w:t>обязан направить в банк, выдавший</w:t>
      </w:r>
      <w:r w:rsidR="00B409E7" w:rsidRPr="004A3A7A">
        <w:rPr>
          <w:rFonts w:ascii="Times New Roman" w:hAnsi="Times New Roman"/>
          <w:szCs w:val="28"/>
        </w:rPr>
        <w:t>»</w:t>
      </w:r>
      <w:r w:rsidR="008F165B" w:rsidRPr="004A3A7A">
        <w:rPr>
          <w:rFonts w:ascii="Times New Roman" w:hAnsi="Times New Roman"/>
          <w:szCs w:val="28"/>
        </w:rPr>
        <w:t xml:space="preserve"> заменить словами </w:t>
      </w:r>
      <w:r w:rsidR="00B409E7" w:rsidRPr="004A3A7A">
        <w:rPr>
          <w:rFonts w:ascii="Times New Roman" w:hAnsi="Times New Roman"/>
          <w:szCs w:val="28"/>
        </w:rPr>
        <w:t>«</w:t>
      </w:r>
      <w:r w:rsidR="008F165B" w:rsidRPr="004A3A7A">
        <w:rPr>
          <w:rFonts w:ascii="Times New Roman" w:hAnsi="Times New Roman"/>
          <w:szCs w:val="28"/>
        </w:rPr>
        <w:t>в порядке, предусмотренном статьей 74</w:t>
      </w:r>
      <w:r w:rsidR="008F165B" w:rsidRPr="004A3A7A">
        <w:rPr>
          <w:rFonts w:ascii="Times New Roman" w:hAnsi="Times New Roman"/>
          <w:szCs w:val="28"/>
          <w:vertAlign w:val="superscript"/>
        </w:rPr>
        <w:t>1</w:t>
      </w:r>
      <w:r w:rsidR="008F165B" w:rsidRPr="004A3A7A">
        <w:rPr>
          <w:rFonts w:ascii="Times New Roman" w:hAnsi="Times New Roman"/>
          <w:szCs w:val="28"/>
        </w:rPr>
        <w:t xml:space="preserve"> настоящего Кодекса, уведомляет гаранта, выдавшего</w:t>
      </w:r>
      <w:r w:rsidR="00B409E7" w:rsidRPr="004A3A7A">
        <w:rPr>
          <w:rFonts w:ascii="Times New Roman" w:hAnsi="Times New Roman"/>
          <w:szCs w:val="28"/>
        </w:rPr>
        <w:t>»</w:t>
      </w:r>
      <w:r w:rsidR="008F165B" w:rsidRPr="004A3A7A">
        <w:rPr>
          <w:rFonts w:ascii="Times New Roman" w:hAnsi="Times New Roman"/>
          <w:szCs w:val="28"/>
        </w:rPr>
        <w:t xml:space="preserve">, слово </w:t>
      </w:r>
      <w:r w:rsidR="00B409E7" w:rsidRPr="004A3A7A">
        <w:rPr>
          <w:rFonts w:ascii="Times New Roman" w:hAnsi="Times New Roman"/>
          <w:szCs w:val="28"/>
        </w:rPr>
        <w:t>«</w:t>
      </w:r>
      <w:r w:rsidR="008F165B" w:rsidRPr="004A3A7A">
        <w:rPr>
          <w:rFonts w:ascii="Times New Roman" w:hAnsi="Times New Roman"/>
          <w:szCs w:val="28"/>
        </w:rPr>
        <w:t>уведомление</w:t>
      </w:r>
      <w:r w:rsidR="00B409E7" w:rsidRPr="004A3A7A">
        <w:rPr>
          <w:rFonts w:ascii="Times New Roman" w:hAnsi="Times New Roman"/>
          <w:szCs w:val="28"/>
        </w:rPr>
        <w:t>»</w:t>
      </w:r>
      <w:r w:rsidR="008F165B" w:rsidRPr="004A3A7A">
        <w:rPr>
          <w:rFonts w:ascii="Times New Roman" w:hAnsi="Times New Roman"/>
          <w:szCs w:val="28"/>
        </w:rPr>
        <w:t xml:space="preserve"> исключить;</w:t>
      </w:r>
      <w:proofErr w:type="gramEnd"/>
    </w:p>
    <w:p w:rsidR="00127B00" w:rsidRPr="004A3A7A" w:rsidRDefault="001877FB" w:rsidP="008F165B">
      <w:pPr>
        <w:widowControl w:val="0"/>
        <w:spacing w:line="480" w:lineRule="auto"/>
        <w:ind w:firstLine="709"/>
        <w:rPr>
          <w:rFonts w:ascii="Times New Roman" w:hAnsi="Times New Roman"/>
          <w:szCs w:val="28"/>
        </w:rPr>
      </w:pPr>
      <w:r w:rsidRPr="006A327F">
        <w:rPr>
          <w:rFonts w:ascii="Times New Roman" w:hAnsi="Times New Roman"/>
          <w:szCs w:val="28"/>
        </w:rPr>
        <w:t>д</w:t>
      </w:r>
      <w:r w:rsidR="008F165B" w:rsidRPr="006A327F">
        <w:rPr>
          <w:rFonts w:ascii="Times New Roman" w:hAnsi="Times New Roman"/>
          <w:szCs w:val="28"/>
        </w:rPr>
        <w:t>)</w:t>
      </w:r>
      <w:r w:rsidR="00B81E12" w:rsidRPr="004A3A7A">
        <w:rPr>
          <w:rFonts w:ascii="Times New Roman" w:hAnsi="Times New Roman"/>
          <w:szCs w:val="28"/>
        </w:rPr>
        <w:t> </w:t>
      </w:r>
      <w:r w:rsidR="008F165B" w:rsidRPr="004A3A7A">
        <w:rPr>
          <w:rFonts w:ascii="Times New Roman" w:hAnsi="Times New Roman"/>
          <w:szCs w:val="28"/>
        </w:rPr>
        <w:t>в подпункте 4 пункта 13:</w:t>
      </w:r>
    </w:p>
    <w:p w:rsidR="00127B00" w:rsidRPr="009728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 xml:space="preserve">в абзаце первом </w:t>
      </w:r>
      <w:r w:rsidRPr="0097287A">
        <w:rPr>
          <w:rFonts w:ascii="Times New Roman" w:hAnsi="Times New Roman"/>
          <w:szCs w:val="28"/>
        </w:rPr>
        <w:t>слов</w:t>
      </w:r>
      <w:r w:rsidR="002303B5" w:rsidRPr="0097287A">
        <w:rPr>
          <w:rFonts w:ascii="Times New Roman" w:hAnsi="Times New Roman"/>
          <w:szCs w:val="28"/>
        </w:rPr>
        <w:t>о</w:t>
      </w:r>
      <w:r w:rsidRPr="0097287A">
        <w:rPr>
          <w:rFonts w:ascii="Times New Roman" w:hAnsi="Times New Roman"/>
          <w:szCs w:val="28"/>
        </w:rPr>
        <w:t xml:space="preserve"> </w:t>
      </w:r>
      <w:r w:rsidR="00B409E7" w:rsidRPr="0097287A">
        <w:rPr>
          <w:rFonts w:ascii="Times New Roman" w:hAnsi="Times New Roman"/>
          <w:szCs w:val="28"/>
        </w:rPr>
        <w:t>«</w:t>
      </w:r>
      <w:r w:rsidRPr="0097287A">
        <w:rPr>
          <w:rFonts w:ascii="Times New Roman" w:hAnsi="Times New Roman"/>
          <w:szCs w:val="28"/>
        </w:rPr>
        <w:t>банку-гаранту</w:t>
      </w:r>
      <w:r w:rsidR="00B409E7" w:rsidRPr="0097287A">
        <w:rPr>
          <w:rFonts w:ascii="Times New Roman" w:hAnsi="Times New Roman"/>
          <w:szCs w:val="28"/>
        </w:rPr>
        <w:t>»</w:t>
      </w:r>
      <w:r w:rsidRPr="0097287A">
        <w:rPr>
          <w:rFonts w:ascii="Times New Roman" w:hAnsi="Times New Roman"/>
          <w:szCs w:val="28"/>
        </w:rPr>
        <w:t xml:space="preserve"> заменить словом </w:t>
      </w:r>
      <w:r w:rsidR="00B409E7" w:rsidRPr="0097287A">
        <w:rPr>
          <w:rFonts w:ascii="Times New Roman" w:hAnsi="Times New Roman"/>
          <w:szCs w:val="28"/>
        </w:rPr>
        <w:t>«</w:t>
      </w:r>
      <w:r w:rsidRPr="0097287A">
        <w:rPr>
          <w:rFonts w:ascii="Times New Roman" w:hAnsi="Times New Roman"/>
          <w:szCs w:val="28"/>
        </w:rPr>
        <w:t>гаранту</w:t>
      </w:r>
      <w:r w:rsidR="00B409E7" w:rsidRPr="0097287A">
        <w:rPr>
          <w:rFonts w:ascii="Times New Roman" w:hAnsi="Times New Roman"/>
          <w:szCs w:val="28"/>
        </w:rPr>
        <w:t>»</w:t>
      </w:r>
      <w:r w:rsidRPr="0097287A">
        <w:rPr>
          <w:rFonts w:ascii="Times New Roman" w:hAnsi="Times New Roman"/>
          <w:szCs w:val="28"/>
        </w:rPr>
        <w:t>;</w:t>
      </w:r>
    </w:p>
    <w:p w:rsidR="00127B00" w:rsidRPr="004A3A7A" w:rsidRDefault="008F165B" w:rsidP="008F165B">
      <w:pPr>
        <w:widowControl w:val="0"/>
        <w:spacing w:line="480" w:lineRule="auto"/>
        <w:ind w:firstLine="709"/>
        <w:rPr>
          <w:rFonts w:ascii="Times New Roman" w:hAnsi="Times New Roman"/>
          <w:szCs w:val="28"/>
        </w:rPr>
      </w:pPr>
      <w:r w:rsidRPr="0097287A">
        <w:rPr>
          <w:rFonts w:ascii="Times New Roman" w:hAnsi="Times New Roman"/>
          <w:szCs w:val="28"/>
        </w:rPr>
        <w:t>в абзаце втором слов</w:t>
      </w:r>
      <w:r w:rsidR="002303B5" w:rsidRPr="0097287A">
        <w:rPr>
          <w:rFonts w:ascii="Times New Roman" w:hAnsi="Times New Roman"/>
          <w:szCs w:val="28"/>
        </w:rPr>
        <w:t>о</w:t>
      </w:r>
      <w:r w:rsidRPr="0097287A">
        <w:rPr>
          <w:rFonts w:ascii="Times New Roman" w:hAnsi="Times New Roman"/>
          <w:szCs w:val="28"/>
        </w:rPr>
        <w:t xml:space="preserve"> </w:t>
      </w:r>
      <w:r w:rsidR="00B409E7" w:rsidRPr="0097287A">
        <w:rPr>
          <w:rFonts w:ascii="Times New Roman" w:hAnsi="Times New Roman"/>
          <w:szCs w:val="28"/>
        </w:rPr>
        <w:t>«</w:t>
      </w:r>
      <w:r w:rsidRPr="0097287A">
        <w:rPr>
          <w:rFonts w:ascii="Times New Roman" w:hAnsi="Times New Roman"/>
          <w:szCs w:val="28"/>
        </w:rPr>
        <w:t>банком</w:t>
      </w:r>
      <w:r w:rsidRPr="004A3A7A">
        <w:rPr>
          <w:rFonts w:ascii="Times New Roman" w:hAnsi="Times New Roman"/>
          <w:szCs w:val="28"/>
        </w:rPr>
        <w:t>-гарантом</w:t>
      </w:r>
      <w:r w:rsidR="00B409E7" w:rsidRPr="004A3A7A">
        <w:rPr>
          <w:rFonts w:ascii="Times New Roman" w:hAnsi="Times New Roman"/>
          <w:szCs w:val="28"/>
        </w:rPr>
        <w:t>»</w:t>
      </w:r>
      <w:r w:rsidRPr="004A3A7A">
        <w:rPr>
          <w:rFonts w:ascii="Times New Roman" w:hAnsi="Times New Roman"/>
          <w:szCs w:val="28"/>
        </w:rPr>
        <w:t xml:space="preserve"> заменить словом </w:t>
      </w:r>
      <w:r w:rsidR="00B409E7" w:rsidRPr="004A3A7A">
        <w:rPr>
          <w:rFonts w:ascii="Times New Roman" w:hAnsi="Times New Roman"/>
          <w:szCs w:val="28"/>
        </w:rPr>
        <w:lastRenderedPageBreak/>
        <w:t>«</w:t>
      </w:r>
      <w:r w:rsidRPr="004A3A7A">
        <w:rPr>
          <w:rFonts w:ascii="Times New Roman" w:hAnsi="Times New Roman"/>
          <w:szCs w:val="28"/>
        </w:rPr>
        <w:t>гарантом</w:t>
      </w:r>
      <w:r w:rsidR="00B409E7" w:rsidRPr="004A3A7A">
        <w:rPr>
          <w:rFonts w:ascii="Times New Roman" w:hAnsi="Times New Roman"/>
          <w:szCs w:val="28"/>
        </w:rPr>
        <w:t>»</w:t>
      </w:r>
      <w:r w:rsidRPr="004A3A7A">
        <w:rPr>
          <w:rFonts w:ascii="Times New Roman" w:hAnsi="Times New Roman"/>
          <w:szCs w:val="28"/>
        </w:rPr>
        <w:t>;</w:t>
      </w:r>
    </w:p>
    <w:p w:rsidR="00127B00" w:rsidRPr="004A3A7A" w:rsidRDefault="001877FB" w:rsidP="008F165B">
      <w:pPr>
        <w:widowControl w:val="0"/>
        <w:spacing w:line="480" w:lineRule="auto"/>
        <w:ind w:firstLine="709"/>
        <w:rPr>
          <w:rFonts w:ascii="Times New Roman" w:hAnsi="Times New Roman"/>
          <w:szCs w:val="28"/>
        </w:rPr>
      </w:pPr>
      <w:r w:rsidRPr="006A327F">
        <w:rPr>
          <w:rFonts w:ascii="Times New Roman" w:hAnsi="Times New Roman"/>
          <w:szCs w:val="28"/>
        </w:rPr>
        <w:t>е</w:t>
      </w:r>
      <w:r w:rsidR="008F165B" w:rsidRPr="006A327F">
        <w:rPr>
          <w:rFonts w:ascii="Times New Roman" w:hAnsi="Times New Roman"/>
          <w:szCs w:val="28"/>
        </w:rPr>
        <w:t>) в</w:t>
      </w:r>
      <w:r w:rsidR="008F165B" w:rsidRPr="004A3A7A">
        <w:rPr>
          <w:rFonts w:ascii="Times New Roman" w:hAnsi="Times New Roman"/>
          <w:szCs w:val="28"/>
        </w:rPr>
        <w:t xml:space="preserve"> пункте 14 первое предложение изложить в следующей редакции: </w:t>
      </w:r>
      <w:proofErr w:type="gramStart"/>
      <w:r w:rsidR="00B409E7" w:rsidRPr="004A3A7A">
        <w:rPr>
          <w:rFonts w:ascii="Times New Roman" w:hAnsi="Times New Roman"/>
          <w:szCs w:val="28"/>
        </w:rPr>
        <w:t>«</w:t>
      </w:r>
      <w:r w:rsidR="008F165B" w:rsidRPr="004A3A7A">
        <w:rPr>
          <w:rFonts w:ascii="Times New Roman" w:hAnsi="Times New Roman"/>
          <w:szCs w:val="28"/>
        </w:rPr>
        <w:t xml:space="preserve">Не позднее 28-го числа текущего налогового периода в отношении налогоплательщика - производителя алкогольной и (или) подакцизной продукции в налоговый орган по месту его учета в целях освобождения от уплаты авансового платежа акциза гарантом должна быть представлена банковская гарантия, а налогоплательщиком - извещение (извещения) </w:t>
      </w:r>
      <w:r w:rsidR="008F165B" w:rsidRPr="004A3A7A">
        <w:rPr>
          <w:rFonts w:ascii="Times New Roman" w:hAnsi="Times New Roman"/>
          <w:szCs w:val="28"/>
        </w:rPr>
        <w:br/>
        <w:t xml:space="preserve">об освобождении от уплаты авансового платежа акциза </w:t>
      </w:r>
      <w:r w:rsidR="008F165B" w:rsidRPr="004A3A7A">
        <w:rPr>
          <w:rFonts w:ascii="Times New Roman" w:hAnsi="Times New Roman"/>
          <w:spacing w:val="-4"/>
          <w:szCs w:val="28"/>
        </w:rPr>
        <w:t>в четырех экземплярах, в том числе один экземпляр в электронной форме.</w:t>
      </w:r>
      <w:r w:rsidR="00B409E7" w:rsidRPr="004A3A7A">
        <w:rPr>
          <w:rFonts w:ascii="Times New Roman" w:hAnsi="Times New Roman"/>
          <w:spacing w:val="-4"/>
          <w:szCs w:val="28"/>
        </w:rPr>
        <w:t>»</w:t>
      </w:r>
      <w:r w:rsidR="008F165B" w:rsidRPr="004A3A7A">
        <w:rPr>
          <w:rFonts w:ascii="Times New Roman" w:hAnsi="Times New Roman"/>
          <w:spacing w:val="-4"/>
          <w:szCs w:val="28"/>
        </w:rPr>
        <w:t>;</w:t>
      </w:r>
      <w:proofErr w:type="gramEnd"/>
    </w:p>
    <w:p w:rsidR="00127B00" w:rsidRPr="006A327F" w:rsidRDefault="001877FB" w:rsidP="008F165B">
      <w:pPr>
        <w:widowControl w:val="0"/>
        <w:spacing w:line="480" w:lineRule="auto"/>
        <w:ind w:firstLine="709"/>
        <w:rPr>
          <w:rFonts w:ascii="Times New Roman" w:hAnsi="Times New Roman"/>
          <w:spacing w:val="-4"/>
          <w:szCs w:val="28"/>
        </w:rPr>
      </w:pPr>
      <w:r w:rsidRPr="006A327F">
        <w:rPr>
          <w:rFonts w:ascii="Times New Roman" w:hAnsi="Times New Roman"/>
          <w:spacing w:val="-4"/>
          <w:szCs w:val="28"/>
        </w:rPr>
        <w:t>ж</w:t>
      </w:r>
      <w:r w:rsidR="008F165B" w:rsidRPr="006A327F">
        <w:rPr>
          <w:rFonts w:ascii="Times New Roman" w:hAnsi="Times New Roman"/>
          <w:spacing w:val="-4"/>
          <w:szCs w:val="28"/>
        </w:rPr>
        <w:t xml:space="preserve">) в подпункте 6 пункта 15 слово </w:t>
      </w:r>
      <w:r w:rsidR="00B409E7" w:rsidRPr="006A327F">
        <w:rPr>
          <w:rFonts w:ascii="Times New Roman" w:hAnsi="Times New Roman"/>
          <w:spacing w:val="-4"/>
          <w:szCs w:val="28"/>
        </w:rPr>
        <w:t>«</w:t>
      </w:r>
      <w:r w:rsidR="008F165B" w:rsidRPr="006A327F">
        <w:rPr>
          <w:rFonts w:ascii="Times New Roman" w:hAnsi="Times New Roman"/>
          <w:spacing w:val="-4"/>
          <w:szCs w:val="28"/>
        </w:rPr>
        <w:t>банка</w:t>
      </w:r>
      <w:r w:rsidR="00B409E7" w:rsidRPr="006A327F">
        <w:rPr>
          <w:rFonts w:ascii="Times New Roman" w:hAnsi="Times New Roman"/>
          <w:spacing w:val="-4"/>
          <w:szCs w:val="28"/>
        </w:rPr>
        <w:t>»</w:t>
      </w:r>
      <w:r w:rsidR="008F165B" w:rsidRPr="006A327F">
        <w:rPr>
          <w:rFonts w:ascii="Times New Roman" w:hAnsi="Times New Roman"/>
          <w:spacing w:val="-4"/>
          <w:szCs w:val="28"/>
        </w:rPr>
        <w:t xml:space="preserve"> заменить словом </w:t>
      </w:r>
      <w:r w:rsidR="00B409E7" w:rsidRPr="006A327F">
        <w:rPr>
          <w:rFonts w:ascii="Times New Roman" w:hAnsi="Times New Roman"/>
          <w:spacing w:val="-4"/>
          <w:szCs w:val="28"/>
        </w:rPr>
        <w:t>«</w:t>
      </w:r>
      <w:r w:rsidR="008F165B" w:rsidRPr="006A327F">
        <w:rPr>
          <w:rFonts w:ascii="Times New Roman" w:hAnsi="Times New Roman"/>
          <w:spacing w:val="-4"/>
          <w:szCs w:val="28"/>
        </w:rPr>
        <w:t>гаранта</w:t>
      </w:r>
      <w:r w:rsidR="00B409E7" w:rsidRPr="006A327F">
        <w:rPr>
          <w:rFonts w:ascii="Times New Roman" w:hAnsi="Times New Roman"/>
          <w:spacing w:val="-4"/>
          <w:szCs w:val="28"/>
        </w:rPr>
        <w:t>»</w:t>
      </w:r>
      <w:r w:rsidR="008F165B" w:rsidRPr="006A327F">
        <w:rPr>
          <w:rFonts w:ascii="Times New Roman" w:hAnsi="Times New Roman"/>
          <w:spacing w:val="-4"/>
          <w:szCs w:val="28"/>
        </w:rPr>
        <w:t>;</w:t>
      </w:r>
    </w:p>
    <w:p w:rsidR="00127B00" w:rsidRPr="006A327F" w:rsidRDefault="001877FB" w:rsidP="008F165B">
      <w:pPr>
        <w:widowControl w:val="0"/>
        <w:spacing w:line="480" w:lineRule="auto"/>
        <w:ind w:firstLine="709"/>
        <w:rPr>
          <w:rFonts w:ascii="Times New Roman" w:hAnsi="Times New Roman"/>
          <w:szCs w:val="28"/>
        </w:rPr>
      </w:pPr>
      <w:r w:rsidRPr="006A327F">
        <w:rPr>
          <w:rFonts w:ascii="Times New Roman" w:hAnsi="Times New Roman"/>
          <w:szCs w:val="28"/>
        </w:rPr>
        <w:t>з</w:t>
      </w:r>
      <w:r w:rsidR="008F165B" w:rsidRPr="006A327F">
        <w:rPr>
          <w:rFonts w:ascii="Times New Roman" w:hAnsi="Times New Roman"/>
          <w:szCs w:val="28"/>
        </w:rPr>
        <w:t>)</w:t>
      </w:r>
      <w:r w:rsidR="00B81E12" w:rsidRPr="006A327F">
        <w:rPr>
          <w:rFonts w:ascii="Times New Roman" w:hAnsi="Times New Roman"/>
          <w:szCs w:val="28"/>
        </w:rPr>
        <w:t> </w:t>
      </w:r>
      <w:r w:rsidR="008F165B" w:rsidRPr="006A327F">
        <w:rPr>
          <w:rFonts w:ascii="Times New Roman" w:hAnsi="Times New Roman"/>
          <w:szCs w:val="28"/>
        </w:rPr>
        <w:t>пункт 17 дополнить абзацем следующего содержания:</w:t>
      </w:r>
    </w:p>
    <w:p w:rsidR="00127B00" w:rsidRPr="006A327F" w:rsidRDefault="00B409E7" w:rsidP="008F165B">
      <w:pPr>
        <w:widowControl w:val="0"/>
        <w:spacing w:line="480" w:lineRule="auto"/>
        <w:ind w:firstLine="709"/>
        <w:rPr>
          <w:rFonts w:ascii="Times New Roman" w:hAnsi="Times New Roman"/>
          <w:szCs w:val="28"/>
        </w:rPr>
      </w:pPr>
      <w:r w:rsidRPr="006A327F">
        <w:rPr>
          <w:rFonts w:ascii="Times New Roman" w:hAnsi="Times New Roman"/>
          <w:szCs w:val="28"/>
        </w:rPr>
        <w:t>«</w:t>
      </w:r>
      <w:r w:rsidR="008F165B" w:rsidRPr="006A327F">
        <w:rPr>
          <w:rFonts w:ascii="Times New Roman" w:hAnsi="Times New Roman"/>
          <w:szCs w:val="28"/>
        </w:rPr>
        <w:t xml:space="preserve">В случае установления налоговым органом несоответствия сведений, указанных в извещении об освобождении от уплаты авансового платежа, сведениям, содержащимся в банковской гарантии, относящейся </w:t>
      </w:r>
      <w:r w:rsidR="008F165B" w:rsidRPr="006A327F">
        <w:rPr>
          <w:rFonts w:ascii="Times New Roman" w:hAnsi="Times New Roman"/>
          <w:szCs w:val="28"/>
        </w:rPr>
        <w:br/>
        <w:t>к указанному извещению, налоговый орган отказывает в проставлении отметки с указанием выявленных несоответствий</w:t>
      </w:r>
      <w:proofErr w:type="gramStart"/>
      <w:r w:rsidR="008F165B" w:rsidRPr="006A327F">
        <w:rPr>
          <w:rFonts w:ascii="Times New Roman" w:hAnsi="Times New Roman"/>
          <w:szCs w:val="28"/>
        </w:rPr>
        <w:t>.</w:t>
      </w:r>
      <w:r w:rsidRPr="006A327F">
        <w:rPr>
          <w:rFonts w:ascii="Times New Roman" w:hAnsi="Times New Roman"/>
          <w:szCs w:val="28"/>
        </w:rPr>
        <w:t>»</w:t>
      </w:r>
      <w:r w:rsidR="008F165B" w:rsidRPr="006A327F">
        <w:rPr>
          <w:rFonts w:ascii="Times New Roman" w:hAnsi="Times New Roman"/>
          <w:szCs w:val="28"/>
        </w:rPr>
        <w:t>;</w:t>
      </w:r>
      <w:proofErr w:type="gramEnd"/>
    </w:p>
    <w:p w:rsidR="00127B00" w:rsidRPr="004A3A7A" w:rsidRDefault="001877FB" w:rsidP="008F165B">
      <w:pPr>
        <w:widowControl w:val="0"/>
        <w:spacing w:line="480" w:lineRule="auto"/>
        <w:ind w:firstLine="709"/>
        <w:rPr>
          <w:rFonts w:ascii="Times New Roman" w:hAnsi="Times New Roman"/>
          <w:szCs w:val="28"/>
        </w:rPr>
      </w:pPr>
      <w:r w:rsidRPr="006A327F">
        <w:rPr>
          <w:rFonts w:ascii="Times New Roman" w:hAnsi="Times New Roman"/>
          <w:szCs w:val="28"/>
        </w:rPr>
        <w:t>и</w:t>
      </w:r>
      <w:r w:rsidR="008F165B" w:rsidRPr="006A327F">
        <w:rPr>
          <w:rFonts w:ascii="Times New Roman" w:hAnsi="Times New Roman"/>
          <w:szCs w:val="28"/>
        </w:rPr>
        <w:t>)</w:t>
      </w:r>
      <w:r w:rsidR="00B81E12" w:rsidRPr="004A3A7A">
        <w:rPr>
          <w:rFonts w:ascii="Times New Roman" w:hAnsi="Times New Roman"/>
          <w:szCs w:val="28"/>
        </w:rPr>
        <w:t> </w:t>
      </w:r>
      <w:r w:rsidR="008F165B" w:rsidRPr="004A3A7A">
        <w:rPr>
          <w:rFonts w:ascii="Times New Roman" w:hAnsi="Times New Roman"/>
          <w:szCs w:val="28"/>
        </w:rPr>
        <w:t>в пункте 20:</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 xml:space="preserve">в абзаце седьмом слова </w:t>
      </w:r>
      <w:r w:rsidR="00B409E7" w:rsidRPr="004A3A7A">
        <w:rPr>
          <w:rFonts w:ascii="Times New Roman" w:hAnsi="Times New Roman"/>
          <w:szCs w:val="28"/>
        </w:rPr>
        <w:t>«</w:t>
      </w:r>
      <w:r w:rsidRPr="004A3A7A">
        <w:rPr>
          <w:rFonts w:ascii="Times New Roman" w:hAnsi="Times New Roman"/>
          <w:szCs w:val="28"/>
        </w:rPr>
        <w:t>представить банковскую гарантию</w:t>
      </w:r>
      <w:r w:rsidR="00B409E7" w:rsidRPr="004A3A7A">
        <w:rPr>
          <w:rFonts w:ascii="Times New Roman" w:hAnsi="Times New Roman"/>
          <w:szCs w:val="28"/>
        </w:rPr>
        <w:t>»</w:t>
      </w:r>
      <w:r w:rsidRPr="004A3A7A">
        <w:rPr>
          <w:rFonts w:ascii="Times New Roman" w:hAnsi="Times New Roman"/>
          <w:szCs w:val="28"/>
        </w:rPr>
        <w:t xml:space="preserve"> заменить словами </w:t>
      </w:r>
      <w:r w:rsidR="00B409E7" w:rsidRPr="004A3A7A">
        <w:rPr>
          <w:rFonts w:ascii="Times New Roman" w:hAnsi="Times New Roman"/>
          <w:szCs w:val="28"/>
        </w:rPr>
        <w:t>«</w:t>
      </w:r>
      <w:r w:rsidRPr="004A3A7A">
        <w:rPr>
          <w:rFonts w:ascii="Times New Roman" w:hAnsi="Times New Roman"/>
          <w:szCs w:val="28"/>
        </w:rPr>
        <w:t>в отношении указанного покупателя гарантом должна быть представлена банковская гарантия</w:t>
      </w:r>
      <w:r w:rsidR="00B409E7" w:rsidRPr="004A3A7A">
        <w:rPr>
          <w:rFonts w:ascii="Times New Roman" w:hAnsi="Times New Roman"/>
          <w:szCs w:val="28"/>
        </w:rPr>
        <w:t>»</w:t>
      </w:r>
      <w:r w:rsidRPr="004A3A7A">
        <w:rPr>
          <w:rFonts w:ascii="Times New Roman" w:hAnsi="Times New Roman"/>
          <w:szCs w:val="28"/>
        </w:rPr>
        <w:t>;</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 xml:space="preserve">в абзаце тридцать первом слово </w:t>
      </w:r>
      <w:r w:rsidR="00B409E7" w:rsidRPr="004A3A7A">
        <w:rPr>
          <w:rFonts w:ascii="Times New Roman" w:hAnsi="Times New Roman"/>
          <w:szCs w:val="28"/>
        </w:rPr>
        <w:t>«</w:t>
      </w:r>
      <w:r w:rsidRPr="004A3A7A">
        <w:rPr>
          <w:rFonts w:ascii="Times New Roman" w:hAnsi="Times New Roman"/>
          <w:szCs w:val="28"/>
        </w:rPr>
        <w:t>банка</w:t>
      </w:r>
      <w:r w:rsidR="00B409E7" w:rsidRPr="004A3A7A">
        <w:rPr>
          <w:rFonts w:ascii="Times New Roman" w:hAnsi="Times New Roman"/>
          <w:szCs w:val="28"/>
        </w:rPr>
        <w:t>»</w:t>
      </w:r>
      <w:r w:rsidRPr="004A3A7A">
        <w:rPr>
          <w:rFonts w:ascii="Times New Roman" w:hAnsi="Times New Roman"/>
          <w:szCs w:val="28"/>
        </w:rPr>
        <w:t xml:space="preserve"> заменить словом </w:t>
      </w:r>
      <w:r w:rsidR="00B409E7" w:rsidRPr="004A3A7A">
        <w:rPr>
          <w:rFonts w:ascii="Times New Roman" w:hAnsi="Times New Roman"/>
          <w:szCs w:val="28"/>
        </w:rPr>
        <w:t>«</w:t>
      </w:r>
      <w:r w:rsidRPr="004A3A7A">
        <w:rPr>
          <w:rFonts w:ascii="Times New Roman" w:hAnsi="Times New Roman"/>
          <w:szCs w:val="28"/>
        </w:rPr>
        <w:t>гаранта</w:t>
      </w:r>
      <w:r w:rsidR="00B409E7" w:rsidRPr="004A3A7A">
        <w:rPr>
          <w:rFonts w:ascii="Times New Roman" w:hAnsi="Times New Roman"/>
          <w:szCs w:val="28"/>
        </w:rPr>
        <w:t>»</w:t>
      </w:r>
      <w:r w:rsidRPr="004A3A7A">
        <w:rPr>
          <w:rFonts w:ascii="Times New Roman" w:hAnsi="Times New Roman"/>
          <w:szCs w:val="28"/>
        </w:rPr>
        <w:t>;</w:t>
      </w:r>
    </w:p>
    <w:p w:rsidR="00127B00" w:rsidRPr="006A327F" w:rsidRDefault="001877FB" w:rsidP="008F165B">
      <w:pPr>
        <w:widowControl w:val="0"/>
        <w:spacing w:line="480" w:lineRule="auto"/>
        <w:ind w:firstLine="709"/>
        <w:rPr>
          <w:rFonts w:ascii="Times New Roman" w:hAnsi="Times New Roman"/>
          <w:szCs w:val="28"/>
        </w:rPr>
      </w:pPr>
      <w:r w:rsidRPr="006A327F">
        <w:rPr>
          <w:rFonts w:ascii="Times New Roman" w:hAnsi="Times New Roman"/>
          <w:szCs w:val="28"/>
        </w:rPr>
        <w:lastRenderedPageBreak/>
        <w:t>к</w:t>
      </w:r>
      <w:r w:rsidR="008F165B" w:rsidRPr="006A327F">
        <w:rPr>
          <w:rFonts w:ascii="Times New Roman" w:hAnsi="Times New Roman"/>
          <w:szCs w:val="28"/>
        </w:rPr>
        <w:t xml:space="preserve">) в абзаце шестом пункта 21 слова </w:t>
      </w:r>
      <w:r w:rsidR="00B409E7" w:rsidRPr="006A327F">
        <w:rPr>
          <w:rFonts w:ascii="Times New Roman" w:hAnsi="Times New Roman"/>
          <w:szCs w:val="28"/>
        </w:rPr>
        <w:t>«</w:t>
      </w:r>
      <w:r w:rsidR="008F165B" w:rsidRPr="006A327F">
        <w:rPr>
          <w:rFonts w:ascii="Times New Roman" w:hAnsi="Times New Roman"/>
          <w:szCs w:val="28"/>
        </w:rPr>
        <w:t>представить банковскую гарантию</w:t>
      </w:r>
      <w:r w:rsidR="00B409E7" w:rsidRPr="006A327F">
        <w:rPr>
          <w:rFonts w:ascii="Times New Roman" w:hAnsi="Times New Roman"/>
          <w:szCs w:val="28"/>
        </w:rPr>
        <w:t>»</w:t>
      </w:r>
      <w:r w:rsidR="008F165B" w:rsidRPr="006A327F">
        <w:rPr>
          <w:rFonts w:ascii="Times New Roman" w:hAnsi="Times New Roman"/>
          <w:szCs w:val="28"/>
        </w:rPr>
        <w:t xml:space="preserve"> заменить словами </w:t>
      </w:r>
      <w:r w:rsidR="00B409E7" w:rsidRPr="006A327F">
        <w:rPr>
          <w:rFonts w:ascii="Times New Roman" w:hAnsi="Times New Roman"/>
          <w:szCs w:val="28"/>
        </w:rPr>
        <w:t>«</w:t>
      </w:r>
      <w:r w:rsidR="008F165B" w:rsidRPr="006A327F">
        <w:rPr>
          <w:rFonts w:ascii="Times New Roman" w:hAnsi="Times New Roman"/>
          <w:szCs w:val="28"/>
        </w:rPr>
        <w:t>в отношении указанного налогоплательщика гарантом должна быть представлена банковская гарантия</w:t>
      </w:r>
      <w:r w:rsidR="00B409E7" w:rsidRPr="006A327F">
        <w:rPr>
          <w:rFonts w:ascii="Times New Roman" w:hAnsi="Times New Roman"/>
          <w:szCs w:val="28"/>
        </w:rPr>
        <w:t>»</w:t>
      </w:r>
      <w:r w:rsidR="008F165B" w:rsidRPr="006A327F">
        <w:rPr>
          <w:rFonts w:ascii="Times New Roman" w:hAnsi="Times New Roman"/>
          <w:szCs w:val="28"/>
        </w:rPr>
        <w:t>;</w:t>
      </w:r>
    </w:p>
    <w:p w:rsidR="00127B00" w:rsidRPr="006A327F" w:rsidRDefault="001877FB" w:rsidP="008F165B">
      <w:pPr>
        <w:widowControl w:val="0"/>
        <w:spacing w:line="480" w:lineRule="auto"/>
        <w:ind w:firstLine="709"/>
        <w:rPr>
          <w:rFonts w:ascii="Times New Roman" w:hAnsi="Times New Roman"/>
          <w:szCs w:val="28"/>
        </w:rPr>
      </w:pPr>
      <w:r w:rsidRPr="006A327F">
        <w:rPr>
          <w:rFonts w:ascii="Times New Roman" w:hAnsi="Times New Roman"/>
          <w:szCs w:val="28"/>
        </w:rPr>
        <w:t>2</w:t>
      </w:r>
      <w:r w:rsidR="00D50E63" w:rsidRPr="006A327F">
        <w:rPr>
          <w:rFonts w:ascii="Times New Roman" w:hAnsi="Times New Roman"/>
          <w:szCs w:val="28"/>
        </w:rPr>
        <w:t>1</w:t>
      </w:r>
      <w:r w:rsidR="008F165B" w:rsidRPr="006A327F">
        <w:rPr>
          <w:rFonts w:ascii="Times New Roman" w:hAnsi="Times New Roman"/>
          <w:szCs w:val="28"/>
        </w:rPr>
        <w:t>)</w:t>
      </w:r>
      <w:r w:rsidRPr="006A327F">
        <w:rPr>
          <w:rFonts w:ascii="Times New Roman" w:hAnsi="Times New Roman"/>
          <w:szCs w:val="28"/>
        </w:rPr>
        <w:t> </w:t>
      </w:r>
      <w:r w:rsidR="008F165B" w:rsidRPr="006A327F">
        <w:rPr>
          <w:rFonts w:ascii="Times New Roman" w:hAnsi="Times New Roman"/>
          <w:szCs w:val="28"/>
        </w:rPr>
        <w:t>в статье 208:</w:t>
      </w:r>
    </w:p>
    <w:p w:rsidR="00127B00" w:rsidRPr="006A327F" w:rsidRDefault="008F165B" w:rsidP="008F165B">
      <w:pPr>
        <w:widowControl w:val="0"/>
        <w:spacing w:line="480" w:lineRule="auto"/>
        <w:ind w:firstLine="709"/>
        <w:rPr>
          <w:rFonts w:ascii="Times New Roman" w:hAnsi="Times New Roman"/>
          <w:szCs w:val="28"/>
        </w:rPr>
      </w:pPr>
      <w:r w:rsidRPr="006A327F">
        <w:rPr>
          <w:rFonts w:ascii="Times New Roman" w:hAnsi="Times New Roman"/>
          <w:szCs w:val="28"/>
        </w:rPr>
        <w:t>а)</w:t>
      </w:r>
      <w:r w:rsidR="001877FB" w:rsidRPr="006A327F">
        <w:rPr>
          <w:rFonts w:ascii="Times New Roman" w:hAnsi="Times New Roman"/>
          <w:szCs w:val="28"/>
        </w:rPr>
        <w:t> </w:t>
      </w:r>
      <w:r w:rsidRPr="006A327F">
        <w:rPr>
          <w:rFonts w:ascii="Times New Roman" w:hAnsi="Times New Roman"/>
          <w:szCs w:val="28"/>
        </w:rPr>
        <w:t>пункт 1 дополнить подпунктами 6</w:t>
      </w:r>
      <w:r w:rsidRPr="006A327F">
        <w:rPr>
          <w:rFonts w:ascii="Times New Roman" w:hAnsi="Times New Roman"/>
          <w:szCs w:val="28"/>
          <w:vertAlign w:val="superscript"/>
        </w:rPr>
        <w:t>2</w:t>
      </w:r>
      <w:r w:rsidRPr="006A327F">
        <w:rPr>
          <w:rFonts w:ascii="Times New Roman" w:hAnsi="Times New Roman"/>
          <w:szCs w:val="28"/>
        </w:rPr>
        <w:t xml:space="preserve"> и 6</w:t>
      </w:r>
      <w:r w:rsidRPr="006A327F">
        <w:rPr>
          <w:rFonts w:ascii="Times New Roman" w:hAnsi="Times New Roman"/>
          <w:szCs w:val="28"/>
          <w:vertAlign w:val="superscript"/>
        </w:rPr>
        <w:t>3</w:t>
      </w:r>
      <w:r w:rsidRPr="006A327F">
        <w:rPr>
          <w:rFonts w:ascii="Times New Roman" w:hAnsi="Times New Roman"/>
          <w:szCs w:val="28"/>
        </w:rPr>
        <w:t xml:space="preserve"> следующего содержания:</w:t>
      </w:r>
    </w:p>
    <w:p w:rsidR="00127B00" w:rsidRPr="004A3A7A" w:rsidRDefault="002303B5" w:rsidP="008F165B">
      <w:pPr>
        <w:widowControl w:val="0"/>
        <w:spacing w:line="480" w:lineRule="auto"/>
        <w:ind w:firstLine="709"/>
        <w:rPr>
          <w:rFonts w:ascii="Times New Roman" w:hAnsi="Times New Roman"/>
          <w:spacing w:val="-4"/>
          <w:szCs w:val="28"/>
        </w:rPr>
      </w:pPr>
      <w:proofErr w:type="gramStart"/>
      <w:r w:rsidRPr="006A327F">
        <w:rPr>
          <w:rFonts w:ascii="Times New Roman" w:hAnsi="Times New Roman"/>
          <w:szCs w:val="28"/>
        </w:rPr>
        <w:t>«</w:t>
      </w:r>
      <w:r w:rsidR="008F165B" w:rsidRPr="006A327F">
        <w:rPr>
          <w:rFonts w:ascii="Times New Roman" w:hAnsi="Times New Roman"/>
          <w:szCs w:val="28"/>
        </w:rPr>
        <w:t>6</w:t>
      </w:r>
      <w:r w:rsidR="008F165B" w:rsidRPr="006A327F">
        <w:rPr>
          <w:rFonts w:ascii="Times New Roman" w:hAnsi="Times New Roman"/>
          <w:szCs w:val="28"/>
          <w:vertAlign w:val="superscript"/>
        </w:rPr>
        <w:t>2</w:t>
      </w:r>
      <w:r w:rsidR="008F165B" w:rsidRPr="006A327F">
        <w:rPr>
          <w:rFonts w:ascii="Times New Roman" w:hAnsi="Times New Roman"/>
          <w:szCs w:val="28"/>
        </w:rPr>
        <w:t>) </w:t>
      </w:r>
      <w:r w:rsidR="008F165B" w:rsidRPr="006A327F">
        <w:rPr>
          <w:rFonts w:ascii="Times New Roman" w:hAnsi="Times New Roman"/>
          <w:spacing w:val="-4"/>
          <w:szCs w:val="28"/>
        </w:rPr>
        <w:t xml:space="preserve">вознаграждение и иные выплаты при выполнении дистанционным работником трудовой функции дистанционно по договору с работодателем, являющимся российской организацией (за исключением договора, заключенного </w:t>
      </w:r>
      <w:r w:rsidR="00AD3B91" w:rsidRPr="006A327F">
        <w:rPr>
          <w:rFonts w:ascii="Times New Roman" w:hAnsi="Times New Roman"/>
          <w:spacing w:val="-4"/>
          <w:szCs w:val="28"/>
        </w:rPr>
        <w:t>для осуществления трудовой деятельности в</w:t>
      </w:r>
      <w:r w:rsidR="008F165B" w:rsidRPr="006A327F">
        <w:rPr>
          <w:rFonts w:ascii="Times New Roman" w:hAnsi="Times New Roman"/>
          <w:spacing w:val="-4"/>
          <w:szCs w:val="28"/>
        </w:rPr>
        <w:t xml:space="preserve"> обособленн</w:t>
      </w:r>
      <w:r w:rsidR="00AD3B91" w:rsidRPr="006A327F">
        <w:rPr>
          <w:rFonts w:ascii="Times New Roman" w:hAnsi="Times New Roman"/>
          <w:spacing w:val="-4"/>
          <w:szCs w:val="28"/>
        </w:rPr>
        <w:t>ом</w:t>
      </w:r>
      <w:r w:rsidR="008F165B" w:rsidRPr="006A327F">
        <w:rPr>
          <w:rFonts w:ascii="Times New Roman" w:hAnsi="Times New Roman"/>
          <w:spacing w:val="-4"/>
          <w:szCs w:val="28"/>
        </w:rPr>
        <w:t xml:space="preserve"> подразделени</w:t>
      </w:r>
      <w:r w:rsidR="00AD3B91" w:rsidRPr="006A327F">
        <w:rPr>
          <w:rFonts w:ascii="Times New Roman" w:hAnsi="Times New Roman"/>
          <w:spacing w:val="-4"/>
          <w:szCs w:val="28"/>
        </w:rPr>
        <w:t>и</w:t>
      </w:r>
      <w:r w:rsidR="008F165B" w:rsidRPr="006A327F">
        <w:rPr>
          <w:rFonts w:ascii="Times New Roman" w:hAnsi="Times New Roman"/>
          <w:spacing w:val="-4"/>
          <w:szCs w:val="28"/>
        </w:rPr>
        <w:t xml:space="preserve"> российской</w:t>
      </w:r>
      <w:r w:rsidR="008F165B" w:rsidRPr="004A3A7A">
        <w:rPr>
          <w:rFonts w:ascii="Times New Roman" w:hAnsi="Times New Roman"/>
          <w:spacing w:val="-4"/>
          <w:szCs w:val="28"/>
        </w:rPr>
        <w:t xml:space="preserve"> организации, зарегистрированным за пределами Российской Федерации), с обособленным подразделением иностранной организации, зарегистрированным на территории Российской Федерации;</w:t>
      </w:r>
      <w:proofErr w:type="gramEnd"/>
    </w:p>
    <w:p w:rsidR="00127B00" w:rsidRPr="004A3A7A" w:rsidRDefault="008F165B" w:rsidP="008F165B">
      <w:pPr>
        <w:widowControl w:val="0"/>
        <w:spacing w:line="480" w:lineRule="auto"/>
        <w:ind w:firstLine="709"/>
        <w:rPr>
          <w:rFonts w:ascii="Times New Roman" w:hAnsi="Times New Roman"/>
          <w:szCs w:val="28"/>
        </w:rPr>
      </w:pPr>
      <w:proofErr w:type="gramStart"/>
      <w:r w:rsidRPr="004A3A7A">
        <w:rPr>
          <w:rFonts w:ascii="Times New Roman" w:hAnsi="Times New Roman"/>
          <w:spacing w:val="-4"/>
          <w:szCs w:val="28"/>
        </w:rPr>
        <w:t>6</w:t>
      </w:r>
      <w:r w:rsidRPr="004A3A7A">
        <w:rPr>
          <w:rFonts w:ascii="Times New Roman" w:hAnsi="Times New Roman"/>
          <w:spacing w:val="-4"/>
          <w:szCs w:val="28"/>
          <w:vertAlign w:val="superscript"/>
        </w:rPr>
        <w:t>3</w:t>
      </w:r>
      <w:r w:rsidRPr="004A3A7A">
        <w:rPr>
          <w:rFonts w:ascii="Times New Roman" w:hAnsi="Times New Roman"/>
          <w:spacing w:val="-4"/>
          <w:szCs w:val="28"/>
        </w:rPr>
        <w:t>) вознаграждение, полученное налогоплательщиком за выполненные</w:t>
      </w:r>
      <w:r w:rsidRPr="004A3A7A">
        <w:rPr>
          <w:rFonts w:ascii="Times New Roman" w:hAnsi="Times New Roman"/>
          <w:szCs w:val="28"/>
        </w:rPr>
        <w:t xml:space="preserve"> работы, оказанные услуги, предоставленные права использования результатов интеллектуальной деятельности или средств индивидуализации, в случае, если выполнение работ, оказание услуг, предоставление прав использования результатов интеллектуальной деятельности или средств индивидуализации осуществлены </w:t>
      </w:r>
      <w:r w:rsidRPr="004A3A7A">
        <w:rPr>
          <w:rFonts w:ascii="Times New Roman" w:hAnsi="Times New Roman"/>
          <w:szCs w:val="28"/>
        </w:rPr>
        <w:br/>
        <w:t xml:space="preserve">в информационно-телекоммуникационной сети </w:t>
      </w:r>
      <w:r w:rsidR="00B409E7" w:rsidRPr="004A3A7A">
        <w:rPr>
          <w:rFonts w:ascii="Times New Roman" w:hAnsi="Times New Roman"/>
          <w:szCs w:val="28"/>
        </w:rPr>
        <w:t>«</w:t>
      </w:r>
      <w:r w:rsidRPr="004A3A7A">
        <w:rPr>
          <w:rFonts w:ascii="Times New Roman" w:hAnsi="Times New Roman"/>
          <w:szCs w:val="28"/>
        </w:rPr>
        <w:t>Интернет</w:t>
      </w:r>
      <w:r w:rsidR="00B409E7" w:rsidRPr="004A3A7A">
        <w:rPr>
          <w:rFonts w:ascii="Times New Roman" w:hAnsi="Times New Roman"/>
          <w:szCs w:val="28"/>
        </w:rPr>
        <w:t>»</w:t>
      </w:r>
      <w:r w:rsidRPr="004A3A7A">
        <w:rPr>
          <w:rFonts w:ascii="Times New Roman" w:hAnsi="Times New Roman"/>
          <w:szCs w:val="28"/>
        </w:rPr>
        <w:t xml:space="preserve"> </w:t>
      </w:r>
      <w:r w:rsidRPr="004A3A7A">
        <w:rPr>
          <w:rFonts w:ascii="Times New Roman" w:hAnsi="Times New Roman"/>
          <w:szCs w:val="28"/>
        </w:rPr>
        <w:br/>
        <w:t xml:space="preserve">с использованием доменных имен и сетевых адресов, находящихся </w:t>
      </w:r>
      <w:r w:rsidRPr="004A3A7A">
        <w:rPr>
          <w:rFonts w:ascii="Times New Roman" w:hAnsi="Times New Roman"/>
          <w:szCs w:val="28"/>
        </w:rPr>
        <w:br/>
      </w:r>
      <w:r w:rsidRPr="004A3A7A">
        <w:rPr>
          <w:rFonts w:ascii="Times New Roman" w:hAnsi="Times New Roman"/>
          <w:szCs w:val="28"/>
        </w:rPr>
        <w:lastRenderedPageBreak/>
        <w:t>в российской национальной доменной зоне, и (или) информационных систем, технические средства которых размещены</w:t>
      </w:r>
      <w:proofErr w:type="gramEnd"/>
      <w:r w:rsidRPr="004A3A7A">
        <w:rPr>
          <w:rFonts w:ascii="Times New Roman" w:hAnsi="Times New Roman"/>
          <w:szCs w:val="28"/>
        </w:rPr>
        <w:t xml:space="preserve"> на территории Российской Федерации, и (или) комплексов программно-аппаратных средств, размещенных на территории Российской Федерации, </w:t>
      </w:r>
      <w:r w:rsidRPr="004A3A7A">
        <w:rPr>
          <w:rFonts w:ascii="Times New Roman" w:hAnsi="Times New Roman"/>
          <w:szCs w:val="28"/>
        </w:rPr>
        <w:br/>
        <w:t>при соблюдении хотя бы одного из следующих условий:</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налогоплательщик - физическое лицо является налоговым резидентом Российской Федерации;</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доходы получены налогоплательщиком - физическим лицом на счет, открытый в банке, находящемся на территории Российской Федерации;</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источники выплаты доходов - это российские организации, индивидуальные предприниматели, нотариусы, занимающиеся частной практикой, адвокаты, учредившие адвокатские кабинеты, а также обособленные подразделения иностранных организаций в Российской Федерации</w:t>
      </w:r>
      <w:proofErr w:type="gramStart"/>
      <w:r w:rsidRPr="004A3A7A">
        <w:rPr>
          <w:rFonts w:ascii="Times New Roman" w:hAnsi="Times New Roman"/>
          <w:szCs w:val="28"/>
        </w:rPr>
        <w:t>;</w:t>
      </w:r>
      <w:r w:rsidR="00B409E7" w:rsidRPr="004A3A7A">
        <w:rPr>
          <w:rFonts w:ascii="Times New Roman" w:hAnsi="Times New Roman"/>
          <w:szCs w:val="28"/>
        </w:rPr>
        <w:t>»</w:t>
      </w:r>
      <w:proofErr w:type="gramEnd"/>
      <w:r w:rsidRPr="004A3A7A">
        <w:rPr>
          <w:rFonts w:ascii="Times New Roman" w:hAnsi="Times New Roman"/>
          <w:szCs w:val="28"/>
        </w:rPr>
        <w:t>;</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б)</w:t>
      </w:r>
      <w:r w:rsidR="001877FB" w:rsidRPr="004A3A7A">
        <w:rPr>
          <w:rFonts w:ascii="Times New Roman" w:hAnsi="Times New Roman"/>
          <w:szCs w:val="28"/>
        </w:rPr>
        <w:t> </w:t>
      </w:r>
      <w:r w:rsidRPr="004A3A7A">
        <w:rPr>
          <w:rFonts w:ascii="Times New Roman" w:hAnsi="Times New Roman"/>
          <w:szCs w:val="28"/>
        </w:rPr>
        <w:t>пункт 3 дополнить подпунктом 6</w:t>
      </w:r>
      <w:r w:rsidRPr="004A3A7A">
        <w:rPr>
          <w:rFonts w:ascii="Times New Roman" w:hAnsi="Times New Roman"/>
          <w:szCs w:val="28"/>
          <w:vertAlign w:val="superscript"/>
        </w:rPr>
        <w:t>1</w:t>
      </w:r>
      <w:r w:rsidRPr="004A3A7A">
        <w:rPr>
          <w:rFonts w:ascii="Times New Roman" w:hAnsi="Times New Roman"/>
          <w:szCs w:val="28"/>
        </w:rPr>
        <w:t xml:space="preserve"> следующего содержания:</w:t>
      </w:r>
    </w:p>
    <w:p w:rsidR="00127B00" w:rsidRPr="004A3A7A" w:rsidRDefault="00B409E7" w:rsidP="008F165B">
      <w:pPr>
        <w:widowControl w:val="0"/>
        <w:spacing w:line="480" w:lineRule="auto"/>
        <w:ind w:firstLine="709"/>
        <w:rPr>
          <w:rFonts w:ascii="Times New Roman" w:hAnsi="Times New Roman"/>
          <w:szCs w:val="28"/>
        </w:rPr>
      </w:pPr>
      <w:proofErr w:type="gramStart"/>
      <w:r w:rsidRPr="004A3A7A">
        <w:rPr>
          <w:rFonts w:ascii="Times New Roman" w:hAnsi="Times New Roman"/>
          <w:spacing w:val="-6"/>
          <w:szCs w:val="28"/>
        </w:rPr>
        <w:t>«</w:t>
      </w:r>
      <w:r w:rsidR="008F165B" w:rsidRPr="004A3A7A">
        <w:rPr>
          <w:rFonts w:ascii="Times New Roman" w:hAnsi="Times New Roman"/>
          <w:spacing w:val="-6"/>
          <w:szCs w:val="28"/>
        </w:rPr>
        <w:t>6</w:t>
      </w:r>
      <w:r w:rsidR="008F165B" w:rsidRPr="004A3A7A">
        <w:rPr>
          <w:rFonts w:ascii="Times New Roman" w:hAnsi="Times New Roman"/>
          <w:spacing w:val="-6"/>
          <w:szCs w:val="28"/>
          <w:vertAlign w:val="superscript"/>
        </w:rPr>
        <w:t>1</w:t>
      </w:r>
      <w:r w:rsidR="008F165B" w:rsidRPr="004A3A7A">
        <w:rPr>
          <w:rFonts w:ascii="Times New Roman" w:hAnsi="Times New Roman"/>
          <w:spacing w:val="-6"/>
          <w:szCs w:val="28"/>
        </w:rPr>
        <w:t>) вознаграждение, полученное налогоплательщиком за выполненные</w:t>
      </w:r>
      <w:r w:rsidR="008F165B" w:rsidRPr="004A3A7A">
        <w:rPr>
          <w:rFonts w:ascii="Times New Roman" w:hAnsi="Times New Roman"/>
          <w:szCs w:val="28"/>
        </w:rPr>
        <w:t xml:space="preserve"> работы, оказанные услуги, предоставленные права использования результатов интеллектуальной деятельности или средств индивидуализации, в случае, если выполнение работ, оказание услуг, предоставление прав использования результатов интеллектуальной деятельности или средств индивидуализации осуществлены физическими </w:t>
      </w:r>
      <w:r w:rsidR="008F165B" w:rsidRPr="004A3A7A">
        <w:rPr>
          <w:rFonts w:ascii="Times New Roman" w:hAnsi="Times New Roman"/>
          <w:szCs w:val="28"/>
        </w:rPr>
        <w:lastRenderedPageBreak/>
        <w:t xml:space="preserve">лицами с использованием информационно-телекоммуникационной сети </w:t>
      </w:r>
      <w:r w:rsidRPr="004A3A7A">
        <w:rPr>
          <w:rFonts w:ascii="Times New Roman" w:hAnsi="Times New Roman"/>
          <w:szCs w:val="28"/>
        </w:rPr>
        <w:t>«</w:t>
      </w:r>
      <w:r w:rsidR="008F165B" w:rsidRPr="004A3A7A">
        <w:rPr>
          <w:rFonts w:ascii="Times New Roman" w:hAnsi="Times New Roman"/>
          <w:szCs w:val="28"/>
        </w:rPr>
        <w:t>Интернет</w:t>
      </w:r>
      <w:r w:rsidRPr="004A3A7A">
        <w:rPr>
          <w:rFonts w:ascii="Times New Roman" w:hAnsi="Times New Roman"/>
          <w:szCs w:val="28"/>
        </w:rPr>
        <w:t>»</w:t>
      </w:r>
      <w:r w:rsidR="008F165B" w:rsidRPr="004A3A7A">
        <w:rPr>
          <w:rFonts w:ascii="Times New Roman" w:hAnsi="Times New Roman"/>
          <w:szCs w:val="28"/>
        </w:rPr>
        <w:t xml:space="preserve"> независимо от места, где фактически выполнялись работы, оказывались услуги</w:t>
      </w:r>
      <w:r w:rsidR="00A2729D" w:rsidRPr="00631946">
        <w:rPr>
          <w:rFonts w:ascii="Times New Roman" w:hAnsi="Times New Roman"/>
          <w:szCs w:val="28"/>
        </w:rPr>
        <w:t>,</w:t>
      </w:r>
      <w:r w:rsidR="008F165B" w:rsidRPr="00631946">
        <w:rPr>
          <w:rFonts w:ascii="Times New Roman" w:hAnsi="Times New Roman"/>
          <w:szCs w:val="28"/>
        </w:rPr>
        <w:t xml:space="preserve"> п</w:t>
      </w:r>
      <w:r w:rsidR="008F165B" w:rsidRPr="004A3A7A">
        <w:rPr>
          <w:rFonts w:ascii="Times New Roman" w:hAnsi="Times New Roman"/>
          <w:szCs w:val="28"/>
        </w:rPr>
        <w:t>редоставлялись права использования результатов интеллектуальной деятельности или средств индивидуализации</w:t>
      </w:r>
      <w:proofErr w:type="gramEnd"/>
      <w:r w:rsidR="008F165B" w:rsidRPr="004A3A7A">
        <w:rPr>
          <w:rFonts w:ascii="Times New Roman" w:hAnsi="Times New Roman"/>
          <w:szCs w:val="28"/>
        </w:rPr>
        <w:t>, за исключением доходов, предусмотренных подпунктом 6</w:t>
      </w:r>
      <w:r w:rsidR="008F165B" w:rsidRPr="004A3A7A">
        <w:rPr>
          <w:rFonts w:ascii="Times New Roman" w:hAnsi="Times New Roman"/>
          <w:szCs w:val="28"/>
          <w:vertAlign w:val="superscript"/>
        </w:rPr>
        <w:t>3</w:t>
      </w:r>
      <w:r w:rsidR="008F165B" w:rsidRPr="004A3A7A">
        <w:rPr>
          <w:rFonts w:ascii="Times New Roman" w:hAnsi="Times New Roman"/>
          <w:szCs w:val="28"/>
        </w:rPr>
        <w:t xml:space="preserve"> пункта 1 настоящей статьи</w:t>
      </w:r>
      <w:proofErr w:type="gramStart"/>
      <w:r w:rsidR="008F165B" w:rsidRPr="004A3A7A">
        <w:rPr>
          <w:rFonts w:ascii="Times New Roman" w:hAnsi="Times New Roman"/>
          <w:szCs w:val="28"/>
        </w:rPr>
        <w:t>;</w:t>
      </w:r>
      <w:r w:rsidRPr="004A3A7A">
        <w:rPr>
          <w:rFonts w:ascii="Times New Roman" w:hAnsi="Times New Roman"/>
          <w:szCs w:val="28"/>
        </w:rPr>
        <w:t>»</w:t>
      </w:r>
      <w:proofErr w:type="gramEnd"/>
      <w:r w:rsidR="008F165B" w:rsidRPr="004A3A7A">
        <w:rPr>
          <w:rFonts w:ascii="Times New Roman" w:hAnsi="Times New Roman"/>
          <w:szCs w:val="28"/>
        </w:rPr>
        <w:t>;</w:t>
      </w:r>
    </w:p>
    <w:p w:rsidR="00127B00" w:rsidRPr="004A3A7A" w:rsidRDefault="001877FB" w:rsidP="008F165B">
      <w:pPr>
        <w:widowControl w:val="0"/>
        <w:spacing w:line="480" w:lineRule="auto"/>
        <w:ind w:firstLine="709"/>
        <w:rPr>
          <w:rFonts w:ascii="Times New Roman" w:hAnsi="Times New Roman"/>
          <w:szCs w:val="28"/>
        </w:rPr>
      </w:pPr>
      <w:r w:rsidRPr="006A327F">
        <w:rPr>
          <w:rFonts w:ascii="Times New Roman" w:hAnsi="Times New Roman"/>
          <w:szCs w:val="28"/>
        </w:rPr>
        <w:t>2</w:t>
      </w:r>
      <w:r w:rsidR="00D50E63" w:rsidRPr="006A327F">
        <w:rPr>
          <w:rFonts w:ascii="Times New Roman" w:hAnsi="Times New Roman"/>
          <w:szCs w:val="28"/>
        </w:rPr>
        <w:t>2</w:t>
      </w:r>
      <w:r w:rsidR="008F165B" w:rsidRPr="006A327F">
        <w:rPr>
          <w:rFonts w:ascii="Times New Roman" w:hAnsi="Times New Roman"/>
          <w:szCs w:val="28"/>
        </w:rPr>
        <w:t>)</w:t>
      </w:r>
      <w:r w:rsidRPr="004A3A7A">
        <w:rPr>
          <w:rFonts w:ascii="Times New Roman" w:hAnsi="Times New Roman"/>
          <w:szCs w:val="28"/>
        </w:rPr>
        <w:t> </w:t>
      </w:r>
      <w:r w:rsidR="008F165B" w:rsidRPr="004A3A7A">
        <w:rPr>
          <w:rFonts w:ascii="Times New Roman" w:hAnsi="Times New Roman"/>
          <w:szCs w:val="28"/>
        </w:rPr>
        <w:t>в статье 213:</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а)</w:t>
      </w:r>
      <w:r w:rsidR="001877FB" w:rsidRPr="004A3A7A">
        <w:rPr>
          <w:rFonts w:ascii="Times New Roman" w:hAnsi="Times New Roman"/>
          <w:szCs w:val="28"/>
        </w:rPr>
        <w:t> </w:t>
      </w:r>
      <w:r w:rsidRPr="004A3A7A">
        <w:rPr>
          <w:rFonts w:ascii="Times New Roman" w:hAnsi="Times New Roman"/>
          <w:szCs w:val="28"/>
        </w:rPr>
        <w:t>в пункте 1:</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абзац шестой подпункта 2 изложить в следующей редакции:</w:t>
      </w:r>
    </w:p>
    <w:p w:rsidR="00127B00" w:rsidRPr="004A3A7A" w:rsidRDefault="00B409E7" w:rsidP="008F165B">
      <w:pPr>
        <w:widowControl w:val="0"/>
        <w:spacing w:line="480" w:lineRule="auto"/>
        <w:ind w:firstLine="709"/>
        <w:rPr>
          <w:rFonts w:ascii="Times New Roman" w:hAnsi="Times New Roman"/>
          <w:szCs w:val="28"/>
        </w:rPr>
      </w:pPr>
      <w:proofErr w:type="gramStart"/>
      <w:r w:rsidRPr="004A3A7A">
        <w:rPr>
          <w:rFonts w:ascii="Times New Roman" w:hAnsi="Times New Roman"/>
          <w:szCs w:val="28"/>
        </w:rPr>
        <w:t>«</w:t>
      </w:r>
      <w:r w:rsidR="008F165B" w:rsidRPr="004A3A7A">
        <w:rPr>
          <w:rFonts w:ascii="Times New Roman" w:hAnsi="Times New Roman"/>
          <w:szCs w:val="28"/>
        </w:rPr>
        <w:t>Если иное не предусмотрено пунктом 1</w:t>
      </w:r>
      <w:r w:rsidR="008F165B" w:rsidRPr="004A3A7A">
        <w:rPr>
          <w:rFonts w:ascii="Times New Roman" w:hAnsi="Times New Roman"/>
          <w:szCs w:val="28"/>
          <w:vertAlign w:val="superscript"/>
        </w:rPr>
        <w:t>2</w:t>
      </w:r>
      <w:r w:rsidR="008F165B" w:rsidRPr="004A3A7A">
        <w:rPr>
          <w:rFonts w:ascii="Times New Roman" w:hAnsi="Times New Roman"/>
          <w:szCs w:val="28"/>
        </w:rPr>
        <w:t xml:space="preserve"> настоящей статьи, </w:t>
      </w:r>
      <w:r w:rsidR="008F165B" w:rsidRPr="004A3A7A">
        <w:rPr>
          <w:rFonts w:ascii="Times New Roman" w:hAnsi="Times New Roman"/>
          <w:szCs w:val="28"/>
        </w:rPr>
        <w:br/>
        <w:t>в случае, если налогоплательщик представил справку, выданную налоговым органом по месту жительства налогоплательщика (по месту постановки на учет налогоплательщика, отнесенного к категории крупнейших), подтверждающую неполучение налогоплательщиком социального налогового вычета либо подтверждающую факт получения налогоплательщиком суммы предоставленного социального налогового вычета, указанного в подпункте 4 пункта 1 статьи 219 настоящего Кодекса, страховая организация соответственно</w:t>
      </w:r>
      <w:proofErr w:type="gramEnd"/>
      <w:r w:rsidR="008F165B" w:rsidRPr="004A3A7A">
        <w:rPr>
          <w:rFonts w:ascii="Times New Roman" w:hAnsi="Times New Roman"/>
          <w:szCs w:val="28"/>
        </w:rPr>
        <w:t xml:space="preserve"> не удерживает сумму налога либо исчисляет сумму налога, подлежащую удержанию</w:t>
      </w:r>
      <w:proofErr w:type="gramStart"/>
      <w:r w:rsidR="008F165B" w:rsidRPr="004A3A7A">
        <w:rPr>
          <w:rFonts w:ascii="Times New Roman" w:hAnsi="Times New Roman"/>
          <w:szCs w:val="28"/>
        </w:rPr>
        <w:t>;</w:t>
      </w:r>
      <w:r w:rsidRPr="004A3A7A">
        <w:rPr>
          <w:rFonts w:ascii="Times New Roman" w:hAnsi="Times New Roman"/>
          <w:szCs w:val="28"/>
        </w:rPr>
        <w:t>»</w:t>
      </w:r>
      <w:proofErr w:type="gramEnd"/>
      <w:r w:rsidR="008F165B" w:rsidRPr="004A3A7A">
        <w:rPr>
          <w:rFonts w:ascii="Times New Roman" w:hAnsi="Times New Roman"/>
          <w:szCs w:val="28"/>
        </w:rPr>
        <w:t>;</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абзац пятый подпункта 4 изложить в следующей редакции:</w:t>
      </w:r>
    </w:p>
    <w:p w:rsidR="00127B00" w:rsidRPr="004A3A7A" w:rsidRDefault="00B409E7" w:rsidP="008F165B">
      <w:pPr>
        <w:widowControl w:val="0"/>
        <w:spacing w:line="480" w:lineRule="auto"/>
        <w:ind w:firstLine="709"/>
        <w:rPr>
          <w:rFonts w:ascii="Times New Roman" w:hAnsi="Times New Roman"/>
          <w:szCs w:val="28"/>
        </w:rPr>
      </w:pPr>
      <w:proofErr w:type="gramStart"/>
      <w:r w:rsidRPr="004A3A7A">
        <w:rPr>
          <w:rFonts w:ascii="Times New Roman" w:hAnsi="Times New Roman"/>
          <w:szCs w:val="28"/>
        </w:rPr>
        <w:t>«</w:t>
      </w:r>
      <w:r w:rsidR="008F165B" w:rsidRPr="004A3A7A">
        <w:rPr>
          <w:rFonts w:ascii="Times New Roman" w:hAnsi="Times New Roman"/>
          <w:szCs w:val="28"/>
        </w:rPr>
        <w:t>Если иное не предусмотрено пунктом 1</w:t>
      </w:r>
      <w:r w:rsidR="008F165B" w:rsidRPr="004A3A7A">
        <w:rPr>
          <w:rFonts w:ascii="Times New Roman" w:hAnsi="Times New Roman"/>
          <w:szCs w:val="28"/>
          <w:vertAlign w:val="superscript"/>
        </w:rPr>
        <w:t>2</w:t>
      </w:r>
      <w:r w:rsidR="008F165B" w:rsidRPr="004A3A7A">
        <w:rPr>
          <w:rFonts w:ascii="Times New Roman" w:hAnsi="Times New Roman"/>
          <w:szCs w:val="28"/>
        </w:rPr>
        <w:t xml:space="preserve"> настоящей статьи, </w:t>
      </w:r>
      <w:r w:rsidR="008F165B" w:rsidRPr="004A3A7A">
        <w:rPr>
          <w:rFonts w:ascii="Times New Roman" w:hAnsi="Times New Roman"/>
          <w:szCs w:val="28"/>
        </w:rPr>
        <w:br/>
      </w:r>
      <w:r w:rsidR="008F165B" w:rsidRPr="004A3A7A">
        <w:rPr>
          <w:rFonts w:ascii="Times New Roman" w:hAnsi="Times New Roman"/>
          <w:szCs w:val="28"/>
        </w:rPr>
        <w:lastRenderedPageBreak/>
        <w:t>в случае, если налогоплательщик представил справку, выданную налоговым органом по месту жительства налогоплательщика (по месту постановки на учет налогоплательщика, отнесенного к категории крупнейших), подтверждающую неполучение налогоплательщиком социального налогового вычета либо подтверждающую факт получения налогоплательщиком суммы предоставленного социального налогового вычета, указанного в подпункте 4 пункта 1 статьи 219 настоящего Кодекса, страховая организация соответственно</w:t>
      </w:r>
      <w:proofErr w:type="gramEnd"/>
      <w:r w:rsidR="008F165B" w:rsidRPr="004A3A7A">
        <w:rPr>
          <w:rFonts w:ascii="Times New Roman" w:hAnsi="Times New Roman"/>
          <w:szCs w:val="28"/>
        </w:rPr>
        <w:t xml:space="preserve"> не удерживает сумму налога либо исчисляет сумму налога, подлежащую удержанию</w:t>
      </w:r>
      <w:proofErr w:type="gramStart"/>
      <w:r w:rsidR="008F165B" w:rsidRPr="004A3A7A">
        <w:rPr>
          <w:rFonts w:ascii="Times New Roman" w:hAnsi="Times New Roman"/>
          <w:szCs w:val="28"/>
        </w:rPr>
        <w:t>.</w:t>
      </w:r>
      <w:r w:rsidRPr="004A3A7A">
        <w:rPr>
          <w:rFonts w:ascii="Times New Roman" w:hAnsi="Times New Roman"/>
          <w:szCs w:val="28"/>
        </w:rPr>
        <w:t>»</w:t>
      </w:r>
      <w:r w:rsidR="008F165B" w:rsidRPr="004A3A7A">
        <w:rPr>
          <w:rFonts w:ascii="Times New Roman" w:hAnsi="Times New Roman"/>
          <w:szCs w:val="28"/>
        </w:rPr>
        <w:t>;</w:t>
      </w:r>
      <w:proofErr w:type="gramEnd"/>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б) пункт 1</w:t>
      </w:r>
      <w:r w:rsidRPr="004A3A7A">
        <w:rPr>
          <w:rFonts w:ascii="Times New Roman" w:hAnsi="Times New Roman"/>
          <w:szCs w:val="28"/>
          <w:vertAlign w:val="superscript"/>
        </w:rPr>
        <w:t>1</w:t>
      </w:r>
      <w:r w:rsidRPr="004A3A7A">
        <w:rPr>
          <w:rFonts w:ascii="Times New Roman" w:hAnsi="Times New Roman"/>
          <w:szCs w:val="28"/>
        </w:rPr>
        <w:t xml:space="preserve"> после слов </w:t>
      </w:r>
      <w:r w:rsidR="00B409E7" w:rsidRPr="004A3A7A">
        <w:rPr>
          <w:rFonts w:ascii="Times New Roman" w:hAnsi="Times New Roman"/>
          <w:szCs w:val="28"/>
        </w:rPr>
        <w:t>«</w:t>
      </w:r>
      <w:r w:rsidRPr="004A3A7A">
        <w:rPr>
          <w:rFonts w:ascii="Times New Roman" w:hAnsi="Times New Roman"/>
          <w:szCs w:val="28"/>
        </w:rPr>
        <w:t>по месту жительства налогоплательщика</w:t>
      </w:r>
      <w:r w:rsidR="00B409E7" w:rsidRPr="004A3A7A">
        <w:rPr>
          <w:rFonts w:ascii="Times New Roman" w:hAnsi="Times New Roman"/>
          <w:szCs w:val="28"/>
        </w:rPr>
        <w:t>»</w:t>
      </w:r>
      <w:r w:rsidRPr="004A3A7A">
        <w:rPr>
          <w:rFonts w:ascii="Times New Roman" w:hAnsi="Times New Roman"/>
          <w:szCs w:val="28"/>
        </w:rPr>
        <w:t xml:space="preserve"> дополнить словами </w:t>
      </w:r>
      <w:r w:rsidR="00B409E7" w:rsidRPr="004A3A7A">
        <w:rPr>
          <w:rFonts w:ascii="Times New Roman" w:hAnsi="Times New Roman"/>
          <w:szCs w:val="28"/>
        </w:rPr>
        <w:t>«</w:t>
      </w:r>
      <w:r w:rsidRPr="004A3A7A">
        <w:rPr>
          <w:rFonts w:ascii="Times New Roman" w:hAnsi="Times New Roman"/>
          <w:szCs w:val="28"/>
        </w:rPr>
        <w:t>(по месту постановки на учет налогоплательщика, отнесенного к категории крупнейших)</w:t>
      </w:r>
      <w:r w:rsidR="00B409E7" w:rsidRPr="004A3A7A">
        <w:rPr>
          <w:rFonts w:ascii="Times New Roman" w:hAnsi="Times New Roman"/>
          <w:szCs w:val="28"/>
        </w:rPr>
        <w:t>»</w:t>
      </w:r>
      <w:r w:rsidRPr="004A3A7A">
        <w:rPr>
          <w:rFonts w:ascii="Times New Roman" w:hAnsi="Times New Roman"/>
          <w:szCs w:val="28"/>
        </w:rPr>
        <w:t>;</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в) дополнить пунктом 1</w:t>
      </w:r>
      <w:r w:rsidRPr="004A3A7A">
        <w:rPr>
          <w:rFonts w:ascii="Times New Roman" w:hAnsi="Times New Roman"/>
          <w:szCs w:val="28"/>
          <w:vertAlign w:val="superscript"/>
        </w:rPr>
        <w:t>2</w:t>
      </w:r>
      <w:r w:rsidRPr="004A3A7A">
        <w:rPr>
          <w:rFonts w:ascii="Times New Roman" w:hAnsi="Times New Roman"/>
          <w:szCs w:val="28"/>
        </w:rPr>
        <w:t xml:space="preserve"> следующего содержания:</w:t>
      </w:r>
    </w:p>
    <w:p w:rsidR="00127B00" w:rsidRPr="004A3A7A" w:rsidRDefault="00B409E7" w:rsidP="008F165B">
      <w:pPr>
        <w:widowControl w:val="0"/>
        <w:spacing w:line="480" w:lineRule="auto"/>
        <w:ind w:firstLine="709"/>
        <w:rPr>
          <w:rFonts w:ascii="Times New Roman" w:hAnsi="Times New Roman"/>
          <w:szCs w:val="28"/>
        </w:rPr>
      </w:pPr>
      <w:r w:rsidRPr="004A3A7A">
        <w:rPr>
          <w:rFonts w:ascii="Times New Roman" w:hAnsi="Times New Roman"/>
          <w:szCs w:val="28"/>
        </w:rPr>
        <w:t>«</w:t>
      </w:r>
      <w:r w:rsidR="008F165B" w:rsidRPr="004A3A7A">
        <w:rPr>
          <w:rFonts w:ascii="Times New Roman" w:hAnsi="Times New Roman"/>
          <w:szCs w:val="28"/>
        </w:rPr>
        <w:t>1</w:t>
      </w:r>
      <w:r w:rsidR="008F165B" w:rsidRPr="004A3A7A">
        <w:rPr>
          <w:rFonts w:ascii="Times New Roman" w:hAnsi="Times New Roman"/>
          <w:szCs w:val="28"/>
          <w:vertAlign w:val="superscript"/>
        </w:rPr>
        <w:t>2</w:t>
      </w:r>
      <w:r w:rsidR="008F165B" w:rsidRPr="004A3A7A">
        <w:rPr>
          <w:rFonts w:ascii="Times New Roman" w:hAnsi="Times New Roman"/>
          <w:szCs w:val="28"/>
        </w:rPr>
        <w:t>. </w:t>
      </w:r>
      <w:proofErr w:type="gramStart"/>
      <w:r w:rsidR="008F165B" w:rsidRPr="004A3A7A">
        <w:rPr>
          <w:rFonts w:ascii="Times New Roman" w:hAnsi="Times New Roman"/>
          <w:szCs w:val="28"/>
        </w:rPr>
        <w:t xml:space="preserve">Представление </w:t>
      </w:r>
      <w:r w:rsidR="008F165B" w:rsidRPr="006A327F">
        <w:rPr>
          <w:rFonts w:ascii="Times New Roman" w:hAnsi="Times New Roman"/>
          <w:szCs w:val="28"/>
        </w:rPr>
        <w:t xml:space="preserve">налогоплательщиком </w:t>
      </w:r>
      <w:r w:rsidR="00A2729D" w:rsidRPr="006A327F">
        <w:rPr>
          <w:rFonts w:ascii="Times New Roman" w:hAnsi="Times New Roman"/>
          <w:szCs w:val="28"/>
        </w:rPr>
        <w:t>в страховую организацию</w:t>
      </w:r>
      <w:r w:rsidR="008F165B" w:rsidRPr="004A3A7A">
        <w:rPr>
          <w:rFonts w:ascii="Times New Roman" w:hAnsi="Times New Roman"/>
          <w:szCs w:val="28"/>
        </w:rPr>
        <w:t xml:space="preserve"> справки, указанной в абзаце шестом подпункта 2 и абзаце пятом подпункта 4 пункта 1 настоящей статьи, не требуется при наличии </w:t>
      </w:r>
      <w:r w:rsidR="008F165B" w:rsidRPr="004A3A7A">
        <w:rPr>
          <w:rFonts w:ascii="Times New Roman" w:hAnsi="Times New Roman"/>
          <w:szCs w:val="28"/>
        </w:rPr>
        <w:br/>
        <w:t xml:space="preserve">у страховой организации сведений, предусмотренных абзацем шестым подпункта 2 и абзацем пятым подпункта 4 пункта 1 настоящей статьи, полученных от налогового органа в рамках обмена информацией </w:t>
      </w:r>
      <w:r w:rsidR="008F165B" w:rsidRPr="004A3A7A">
        <w:rPr>
          <w:rFonts w:ascii="Times New Roman" w:hAnsi="Times New Roman"/>
          <w:szCs w:val="28"/>
        </w:rPr>
        <w:br/>
        <w:t>в соответствии с правилами обмена информацией о подтверждении неполучения</w:t>
      </w:r>
      <w:proofErr w:type="gramEnd"/>
      <w:r w:rsidR="008F165B" w:rsidRPr="004A3A7A">
        <w:rPr>
          <w:rFonts w:ascii="Times New Roman" w:hAnsi="Times New Roman"/>
          <w:szCs w:val="28"/>
        </w:rPr>
        <w:t xml:space="preserve"> налогоплательщиком социального налогового вычета либо </w:t>
      </w:r>
      <w:r w:rsidR="008F165B" w:rsidRPr="004A3A7A">
        <w:rPr>
          <w:rFonts w:ascii="Times New Roman" w:hAnsi="Times New Roman"/>
          <w:szCs w:val="28"/>
        </w:rPr>
        <w:br/>
      </w:r>
      <w:r w:rsidR="008F165B" w:rsidRPr="004A3A7A">
        <w:rPr>
          <w:rFonts w:ascii="Times New Roman" w:hAnsi="Times New Roman"/>
          <w:szCs w:val="28"/>
        </w:rPr>
        <w:lastRenderedPageBreak/>
        <w:t>о подтверждении факта получения налогоплательщиком суммы предоставленного социального налогового вычета, предусмотренного подпунктом 4 пункта 1 статьи 219 настоящего Кодекса.</w:t>
      </w:r>
    </w:p>
    <w:p w:rsidR="00127B00" w:rsidRPr="004A3A7A" w:rsidRDefault="008F165B" w:rsidP="008F165B">
      <w:pPr>
        <w:widowControl w:val="0"/>
        <w:spacing w:line="480" w:lineRule="auto"/>
        <w:ind w:firstLine="709"/>
        <w:rPr>
          <w:rFonts w:ascii="Times New Roman" w:hAnsi="Times New Roman"/>
          <w:szCs w:val="28"/>
        </w:rPr>
      </w:pPr>
      <w:proofErr w:type="gramStart"/>
      <w:r w:rsidRPr="004A3A7A">
        <w:rPr>
          <w:rFonts w:ascii="Times New Roman" w:hAnsi="Times New Roman"/>
          <w:szCs w:val="28"/>
        </w:rPr>
        <w:t xml:space="preserve">Представление </w:t>
      </w:r>
      <w:r w:rsidR="0098229F" w:rsidRPr="004A3A7A">
        <w:rPr>
          <w:rFonts w:ascii="Times New Roman" w:hAnsi="Times New Roman"/>
          <w:szCs w:val="28"/>
        </w:rPr>
        <w:t xml:space="preserve">налоговым органом </w:t>
      </w:r>
      <w:r w:rsidRPr="004A3A7A">
        <w:rPr>
          <w:rFonts w:ascii="Times New Roman" w:hAnsi="Times New Roman"/>
          <w:szCs w:val="28"/>
        </w:rPr>
        <w:t>сведений, предусмотренных абзацем шестым подпункта 2 и абзацем пятым подпункта 4 пункта 1 настоящей статьи</w:t>
      </w:r>
      <w:r w:rsidRPr="006A327F">
        <w:rPr>
          <w:rFonts w:ascii="Times New Roman" w:hAnsi="Times New Roman"/>
          <w:szCs w:val="28"/>
        </w:rPr>
        <w:t xml:space="preserve">, </w:t>
      </w:r>
      <w:r w:rsidR="00A2729D" w:rsidRPr="006A327F">
        <w:rPr>
          <w:rFonts w:ascii="Times New Roman" w:hAnsi="Times New Roman"/>
          <w:szCs w:val="28"/>
        </w:rPr>
        <w:t xml:space="preserve">в страховую </w:t>
      </w:r>
      <w:r w:rsidRPr="006A327F">
        <w:rPr>
          <w:rFonts w:ascii="Times New Roman" w:hAnsi="Times New Roman"/>
          <w:szCs w:val="28"/>
        </w:rPr>
        <w:t>организаци</w:t>
      </w:r>
      <w:r w:rsidR="007D4ED3" w:rsidRPr="006A327F">
        <w:rPr>
          <w:rFonts w:ascii="Times New Roman" w:hAnsi="Times New Roman"/>
          <w:szCs w:val="28"/>
        </w:rPr>
        <w:t>ю</w:t>
      </w:r>
      <w:r w:rsidRPr="004A3A7A">
        <w:rPr>
          <w:rFonts w:ascii="Times New Roman" w:hAnsi="Times New Roman"/>
          <w:szCs w:val="28"/>
        </w:rPr>
        <w:t xml:space="preserve"> в рамках обмена информацией в соответствии с правилами обмена информацией о подтверждении неполучения налогоплательщиком социального налогового вычета либо о подтверждении факта получения налогоплательщиком суммы предоставленного социального налогового вычета, предусмотренного подпунктом 4 пункта 1 статьи 219 настоящего Кодекса, осуществляется по</w:t>
      </w:r>
      <w:proofErr w:type="gramEnd"/>
      <w:r w:rsidRPr="004A3A7A">
        <w:rPr>
          <w:rFonts w:ascii="Times New Roman" w:hAnsi="Times New Roman"/>
          <w:szCs w:val="28"/>
        </w:rPr>
        <w:t xml:space="preserve"> формату, утвержденному федеральным органом исполнительной власти, уполномоченным по контролю и надзору в области налогов и сборов, на основании запроса такой страховой организации.</w:t>
      </w:r>
    </w:p>
    <w:p w:rsidR="00127B00" w:rsidRPr="004A3A7A" w:rsidRDefault="008F165B" w:rsidP="008F165B">
      <w:pPr>
        <w:widowControl w:val="0"/>
        <w:spacing w:line="480" w:lineRule="auto"/>
        <w:ind w:firstLine="709"/>
        <w:rPr>
          <w:rFonts w:ascii="Times New Roman" w:hAnsi="Times New Roman"/>
          <w:szCs w:val="28"/>
        </w:rPr>
      </w:pPr>
      <w:proofErr w:type="gramStart"/>
      <w:r w:rsidRPr="004A3A7A">
        <w:rPr>
          <w:rFonts w:ascii="Times New Roman" w:hAnsi="Times New Roman"/>
          <w:szCs w:val="28"/>
        </w:rPr>
        <w:t xml:space="preserve">Правила обмена информацией о подтверждении неполучения налогоплательщиком социального налогового вычета либо </w:t>
      </w:r>
      <w:r w:rsidRPr="004A3A7A">
        <w:rPr>
          <w:rFonts w:ascii="Times New Roman" w:hAnsi="Times New Roman"/>
          <w:szCs w:val="28"/>
        </w:rPr>
        <w:br/>
        <w:t xml:space="preserve">о подтверждении факта получения налогоплательщиком суммы предоставленного социального налогового вычета, предусмотренного подпунктом 4 пункта 1 статьи 219 настоящего Кодекса, подлежат размещению федеральным органом исполнительной власти, </w:t>
      </w:r>
      <w:r w:rsidRPr="004A3A7A">
        <w:rPr>
          <w:rFonts w:ascii="Times New Roman" w:hAnsi="Times New Roman"/>
          <w:szCs w:val="28"/>
        </w:rPr>
        <w:lastRenderedPageBreak/>
        <w:t xml:space="preserve">уполномоченным по контролю и надзору в области налогов и сборов, </w:t>
      </w:r>
      <w:r w:rsidRPr="004A3A7A">
        <w:rPr>
          <w:rFonts w:ascii="Times New Roman" w:hAnsi="Times New Roman"/>
          <w:szCs w:val="28"/>
        </w:rPr>
        <w:br/>
        <w:t xml:space="preserve">на своем официальном сайте в информационно-телекоммуникационной сети </w:t>
      </w:r>
      <w:r w:rsidR="00B409E7" w:rsidRPr="004A3A7A">
        <w:rPr>
          <w:rFonts w:ascii="Times New Roman" w:hAnsi="Times New Roman"/>
          <w:szCs w:val="28"/>
        </w:rPr>
        <w:t>«</w:t>
      </w:r>
      <w:r w:rsidRPr="004A3A7A">
        <w:rPr>
          <w:rFonts w:ascii="Times New Roman" w:hAnsi="Times New Roman"/>
          <w:szCs w:val="28"/>
        </w:rPr>
        <w:t>Интернет</w:t>
      </w:r>
      <w:r w:rsidR="00B409E7" w:rsidRPr="004A3A7A">
        <w:rPr>
          <w:rFonts w:ascii="Times New Roman" w:hAnsi="Times New Roman"/>
          <w:szCs w:val="28"/>
        </w:rPr>
        <w:t>»</w:t>
      </w:r>
      <w:r w:rsidRPr="004A3A7A">
        <w:rPr>
          <w:rFonts w:ascii="Times New Roman" w:hAnsi="Times New Roman"/>
          <w:szCs w:val="28"/>
        </w:rPr>
        <w:t>.</w:t>
      </w:r>
      <w:r w:rsidR="00B409E7" w:rsidRPr="004A3A7A">
        <w:rPr>
          <w:rFonts w:ascii="Times New Roman" w:hAnsi="Times New Roman"/>
          <w:szCs w:val="28"/>
        </w:rPr>
        <w:t>»</w:t>
      </w:r>
      <w:r w:rsidRPr="004A3A7A">
        <w:rPr>
          <w:rFonts w:ascii="Times New Roman" w:hAnsi="Times New Roman"/>
          <w:szCs w:val="28"/>
        </w:rPr>
        <w:t>;</w:t>
      </w:r>
      <w:proofErr w:type="gramEnd"/>
    </w:p>
    <w:p w:rsidR="00127B00" w:rsidRPr="004A3A7A" w:rsidRDefault="001877FB" w:rsidP="008F165B">
      <w:pPr>
        <w:widowControl w:val="0"/>
        <w:spacing w:line="480" w:lineRule="auto"/>
        <w:ind w:firstLine="709"/>
        <w:rPr>
          <w:rFonts w:ascii="Times New Roman" w:hAnsi="Times New Roman"/>
          <w:szCs w:val="28"/>
        </w:rPr>
      </w:pPr>
      <w:r w:rsidRPr="006A327F">
        <w:rPr>
          <w:rFonts w:ascii="Times New Roman" w:hAnsi="Times New Roman"/>
          <w:szCs w:val="28"/>
        </w:rPr>
        <w:t>2</w:t>
      </w:r>
      <w:r w:rsidR="00D50E63" w:rsidRPr="006A327F">
        <w:rPr>
          <w:rFonts w:ascii="Times New Roman" w:hAnsi="Times New Roman"/>
          <w:szCs w:val="28"/>
        </w:rPr>
        <w:t>3</w:t>
      </w:r>
      <w:r w:rsidR="008F165B" w:rsidRPr="006A327F">
        <w:rPr>
          <w:rFonts w:ascii="Times New Roman" w:hAnsi="Times New Roman"/>
          <w:szCs w:val="28"/>
        </w:rPr>
        <w:t>)</w:t>
      </w:r>
      <w:r w:rsidRPr="004A3A7A">
        <w:rPr>
          <w:rFonts w:ascii="Times New Roman" w:hAnsi="Times New Roman"/>
          <w:szCs w:val="28"/>
        </w:rPr>
        <w:t> </w:t>
      </w:r>
      <w:r w:rsidR="008F165B" w:rsidRPr="004A3A7A">
        <w:rPr>
          <w:rFonts w:ascii="Times New Roman" w:hAnsi="Times New Roman"/>
          <w:szCs w:val="28"/>
        </w:rPr>
        <w:t>в пункте 2 статьи 213</w:t>
      </w:r>
      <w:r w:rsidR="008F165B" w:rsidRPr="004A3A7A">
        <w:rPr>
          <w:rFonts w:ascii="Times New Roman" w:hAnsi="Times New Roman"/>
          <w:szCs w:val="28"/>
          <w:vertAlign w:val="superscript"/>
        </w:rPr>
        <w:t>1</w:t>
      </w:r>
      <w:r w:rsidR="008F165B" w:rsidRPr="004A3A7A">
        <w:rPr>
          <w:rFonts w:ascii="Times New Roman" w:hAnsi="Times New Roman"/>
          <w:szCs w:val="28"/>
        </w:rPr>
        <w:t>:</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а) абзац восьмой изложить в следующей редакции:</w:t>
      </w:r>
    </w:p>
    <w:p w:rsidR="00127B00" w:rsidRPr="006A327F" w:rsidRDefault="00B409E7" w:rsidP="008F165B">
      <w:pPr>
        <w:widowControl w:val="0"/>
        <w:spacing w:line="480" w:lineRule="auto"/>
        <w:ind w:firstLine="709"/>
        <w:rPr>
          <w:rFonts w:ascii="Times New Roman" w:hAnsi="Times New Roman"/>
          <w:szCs w:val="28"/>
        </w:rPr>
      </w:pPr>
      <w:proofErr w:type="gramStart"/>
      <w:r w:rsidRPr="004A3A7A">
        <w:rPr>
          <w:rFonts w:ascii="Times New Roman" w:hAnsi="Times New Roman"/>
          <w:szCs w:val="28"/>
        </w:rPr>
        <w:t>«</w:t>
      </w:r>
      <w:r w:rsidR="008F165B" w:rsidRPr="004A3A7A">
        <w:rPr>
          <w:rFonts w:ascii="Times New Roman" w:hAnsi="Times New Roman"/>
          <w:szCs w:val="28"/>
        </w:rPr>
        <w:t xml:space="preserve">Если иное не предусмотрено настоящим пунктом, в случае, </w:t>
      </w:r>
      <w:r w:rsidR="008F165B" w:rsidRPr="004A3A7A">
        <w:rPr>
          <w:rFonts w:ascii="Times New Roman" w:hAnsi="Times New Roman"/>
          <w:szCs w:val="28"/>
        </w:rPr>
        <w:br/>
        <w:t xml:space="preserve">если налогоплательщик представил справку, выданную налоговым органом по месту жительства налогоплательщика (по месту постановки на учет налогоплательщика, отнесенного к категории крупнейших), подтверждающую неполучение налогоплательщиком социального налогового вычета либо подтверждающую факт получения налогоплательщиком </w:t>
      </w:r>
      <w:r w:rsidR="008F165B" w:rsidRPr="006A327F">
        <w:rPr>
          <w:rFonts w:ascii="Times New Roman" w:hAnsi="Times New Roman"/>
          <w:szCs w:val="28"/>
        </w:rPr>
        <w:t xml:space="preserve">суммы </w:t>
      </w:r>
      <w:r w:rsidR="00A2729D" w:rsidRPr="006A327F">
        <w:rPr>
          <w:rFonts w:ascii="Times New Roman" w:hAnsi="Times New Roman"/>
          <w:szCs w:val="28"/>
        </w:rPr>
        <w:t xml:space="preserve">предоставленного </w:t>
      </w:r>
      <w:r w:rsidR="008F165B" w:rsidRPr="006A327F">
        <w:rPr>
          <w:rFonts w:ascii="Times New Roman" w:hAnsi="Times New Roman"/>
          <w:szCs w:val="28"/>
        </w:rPr>
        <w:t>социального налогового вычета, указанного в подпункте</w:t>
      </w:r>
      <w:r w:rsidR="006A7269" w:rsidRPr="006A327F">
        <w:rPr>
          <w:rFonts w:ascii="Times New Roman" w:hAnsi="Times New Roman"/>
          <w:szCs w:val="28"/>
        </w:rPr>
        <w:t xml:space="preserve"> </w:t>
      </w:r>
      <w:r w:rsidR="008F165B" w:rsidRPr="006A327F">
        <w:rPr>
          <w:rFonts w:ascii="Times New Roman" w:hAnsi="Times New Roman"/>
          <w:szCs w:val="28"/>
        </w:rPr>
        <w:t>4 пункта</w:t>
      </w:r>
      <w:r w:rsidR="006A7269" w:rsidRPr="006A327F">
        <w:rPr>
          <w:rFonts w:ascii="Times New Roman" w:hAnsi="Times New Roman"/>
          <w:szCs w:val="28"/>
        </w:rPr>
        <w:t xml:space="preserve"> </w:t>
      </w:r>
      <w:r w:rsidR="008F165B" w:rsidRPr="006A327F">
        <w:rPr>
          <w:rFonts w:ascii="Times New Roman" w:hAnsi="Times New Roman"/>
          <w:szCs w:val="28"/>
        </w:rPr>
        <w:t>1 статьи</w:t>
      </w:r>
      <w:r w:rsidR="006A7269" w:rsidRPr="006A327F">
        <w:rPr>
          <w:rFonts w:ascii="Times New Roman" w:hAnsi="Times New Roman"/>
          <w:szCs w:val="28"/>
        </w:rPr>
        <w:t xml:space="preserve"> </w:t>
      </w:r>
      <w:r w:rsidR="008F165B" w:rsidRPr="006A327F">
        <w:rPr>
          <w:rFonts w:ascii="Times New Roman" w:hAnsi="Times New Roman"/>
          <w:szCs w:val="28"/>
        </w:rPr>
        <w:t>219 настоящего Кодекса, негосударственный пенсионный фонд соответственно не</w:t>
      </w:r>
      <w:proofErr w:type="gramEnd"/>
      <w:r w:rsidR="008F165B" w:rsidRPr="006A327F">
        <w:rPr>
          <w:rFonts w:ascii="Times New Roman" w:hAnsi="Times New Roman"/>
          <w:szCs w:val="28"/>
        </w:rPr>
        <w:t xml:space="preserve"> удерживает либо исчисляет сумму налога, подлежащую удержанию</w:t>
      </w:r>
      <w:proofErr w:type="gramStart"/>
      <w:r w:rsidR="008F165B" w:rsidRPr="006A327F">
        <w:rPr>
          <w:rFonts w:ascii="Times New Roman" w:hAnsi="Times New Roman"/>
          <w:szCs w:val="28"/>
        </w:rPr>
        <w:t>.</w:t>
      </w:r>
      <w:r w:rsidRPr="006A327F">
        <w:rPr>
          <w:rFonts w:ascii="Times New Roman" w:hAnsi="Times New Roman"/>
          <w:szCs w:val="28"/>
        </w:rPr>
        <w:t>»</w:t>
      </w:r>
      <w:r w:rsidR="008F165B" w:rsidRPr="006A327F">
        <w:rPr>
          <w:rFonts w:ascii="Times New Roman" w:hAnsi="Times New Roman"/>
          <w:szCs w:val="28"/>
        </w:rPr>
        <w:t>;</w:t>
      </w:r>
      <w:proofErr w:type="gramEnd"/>
    </w:p>
    <w:p w:rsidR="00127B00" w:rsidRPr="006A327F" w:rsidRDefault="008F165B" w:rsidP="008F165B">
      <w:pPr>
        <w:widowControl w:val="0"/>
        <w:spacing w:line="480" w:lineRule="auto"/>
        <w:ind w:firstLine="709"/>
        <w:rPr>
          <w:rFonts w:ascii="Times New Roman" w:hAnsi="Times New Roman"/>
          <w:szCs w:val="28"/>
        </w:rPr>
      </w:pPr>
      <w:r w:rsidRPr="006A327F">
        <w:rPr>
          <w:rFonts w:ascii="Times New Roman" w:hAnsi="Times New Roman"/>
          <w:szCs w:val="28"/>
        </w:rPr>
        <w:t>б) дополнить абзацами следующего содержания:</w:t>
      </w:r>
    </w:p>
    <w:p w:rsidR="00127B00" w:rsidRPr="004A3A7A" w:rsidRDefault="00B409E7" w:rsidP="008F165B">
      <w:pPr>
        <w:widowControl w:val="0"/>
        <w:spacing w:line="480" w:lineRule="auto"/>
        <w:ind w:firstLine="709"/>
        <w:rPr>
          <w:rFonts w:ascii="Times New Roman" w:hAnsi="Times New Roman"/>
          <w:szCs w:val="28"/>
        </w:rPr>
      </w:pPr>
      <w:proofErr w:type="gramStart"/>
      <w:r w:rsidRPr="006A327F">
        <w:rPr>
          <w:rFonts w:ascii="Times New Roman" w:hAnsi="Times New Roman"/>
          <w:szCs w:val="28"/>
        </w:rPr>
        <w:t>«</w:t>
      </w:r>
      <w:r w:rsidR="008F165B" w:rsidRPr="006A327F">
        <w:rPr>
          <w:rFonts w:ascii="Times New Roman" w:hAnsi="Times New Roman"/>
          <w:szCs w:val="28"/>
        </w:rPr>
        <w:t xml:space="preserve">Представление налогоплательщиком </w:t>
      </w:r>
      <w:r w:rsidR="00A2729D" w:rsidRPr="006A327F">
        <w:rPr>
          <w:rFonts w:ascii="Times New Roman" w:hAnsi="Times New Roman"/>
          <w:szCs w:val="28"/>
        </w:rPr>
        <w:t xml:space="preserve">в </w:t>
      </w:r>
      <w:r w:rsidR="008F165B" w:rsidRPr="006A327F">
        <w:rPr>
          <w:rFonts w:ascii="Times New Roman" w:hAnsi="Times New Roman"/>
          <w:szCs w:val="28"/>
        </w:rPr>
        <w:t>негосударственн</w:t>
      </w:r>
      <w:r w:rsidR="00A2729D" w:rsidRPr="006A327F">
        <w:rPr>
          <w:rFonts w:ascii="Times New Roman" w:hAnsi="Times New Roman"/>
          <w:szCs w:val="28"/>
        </w:rPr>
        <w:t>ый</w:t>
      </w:r>
      <w:r w:rsidR="008F165B" w:rsidRPr="006A327F">
        <w:rPr>
          <w:rFonts w:ascii="Times New Roman" w:hAnsi="Times New Roman"/>
          <w:szCs w:val="28"/>
        </w:rPr>
        <w:t xml:space="preserve"> пенсионн</w:t>
      </w:r>
      <w:r w:rsidR="00A2729D" w:rsidRPr="006A327F">
        <w:rPr>
          <w:rFonts w:ascii="Times New Roman" w:hAnsi="Times New Roman"/>
          <w:szCs w:val="28"/>
        </w:rPr>
        <w:t>ый фонд</w:t>
      </w:r>
      <w:r w:rsidR="008F165B" w:rsidRPr="004A3A7A">
        <w:rPr>
          <w:rFonts w:ascii="Times New Roman" w:hAnsi="Times New Roman"/>
          <w:szCs w:val="28"/>
        </w:rPr>
        <w:t xml:space="preserve"> справки, указанной в абзаце восьмом настоящего пункта, не требуется при наличии у негосударственного пенсионного фонда сведений, предусмотренных абзацем восьмым настоящего пункта, полученных от налогового органа в рамках обмена информацией </w:t>
      </w:r>
      <w:r w:rsidR="008F165B" w:rsidRPr="004A3A7A">
        <w:rPr>
          <w:rFonts w:ascii="Times New Roman" w:hAnsi="Times New Roman"/>
          <w:szCs w:val="28"/>
        </w:rPr>
        <w:br/>
      </w:r>
      <w:r w:rsidR="008F165B" w:rsidRPr="004A3A7A">
        <w:rPr>
          <w:rFonts w:ascii="Times New Roman" w:hAnsi="Times New Roman"/>
          <w:szCs w:val="28"/>
        </w:rPr>
        <w:lastRenderedPageBreak/>
        <w:t xml:space="preserve">в соответствии с правилами обмена информацией о подтверждении неполучения налогоплательщиком социального налогового вычета либо </w:t>
      </w:r>
      <w:r w:rsidR="008F165B" w:rsidRPr="004A3A7A">
        <w:rPr>
          <w:rFonts w:ascii="Times New Roman" w:hAnsi="Times New Roman"/>
          <w:szCs w:val="28"/>
        </w:rPr>
        <w:br/>
        <w:t>о подтверждении факта получения налогоплательщиком суммы предоставленного социального налогового вычета, предусмотренного</w:t>
      </w:r>
      <w:proofErr w:type="gramEnd"/>
      <w:r w:rsidR="008F165B" w:rsidRPr="004A3A7A">
        <w:rPr>
          <w:rFonts w:ascii="Times New Roman" w:hAnsi="Times New Roman"/>
          <w:szCs w:val="28"/>
        </w:rPr>
        <w:t xml:space="preserve"> подпунктом 4 пункта 1 статьи 219 настоящего Кодекса.</w:t>
      </w:r>
    </w:p>
    <w:p w:rsidR="00127B00" w:rsidRPr="006A327F" w:rsidRDefault="008F165B" w:rsidP="008F165B">
      <w:pPr>
        <w:widowControl w:val="0"/>
        <w:spacing w:line="480" w:lineRule="auto"/>
        <w:ind w:firstLine="709"/>
        <w:rPr>
          <w:rFonts w:ascii="Times New Roman" w:hAnsi="Times New Roman"/>
          <w:szCs w:val="28"/>
        </w:rPr>
      </w:pPr>
      <w:proofErr w:type="gramStart"/>
      <w:r w:rsidRPr="004A3A7A">
        <w:rPr>
          <w:rFonts w:ascii="Times New Roman" w:hAnsi="Times New Roman"/>
          <w:szCs w:val="28"/>
        </w:rPr>
        <w:t xml:space="preserve">Предоставление </w:t>
      </w:r>
      <w:r w:rsidR="00A2729D" w:rsidRPr="004A3A7A">
        <w:rPr>
          <w:rFonts w:ascii="Times New Roman" w:hAnsi="Times New Roman"/>
          <w:szCs w:val="28"/>
        </w:rPr>
        <w:t xml:space="preserve">налоговым органом </w:t>
      </w:r>
      <w:r w:rsidRPr="004A3A7A">
        <w:rPr>
          <w:rFonts w:ascii="Times New Roman" w:hAnsi="Times New Roman"/>
          <w:szCs w:val="28"/>
        </w:rPr>
        <w:t>сведений, предусмотренных абзацем восьмым настоящего пункта</w:t>
      </w:r>
      <w:r w:rsidRPr="006A327F">
        <w:rPr>
          <w:rFonts w:ascii="Times New Roman" w:hAnsi="Times New Roman"/>
          <w:szCs w:val="28"/>
        </w:rPr>
        <w:t xml:space="preserve">, </w:t>
      </w:r>
      <w:r w:rsidR="00A2729D" w:rsidRPr="006A327F">
        <w:rPr>
          <w:rFonts w:ascii="Times New Roman" w:hAnsi="Times New Roman"/>
          <w:szCs w:val="28"/>
        </w:rPr>
        <w:t xml:space="preserve">в </w:t>
      </w:r>
      <w:r w:rsidRPr="006A327F">
        <w:rPr>
          <w:rFonts w:ascii="Times New Roman" w:hAnsi="Times New Roman"/>
          <w:szCs w:val="28"/>
        </w:rPr>
        <w:t>негосударственн</w:t>
      </w:r>
      <w:r w:rsidR="00A2729D" w:rsidRPr="006A327F">
        <w:rPr>
          <w:rFonts w:ascii="Times New Roman" w:hAnsi="Times New Roman"/>
          <w:szCs w:val="28"/>
        </w:rPr>
        <w:t>ый</w:t>
      </w:r>
      <w:r w:rsidRPr="006A327F">
        <w:rPr>
          <w:rFonts w:ascii="Times New Roman" w:hAnsi="Times New Roman"/>
          <w:szCs w:val="28"/>
        </w:rPr>
        <w:t xml:space="preserve"> пенсионн</w:t>
      </w:r>
      <w:r w:rsidR="00A2729D" w:rsidRPr="006A327F">
        <w:rPr>
          <w:rFonts w:ascii="Times New Roman" w:hAnsi="Times New Roman"/>
          <w:szCs w:val="28"/>
        </w:rPr>
        <w:t>ый</w:t>
      </w:r>
      <w:r w:rsidRPr="004A3A7A">
        <w:rPr>
          <w:rFonts w:ascii="Times New Roman" w:hAnsi="Times New Roman"/>
          <w:szCs w:val="28"/>
        </w:rPr>
        <w:t xml:space="preserve"> фонд в рамках обмена информацией в соответствии с правилами обмена информацией о подтверждении неполучения налогоплательщиком социального налогового вычета либо о подтверждении факта получения налогоплательщиком суммы предоставленного социального налогового вычета, предусмотренного подпунктом 4 пункта 1 статьи 219 настоящего Кодекса, осуществляется по формату, утвержденному федеральным органом исполнительной власти, уполномоченным по</w:t>
      </w:r>
      <w:proofErr w:type="gramEnd"/>
      <w:r w:rsidRPr="004A3A7A">
        <w:rPr>
          <w:rFonts w:ascii="Times New Roman" w:hAnsi="Times New Roman"/>
          <w:szCs w:val="28"/>
        </w:rPr>
        <w:t xml:space="preserve"> контролю и надзору в области налогов и сборов, на основании </w:t>
      </w:r>
      <w:r w:rsidRPr="006A327F">
        <w:rPr>
          <w:rFonts w:ascii="Times New Roman" w:hAnsi="Times New Roman"/>
          <w:szCs w:val="28"/>
        </w:rPr>
        <w:t>запроса</w:t>
      </w:r>
      <w:r w:rsidR="00A2729D" w:rsidRPr="006A327F">
        <w:rPr>
          <w:rFonts w:ascii="Times New Roman" w:hAnsi="Times New Roman"/>
          <w:szCs w:val="28"/>
        </w:rPr>
        <w:t xml:space="preserve"> такого</w:t>
      </w:r>
      <w:r w:rsidRPr="006A327F">
        <w:rPr>
          <w:rFonts w:ascii="Times New Roman" w:hAnsi="Times New Roman"/>
          <w:szCs w:val="28"/>
        </w:rPr>
        <w:t xml:space="preserve"> негосударственного пенсионного фонда.</w:t>
      </w:r>
    </w:p>
    <w:p w:rsidR="00127B00" w:rsidRPr="004A3A7A" w:rsidRDefault="008F165B" w:rsidP="008F165B">
      <w:pPr>
        <w:widowControl w:val="0"/>
        <w:spacing w:line="480" w:lineRule="auto"/>
        <w:ind w:firstLine="709"/>
        <w:rPr>
          <w:rFonts w:ascii="Times New Roman" w:hAnsi="Times New Roman"/>
          <w:szCs w:val="28"/>
        </w:rPr>
      </w:pPr>
      <w:proofErr w:type="gramStart"/>
      <w:r w:rsidRPr="004A3A7A">
        <w:rPr>
          <w:rFonts w:ascii="Times New Roman" w:hAnsi="Times New Roman"/>
          <w:szCs w:val="28"/>
        </w:rPr>
        <w:t xml:space="preserve">Правила обмена информацией о подтверждении неполучения налогоплательщиком социального налогового вычета либо </w:t>
      </w:r>
      <w:r w:rsidRPr="004A3A7A">
        <w:rPr>
          <w:rFonts w:ascii="Times New Roman" w:hAnsi="Times New Roman"/>
          <w:szCs w:val="28"/>
        </w:rPr>
        <w:br/>
        <w:t xml:space="preserve">о подтверждении факта получения налогоплательщиком суммы предоставленного социального налогового вычета, предусмотренного подпунктом 4 пункта 1 статьи 219 настоящего Кодекса, подлежат </w:t>
      </w:r>
      <w:r w:rsidRPr="004A3A7A">
        <w:rPr>
          <w:rFonts w:ascii="Times New Roman" w:hAnsi="Times New Roman"/>
          <w:szCs w:val="28"/>
        </w:rPr>
        <w:lastRenderedPageBreak/>
        <w:t xml:space="preserve">размещению федеральным органом исполнительной власти, уполномоченным по контролю и надзору в области налогов и сборов, </w:t>
      </w:r>
      <w:r w:rsidRPr="004A3A7A">
        <w:rPr>
          <w:rFonts w:ascii="Times New Roman" w:hAnsi="Times New Roman"/>
          <w:szCs w:val="28"/>
        </w:rPr>
        <w:br/>
        <w:t xml:space="preserve">на своем официальном сайте в информационно-телекоммуникационной сети </w:t>
      </w:r>
      <w:r w:rsidR="00B409E7" w:rsidRPr="004A3A7A">
        <w:rPr>
          <w:rFonts w:ascii="Times New Roman" w:hAnsi="Times New Roman"/>
          <w:szCs w:val="28"/>
        </w:rPr>
        <w:t>«</w:t>
      </w:r>
      <w:r w:rsidRPr="004A3A7A">
        <w:rPr>
          <w:rFonts w:ascii="Times New Roman" w:hAnsi="Times New Roman"/>
          <w:szCs w:val="28"/>
        </w:rPr>
        <w:t>Интернет</w:t>
      </w:r>
      <w:r w:rsidR="00B409E7" w:rsidRPr="004A3A7A">
        <w:rPr>
          <w:rFonts w:ascii="Times New Roman" w:hAnsi="Times New Roman"/>
          <w:szCs w:val="28"/>
        </w:rPr>
        <w:t>»</w:t>
      </w:r>
      <w:r w:rsidRPr="004A3A7A">
        <w:rPr>
          <w:rFonts w:ascii="Times New Roman" w:hAnsi="Times New Roman"/>
          <w:szCs w:val="28"/>
        </w:rPr>
        <w:t>.</w:t>
      </w:r>
      <w:r w:rsidR="00B409E7" w:rsidRPr="004A3A7A">
        <w:rPr>
          <w:rFonts w:ascii="Times New Roman" w:hAnsi="Times New Roman"/>
          <w:szCs w:val="28"/>
        </w:rPr>
        <w:t>»</w:t>
      </w:r>
      <w:r w:rsidRPr="004A3A7A">
        <w:rPr>
          <w:rFonts w:ascii="Times New Roman" w:hAnsi="Times New Roman"/>
          <w:szCs w:val="28"/>
        </w:rPr>
        <w:t>;</w:t>
      </w:r>
      <w:proofErr w:type="gramEnd"/>
    </w:p>
    <w:p w:rsidR="00127B00" w:rsidRPr="004A3A7A" w:rsidRDefault="001877FB" w:rsidP="008F165B">
      <w:pPr>
        <w:widowControl w:val="0"/>
        <w:spacing w:line="480" w:lineRule="auto"/>
        <w:ind w:firstLine="709"/>
        <w:rPr>
          <w:rFonts w:ascii="Times New Roman" w:hAnsi="Times New Roman"/>
          <w:szCs w:val="28"/>
        </w:rPr>
      </w:pPr>
      <w:r w:rsidRPr="006A327F">
        <w:rPr>
          <w:rFonts w:ascii="Times New Roman" w:hAnsi="Times New Roman"/>
          <w:szCs w:val="28"/>
        </w:rPr>
        <w:t>2</w:t>
      </w:r>
      <w:r w:rsidR="00D50E63" w:rsidRPr="006A327F">
        <w:rPr>
          <w:rFonts w:ascii="Times New Roman" w:hAnsi="Times New Roman"/>
          <w:szCs w:val="28"/>
        </w:rPr>
        <w:t>4</w:t>
      </w:r>
      <w:r w:rsidR="008F165B" w:rsidRPr="006A327F">
        <w:rPr>
          <w:rFonts w:ascii="Times New Roman" w:hAnsi="Times New Roman"/>
          <w:szCs w:val="28"/>
        </w:rPr>
        <w:t>)</w:t>
      </w:r>
      <w:r w:rsidRPr="006A327F">
        <w:rPr>
          <w:rFonts w:ascii="Times New Roman" w:hAnsi="Times New Roman"/>
          <w:szCs w:val="28"/>
        </w:rPr>
        <w:t> </w:t>
      </w:r>
      <w:r w:rsidR="008F165B" w:rsidRPr="006A327F">
        <w:rPr>
          <w:rFonts w:ascii="Times New Roman" w:hAnsi="Times New Roman"/>
          <w:szCs w:val="28"/>
        </w:rPr>
        <w:t>в</w:t>
      </w:r>
      <w:r w:rsidR="008F165B" w:rsidRPr="004A3A7A">
        <w:rPr>
          <w:rFonts w:ascii="Times New Roman" w:hAnsi="Times New Roman"/>
          <w:szCs w:val="28"/>
        </w:rPr>
        <w:t xml:space="preserve"> статье 214:</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а)</w:t>
      </w:r>
      <w:r w:rsidR="001877FB" w:rsidRPr="004A3A7A">
        <w:rPr>
          <w:rFonts w:ascii="Times New Roman" w:hAnsi="Times New Roman"/>
          <w:szCs w:val="28"/>
        </w:rPr>
        <w:t> </w:t>
      </w:r>
      <w:r w:rsidRPr="004A3A7A">
        <w:rPr>
          <w:rFonts w:ascii="Times New Roman" w:hAnsi="Times New Roman"/>
          <w:szCs w:val="28"/>
        </w:rPr>
        <w:t>пункт 2 изложить в следующей редакции:</w:t>
      </w:r>
    </w:p>
    <w:p w:rsidR="00127B00" w:rsidRPr="004A3A7A" w:rsidRDefault="00B409E7" w:rsidP="008F165B">
      <w:pPr>
        <w:widowControl w:val="0"/>
        <w:spacing w:line="480" w:lineRule="auto"/>
        <w:ind w:firstLine="709"/>
        <w:rPr>
          <w:rFonts w:ascii="Times New Roman" w:hAnsi="Times New Roman"/>
          <w:szCs w:val="28"/>
        </w:rPr>
      </w:pPr>
      <w:r w:rsidRPr="004A3A7A">
        <w:rPr>
          <w:rFonts w:ascii="Times New Roman" w:hAnsi="Times New Roman"/>
          <w:szCs w:val="28"/>
        </w:rPr>
        <w:t>«</w:t>
      </w:r>
      <w:r w:rsidR="008F165B" w:rsidRPr="004A3A7A">
        <w:rPr>
          <w:rFonts w:ascii="Times New Roman" w:hAnsi="Times New Roman"/>
          <w:szCs w:val="28"/>
        </w:rPr>
        <w:t xml:space="preserve">2. Сумма налога в отношении дивидендов, полученных </w:t>
      </w:r>
      <w:r w:rsidR="008F165B" w:rsidRPr="004A3A7A">
        <w:rPr>
          <w:rFonts w:ascii="Times New Roman" w:hAnsi="Times New Roman"/>
          <w:szCs w:val="28"/>
        </w:rPr>
        <w:br/>
        <w:t xml:space="preserve">от источников за пределами Российской Федерации, определяется применительно к каждой сумме полученных дивидендов по ставке, предусмотренной пунктом 1 статьи 224 настоящего Кодекса. При этом </w:t>
      </w:r>
      <w:r w:rsidR="008F165B" w:rsidRPr="004A3A7A">
        <w:rPr>
          <w:rFonts w:ascii="Times New Roman" w:hAnsi="Times New Roman"/>
          <w:szCs w:val="28"/>
        </w:rPr>
        <w:br/>
        <w:t>в расчет совокупности налоговых баз налогоплательщиком или налоговым агентом для целей применения указанной ставки не включаются налоговые базы, указанные в подпунктах 2 - 9 пункта 2</w:t>
      </w:r>
      <w:r w:rsidR="008F165B" w:rsidRPr="004A3A7A">
        <w:rPr>
          <w:rFonts w:ascii="Times New Roman" w:hAnsi="Times New Roman"/>
          <w:szCs w:val="28"/>
          <w:vertAlign w:val="superscript"/>
        </w:rPr>
        <w:t>1</w:t>
      </w:r>
      <w:r w:rsidR="008F165B" w:rsidRPr="004A3A7A">
        <w:rPr>
          <w:rFonts w:ascii="Times New Roman" w:hAnsi="Times New Roman"/>
          <w:szCs w:val="28"/>
        </w:rPr>
        <w:t xml:space="preserve"> статьи 210 настоящего Кодекса.</w:t>
      </w:r>
    </w:p>
    <w:p w:rsidR="00127B00" w:rsidRPr="004A3A7A" w:rsidRDefault="008F165B" w:rsidP="008F165B">
      <w:pPr>
        <w:widowControl w:val="0"/>
        <w:spacing w:line="480" w:lineRule="auto"/>
        <w:ind w:firstLine="709"/>
        <w:rPr>
          <w:rFonts w:ascii="Times New Roman" w:hAnsi="Times New Roman"/>
          <w:szCs w:val="28"/>
        </w:rPr>
      </w:pPr>
      <w:proofErr w:type="gramStart"/>
      <w:r w:rsidRPr="004A3A7A">
        <w:rPr>
          <w:rFonts w:ascii="Times New Roman" w:hAnsi="Times New Roman"/>
          <w:szCs w:val="28"/>
        </w:rPr>
        <w:t xml:space="preserve">При этом налогоплательщики, получающие дивиденды от источников за пределами Российской Федерации, или налоговые агенты вправе уменьшить сумму налога, исчисленную в соответствии с настоящей главой в отношении указанных доходов, на сумму налога, исчисленную </w:t>
      </w:r>
      <w:r w:rsidRPr="004A3A7A">
        <w:rPr>
          <w:rFonts w:ascii="Times New Roman" w:hAnsi="Times New Roman"/>
          <w:szCs w:val="28"/>
        </w:rPr>
        <w:br/>
        <w:t xml:space="preserve">и уплаченную по месту нахождения источника дохода, только в случае, если источник дохода находится в иностранном государстве, с которым заключен договор (соглашение) об </w:t>
      </w:r>
      <w:proofErr w:type="spellStart"/>
      <w:r w:rsidRPr="004A3A7A">
        <w:rPr>
          <w:rFonts w:ascii="Times New Roman" w:hAnsi="Times New Roman"/>
          <w:szCs w:val="28"/>
        </w:rPr>
        <w:t>избежании</w:t>
      </w:r>
      <w:proofErr w:type="spellEnd"/>
      <w:r w:rsidRPr="004A3A7A">
        <w:rPr>
          <w:rFonts w:ascii="Times New Roman" w:hAnsi="Times New Roman"/>
          <w:szCs w:val="28"/>
        </w:rPr>
        <w:t xml:space="preserve"> двойного налогообложения.</w:t>
      </w:r>
      <w:proofErr w:type="gramEnd"/>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lastRenderedPageBreak/>
        <w:t>В случае</w:t>
      </w:r>
      <w:proofErr w:type="gramStart"/>
      <w:r w:rsidRPr="004A3A7A">
        <w:rPr>
          <w:rFonts w:ascii="Times New Roman" w:hAnsi="Times New Roman"/>
          <w:szCs w:val="28"/>
        </w:rPr>
        <w:t>,</w:t>
      </w:r>
      <w:proofErr w:type="gramEnd"/>
      <w:r w:rsidRPr="004A3A7A">
        <w:rPr>
          <w:rFonts w:ascii="Times New Roman" w:hAnsi="Times New Roman"/>
          <w:szCs w:val="28"/>
        </w:rPr>
        <w:t xml:space="preserve"> если сумма налога, уплаченная по месту нахождения источника дохода, превышает сумму налога, исчисленную в соответствии </w:t>
      </w:r>
      <w:r w:rsidRPr="004A3A7A">
        <w:rPr>
          <w:rFonts w:ascii="Times New Roman" w:hAnsi="Times New Roman"/>
          <w:szCs w:val="28"/>
        </w:rPr>
        <w:br/>
        <w:t xml:space="preserve">с настоящей главой, полученная разница не подлежит возврату </w:t>
      </w:r>
      <w:r w:rsidRPr="004A3A7A">
        <w:rPr>
          <w:rFonts w:ascii="Times New Roman" w:hAnsi="Times New Roman"/>
          <w:szCs w:val="28"/>
        </w:rPr>
        <w:br/>
        <w:t>из бюджета.</w:t>
      </w:r>
    </w:p>
    <w:p w:rsidR="00127B00" w:rsidRPr="004A3A7A" w:rsidRDefault="008F165B" w:rsidP="008F165B">
      <w:pPr>
        <w:widowControl w:val="0"/>
        <w:spacing w:line="480" w:lineRule="auto"/>
        <w:ind w:firstLine="709"/>
        <w:rPr>
          <w:rFonts w:ascii="Times New Roman" w:hAnsi="Times New Roman"/>
          <w:szCs w:val="28"/>
        </w:rPr>
      </w:pPr>
      <w:proofErr w:type="gramStart"/>
      <w:r w:rsidRPr="004A3A7A">
        <w:rPr>
          <w:rFonts w:ascii="Times New Roman" w:hAnsi="Times New Roman"/>
          <w:szCs w:val="28"/>
        </w:rPr>
        <w:t>Исчисление, удержание и уплата суммы налога с учетом положений настоящего пункта производятся налоговым агентом, являющимся брокером (доверительным управляющим), депозитарием, если дивиденды по ценным бумагам, выпущенным иностранными организациями, поступают на счет у так</w:t>
      </w:r>
      <w:r w:rsidR="00631946">
        <w:rPr>
          <w:rFonts w:ascii="Times New Roman" w:hAnsi="Times New Roman"/>
          <w:szCs w:val="28"/>
        </w:rPr>
        <w:t>их</w:t>
      </w:r>
      <w:r w:rsidRPr="004A3A7A">
        <w:rPr>
          <w:rFonts w:ascii="Times New Roman" w:hAnsi="Times New Roman"/>
          <w:szCs w:val="28"/>
        </w:rPr>
        <w:t xml:space="preserve"> брокера (доверительного управляющего), депозитария.</w:t>
      </w:r>
      <w:proofErr w:type="gramEnd"/>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Налогоплательщик вправе представить налоговому агенту документы в целях учета при исчислении налога суммы налога, уплаченной по месту нахождения источника дохода, при выполнении условий, установленных настоящим пунктом</w:t>
      </w:r>
      <w:proofErr w:type="gramStart"/>
      <w:r w:rsidRPr="004A3A7A">
        <w:rPr>
          <w:rFonts w:ascii="Times New Roman" w:hAnsi="Times New Roman"/>
          <w:szCs w:val="28"/>
        </w:rPr>
        <w:t>.</w:t>
      </w:r>
      <w:r w:rsidR="00B409E7" w:rsidRPr="004A3A7A">
        <w:rPr>
          <w:rFonts w:ascii="Times New Roman" w:hAnsi="Times New Roman"/>
          <w:szCs w:val="28"/>
        </w:rPr>
        <w:t>»</w:t>
      </w:r>
      <w:r w:rsidRPr="004A3A7A">
        <w:rPr>
          <w:rFonts w:ascii="Times New Roman" w:hAnsi="Times New Roman"/>
          <w:szCs w:val="28"/>
        </w:rPr>
        <w:t>;</w:t>
      </w:r>
      <w:proofErr w:type="gramEnd"/>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 xml:space="preserve">б) пункт 4 после слова </w:t>
      </w:r>
      <w:r w:rsidR="00B409E7" w:rsidRPr="004A3A7A">
        <w:rPr>
          <w:rFonts w:ascii="Times New Roman" w:hAnsi="Times New Roman"/>
          <w:szCs w:val="28"/>
        </w:rPr>
        <w:t>«</w:t>
      </w:r>
      <w:r w:rsidRPr="004A3A7A">
        <w:rPr>
          <w:rFonts w:ascii="Times New Roman" w:hAnsi="Times New Roman"/>
          <w:szCs w:val="28"/>
        </w:rPr>
        <w:t>российских</w:t>
      </w:r>
      <w:r w:rsidR="00B409E7" w:rsidRPr="004A3A7A">
        <w:rPr>
          <w:rFonts w:ascii="Times New Roman" w:hAnsi="Times New Roman"/>
          <w:szCs w:val="28"/>
        </w:rPr>
        <w:t>»</w:t>
      </w:r>
      <w:r w:rsidRPr="004A3A7A">
        <w:rPr>
          <w:rFonts w:ascii="Times New Roman" w:hAnsi="Times New Roman"/>
          <w:szCs w:val="28"/>
        </w:rPr>
        <w:t xml:space="preserve"> дополнить словами </w:t>
      </w:r>
      <w:r w:rsidRPr="004A3A7A">
        <w:rPr>
          <w:rFonts w:ascii="Times New Roman" w:hAnsi="Times New Roman"/>
          <w:szCs w:val="28"/>
        </w:rPr>
        <w:br/>
      </w:r>
      <w:r w:rsidR="00B409E7" w:rsidRPr="004A3A7A">
        <w:rPr>
          <w:rFonts w:ascii="Times New Roman" w:hAnsi="Times New Roman"/>
          <w:szCs w:val="28"/>
        </w:rPr>
        <w:t>«</w:t>
      </w:r>
      <w:r w:rsidRPr="004A3A7A">
        <w:rPr>
          <w:rFonts w:ascii="Times New Roman" w:hAnsi="Times New Roman"/>
          <w:szCs w:val="28"/>
        </w:rPr>
        <w:t>и (или) иностранных</w:t>
      </w:r>
      <w:r w:rsidR="00B409E7" w:rsidRPr="004A3A7A">
        <w:rPr>
          <w:rFonts w:ascii="Times New Roman" w:hAnsi="Times New Roman"/>
          <w:szCs w:val="28"/>
        </w:rPr>
        <w:t>»</w:t>
      </w:r>
      <w:r w:rsidRPr="004A3A7A">
        <w:rPr>
          <w:rFonts w:ascii="Times New Roman" w:hAnsi="Times New Roman"/>
          <w:szCs w:val="28"/>
        </w:rPr>
        <w:t>;</w:t>
      </w:r>
    </w:p>
    <w:p w:rsidR="00127B00" w:rsidRPr="004A3A7A" w:rsidRDefault="001877FB" w:rsidP="008F165B">
      <w:pPr>
        <w:widowControl w:val="0"/>
        <w:spacing w:line="480" w:lineRule="auto"/>
        <w:ind w:firstLine="709"/>
        <w:rPr>
          <w:rFonts w:ascii="Times New Roman" w:hAnsi="Times New Roman"/>
          <w:szCs w:val="28"/>
        </w:rPr>
      </w:pPr>
      <w:r w:rsidRPr="006A327F">
        <w:rPr>
          <w:rFonts w:ascii="Times New Roman" w:hAnsi="Times New Roman"/>
          <w:szCs w:val="28"/>
        </w:rPr>
        <w:t>2</w:t>
      </w:r>
      <w:r w:rsidR="00D50E63" w:rsidRPr="006A327F">
        <w:rPr>
          <w:rFonts w:ascii="Times New Roman" w:hAnsi="Times New Roman"/>
          <w:szCs w:val="28"/>
        </w:rPr>
        <w:t>5</w:t>
      </w:r>
      <w:r w:rsidR="008F165B" w:rsidRPr="006A327F">
        <w:rPr>
          <w:rFonts w:ascii="Times New Roman" w:hAnsi="Times New Roman"/>
          <w:szCs w:val="28"/>
        </w:rPr>
        <w:t>)</w:t>
      </w:r>
      <w:r w:rsidRPr="004A3A7A">
        <w:rPr>
          <w:rFonts w:ascii="Times New Roman" w:hAnsi="Times New Roman"/>
          <w:szCs w:val="28"/>
        </w:rPr>
        <w:t> </w:t>
      </w:r>
      <w:r w:rsidR="008F165B" w:rsidRPr="004A3A7A">
        <w:rPr>
          <w:rFonts w:ascii="Times New Roman" w:hAnsi="Times New Roman"/>
          <w:szCs w:val="28"/>
        </w:rPr>
        <w:t>в статье 214</w:t>
      </w:r>
      <w:r w:rsidR="008F165B" w:rsidRPr="004A3A7A">
        <w:rPr>
          <w:rFonts w:ascii="Times New Roman" w:hAnsi="Times New Roman"/>
          <w:szCs w:val="28"/>
          <w:vertAlign w:val="superscript"/>
        </w:rPr>
        <w:t>1</w:t>
      </w:r>
      <w:r w:rsidR="008F165B" w:rsidRPr="004A3A7A">
        <w:rPr>
          <w:rFonts w:ascii="Times New Roman" w:hAnsi="Times New Roman"/>
          <w:szCs w:val="28"/>
        </w:rPr>
        <w:t>:</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 xml:space="preserve">а) подпункт 1 пункта 10 после слова </w:t>
      </w:r>
      <w:r w:rsidR="00B409E7" w:rsidRPr="004A3A7A">
        <w:rPr>
          <w:rFonts w:ascii="Times New Roman" w:hAnsi="Times New Roman"/>
          <w:szCs w:val="28"/>
        </w:rPr>
        <w:t>«</w:t>
      </w:r>
      <w:r w:rsidRPr="004A3A7A">
        <w:rPr>
          <w:rFonts w:ascii="Times New Roman" w:hAnsi="Times New Roman"/>
          <w:szCs w:val="28"/>
        </w:rPr>
        <w:t>купона</w:t>
      </w:r>
      <w:r w:rsidR="00B409E7" w:rsidRPr="004A3A7A">
        <w:rPr>
          <w:rFonts w:ascii="Times New Roman" w:hAnsi="Times New Roman"/>
          <w:szCs w:val="28"/>
        </w:rPr>
        <w:t>»</w:t>
      </w:r>
      <w:r w:rsidRPr="004A3A7A">
        <w:rPr>
          <w:rFonts w:ascii="Times New Roman" w:hAnsi="Times New Roman"/>
          <w:szCs w:val="28"/>
        </w:rPr>
        <w:t xml:space="preserve"> дополнить словами </w:t>
      </w:r>
      <w:r w:rsidR="00B409E7" w:rsidRPr="004A3A7A">
        <w:rPr>
          <w:rFonts w:ascii="Times New Roman" w:hAnsi="Times New Roman"/>
          <w:szCs w:val="28"/>
        </w:rPr>
        <w:t>«</w:t>
      </w:r>
      <w:r w:rsidRPr="004A3A7A">
        <w:rPr>
          <w:rFonts w:ascii="Times New Roman" w:hAnsi="Times New Roman"/>
          <w:szCs w:val="28"/>
        </w:rPr>
        <w:t>(накопленного (купонного) дохода)</w:t>
      </w:r>
      <w:r w:rsidR="00B409E7" w:rsidRPr="004A3A7A">
        <w:rPr>
          <w:rFonts w:ascii="Times New Roman" w:hAnsi="Times New Roman"/>
          <w:szCs w:val="28"/>
        </w:rPr>
        <w:t>»</w:t>
      </w:r>
      <w:r w:rsidRPr="004A3A7A">
        <w:rPr>
          <w:rFonts w:ascii="Times New Roman" w:hAnsi="Times New Roman"/>
          <w:szCs w:val="28"/>
        </w:rPr>
        <w:t>;</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б) в пункте 13:</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абзац второй признать утратившим силу;</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lastRenderedPageBreak/>
        <w:t>дополнить абзацами следующего содержания:</w:t>
      </w:r>
    </w:p>
    <w:p w:rsidR="001877FB" w:rsidRPr="006A327F" w:rsidRDefault="001877FB" w:rsidP="001877FB">
      <w:pPr>
        <w:widowControl w:val="0"/>
        <w:spacing w:line="480" w:lineRule="auto"/>
        <w:ind w:firstLine="709"/>
        <w:rPr>
          <w:rFonts w:ascii="Times New Roman" w:hAnsi="Times New Roman"/>
          <w:szCs w:val="28"/>
        </w:rPr>
      </w:pPr>
      <w:proofErr w:type="gramStart"/>
      <w:r w:rsidRPr="006A327F">
        <w:rPr>
          <w:rFonts w:ascii="Times New Roman" w:hAnsi="Times New Roman"/>
          <w:szCs w:val="28"/>
        </w:rPr>
        <w:t>«Если при получении налогоплательщиком ценных бумаг от личного фонда налог в соответствии с пунктом 18</w:t>
      </w:r>
      <w:r w:rsidRPr="006A327F">
        <w:rPr>
          <w:rFonts w:ascii="Times New Roman" w:hAnsi="Times New Roman"/>
          <w:szCs w:val="28"/>
          <w:vertAlign w:val="superscript"/>
        </w:rPr>
        <w:t>2</w:t>
      </w:r>
      <w:r w:rsidRPr="006A327F">
        <w:rPr>
          <w:rFonts w:ascii="Times New Roman" w:hAnsi="Times New Roman"/>
          <w:szCs w:val="28"/>
        </w:rPr>
        <w:t xml:space="preserve"> статьи 217 настоящего Кодекса не взимается, при налогообложении доходов по операциям реализации (погашения) ценных бумаг, полученных налогоплательщиком от личного фонда, учитываются также документально подтвержденные расходы личного фонда или учредителя личного фонда на приобретение этих ценных бумаг, если эти расходы не учитывались личным фондом или учредителем</w:t>
      </w:r>
      <w:proofErr w:type="gramEnd"/>
      <w:r w:rsidRPr="006A327F">
        <w:rPr>
          <w:rFonts w:ascii="Times New Roman" w:hAnsi="Times New Roman"/>
          <w:szCs w:val="28"/>
        </w:rPr>
        <w:t xml:space="preserve"> личного фонда в целях налогообложения.</w:t>
      </w:r>
    </w:p>
    <w:p w:rsidR="001877FB" w:rsidRPr="006A327F" w:rsidRDefault="001877FB" w:rsidP="001877FB">
      <w:pPr>
        <w:widowControl w:val="0"/>
        <w:spacing w:line="480" w:lineRule="auto"/>
        <w:ind w:firstLine="709"/>
        <w:rPr>
          <w:rFonts w:ascii="Times New Roman" w:hAnsi="Times New Roman"/>
          <w:szCs w:val="28"/>
        </w:rPr>
      </w:pPr>
      <w:r w:rsidRPr="006A327F">
        <w:rPr>
          <w:rFonts w:ascii="Times New Roman" w:hAnsi="Times New Roman"/>
          <w:szCs w:val="28"/>
        </w:rPr>
        <w:t xml:space="preserve">В случае обмена (замещения) </w:t>
      </w:r>
      <w:r w:rsidR="00D50E63" w:rsidRPr="006A327F">
        <w:rPr>
          <w:rFonts w:ascii="Times New Roman" w:hAnsi="Times New Roman"/>
          <w:szCs w:val="28"/>
        </w:rPr>
        <w:t>облигаций иностранных организаций (</w:t>
      </w:r>
      <w:r w:rsidRPr="006A327F">
        <w:rPr>
          <w:rFonts w:ascii="Times New Roman" w:hAnsi="Times New Roman"/>
          <w:szCs w:val="28"/>
        </w:rPr>
        <w:t>еврооблигаций</w:t>
      </w:r>
      <w:r w:rsidR="00D50E63" w:rsidRPr="006A327F">
        <w:rPr>
          <w:rFonts w:ascii="Times New Roman" w:hAnsi="Times New Roman"/>
          <w:szCs w:val="28"/>
        </w:rPr>
        <w:t>)</w:t>
      </w:r>
      <w:r w:rsidRPr="006A327F">
        <w:rPr>
          <w:rFonts w:ascii="Times New Roman" w:hAnsi="Times New Roman"/>
          <w:szCs w:val="28"/>
        </w:rPr>
        <w:t xml:space="preserve"> на замещающие облигации российских организаций (передачи (уступки) всех имущественных и иных прав по </w:t>
      </w:r>
      <w:r w:rsidR="00631946">
        <w:rPr>
          <w:rFonts w:ascii="Times New Roman" w:hAnsi="Times New Roman"/>
          <w:szCs w:val="28"/>
        </w:rPr>
        <w:br/>
      </w:r>
      <w:r w:rsidRPr="006A327F">
        <w:rPr>
          <w:rFonts w:ascii="Times New Roman" w:hAnsi="Times New Roman"/>
          <w:szCs w:val="28"/>
        </w:rPr>
        <w:t>еврооблигациям</w:t>
      </w:r>
      <w:r w:rsidR="00D50E63" w:rsidRPr="006A327F">
        <w:rPr>
          <w:rFonts w:ascii="Times New Roman" w:hAnsi="Times New Roman"/>
          <w:szCs w:val="28"/>
        </w:rPr>
        <w:t>)</w:t>
      </w:r>
      <w:r w:rsidRPr="006A327F">
        <w:rPr>
          <w:rFonts w:ascii="Times New Roman" w:hAnsi="Times New Roman"/>
          <w:szCs w:val="28"/>
        </w:rPr>
        <w:t xml:space="preserve"> налоговая база по такой операции не определяется. </w:t>
      </w:r>
      <w:r w:rsidR="006A327F">
        <w:rPr>
          <w:rFonts w:ascii="Times New Roman" w:hAnsi="Times New Roman"/>
          <w:szCs w:val="28"/>
        </w:rPr>
        <w:br/>
      </w:r>
      <w:r w:rsidRPr="006A327F">
        <w:rPr>
          <w:rFonts w:ascii="Times New Roman" w:hAnsi="Times New Roman"/>
          <w:szCs w:val="28"/>
        </w:rPr>
        <w:t xml:space="preserve">При реализации (погашении) замещающих облигаций российских организаций, полученных налогоплательщиком в результате такого обмена (замещения), в качестве документально подтвержденных расходов налогоплательщика признаются документально подтвержденные расходы по приобретению еврооблигаций, которыми владел налогоплательщик до их обмена (замещения). </w:t>
      </w:r>
      <w:proofErr w:type="gramStart"/>
      <w:r w:rsidR="00D50E63" w:rsidRPr="006A327F">
        <w:rPr>
          <w:rFonts w:ascii="Times New Roman" w:hAnsi="Times New Roman"/>
          <w:szCs w:val="28"/>
        </w:rPr>
        <w:t xml:space="preserve">Для целей настоящего Кодекса замещающими облигациями признаются размещенные в пользу владельцев или иных лиц, осуществляющих права по еврооблигациям (далее - держатели </w:t>
      </w:r>
      <w:r w:rsidR="00D50E63" w:rsidRPr="006A327F">
        <w:rPr>
          <w:rFonts w:ascii="Times New Roman" w:hAnsi="Times New Roman"/>
          <w:szCs w:val="28"/>
        </w:rPr>
        <w:lastRenderedPageBreak/>
        <w:t>еврооблигаций), облигации российских организаций, имеющих связанные с такими еврооблигациями</w:t>
      </w:r>
      <w:r w:rsidR="00FD3658" w:rsidRPr="006A327F">
        <w:rPr>
          <w:rFonts w:ascii="Times New Roman" w:hAnsi="Times New Roman"/>
          <w:szCs w:val="28"/>
        </w:rPr>
        <w:t xml:space="preserve"> обязательства</w:t>
      </w:r>
      <w:r w:rsidR="00D50E63" w:rsidRPr="006A327F">
        <w:rPr>
          <w:rFonts w:ascii="Times New Roman" w:hAnsi="Times New Roman"/>
          <w:szCs w:val="28"/>
        </w:rPr>
        <w:t>, эмиссия которых осуществляется с учетом положений пункта 2 части 1</w:t>
      </w:r>
      <w:r w:rsidR="00D50E63" w:rsidRPr="006A327F">
        <w:rPr>
          <w:rFonts w:ascii="Times New Roman" w:hAnsi="Times New Roman"/>
          <w:szCs w:val="28"/>
          <w:vertAlign w:val="superscript"/>
        </w:rPr>
        <w:t>1</w:t>
      </w:r>
      <w:r w:rsidR="00D50E63" w:rsidRPr="006A327F">
        <w:rPr>
          <w:rFonts w:ascii="Times New Roman" w:hAnsi="Times New Roman"/>
          <w:szCs w:val="28"/>
        </w:rPr>
        <w:t xml:space="preserve"> статьи 7 Федерального закона от 14</w:t>
      </w:r>
      <w:r w:rsidR="006B1104" w:rsidRPr="006A327F">
        <w:rPr>
          <w:rFonts w:ascii="Times New Roman" w:hAnsi="Times New Roman"/>
          <w:szCs w:val="28"/>
        </w:rPr>
        <w:t xml:space="preserve"> июля </w:t>
      </w:r>
      <w:r w:rsidR="00D50E63" w:rsidRPr="006A327F">
        <w:rPr>
          <w:rFonts w:ascii="Times New Roman" w:hAnsi="Times New Roman"/>
          <w:szCs w:val="28"/>
        </w:rPr>
        <w:t>2022</w:t>
      </w:r>
      <w:r w:rsidR="006B1104" w:rsidRPr="006A327F">
        <w:rPr>
          <w:rFonts w:ascii="Times New Roman" w:hAnsi="Times New Roman"/>
          <w:szCs w:val="28"/>
        </w:rPr>
        <w:t xml:space="preserve"> года</w:t>
      </w:r>
      <w:r w:rsidR="00D50E63" w:rsidRPr="006A327F">
        <w:rPr>
          <w:rFonts w:ascii="Times New Roman" w:hAnsi="Times New Roman"/>
          <w:szCs w:val="28"/>
        </w:rPr>
        <w:t xml:space="preserve"> № 292-ФЗ «О внесении изменений в отдельные законодательные акты Российской Федерации, признании</w:t>
      </w:r>
      <w:proofErr w:type="gramEnd"/>
      <w:r w:rsidR="00D50E63" w:rsidRPr="006A327F">
        <w:rPr>
          <w:rFonts w:ascii="Times New Roman" w:hAnsi="Times New Roman"/>
          <w:szCs w:val="28"/>
        </w:rPr>
        <w:t xml:space="preserve"> </w:t>
      </w:r>
      <w:proofErr w:type="gramStart"/>
      <w:r w:rsidR="00D50E63" w:rsidRPr="006A327F">
        <w:rPr>
          <w:rFonts w:ascii="Times New Roman" w:hAnsi="Times New Roman"/>
          <w:szCs w:val="28"/>
        </w:rPr>
        <w:t>утратившим силу абзаца шестого части первой статьи 7 Закона Российской Федерации «О государственной тайне»,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 статьи 6 Федерального закона от 14</w:t>
      </w:r>
      <w:r w:rsidR="006B1104" w:rsidRPr="006A327F">
        <w:rPr>
          <w:rFonts w:ascii="Times New Roman" w:hAnsi="Times New Roman"/>
          <w:szCs w:val="28"/>
        </w:rPr>
        <w:t xml:space="preserve"> июля </w:t>
      </w:r>
      <w:r w:rsidR="00D50E63" w:rsidRPr="006A327F">
        <w:rPr>
          <w:rFonts w:ascii="Times New Roman" w:hAnsi="Times New Roman"/>
          <w:szCs w:val="28"/>
        </w:rPr>
        <w:t>2022</w:t>
      </w:r>
      <w:r w:rsidR="006B1104" w:rsidRPr="006A327F">
        <w:rPr>
          <w:rFonts w:ascii="Times New Roman" w:hAnsi="Times New Roman"/>
          <w:szCs w:val="28"/>
        </w:rPr>
        <w:t xml:space="preserve"> года</w:t>
      </w:r>
      <w:r w:rsidR="00D50E63" w:rsidRPr="006A327F">
        <w:rPr>
          <w:rFonts w:ascii="Times New Roman" w:hAnsi="Times New Roman"/>
          <w:szCs w:val="28"/>
        </w:rPr>
        <w:t xml:space="preserve"> № 319-ФЗ «О внесении изменений в отдельные законодательные акты Российской Федерации», Указа Президента Российской Федерации от 5</w:t>
      </w:r>
      <w:r w:rsidR="006B1104" w:rsidRPr="006A327F">
        <w:rPr>
          <w:rFonts w:ascii="Times New Roman" w:hAnsi="Times New Roman"/>
          <w:szCs w:val="28"/>
        </w:rPr>
        <w:t xml:space="preserve"> июля</w:t>
      </w:r>
      <w:proofErr w:type="gramEnd"/>
      <w:r w:rsidR="006B1104" w:rsidRPr="006A327F">
        <w:rPr>
          <w:rFonts w:ascii="Times New Roman" w:hAnsi="Times New Roman"/>
          <w:szCs w:val="28"/>
        </w:rPr>
        <w:t xml:space="preserve"> </w:t>
      </w:r>
      <w:r w:rsidR="00D50E63" w:rsidRPr="006A327F">
        <w:rPr>
          <w:rFonts w:ascii="Times New Roman" w:hAnsi="Times New Roman"/>
          <w:szCs w:val="28"/>
        </w:rPr>
        <w:t>2022</w:t>
      </w:r>
      <w:r w:rsidR="006B1104" w:rsidRPr="006A327F">
        <w:rPr>
          <w:rFonts w:ascii="Times New Roman" w:hAnsi="Times New Roman"/>
          <w:szCs w:val="28"/>
        </w:rPr>
        <w:t xml:space="preserve"> года</w:t>
      </w:r>
      <w:r w:rsidR="00D50E63" w:rsidRPr="006A327F">
        <w:rPr>
          <w:rFonts w:ascii="Times New Roman" w:hAnsi="Times New Roman"/>
          <w:szCs w:val="28"/>
        </w:rPr>
        <w:t xml:space="preserve"> № 430 </w:t>
      </w:r>
      <w:r w:rsidR="006A327F">
        <w:rPr>
          <w:rFonts w:ascii="Times New Roman" w:hAnsi="Times New Roman"/>
          <w:szCs w:val="28"/>
        </w:rPr>
        <w:br/>
      </w:r>
      <w:r w:rsidR="00D50E63" w:rsidRPr="006A327F">
        <w:rPr>
          <w:rFonts w:ascii="Times New Roman" w:hAnsi="Times New Roman"/>
          <w:szCs w:val="28"/>
        </w:rPr>
        <w:t>«О</w:t>
      </w:r>
      <w:r w:rsidR="00F42472" w:rsidRPr="006A327F">
        <w:rPr>
          <w:rFonts w:ascii="Times New Roman" w:hAnsi="Times New Roman"/>
          <w:szCs w:val="28"/>
        </w:rPr>
        <w:t xml:space="preserve"> </w:t>
      </w:r>
      <w:r w:rsidR="00D50E63" w:rsidRPr="006A327F">
        <w:rPr>
          <w:rFonts w:ascii="Times New Roman" w:hAnsi="Times New Roman"/>
          <w:szCs w:val="28"/>
        </w:rPr>
        <w:t>репатриации резидентами - участниками внешнеэкономической деятельности иностранной валюты и валюты Российской Федерации». Положение настоящего абзаца применяется держателями еврооблигаций, если такие еврооблигации принадлежали им на праве собственности или ином вещном праве на 1 марта 2022 года.</w:t>
      </w:r>
    </w:p>
    <w:p w:rsidR="00127B00" w:rsidRPr="004A3A7A" w:rsidRDefault="008F165B" w:rsidP="008F165B">
      <w:pPr>
        <w:widowControl w:val="0"/>
        <w:spacing w:line="480" w:lineRule="auto"/>
        <w:ind w:firstLine="709"/>
        <w:rPr>
          <w:rFonts w:ascii="Times New Roman" w:hAnsi="Times New Roman"/>
          <w:szCs w:val="28"/>
        </w:rPr>
      </w:pPr>
      <w:proofErr w:type="gramStart"/>
      <w:r w:rsidRPr="004A3A7A">
        <w:rPr>
          <w:rFonts w:ascii="Times New Roman" w:hAnsi="Times New Roman"/>
          <w:szCs w:val="28"/>
        </w:rPr>
        <w:t xml:space="preserve">Суммы накопленного процентного (купонного) дохода, уплаченные налогоплательщиком в составе расходов на приобретение ценной бумаги (при условии возможности определения такого дохода до выплаты </w:t>
      </w:r>
      <w:r w:rsidRPr="004A3A7A">
        <w:rPr>
          <w:rFonts w:ascii="Times New Roman" w:hAnsi="Times New Roman"/>
          <w:szCs w:val="28"/>
        </w:rPr>
        <w:lastRenderedPageBreak/>
        <w:t>процентного (купонного) дохода), уменьшают доход в виде купона, полученного налогоплательщиком по такой ценной бумаге впервые после ее приобретения.</w:t>
      </w:r>
      <w:proofErr w:type="gramEnd"/>
      <w:r w:rsidRPr="004A3A7A">
        <w:rPr>
          <w:rFonts w:ascii="Times New Roman" w:hAnsi="Times New Roman"/>
          <w:szCs w:val="28"/>
        </w:rPr>
        <w:t xml:space="preserve"> </w:t>
      </w:r>
      <w:proofErr w:type="gramStart"/>
      <w:r w:rsidRPr="004A3A7A">
        <w:rPr>
          <w:rFonts w:ascii="Times New Roman" w:hAnsi="Times New Roman"/>
          <w:szCs w:val="28"/>
        </w:rPr>
        <w:t>В случае уменьшения в соответствии с настоящим абзацем дохода в виде купона на суммы</w:t>
      </w:r>
      <w:proofErr w:type="gramEnd"/>
      <w:r w:rsidRPr="004A3A7A">
        <w:rPr>
          <w:rFonts w:ascii="Times New Roman" w:hAnsi="Times New Roman"/>
          <w:szCs w:val="28"/>
        </w:rPr>
        <w:t xml:space="preserve"> накопленного процентного (купонного) дохода сумма расходов на приобретение соответствующей ценной бумаги, учитываемая при продаже (погашении) соответствующей ценной бумаги, уменьшается на сумму такого накопленного процентного (купонного) дохода.</w:t>
      </w:r>
    </w:p>
    <w:p w:rsidR="00127B00" w:rsidRPr="006A327F" w:rsidRDefault="008F165B" w:rsidP="008F165B">
      <w:pPr>
        <w:widowControl w:val="0"/>
        <w:spacing w:line="480" w:lineRule="auto"/>
        <w:ind w:firstLine="709"/>
        <w:rPr>
          <w:rFonts w:ascii="Times New Roman" w:hAnsi="Times New Roman"/>
          <w:szCs w:val="28"/>
        </w:rPr>
      </w:pPr>
      <w:r w:rsidRPr="006A327F">
        <w:rPr>
          <w:rFonts w:ascii="Times New Roman" w:hAnsi="Times New Roman"/>
          <w:szCs w:val="28"/>
        </w:rPr>
        <w:t xml:space="preserve">В целях настоящей главы </w:t>
      </w:r>
      <w:r w:rsidR="001877FB" w:rsidRPr="006A327F">
        <w:rPr>
          <w:rFonts w:ascii="Times New Roman" w:hAnsi="Times New Roman"/>
          <w:szCs w:val="28"/>
        </w:rPr>
        <w:t xml:space="preserve">под </w:t>
      </w:r>
      <w:r w:rsidRPr="006A327F">
        <w:rPr>
          <w:rFonts w:ascii="Times New Roman" w:hAnsi="Times New Roman"/>
          <w:szCs w:val="28"/>
        </w:rPr>
        <w:t xml:space="preserve">накопленным процентным (купонным) доходом </w:t>
      </w:r>
      <w:r w:rsidR="001961AF" w:rsidRPr="006A327F">
        <w:rPr>
          <w:rFonts w:ascii="Times New Roman" w:hAnsi="Times New Roman"/>
          <w:szCs w:val="28"/>
        </w:rPr>
        <w:t xml:space="preserve">понимается накопленный процентный (купонный) доход, определенный в </w:t>
      </w:r>
      <w:r w:rsidR="00594EB5" w:rsidRPr="006A327F">
        <w:rPr>
          <w:rFonts w:ascii="Times New Roman" w:hAnsi="Times New Roman"/>
          <w:szCs w:val="28"/>
        </w:rPr>
        <w:t xml:space="preserve">соответствии с </w:t>
      </w:r>
      <w:r w:rsidR="001961AF" w:rsidRPr="006A327F">
        <w:rPr>
          <w:rFonts w:ascii="Times New Roman" w:hAnsi="Times New Roman"/>
          <w:szCs w:val="28"/>
        </w:rPr>
        <w:t>пункт</w:t>
      </w:r>
      <w:r w:rsidR="00594EB5" w:rsidRPr="006A327F">
        <w:rPr>
          <w:rFonts w:ascii="Times New Roman" w:hAnsi="Times New Roman"/>
          <w:szCs w:val="28"/>
        </w:rPr>
        <w:t>ом</w:t>
      </w:r>
      <w:r w:rsidR="001961AF" w:rsidRPr="006A327F">
        <w:rPr>
          <w:rFonts w:ascii="Times New Roman" w:hAnsi="Times New Roman"/>
          <w:szCs w:val="28"/>
        </w:rPr>
        <w:t xml:space="preserve"> 27 статьи 280 настоящего Кодекса</w:t>
      </w:r>
      <w:proofErr w:type="gramStart"/>
      <w:r w:rsidRPr="006A327F">
        <w:rPr>
          <w:rFonts w:ascii="Times New Roman" w:hAnsi="Times New Roman"/>
          <w:szCs w:val="28"/>
        </w:rPr>
        <w:t>.</w:t>
      </w:r>
      <w:r w:rsidR="00B409E7" w:rsidRPr="006A327F">
        <w:rPr>
          <w:rFonts w:ascii="Times New Roman" w:hAnsi="Times New Roman"/>
          <w:szCs w:val="28"/>
        </w:rPr>
        <w:t>»</w:t>
      </w:r>
      <w:r w:rsidRPr="006A327F">
        <w:rPr>
          <w:rFonts w:ascii="Times New Roman" w:hAnsi="Times New Roman"/>
          <w:szCs w:val="28"/>
        </w:rPr>
        <w:t>;</w:t>
      </w:r>
      <w:proofErr w:type="gramEnd"/>
    </w:p>
    <w:p w:rsidR="00127B00" w:rsidRPr="004A3A7A" w:rsidRDefault="001961AF" w:rsidP="008F165B">
      <w:pPr>
        <w:widowControl w:val="0"/>
        <w:spacing w:line="480" w:lineRule="auto"/>
        <w:ind w:firstLine="709"/>
        <w:rPr>
          <w:rFonts w:ascii="Times New Roman" w:hAnsi="Times New Roman"/>
          <w:szCs w:val="28"/>
        </w:rPr>
      </w:pPr>
      <w:r w:rsidRPr="006A327F">
        <w:rPr>
          <w:rFonts w:ascii="Times New Roman" w:hAnsi="Times New Roman"/>
          <w:szCs w:val="28"/>
        </w:rPr>
        <w:t>2</w:t>
      </w:r>
      <w:r w:rsidR="00455B42" w:rsidRPr="006A327F">
        <w:rPr>
          <w:rFonts w:ascii="Times New Roman" w:hAnsi="Times New Roman"/>
          <w:szCs w:val="28"/>
        </w:rPr>
        <w:t>6</w:t>
      </w:r>
      <w:r w:rsidR="008F165B" w:rsidRPr="006A327F">
        <w:rPr>
          <w:rFonts w:ascii="Times New Roman" w:hAnsi="Times New Roman"/>
          <w:szCs w:val="28"/>
        </w:rPr>
        <w:t>)</w:t>
      </w:r>
      <w:r w:rsidRPr="004A3A7A">
        <w:rPr>
          <w:rFonts w:ascii="Times New Roman" w:hAnsi="Times New Roman"/>
          <w:szCs w:val="28"/>
        </w:rPr>
        <w:t> </w:t>
      </w:r>
      <w:r w:rsidR="008F165B" w:rsidRPr="004A3A7A">
        <w:rPr>
          <w:rFonts w:ascii="Times New Roman" w:hAnsi="Times New Roman"/>
          <w:szCs w:val="28"/>
        </w:rPr>
        <w:t>в статье 214</w:t>
      </w:r>
      <w:r w:rsidR="008F165B" w:rsidRPr="004A3A7A">
        <w:rPr>
          <w:rFonts w:ascii="Times New Roman" w:hAnsi="Times New Roman"/>
          <w:szCs w:val="28"/>
          <w:vertAlign w:val="superscript"/>
        </w:rPr>
        <w:t>2</w:t>
      </w:r>
      <w:r w:rsidR="008F165B" w:rsidRPr="004A3A7A">
        <w:rPr>
          <w:rFonts w:ascii="Times New Roman" w:hAnsi="Times New Roman"/>
          <w:szCs w:val="28"/>
        </w:rPr>
        <w:t>:</w:t>
      </w:r>
    </w:p>
    <w:p w:rsidR="00127B00" w:rsidRPr="004A3A7A" w:rsidRDefault="008F165B" w:rsidP="008F165B">
      <w:pPr>
        <w:pStyle w:val="af"/>
        <w:widowControl w:val="0"/>
        <w:spacing w:after="0" w:line="480" w:lineRule="auto"/>
        <w:ind w:left="0" w:firstLine="709"/>
        <w:contextualSpacing w:val="0"/>
        <w:jc w:val="both"/>
        <w:rPr>
          <w:rFonts w:cs="Times New Roman"/>
          <w:szCs w:val="28"/>
        </w:rPr>
      </w:pPr>
      <w:r w:rsidRPr="004A3A7A">
        <w:rPr>
          <w:rFonts w:cs="Times New Roman"/>
          <w:szCs w:val="28"/>
        </w:rPr>
        <w:t>а)</w:t>
      </w:r>
      <w:r w:rsidR="001961AF" w:rsidRPr="004A3A7A">
        <w:rPr>
          <w:rFonts w:cs="Times New Roman"/>
          <w:szCs w:val="28"/>
        </w:rPr>
        <w:t> </w:t>
      </w:r>
      <w:r w:rsidRPr="004A3A7A">
        <w:rPr>
          <w:rFonts w:cs="Times New Roman"/>
          <w:szCs w:val="28"/>
        </w:rPr>
        <w:t>пункт 1 дополнить абзацем следующего содержания:</w:t>
      </w:r>
    </w:p>
    <w:p w:rsidR="00127B00" w:rsidRPr="004A3A7A" w:rsidRDefault="00B409E7" w:rsidP="008F165B">
      <w:pPr>
        <w:pStyle w:val="af"/>
        <w:widowControl w:val="0"/>
        <w:spacing w:after="0" w:line="480" w:lineRule="auto"/>
        <w:ind w:left="0" w:firstLine="709"/>
        <w:contextualSpacing w:val="0"/>
        <w:jc w:val="both"/>
        <w:rPr>
          <w:rFonts w:cs="Times New Roman"/>
          <w:szCs w:val="28"/>
        </w:rPr>
      </w:pPr>
      <w:r w:rsidRPr="004A3A7A">
        <w:rPr>
          <w:rFonts w:cs="Times New Roman"/>
          <w:szCs w:val="28"/>
        </w:rPr>
        <w:t>«</w:t>
      </w:r>
      <w:r w:rsidR="008F165B" w:rsidRPr="004A3A7A">
        <w:rPr>
          <w:rFonts w:cs="Times New Roman"/>
          <w:szCs w:val="28"/>
        </w:rPr>
        <w:t xml:space="preserve">Положения настоящего пункта применяются также в отношении доходов в виде процентов, полученных по вкладам (остаткам на счетах) </w:t>
      </w:r>
      <w:r w:rsidR="008F165B" w:rsidRPr="004A3A7A">
        <w:rPr>
          <w:rFonts w:cs="Times New Roman"/>
          <w:szCs w:val="28"/>
        </w:rPr>
        <w:br/>
        <w:t>в Центральном банке Российской Федерации</w:t>
      </w:r>
      <w:proofErr w:type="gramStart"/>
      <w:r w:rsidR="008F165B" w:rsidRPr="004A3A7A">
        <w:rPr>
          <w:rFonts w:cs="Times New Roman"/>
          <w:szCs w:val="28"/>
        </w:rPr>
        <w:t>.</w:t>
      </w:r>
      <w:r w:rsidRPr="004A3A7A">
        <w:rPr>
          <w:rFonts w:cs="Times New Roman"/>
          <w:szCs w:val="28"/>
        </w:rPr>
        <w:t>»</w:t>
      </w:r>
      <w:r w:rsidR="008F165B" w:rsidRPr="004A3A7A">
        <w:rPr>
          <w:rFonts w:cs="Times New Roman"/>
          <w:szCs w:val="28"/>
        </w:rPr>
        <w:t>;</w:t>
      </w:r>
      <w:proofErr w:type="gramEnd"/>
    </w:p>
    <w:p w:rsidR="00127B00" w:rsidRPr="004A3A7A" w:rsidRDefault="008F165B" w:rsidP="008F165B">
      <w:pPr>
        <w:pStyle w:val="af"/>
        <w:widowControl w:val="0"/>
        <w:spacing w:after="0" w:line="480" w:lineRule="auto"/>
        <w:ind w:left="0" w:firstLine="709"/>
        <w:contextualSpacing w:val="0"/>
        <w:jc w:val="both"/>
        <w:rPr>
          <w:rFonts w:cs="Times New Roman"/>
          <w:szCs w:val="28"/>
        </w:rPr>
      </w:pPr>
      <w:r w:rsidRPr="004A3A7A">
        <w:rPr>
          <w:rFonts w:cs="Times New Roman"/>
          <w:szCs w:val="28"/>
        </w:rPr>
        <w:t>б)</w:t>
      </w:r>
      <w:r w:rsidR="001961AF" w:rsidRPr="004A3A7A">
        <w:rPr>
          <w:rFonts w:cs="Times New Roman"/>
          <w:szCs w:val="28"/>
        </w:rPr>
        <w:t> </w:t>
      </w:r>
      <w:r w:rsidRPr="004A3A7A">
        <w:rPr>
          <w:rFonts w:cs="Times New Roman"/>
          <w:szCs w:val="28"/>
        </w:rPr>
        <w:t>пункт 3 изложить в следующей редакции:</w:t>
      </w:r>
    </w:p>
    <w:p w:rsidR="00127B00" w:rsidRPr="004A3A7A" w:rsidRDefault="00B409E7" w:rsidP="008F165B">
      <w:pPr>
        <w:pStyle w:val="af"/>
        <w:widowControl w:val="0"/>
        <w:spacing w:after="0" w:line="480" w:lineRule="auto"/>
        <w:ind w:left="0" w:firstLine="709"/>
        <w:contextualSpacing w:val="0"/>
        <w:jc w:val="both"/>
        <w:rPr>
          <w:rFonts w:cs="Times New Roman"/>
          <w:szCs w:val="28"/>
        </w:rPr>
      </w:pPr>
      <w:r w:rsidRPr="004A3A7A">
        <w:rPr>
          <w:rFonts w:cs="Times New Roman"/>
          <w:szCs w:val="28"/>
        </w:rPr>
        <w:t>«</w:t>
      </w:r>
      <w:r w:rsidR="008F165B" w:rsidRPr="004A3A7A">
        <w:rPr>
          <w:rFonts w:cs="Times New Roman"/>
          <w:szCs w:val="28"/>
        </w:rPr>
        <w:t xml:space="preserve">3. Исчисление суммы налога по итогам налогового периода осуществляется налоговым органом на основании информации, представленной в соответствии с пунктом 4 настоящей статьи банками, </w:t>
      </w:r>
      <w:r w:rsidR="008F165B" w:rsidRPr="004A3A7A">
        <w:rPr>
          <w:rFonts w:cs="Times New Roman"/>
          <w:szCs w:val="28"/>
        </w:rPr>
        <w:lastRenderedPageBreak/>
        <w:t xml:space="preserve">Центральным банком Российской Федерации, а также государственной корпорацией </w:t>
      </w:r>
      <w:r w:rsidRPr="004A3A7A">
        <w:rPr>
          <w:rFonts w:cs="Times New Roman"/>
          <w:szCs w:val="28"/>
        </w:rPr>
        <w:t>«</w:t>
      </w:r>
      <w:r w:rsidR="008F165B" w:rsidRPr="004A3A7A">
        <w:rPr>
          <w:rFonts w:cs="Times New Roman"/>
          <w:szCs w:val="28"/>
        </w:rPr>
        <w:t>Агентство по страхованию вкладов</w:t>
      </w:r>
      <w:r w:rsidRPr="004A3A7A">
        <w:rPr>
          <w:rFonts w:cs="Times New Roman"/>
          <w:szCs w:val="28"/>
        </w:rPr>
        <w:t>»</w:t>
      </w:r>
      <w:proofErr w:type="gramStart"/>
      <w:r w:rsidR="008F165B" w:rsidRPr="004A3A7A">
        <w:rPr>
          <w:rFonts w:cs="Times New Roman"/>
          <w:szCs w:val="28"/>
        </w:rPr>
        <w:t>.</w:t>
      </w:r>
      <w:r w:rsidRPr="004A3A7A">
        <w:rPr>
          <w:rFonts w:cs="Times New Roman"/>
          <w:szCs w:val="28"/>
        </w:rPr>
        <w:t>»</w:t>
      </w:r>
      <w:proofErr w:type="gramEnd"/>
      <w:r w:rsidR="008F165B" w:rsidRPr="004A3A7A">
        <w:rPr>
          <w:rFonts w:cs="Times New Roman"/>
          <w:szCs w:val="28"/>
        </w:rPr>
        <w:t>;</w:t>
      </w:r>
    </w:p>
    <w:p w:rsidR="00127B00" w:rsidRPr="004A3A7A" w:rsidRDefault="008F165B" w:rsidP="008F165B">
      <w:pPr>
        <w:pStyle w:val="af"/>
        <w:widowControl w:val="0"/>
        <w:spacing w:after="0" w:line="480" w:lineRule="auto"/>
        <w:ind w:left="0" w:firstLine="709"/>
        <w:contextualSpacing w:val="0"/>
        <w:jc w:val="both"/>
        <w:rPr>
          <w:rFonts w:cs="Times New Roman"/>
          <w:szCs w:val="28"/>
        </w:rPr>
      </w:pPr>
      <w:r w:rsidRPr="004A3A7A">
        <w:rPr>
          <w:rFonts w:cs="Times New Roman"/>
          <w:szCs w:val="28"/>
        </w:rPr>
        <w:t xml:space="preserve">в) абзац первый пункта 4 после слова </w:t>
      </w:r>
      <w:r w:rsidR="00B409E7" w:rsidRPr="004A3A7A">
        <w:rPr>
          <w:rFonts w:cs="Times New Roman"/>
          <w:szCs w:val="28"/>
        </w:rPr>
        <w:t>«</w:t>
      </w:r>
      <w:r w:rsidRPr="004A3A7A">
        <w:rPr>
          <w:rFonts w:cs="Times New Roman"/>
          <w:szCs w:val="28"/>
        </w:rPr>
        <w:t>Банк</w:t>
      </w:r>
      <w:r w:rsidR="00B409E7" w:rsidRPr="004A3A7A">
        <w:rPr>
          <w:rFonts w:cs="Times New Roman"/>
          <w:szCs w:val="28"/>
        </w:rPr>
        <w:t>»</w:t>
      </w:r>
      <w:r w:rsidRPr="004A3A7A">
        <w:rPr>
          <w:rFonts w:cs="Times New Roman"/>
          <w:szCs w:val="28"/>
        </w:rPr>
        <w:t xml:space="preserve"> дополнить словами </w:t>
      </w:r>
      <w:r w:rsidRPr="004A3A7A">
        <w:rPr>
          <w:rFonts w:cs="Times New Roman"/>
          <w:szCs w:val="28"/>
        </w:rPr>
        <w:br/>
      </w:r>
      <w:r w:rsidR="00B409E7" w:rsidRPr="004A3A7A">
        <w:rPr>
          <w:rFonts w:cs="Times New Roman"/>
          <w:szCs w:val="28"/>
        </w:rPr>
        <w:t>«</w:t>
      </w:r>
      <w:r w:rsidRPr="004A3A7A">
        <w:rPr>
          <w:rFonts w:cs="Times New Roman"/>
          <w:szCs w:val="28"/>
        </w:rPr>
        <w:t>,</w:t>
      </w:r>
      <w:r w:rsidR="00455B42" w:rsidRPr="004A3A7A">
        <w:rPr>
          <w:rFonts w:cs="Times New Roman"/>
          <w:szCs w:val="28"/>
        </w:rPr>
        <w:t> </w:t>
      </w:r>
      <w:r w:rsidRPr="004A3A7A">
        <w:rPr>
          <w:rFonts w:cs="Times New Roman"/>
          <w:szCs w:val="28"/>
        </w:rPr>
        <w:t>Центральный банк Российской Федерации</w:t>
      </w:r>
      <w:r w:rsidR="00B409E7" w:rsidRPr="004A3A7A">
        <w:rPr>
          <w:rFonts w:cs="Times New Roman"/>
          <w:szCs w:val="28"/>
        </w:rPr>
        <w:t>»</w:t>
      </w:r>
      <w:r w:rsidRPr="004A3A7A">
        <w:rPr>
          <w:rFonts w:cs="Times New Roman"/>
          <w:szCs w:val="28"/>
        </w:rPr>
        <w:t>;</w:t>
      </w:r>
    </w:p>
    <w:p w:rsidR="001961AF" w:rsidRPr="006A327F" w:rsidRDefault="001961AF" w:rsidP="001961AF">
      <w:pPr>
        <w:pStyle w:val="af"/>
        <w:widowControl w:val="0"/>
        <w:spacing w:line="480" w:lineRule="auto"/>
        <w:rPr>
          <w:szCs w:val="28"/>
        </w:rPr>
      </w:pPr>
      <w:r w:rsidRPr="006A327F">
        <w:rPr>
          <w:szCs w:val="28"/>
        </w:rPr>
        <w:t>2</w:t>
      </w:r>
      <w:r w:rsidR="00455B42" w:rsidRPr="006A327F">
        <w:rPr>
          <w:szCs w:val="28"/>
        </w:rPr>
        <w:t>7</w:t>
      </w:r>
      <w:r w:rsidRPr="006A327F">
        <w:rPr>
          <w:szCs w:val="28"/>
        </w:rPr>
        <w:t>)</w:t>
      </w:r>
      <w:r w:rsidR="00455B42" w:rsidRPr="006A327F">
        <w:rPr>
          <w:szCs w:val="28"/>
        </w:rPr>
        <w:t> </w:t>
      </w:r>
      <w:r w:rsidRPr="006A327F">
        <w:rPr>
          <w:szCs w:val="28"/>
        </w:rPr>
        <w:t>статью 214</w:t>
      </w:r>
      <w:r w:rsidRPr="006A327F">
        <w:rPr>
          <w:szCs w:val="28"/>
          <w:vertAlign w:val="superscript"/>
        </w:rPr>
        <w:t>10</w:t>
      </w:r>
      <w:r w:rsidRPr="006A327F">
        <w:rPr>
          <w:szCs w:val="28"/>
        </w:rPr>
        <w:t xml:space="preserve"> дополнить пунктом 8 следующего содержания:</w:t>
      </w:r>
    </w:p>
    <w:p w:rsidR="00455B42" w:rsidRPr="006A327F" w:rsidRDefault="001961AF" w:rsidP="001961AF">
      <w:pPr>
        <w:pStyle w:val="af"/>
        <w:widowControl w:val="0"/>
        <w:spacing w:after="0" w:line="480" w:lineRule="auto"/>
        <w:ind w:left="0" w:firstLine="709"/>
        <w:contextualSpacing w:val="0"/>
        <w:jc w:val="both"/>
        <w:rPr>
          <w:rFonts w:cs="Times New Roman"/>
          <w:szCs w:val="28"/>
        </w:rPr>
      </w:pPr>
      <w:r w:rsidRPr="006A327F">
        <w:rPr>
          <w:rFonts w:cs="Times New Roman"/>
          <w:szCs w:val="28"/>
        </w:rPr>
        <w:t>«8. </w:t>
      </w:r>
      <w:r w:rsidR="00455B42" w:rsidRPr="006A327F">
        <w:rPr>
          <w:rFonts w:cs="Times New Roman"/>
          <w:szCs w:val="28"/>
        </w:rPr>
        <w:t xml:space="preserve">Изменение кадастровой стоимости объекта </w:t>
      </w:r>
      <w:r w:rsidR="00805A83" w:rsidRPr="006A327F">
        <w:rPr>
          <w:rFonts w:cs="Times New Roman"/>
          <w:szCs w:val="28"/>
        </w:rPr>
        <w:t>недвижимого имущества</w:t>
      </w:r>
      <w:r w:rsidR="00455B42" w:rsidRPr="006A327F">
        <w:rPr>
          <w:rFonts w:cs="Times New Roman"/>
          <w:szCs w:val="28"/>
        </w:rPr>
        <w:t xml:space="preserve"> в течение налогового периода не учитывается при определении налоговой базы в этом и предыдущих налоговых периодах, если иное не предусмотрено законодательством Российской Федерации, регулирующим проведение государственной кадастровой оценки, и настоящим пунктом.</w:t>
      </w:r>
    </w:p>
    <w:p w:rsidR="001961AF" w:rsidRPr="006A327F" w:rsidRDefault="00594EB5" w:rsidP="001961AF">
      <w:pPr>
        <w:pStyle w:val="af"/>
        <w:widowControl w:val="0"/>
        <w:spacing w:after="0" w:line="480" w:lineRule="auto"/>
        <w:ind w:left="0" w:firstLine="709"/>
        <w:contextualSpacing w:val="0"/>
        <w:jc w:val="both"/>
        <w:rPr>
          <w:rFonts w:cs="Times New Roman"/>
          <w:szCs w:val="28"/>
        </w:rPr>
      </w:pPr>
      <w:proofErr w:type="gramStart"/>
      <w:r w:rsidRPr="006A327F">
        <w:rPr>
          <w:rFonts w:cs="Times New Roman"/>
          <w:szCs w:val="28"/>
        </w:rPr>
        <w:t xml:space="preserve">В целях </w:t>
      </w:r>
      <w:r w:rsidR="001961AF" w:rsidRPr="006A327F">
        <w:rPr>
          <w:rFonts w:cs="Times New Roman"/>
          <w:szCs w:val="28"/>
        </w:rPr>
        <w:t>пунктов 2, 3 и 6 настоящей статьи в случае изменения кадастровой стоимости объекта недвижимого имущества вследствие установления его рыночной стоимости сведения об измененной кадастровой стоимости</w:t>
      </w:r>
      <w:r w:rsidRPr="006A327F">
        <w:rPr>
          <w:rFonts w:cs="Times New Roman"/>
          <w:szCs w:val="28"/>
        </w:rPr>
        <w:t xml:space="preserve"> этого объекта недвижимого имущества</w:t>
      </w:r>
      <w:r w:rsidR="001961AF" w:rsidRPr="006A327F">
        <w:rPr>
          <w:rFonts w:cs="Times New Roman"/>
          <w:szCs w:val="28"/>
        </w:rPr>
        <w:t>, внесенные в Единый государственный реестр недвижимости, учитываются при определении доходов налогоплательщика от продажи этого объекта недвижимого имущества начиная с даты начала применения для целей налогообложения сведений об изменяемой кадастровой</w:t>
      </w:r>
      <w:proofErr w:type="gramEnd"/>
      <w:r w:rsidR="001961AF" w:rsidRPr="006A327F">
        <w:rPr>
          <w:rFonts w:cs="Times New Roman"/>
          <w:szCs w:val="28"/>
        </w:rPr>
        <w:t xml:space="preserve"> стоимости</w:t>
      </w:r>
      <w:proofErr w:type="gramStart"/>
      <w:r w:rsidR="001961AF" w:rsidRPr="006A327F">
        <w:rPr>
          <w:rFonts w:cs="Times New Roman"/>
          <w:szCs w:val="28"/>
        </w:rPr>
        <w:t>.»;</w:t>
      </w:r>
      <w:proofErr w:type="gramEnd"/>
    </w:p>
    <w:p w:rsidR="001961AF" w:rsidRPr="006A327F" w:rsidRDefault="001961AF" w:rsidP="008F165B">
      <w:pPr>
        <w:pStyle w:val="af"/>
        <w:widowControl w:val="0"/>
        <w:spacing w:after="0" w:line="480" w:lineRule="auto"/>
        <w:ind w:left="0" w:firstLine="709"/>
        <w:contextualSpacing w:val="0"/>
        <w:jc w:val="both"/>
        <w:rPr>
          <w:rFonts w:cs="Times New Roman"/>
          <w:szCs w:val="28"/>
        </w:rPr>
      </w:pPr>
      <w:r w:rsidRPr="006A327F">
        <w:rPr>
          <w:rFonts w:cs="Times New Roman"/>
          <w:szCs w:val="28"/>
        </w:rPr>
        <w:t>2</w:t>
      </w:r>
      <w:r w:rsidR="00455B42" w:rsidRPr="006A327F">
        <w:rPr>
          <w:rFonts w:cs="Times New Roman"/>
          <w:szCs w:val="28"/>
        </w:rPr>
        <w:t>8</w:t>
      </w:r>
      <w:r w:rsidR="008F165B" w:rsidRPr="006A327F">
        <w:rPr>
          <w:rFonts w:cs="Times New Roman"/>
          <w:szCs w:val="28"/>
        </w:rPr>
        <w:t>)</w:t>
      </w:r>
      <w:r w:rsidRPr="006A327F">
        <w:rPr>
          <w:rFonts w:cs="Times New Roman"/>
          <w:szCs w:val="28"/>
        </w:rPr>
        <w:t> в статье 217:</w:t>
      </w:r>
    </w:p>
    <w:p w:rsidR="00127B00" w:rsidRPr="006A327F" w:rsidRDefault="001961AF" w:rsidP="008F165B">
      <w:pPr>
        <w:pStyle w:val="af"/>
        <w:widowControl w:val="0"/>
        <w:spacing w:after="0" w:line="480" w:lineRule="auto"/>
        <w:ind w:left="0" w:firstLine="709"/>
        <w:contextualSpacing w:val="0"/>
        <w:jc w:val="both"/>
        <w:rPr>
          <w:rFonts w:cs="Times New Roman"/>
          <w:szCs w:val="28"/>
        </w:rPr>
      </w:pPr>
      <w:r w:rsidRPr="006A327F">
        <w:rPr>
          <w:rFonts w:cs="Times New Roman"/>
          <w:szCs w:val="28"/>
        </w:rPr>
        <w:t>а) </w:t>
      </w:r>
      <w:r w:rsidR="008F165B" w:rsidRPr="006A327F">
        <w:rPr>
          <w:rFonts w:cs="Times New Roman"/>
          <w:szCs w:val="28"/>
        </w:rPr>
        <w:t>в пункте</w:t>
      </w:r>
      <w:r w:rsidR="004D5819" w:rsidRPr="006A327F">
        <w:rPr>
          <w:rFonts w:cs="Times New Roman"/>
          <w:szCs w:val="28"/>
        </w:rPr>
        <w:t xml:space="preserve"> 1</w:t>
      </w:r>
      <w:r w:rsidR="008F165B" w:rsidRPr="006A327F">
        <w:rPr>
          <w:rFonts w:cs="Times New Roman"/>
          <w:szCs w:val="28"/>
        </w:rPr>
        <w:t>:</w:t>
      </w:r>
    </w:p>
    <w:p w:rsidR="00127B00" w:rsidRPr="004A3A7A" w:rsidRDefault="008F165B" w:rsidP="008F165B">
      <w:pPr>
        <w:widowControl w:val="0"/>
        <w:spacing w:line="480" w:lineRule="auto"/>
        <w:ind w:firstLine="709"/>
        <w:rPr>
          <w:rFonts w:ascii="Times New Roman" w:hAnsi="Times New Roman"/>
          <w:szCs w:val="28"/>
        </w:rPr>
      </w:pPr>
      <w:r w:rsidRPr="006A327F">
        <w:rPr>
          <w:rFonts w:ascii="Times New Roman" w:hAnsi="Times New Roman"/>
          <w:szCs w:val="28"/>
        </w:rPr>
        <w:t xml:space="preserve">дополнить </w:t>
      </w:r>
      <w:r w:rsidR="002303B5" w:rsidRPr="006A327F">
        <w:rPr>
          <w:rFonts w:ascii="Times New Roman" w:hAnsi="Times New Roman"/>
          <w:szCs w:val="28"/>
        </w:rPr>
        <w:t xml:space="preserve">новым </w:t>
      </w:r>
      <w:r w:rsidRPr="006A327F">
        <w:rPr>
          <w:rFonts w:ascii="Times New Roman" w:hAnsi="Times New Roman"/>
          <w:szCs w:val="28"/>
        </w:rPr>
        <w:t>а</w:t>
      </w:r>
      <w:r w:rsidRPr="004A3A7A">
        <w:rPr>
          <w:rFonts w:ascii="Times New Roman" w:hAnsi="Times New Roman"/>
          <w:szCs w:val="28"/>
        </w:rPr>
        <w:t>бзацем двенадцатым следующего содержания:</w:t>
      </w:r>
    </w:p>
    <w:p w:rsidR="00127B00" w:rsidRPr="006A327F" w:rsidRDefault="00B409E7" w:rsidP="008F165B">
      <w:pPr>
        <w:widowControl w:val="0"/>
        <w:spacing w:line="480" w:lineRule="auto"/>
        <w:ind w:firstLine="709"/>
        <w:rPr>
          <w:rFonts w:ascii="Times New Roman" w:hAnsi="Times New Roman"/>
          <w:szCs w:val="28"/>
        </w:rPr>
      </w:pPr>
      <w:proofErr w:type="gramStart"/>
      <w:r w:rsidRPr="004A3A7A">
        <w:rPr>
          <w:rFonts w:ascii="Times New Roman" w:hAnsi="Times New Roman"/>
          <w:szCs w:val="28"/>
        </w:rPr>
        <w:lastRenderedPageBreak/>
        <w:t>«</w:t>
      </w:r>
      <w:r w:rsidR="008F165B" w:rsidRPr="004A3A7A">
        <w:rPr>
          <w:rFonts w:ascii="Times New Roman" w:hAnsi="Times New Roman"/>
          <w:szCs w:val="28"/>
        </w:rPr>
        <w:t xml:space="preserve">возмещением расходов дистанционного работника, связанных </w:t>
      </w:r>
      <w:r w:rsidR="008F165B" w:rsidRPr="004A3A7A">
        <w:rPr>
          <w:rFonts w:ascii="Times New Roman" w:hAnsi="Times New Roman"/>
          <w:szCs w:val="28"/>
        </w:rPr>
        <w:br/>
        <w:t xml:space="preserve">с использованием им для выполнения трудовой функции принадлежащих ему или арендованных им оборудования, программно-технических средств, средств защиты информации и иных средств, в сумме, определяемой коллективным договором, локальным нормативным актом, трудовым договором, дополнительным соглашением к трудовому договору, но не более 35 рублей за каждый день выполнения трудовой функции дистанционно, либо в </w:t>
      </w:r>
      <w:r w:rsidR="008F165B" w:rsidRPr="006A327F">
        <w:rPr>
          <w:rFonts w:ascii="Times New Roman" w:hAnsi="Times New Roman"/>
          <w:szCs w:val="28"/>
        </w:rPr>
        <w:t xml:space="preserve">сумме </w:t>
      </w:r>
      <w:r w:rsidR="00594EB5" w:rsidRPr="006A327F">
        <w:rPr>
          <w:rFonts w:ascii="Times New Roman" w:hAnsi="Times New Roman"/>
          <w:szCs w:val="28"/>
        </w:rPr>
        <w:t xml:space="preserve">фактически произведенных и </w:t>
      </w:r>
      <w:r w:rsidR="008F165B" w:rsidRPr="006A327F">
        <w:rPr>
          <w:rFonts w:ascii="Times New Roman" w:hAnsi="Times New Roman"/>
          <w:szCs w:val="28"/>
        </w:rPr>
        <w:t>документально</w:t>
      </w:r>
      <w:proofErr w:type="gramEnd"/>
      <w:r w:rsidR="008F165B" w:rsidRPr="006A327F">
        <w:rPr>
          <w:rFonts w:ascii="Times New Roman" w:hAnsi="Times New Roman"/>
          <w:szCs w:val="28"/>
        </w:rPr>
        <w:t xml:space="preserve"> подтвержденных расходов </w:t>
      </w:r>
      <w:r w:rsidR="00594EB5" w:rsidRPr="006A327F">
        <w:rPr>
          <w:rFonts w:ascii="Times New Roman" w:hAnsi="Times New Roman"/>
          <w:szCs w:val="28"/>
        </w:rPr>
        <w:t xml:space="preserve">дистанционного </w:t>
      </w:r>
      <w:r w:rsidR="008F165B" w:rsidRPr="006A327F">
        <w:rPr>
          <w:rFonts w:ascii="Times New Roman" w:hAnsi="Times New Roman"/>
          <w:szCs w:val="28"/>
        </w:rPr>
        <w:t>работника</w:t>
      </w:r>
      <w:proofErr w:type="gramStart"/>
      <w:r w:rsidR="008F165B" w:rsidRPr="006A327F">
        <w:rPr>
          <w:rFonts w:ascii="Times New Roman" w:hAnsi="Times New Roman"/>
          <w:szCs w:val="28"/>
        </w:rPr>
        <w:t>.</w:t>
      </w:r>
      <w:r w:rsidRPr="006A327F">
        <w:rPr>
          <w:rFonts w:ascii="Times New Roman" w:hAnsi="Times New Roman"/>
          <w:szCs w:val="28"/>
        </w:rPr>
        <w:t>»</w:t>
      </w:r>
      <w:r w:rsidR="008F165B" w:rsidRPr="006A327F">
        <w:rPr>
          <w:rFonts w:ascii="Times New Roman" w:hAnsi="Times New Roman"/>
          <w:szCs w:val="28"/>
        </w:rPr>
        <w:t>;</w:t>
      </w:r>
      <w:proofErr w:type="gramEnd"/>
    </w:p>
    <w:p w:rsidR="00127B00" w:rsidRPr="006A327F" w:rsidRDefault="004829DC" w:rsidP="008F165B">
      <w:pPr>
        <w:widowControl w:val="0"/>
        <w:spacing w:line="480" w:lineRule="auto"/>
        <w:ind w:firstLine="709"/>
        <w:rPr>
          <w:rFonts w:ascii="Times New Roman" w:hAnsi="Times New Roman"/>
          <w:szCs w:val="28"/>
        </w:rPr>
      </w:pPr>
      <w:r w:rsidRPr="006A327F">
        <w:rPr>
          <w:rFonts w:ascii="Times New Roman" w:hAnsi="Times New Roman"/>
          <w:szCs w:val="28"/>
        </w:rPr>
        <w:t>абзацы двенадцатый и тринадцатый считать соответственно абзацами тринадцатым и четырнадцатым</w:t>
      </w:r>
      <w:r w:rsidR="008F165B" w:rsidRPr="006A327F">
        <w:rPr>
          <w:rFonts w:ascii="Times New Roman" w:hAnsi="Times New Roman"/>
          <w:szCs w:val="28"/>
        </w:rPr>
        <w:t>;</w:t>
      </w:r>
    </w:p>
    <w:p w:rsidR="00127B00" w:rsidRPr="006A327F" w:rsidRDefault="004829DC" w:rsidP="008F165B">
      <w:pPr>
        <w:widowControl w:val="0"/>
        <w:spacing w:line="480" w:lineRule="auto"/>
        <w:ind w:firstLine="709"/>
        <w:rPr>
          <w:rFonts w:ascii="Times New Roman" w:hAnsi="Times New Roman"/>
          <w:szCs w:val="28"/>
        </w:rPr>
      </w:pPr>
      <w:r w:rsidRPr="006A327F">
        <w:rPr>
          <w:rFonts w:ascii="Times New Roman" w:hAnsi="Times New Roman"/>
          <w:szCs w:val="28"/>
        </w:rPr>
        <w:t>абзац четырнадцатый считать абзацем пятнадцатым и изложить его в следующей редакции</w:t>
      </w:r>
      <w:r w:rsidR="008F165B" w:rsidRPr="006A327F">
        <w:rPr>
          <w:rFonts w:ascii="Times New Roman" w:hAnsi="Times New Roman"/>
          <w:szCs w:val="28"/>
        </w:rPr>
        <w:t>:</w:t>
      </w:r>
    </w:p>
    <w:p w:rsidR="00127B00" w:rsidRPr="006A327F" w:rsidRDefault="00B409E7" w:rsidP="008F165B">
      <w:pPr>
        <w:widowControl w:val="0"/>
        <w:spacing w:line="480" w:lineRule="auto"/>
        <w:ind w:firstLine="709"/>
        <w:rPr>
          <w:rFonts w:ascii="Times New Roman" w:hAnsi="Times New Roman"/>
          <w:szCs w:val="28"/>
        </w:rPr>
      </w:pPr>
      <w:proofErr w:type="gramStart"/>
      <w:r w:rsidRPr="006A327F">
        <w:rPr>
          <w:rFonts w:ascii="Times New Roman" w:hAnsi="Times New Roman"/>
          <w:szCs w:val="28"/>
        </w:rPr>
        <w:t>«</w:t>
      </w:r>
      <w:r w:rsidR="008F165B" w:rsidRPr="006A327F">
        <w:rPr>
          <w:rFonts w:ascii="Times New Roman" w:hAnsi="Times New Roman"/>
          <w:szCs w:val="28"/>
        </w:rPr>
        <w:t xml:space="preserve">При выплате работодателями в соответствии с законодательством Российской </w:t>
      </w:r>
      <w:r w:rsidR="001961AF" w:rsidRPr="006A327F">
        <w:rPr>
          <w:rFonts w:ascii="Times New Roman" w:hAnsi="Times New Roman"/>
          <w:szCs w:val="28"/>
        </w:rPr>
        <w:t>Федерации сумм</w:t>
      </w:r>
      <w:r w:rsidR="008F165B" w:rsidRPr="006A327F">
        <w:rPr>
          <w:rFonts w:ascii="Times New Roman" w:hAnsi="Times New Roman"/>
          <w:szCs w:val="28"/>
        </w:rPr>
        <w:t xml:space="preserve"> суточных или полевого довольствия работникам, постоянная работа которых осуществляется в пути или имеет разъездной характер</w:t>
      </w:r>
      <w:r w:rsidR="00631946">
        <w:rPr>
          <w:rFonts w:ascii="Times New Roman" w:hAnsi="Times New Roman"/>
          <w:szCs w:val="28"/>
        </w:rPr>
        <w:t>,</w:t>
      </w:r>
      <w:r w:rsidR="001961AF" w:rsidRPr="006A327F">
        <w:rPr>
          <w:rFonts w:ascii="Times New Roman" w:hAnsi="Times New Roman"/>
          <w:szCs w:val="28"/>
        </w:rPr>
        <w:t xml:space="preserve"> и</w:t>
      </w:r>
      <w:r w:rsidR="00594EB5" w:rsidRPr="006A327F">
        <w:rPr>
          <w:rFonts w:ascii="Times New Roman" w:hAnsi="Times New Roman"/>
          <w:szCs w:val="28"/>
        </w:rPr>
        <w:t xml:space="preserve"> работникам, работающим</w:t>
      </w:r>
      <w:r w:rsidR="001961AF" w:rsidRPr="006A327F">
        <w:rPr>
          <w:rFonts w:ascii="Times New Roman" w:hAnsi="Times New Roman"/>
          <w:szCs w:val="28"/>
        </w:rPr>
        <w:t xml:space="preserve"> </w:t>
      </w:r>
      <w:r w:rsidR="008F165B" w:rsidRPr="006A327F">
        <w:rPr>
          <w:rFonts w:ascii="Times New Roman" w:hAnsi="Times New Roman"/>
          <w:szCs w:val="28"/>
        </w:rPr>
        <w:t>в полевых условиях или участвующим в работах экспедиционного характера, а</w:t>
      </w:r>
      <w:r w:rsidR="008F165B" w:rsidRPr="004A3A7A">
        <w:rPr>
          <w:rFonts w:ascii="Times New Roman" w:hAnsi="Times New Roman"/>
          <w:szCs w:val="28"/>
        </w:rPr>
        <w:t xml:space="preserve"> также надбавки за вахтовый метод работы взамен суточных лицам, выполняющим работы вахтовым методом, за каждый календарный день пребывания в местах производства работ</w:t>
      </w:r>
      <w:proofErr w:type="gramEnd"/>
      <w:r w:rsidR="008F165B" w:rsidRPr="004A3A7A">
        <w:rPr>
          <w:rFonts w:ascii="Times New Roman" w:hAnsi="Times New Roman"/>
          <w:szCs w:val="28"/>
        </w:rPr>
        <w:t xml:space="preserve"> </w:t>
      </w:r>
      <w:proofErr w:type="gramStart"/>
      <w:r w:rsidR="008F165B" w:rsidRPr="004A3A7A">
        <w:rPr>
          <w:rFonts w:ascii="Times New Roman" w:hAnsi="Times New Roman"/>
          <w:szCs w:val="28"/>
        </w:rPr>
        <w:t xml:space="preserve">в период вахты и за фактические дни нахождения в </w:t>
      </w:r>
      <w:r w:rsidR="008F165B" w:rsidRPr="006A327F">
        <w:rPr>
          <w:rFonts w:ascii="Times New Roman" w:hAnsi="Times New Roman"/>
          <w:szCs w:val="28"/>
        </w:rPr>
        <w:lastRenderedPageBreak/>
        <w:t>пути от места нахождения работодателя (пункта сбора) до места выполнения работы и обратно доходы</w:t>
      </w:r>
      <w:r w:rsidR="00594EB5" w:rsidRPr="006A327F">
        <w:rPr>
          <w:rFonts w:ascii="Times New Roman" w:hAnsi="Times New Roman"/>
          <w:szCs w:val="28"/>
        </w:rPr>
        <w:t xml:space="preserve"> в виде указанных в настоящем абзаце выплат</w:t>
      </w:r>
      <w:r w:rsidR="008F165B" w:rsidRPr="006A327F">
        <w:rPr>
          <w:rFonts w:ascii="Times New Roman" w:hAnsi="Times New Roman"/>
          <w:szCs w:val="28"/>
        </w:rPr>
        <w:t xml:space="preserve"> в размере не более 700 рублей за каждый день выполнения указанной работы (нахождения в пути) </w:t>
      </w:r>
      <w:r w:rsidR="00675F9B" w:rsidRPr="006A327F">
        <w:rPr>
          <w:rFonts w:ascii="Times New Roman" w:hAnsi="Times New Roman"/>
          <w:szCs w:val="28"/>
        </w:rPr>
        <w:t>на территории Российской Федерации и не более 2500 рублей за каждый день выполнения указанной работы</w:t>
      </w:r>
      <w:proofErr w:type="gramEnd"/>
      <w:r w:rsidR="00675F9B" w:rsidRPr="006A327F">
        <w:rPr>
          <w:rFonts w:ascii="Times New Roman" w:hAnsi="Times New Roman"/>
          <w:szCs w:val="28"/>
        </w:rPr>
        <w:t xml:space="preserve"> (нахождения в пути) за пределами Российской Федерации </w:t>
      </w:r>
      <w:r w:rsidR="008F165B" w:rsidRPr="006A327F">
        <w:rPr>
          <w:rFonts w:ascii="Times New Roman" w:hAnsi="Times New Roman"/>
          <w:szCs w:val="28"/>
        </w:rPr>
        <w:t>не подлежат налогообложению</w:t>
      </w:r>
      <w:proofErr w:type="gramStart"/>
      <w:r w:rsidR="008F165B" w:rsidRPr="006A327F">
        <w:rPr>
          <w:rFonts w:ascii="Times New Roman" w:hAnsi="Times New Roman"/>
          <w:szCs w:val="28"/>
        </w:rPr>
        <w:t>.</w:t>
      </w:r>
      <w:r w:rsidRPr="006A327F">
        <w:rPr>
          <w:rFonts w:ascii="Times New Roman" w:hAnsi="Times New Roman"/>
          <w:szCs w:val="28"/>
        </w:rPr>
        <w:t>»</w:t>
      </w:r>
      <w:r w:rsidR="008F165B" w:rsidRPr="006A327F">
        <w:rPr>
          <w:rFonts w:ascii="Times New Roman" w:hAnsi="Times New Roman"/>
          <w:szCs w:val="28"/>
        </w:rPr>
        <w:t>;</w:t>
      </w:r>
      <w:proofErr w:type="gramEnd"/>
    </w:p>
    <w:p w:rsidR="00127B00" w:rsidRPr="006A327F" w:rsidRDefault="008F165B" w:rsidP="008F165B">
      <w:pPr>
        <w:widowControl w:val="0"/>
        <w:spacing w:line="480" w:lineRule="auto"/>
        <w:ind w:firstLine="709"/>
        <w:rPr>
          <w:rFonts w:ascii="Times New Roman" w:hAnsi="Times New Roman"/>
          <w:szCs w:val="28"/>
        </w:rPr>
      </w:pPr>
      <w:r w:rsidRPr="006A327F">
        <w:rPr>
          <w:rFonts w:ascii="Times New Roman" w:hAnsi="Times New Roman"/>
          <w:szCs w:val="28"/>
        </w:rPr>
        <w:t xml:space="preserve">абзац пятнадцатый считать </w:t>
      </w:r>
      <w:r w:rsidR="00C516F5" w:rsidRPr="006A327F">
        <w:rPr>
          <w:rFonts w:ascii="Times New Roman" w:hAnsi="Times New Roman"/>
          <w:szCs w:val="28"/>
        </w:rPr>
        <w:t xml:space="preserve">абзацем </w:t>
      </w:r>
      <w:r w:rsidRPr="006A327F">
        <w:rPr>
          <w:rFonts w:ascii="Times New Roman" w:hAnsi="Times New Roman"/>
          <w:szCs w:val="28"/>
        </w:rPr>
        <w:t>шестнадцатым;</w:t>
      </w:r>
    </w:p>
    <w:p w:rsidR="00675F9B" w:rsidRPr="006A327F" w:rsidRDefault="00675F9B" w:rsidP="00675F9B">
      <w:pPr>
        <w:widowControl w:val="0"/>
        <w:spacing w:line="480" w:lineRule="auto"/>
        <w:ind w:firstLine="709"/>
        <w:rPr>
          <w:rFonts w:ascii="Times New Roman" w:hAnsi="Times New Roman"/>
          <w:szCs w:val="28"/>
        </w:rPr>
      </w:pPr>
      <w:r w:rsidRPr="006A327F">
        <w:rPr>
          <w:rFonts w:ascii="Times New Roman" w:hAnsi="Times New Roman"/>
          <w:szCs w:val="28"/>
        </w:rPr>
        <w:t>б) абзац третий пункта 17</w:t>
      </w:r>
      <w:r w:rsidRPr="006A327F">
        <w:rPr>
          <w:rFonts w:ascii="Times New Roman" w:hAnsi="Times New Roman"/>
          <w:szCs w:val="28"/>
          <w:vertAlign w:val="superscript"/>
        </w:rPr>
        <w:t>1</w:t>
      </w:r>
      <w:r w:rsidRPr="006A327F">
        <w:rPr>
          <w:rFonts w:ascii="Times New Roman" w:hAnsi="Times New Roman"/>
          <w:szCs w:val="28"/>
        </w:rPr>
        <w:t xml:space="preserve"> дополнить предложениями следующего содержания:</w:t>
      </w:r>
      <w:r w:rsidR="002303B5" w:rsidRPr="006A327F">
        <w:rPr>
          <w:rFonts w:ascii="Times New Roman" w:hAnsi="Times New Roman"/>
          <w:szCs w:val="28"/>
        </w:rPr>
        <w:t xml:space="preserve"> </w:t>
      </w:r>
      <w:r w:rsidRPr="006A327F">
        <w:rPr>
          <w:rFonts w:ascii="Times New Roman" w:hAnsi="Times New Roman"/>
          <w:szCs w:val="28"/>
        </w:rPr>
        <w:t xml:space="preserve">«При реализации иного имущества, полученного налогоплательщиком </w:t>
      </w:r>
      <w:r w:rsidR="00DB3D72" w:rsidRPr="006A327F">
        <w:rPr>
          <w:rFonts w:ascii="Times New Roman" w:hAnsi="Times New Roman"/>
          <w:szCs w:val="28"/>
        </w:rPr>
        <w:t>-</w:t>
      </w:r>
      <w:r w:rsidRPr="006A327F">
        <w:rPr>
          <w:rFonts w:ascii="Times New Roman" w:hAnsi="Times New Roman"/>
          <w:szCs w:val="28"/>
        </w:rPr>
        <w:t xml:space="preserve"> учредителем личного фонда от такого личного фонда, срок нахождения такого имущества в собственности этого налогоплательщика исчисляется </w:t>
      </w:r>
      <w:proofErr w:type="gramStart"/>
      <w:r w:rsidRPr="006A327F">
        <w:rPr>
          <w:rFonts w:ascii="Times New Roman" w:hAnsi="Times New Roman"/>
          <w:szCs w:val="28"/>
        </w:rPr>
        <w:t>с даты приобретения</w:t>
      </w:r>
      <w:proofErr w:type="gramEnd"/>
      <w:r w:rsidRPr="006A327F">
        <w:rPr>
          <w:rFonts w:ascii="Times New Roman" w:hAnsi="Times New Roman"/>
          <w:szCs w:val="28"/>
        </w:rPr>
        <w:t xml:space="preserve"> в собственность указанного имущества таким личным фондом. </w:t>
      </w:r>
      <w:proofErr w:type="gramStart"/>
      <w:r w:rsidRPr="006A327F">
        <w:rPr>
          <w:rFonts w:ascii="Times New Roman" w:hAnsi="Times New Roman"/>
          <w:szCs w:val="28"/>
        </w:rPr>
        <w:t xml:space="preserve">При реализации полученного налогоплательщиком </w:t>
      </w:r>
      <w:r w:rsidR="00DB3D72" w:rsidRPr="006A327F">
        <w:rPr>
          <w:rFonts w:ascii="Times New Roman" w:hAnsi="Times New Roman"/>
          <w:szCs w:val="28"/>
        </w:rPr>
        <w:t>-</w:t>
      </w:r>
      <w:r w:rsidRPr="006A327F">
        <w:rPr>
          <w:rFonts w:ascii="Times New Roman" w:hAnsi="Times New Roman"/>
          <w:szCs w:val="28"/>
        </w:rPr>
        <w:t xml:space="preserve"> учредителем личного фонда от такого личного фонда иного имущества, ранее переданного им такому личному фонду, в срок нахождения такого имущества в собственности этого налогоплательщика включа</w:t>
      </w:r>
      <w:r w:rsidR="00594EB5" w:rsidRPr="006A327F">
        <w:rPr>
          <w:rFonts w:ascii="Times New Roman" w:hAnsi="Times New Roman"/>
          <w:szCs w:val="28"/>
        </w:rPr>
        <w:t>ю</w:t>
      </w:r>
      <w:r w:rsidRPr="006A327F">
        <w:rPr>
          <w:rFonts w:ascii="Times New Roman" w:hAnsi="Times New Roman"/>
          <w:szCs w:val="28"/>
        </w:rPr>
        <w:t xml:space="preserve">тся срок нахождения </w:t>
      </w:r>
      <w:r w:rsidR="00594EB5" w:rsidRPr="006A327F">
        <w:rPr>
          <w:rFonts w:ascii="Times New Roman" w:hAnsi="Times New Roman"/>
          <w:szCs w:val="28"/>
        </w:rPr>
        <w:t xml:space="preserve">такого имущества </w:t>
      </w:r>
      <w:r w:rsidRPr="006A327F">
        <w:rPr>
          <w:rFonts w:ascii="Times New Roman" w:hAnsi="Times New Roman"/>
          <w:szCs w:val="28"/>
        </w:rPr>
        <w:t>в собственности налогоплательщика до его передачи в такой личный фонд, срок нахождения</w:t>
      </w:r>
      <w:r w:rsidR="00594EB5" w:rsidRPr="006A327F">
        <w:rPr>
          <w:rFonts w:ascii="Times New Roman" w:hAnsi="Times New Roman"/>
          <w:szCs w:val="28"/>
        </w:rPr>
        <w:t xml:space="preserve"> такого имущества</w:t>
      </w:r>
      <w:r w:rsidRPr="006A327F">
        <w:rPr>
          <w:rFonts w:ascii="Times New Roman" w:hAnsi="Times New Roman"/>
          <w:szCs w:val="28"/>
        </w:rPr>
        <w:t xml:space="preserve"> в собственности личного фонда и срок нахождения </w:t>
      </w:r>
      <w:r w:rsidR="00594EB5" w:rsidRPr="006A327F">
        <w:rPr>
          <w:rFonts w:ascii="Times New Roman" w:hAnsi="Times New Roman"/>
          <w:szCs w:val="28"/>
        </w:rPr>
        <w:t xml:space="preserve">такого имущества </w:t>
      </w:r>
      <w:r w:rsidRPr="006A327F">
        <w:rPr>
          <w:rFonts w:ascii="Times New Roman" w:hAnsi="Times New Roman"/>
          <w:szCs w:val="28"/>
        </w:rPr>
        <w:t>в собственности налогоплательщика после</w:t>
      </w:r>
      <w:proofErr w:type="gramEnd"/>
      <w:r w:rsidRPr="006A327F">
        <w:rPr>
          <w:rFonts w:ascii="Times New Roman" w:hAnsi="Times New Roman"/>
          <w:szCs w:val="28"/>
        </w:rPr>
        <w:t xml:space="preserve"> </w:t>
      </w:r>
      <w:r w:rsidRPr="006A327F">
        <w:rPr>
          <w:rFonts w:ascii="Times New Roman" w:hAnsi="Times New Roman"/>
          <w:szCs w:val="28"/>
        </w:rPr>
        <w:lastRenderedPageBreak/>
        <w:t>его получения от такого личного фонда</w:t>
      </w:r>
      <w:proofErr w:type="gramStart"/>
      <w:r w:rsidRPr="006A327F">
        <w:rPr>
          <w:rFonts w:ascii="Times New Roman" w:hAnsi="Times New Roman"/>
          <w:szCs w:val="28"/>
        </w:rPr>
        <w:t>.</w:t>
      </w:r>
      <w:r w:rsidR="006A7269" w:rsidRPr="006A327F">
        <w:rPr>
          <w:rFonts w:ascii="Times New Roman" w:hAnsi="Times New Roman"/>
          <w:szCs w:val="28"/>
        </w:rPr>
        <w:t>»</w:t>
      </w:r>
      <w:r w:rsidRPr="006A327F">
        <w:rPr>
          <w:rFonts w:ascii="Times New Roman" w:hAnsi="Times New Roman"/>
          <w:szCs w:val="28"/>
        </w:rPr>
        <w:t>;</w:t>
      </w:r>
      <w:proofErr w:type="gramEnd"/>
    </w:p>
    <w:p w:rsidR="00675F9B" w:rsidRPr="006A327F" w:rsidRDefault="00675F9B" w:rsidP="00675F9B">
      <w:pPr>
        <w:widowControl w:val="0"/>
        <w:spacing w:line="480" w:lineRule="auto"/>
        <w:ind w:firstLine="709"/>
        <w:rPr>
          <w:rFonts w:ascii="Times New Roman" w:hAnsi="Times New Roman"/>
          <w:szCs w:val="28"/>
        </w:rPr>
      </w:pPr>
      <w:r w:rsidRPr="006A327F">
        <w:rPr>
          <w:rFonts w:ascii="Times New Roman" w:hAnsi="Times New Roman"/>
          <w:szCs w:val="28"/>
        </w:rPr>
        <w:t>в) </w:t>
      </w:r>
      <w:r w:rsidR="002303B5" w:rsidRPr="006A327F">
        <w:rPr>
          <w:rFonts w:ascii="Times New Roman" w:hAnsi="Times New Roman"/>
          <w:szCs w:val="28"/>
        </w:rPr>
        <w:t xml:space="preserve">в </w:t>
      </w:r>
      <w:r w:rsidRPr="006A327F">
        <w:rPr>
          <w:rFonts w:ascii="Times New Roman" w:hAnsi="Times New Roman"/>
          <w:szCs w:val="28"/>
        </w:rPr>
        <w:t>абзац</w:t>
      </w:r>
      <w:r w:rsidR="002303B5" w:rsidRPr="006A327F">
        <w:rPr>
          <w:rFonts w:ascii="Times New Roman" w:hAnsi="Times New Roman"/>
          <w:szCs w:val="28"/>
        </w:rPr>
        <w:t>е</w:t>
      </w:r>
      <w:r w:rsidRPr="006A327F">
        <w:rPr>
          <w:rFonts w:ascii="Times New Roman" w:hAnsi="Times New Roman"/>
          <w:szCs w:val="28"/>
        </w:rPr>
        <w:t xml:space="preserve"> второ</w:t>
      </w:r>
      <w:r w:rsidR="002303B5" w:rsidRPr="006A327F">
        <w:rPr>
          <w:rFonts w:ascii="Times New Roman" w:hAnsi="Times New Roman"/>
          <w:szCs w:val="28"/>
        </w:rPr>
        <w:t>м</w:t>
      </w:r>
      <w:r w:rsidRPr="006A327F">
        <w:rPr>
          <w:rFonts w:ascii="Times New Roman" w:hAnsi="Times New Roman"/>
          <w:szCs w:val="28"/>
        </w:rPr>
        <w:t xml:space="preserve"> пункта 17</w:t>
      </w:r>
      <w:r w:rsidRPr="006A327F">
        <w:rPr>
          <w:rFonts w:ascii="Times New Roman" w:hAnsi="Times New Roman"/>
          <w:szCs w:val="28"/>
          <w:vertAlign w:val="superscript"/>
        </w:rPr>
        <w:t>2</w:t>
      </w:r>
      <w:r w:rsidRPr="006A327F">
        <w:rPr>
          <w:rFonts w:ascii="Times New Roman" w:hAnsi="Times New Roman"/>
          <w:szCs w:val="28"/>
        </w:rPr>
        <w:t xml:space="preserve"> </w:t>
      </w:r>
      <w:r w:rsidR="002303B5" w:rsidRPr="006A327F">
        <w:rPr>
          <w:rFonts w:ascii="Times New Roman" w:hAnsi="Times New Roman"/>
          <w:szCs w:val="28"/>
        </w:rPr>
        <w:t>слово «фонда</w:t>
      </w:r>
      <w:proofErr w:type="gramStart"/>
      <w:r w:rsidR="002303B5" w:rsidRPr="006A327F">
        <w:rPr>
          <w:rFonts w:ascii="Times New Roman" w:hAnsi="Times New Roman"/>
          <w:szCs w:val="28"/>
        </w:rPr>
        <w:t>;»</w:t>
      </w:r>
      <w:proofErr w:type="gramEnd"/>
      <w:r w:rsidR="002303B5" w:rsidRPr="006A327F">
        <w:rPr>
          <w:rFonts w:ascii="Times New Roman" w:hAnsi="Times New Roman"/>
          <w:szCs w:val="28"/>
        </w:rPr>
        <w:t xml:space="preserve"> заменить словами «фонда. </w:t>
      </w:r>
      <w:r w:rsidRPr="006A327F">
        <w:rPr>
          <w:rFonts w:ascii="Times New Roman" w:hAnsi="Times New Roman"/>
          <w:szCs w:val="28"/>
        </w:rPr>
        <w:t>При реализации акций (долей участия в уставном капитале), полученных налогоплательщиком – учредителем личного фонда от такого личного фонда, срок нахождения</w:t>
      </w:r>
      <w:r w:rsidR="00594EB5" w:rsidRPr="006A327F">
        <w:rPr>
          <w:rFonts w:ascii="Times New Roman" w:hAnsi="Times New Roman"/>
          <w:szCs w:val="28"/>
        </w:rPr>
        <w:t xml:space="preserve"> указанных</w:t>
      </w:r>
      <w:r w:rsidRPr="006A327F">
        <w:rPr>
          <w:rFonts w:ascii="Times New Roman" w:hAnsi="Times New Roman"/>
          <w:szCs w:val="28"/>
        </w:rPr>
        <w:t xml:space="preserve"> акций (долей участия) в собственности этого налогоплательщика исчисляется </w:t>
      </w:r>
      <w:proofErr w:type="gramStart"/>
      <w:r w:rsidRPr="006A327F">
        <w:rPr>
          <w:rFonts w:ascii="Times New Roman" w:hAnsi="Times New Roman"/>
          <w:szCs w:val="28"/>
        </w:rPr>
        <w:t>с даты приобретения</w:t>
      </w:r>
      <w:proofErr w:type="gramEnd"/>
      <w:r w:rsidRPr="006A327F">
        <w:rPr>
          <w:rFonts w:ascii="Times New Roman" w:hAnsi="Times New Roman"/>
          <w:szCs w:val="28"/>
        </w:rPr>
        <w:t xml:space="preserve"> в собственность </w:t>
      </w:r>
      <w:r w:rsidR="00594EB5" w:rsidRPr="006A327F">
        <w:rPr>
          <w:rFonts w:ascii="Times New Roman" w:hAnsi="Times New Roman"/>
          <w:szCs w:val="28"/>
        </w:rPr>
        <w:t xml:space="preserve">указанных </w:t>
      </w:r>
      <w:r w:rsidRPr="006A327F">
        <w:rPr>
          <w:rFonts w:ascii="Times New Roman" w:hAnsi="Times New Roman"/>
          <w:szCs w:val="28"/>
        </w:rPr>
        <w:t xml:space="preserve">акций (долей участия) таким личным фондом. </w:t>
      </w:r>
      <w:proofErr w:type="gramStart"/>
      <w:r w:rsidRPr="006A327F">
        <w:rPr>
          <w:rFonts w:ascii="Times New Roman" w:hAnsi="Times New Roman"/>
          <w:szCs w:val="28"/>
        </w:rPr>
        <w:t>При реализации полученных налогоплательщиком - учредителем личного фонда от такого личного фонда акций (долей участия в уставном капитале), ранее переданных им такому личному фонду, в непрерывный срок нахождения таких акций (долей участия) в собственности этого налогоплательщика включа</w:t>
      </w:r>
      <w:r w:rsidR="00594EB5" w:rsidRPr="006A327F">
        <w:rPr>
          <w:rFonts w:ascii="Times New Roman" w:hAnsi="Times New Roman"/>
          <w:szCs w:val="28"/>
        </w:rPr>
        <w:t>ю</w:t>
      </w:r>
      <w:r w:rsidRPr="006A327F">
        <w:rPr>
          <w:rFonts w:ascii="Times New Roman" w:hAnsi="Times New Roman"/>
          <w:szCs w:val="28"/>
        </w:rPr>
        <w:t>тся срок их нахождения в собственности налогоплательщика до их передачи в такой личный фонд, срок их нахождения в собственности личного фонда и срок их нахождения</w:t>
      </w:r>
      <w:proofErr w:type="gramEnd"/>
      <w:r w:rsidRPr="006A327F">
        <w:rPr>
          <w:rFonts w:ascii="Times New Roman" w:hAnsi="Times New Roman"/>
          <w:szCs w:val="28"/>
        </w:rPr>
        <w:t xml:space="preserve"> в собственности налогоплательщика после их по</w:t>
      </w:r>
      <w:r w:rsidR="00FD1508" w:rsidRPr="006A327F">
        <w:rPr>
          <w:rFonts w:ascii="Times New Roman" w:hAnsi="Times New Roman"/>
          <w:szCs w:val="28"/>
        </w:rPr>
        <w:t>лучения от такого личного фонда</w:t>
      </w:r>
      <w:proofErr w:type="gramStart"/>
      <w:r w:rsidR="00FD1508" w:rsidRPr="006A327F">
        <w:rPr>
          <w:rFonts w:ascii="Times New Roman" w:hAnsi="Times New Roman"/>
          <w:szCs w:val="28"/>
        </w:rPr>
        <w:t>;</w:t>
      </w:r>
      <w:r w:rsidR="006A7269" w:rsidRPr="006A327F">
        <w:rPr>
          <w:rFonts w:ascii="Times New Roman" w:hAnsi="Times New Roman"/>
          <w:szCs w:val="28"/>
        </w:rPr>
        <w:t>»</w:t>
      </w:r>
      <w:proofErr w:type="gramEnd"/>
      <w:r w:rsidRPr="006A327F">
        <w:rPr>
          <w:rFonts w:ascii="Times New Roman" w:hAnsi="Times New Roman"/>
          <w:szCs w:val="28"/>
        </w:rPr>
        <w:t>;</w:t>
      </w:r>
    </w:p>
    <w:p w:rsidR="00675F9B" w:rsidRPr="006A327F" w:rsidRDefault="00675F9B" w:rsidP="00675F9B">
      <w:pPr>
        <w:widowControl w:val="0"/>
        <w:spacing w:line="480" w:lineRule="auto"/>
        <w:ind w:firstLine="709"/>
        <w:rPr>
          <w:rFonts w:ascii="Times New Roman" w:hAnsi="Times New Roman"/>
          <w:szCs w:val="28"/>
        </w:rPr>
      </w:pPr>
      <w:r w:rsidRPr="006A327F">
        <w:rPr>
          <w:rFonts w:ascii="Times New Roman" w:hAnsi="Times New Roman"/>
          <w:szCs w:val="28"/>
        </w:rPr>
        <w:t>г) </w:t>
      </w:r>
      <w:r w:rsidR="00FD1508" w:rsidRPr="006A327F">
        <w:rPr>
          <w:rFonts w:ascii="Times New Roman" w:hAnsi="Times New Roman"/>
          <w:szCs w:val="28"/>
        </w:rPr>
        <w:t xml:space="preserve">в </w:t>
      </w:r>
      <w:r w:rsidRPr="006A327F">
        <w:rPr>
          <w:rFonts w:ascii="Times New Roman" w:hAnsi="Times New Roman"/>
          <w:szCs w:val="28"/>
        </w:rPr>
        <w:t>пункт</w:t>
      </w:r>
      <w:r w:rsidR="00FA1072" w:rsidRPr="006A327F">
        <w:rPr>
          <w:rFonts w:ascii="Times New Roman" w:hAnsi="Times New Roman"/>
          <w:szCs w:val="28"/>
        </w:rPr>
        <w:t>е</w:t>
      </w:r>
      <w:r w:rsidRPr="006A327F">
        <w:rPr>
          <w:rFonts w:ascii="Times New Roman" w:hAnsi="Times New Roman"/>
          <w:szCs w:val="28"/>
        </w:rPr>
        <w:t xml:space="preserve"> 17</w:t>
      </w:r>
      <w:r w:rsidRPr="006A327F">
        <w:rPr>
          <w:rFonts w:ascii="Times New Roman" w:hAnsi="Times New Roman"/>
          <w:szCs w:val="28"/>
          <w:vertAlign w:val="superscript"/>
        </w:rPr>
        <w:t>2-1</w:t>
      </w:r>
      <w:r w:rsidR="00FD1508" w:rsidRPr="006A327F">
        <w:rPr>
          <w:rFonts w:ascii="Times New Roman" w:hAnsi="Times New Roman"/>
          <w:szCs w:val="28"/>
        </w:rPr>
        <w:t>:</w:t>
      </w:r>
    </w:p>
    <w:p w:rsidR="00FD1508" w:rsidRPr="006A327F" w:rsidRDefault="00FD1508" w:rsidP="00675F9B">
      <w:pPr>
        <w:widowControl w:val="0"/>
        <w:spacing w:line="480" w:lineRule="auto"/>
        <w:ind w:firstLine="709"/>
        <w:rPr>
          <w:rFonts w:ascii="Times New Roman" w:hAnsi="Times New Roman"/>
          <w:szCs w:val="28"/>
        </w:rPr>
      </w:pPr>
      <w:r w:rsidRPr="006A327F">
        <w:rPr>
          <w:rFonts w:ascii="Times New Roman" w:hAnsi="Times New Roman"/>
          <w:szCs w:val="28"/>
        </w:rPr>
        <w:t>в абзаце пятом слово «Федерации</w:t>
      </w:r>
      <w:proofErr w:type="gramStart"/>
      <w:r w:rsidRPr="006A327F">
        <w:rPr>
          <w:rFonts w:ascii="Times New Roman" w:hAnsi="Times New Roman"/>
          <w:szCs w:val="28"/>
        </w:rPr>
        <w:t>;»</w:t>
      </w:r>
      <w:proofErr w:type="gramEnd"/>
      <w:r w:rsidRPr="006A327F">
        <w:rPr>
          <w:rFonts w:ascii="Times New Roman" w:hAnsi="Times New Roman"/>
          <w:szCs w:val="28"/>
        </w:rPr>
        <w:t xml:space="preserve"> заменить словом «Федерации.»; </w:t>
      </w:r>
    </w:p>
    <w:p w:rsidR="00FD1508" w:rsidRPr="006A327F" w:rsidRDefault="00FD1508" w:rsidP="00675F9B">
      <w:pPr>
        <w:widowControl w:val="0"/>
        <w:spacing w:line="480" w:lineRule="auto"/>
        <w:ind w:firstLine="709"/>
        <w:rPr>
          <w:rFonts w:ascii="Times New Roman" w:hAnsi="Times New Roman"/>
          <w:szCs w:val="28"/>
        </w:rPr>
      </w:pPr>
      <w:r w:rsidRPr="006A327F">
        <w:rPr>
          <w:rFonts w:ascii="Times New Roman" w:hAnsi="Times New Roman"/>
          <w:szCs w:val="28"/>
        </w:rPr>
        <w:t>дополнить абзацем следующего содержания:</w:t>
      </w:r>
    </w:p>
    <w:p w:rsidR="00675F9B" w:rsidRPr="006A327F" w:rsidRDefault="00675F9B" w:rsidP="00675F9B">
      <w:pPr>
        <w:widowControl w:val="0"/>
        <w:spacing w:line="480" w:lineRule="auto"/>
        <w:ind w:firstLine="709"/>
        <w:rPr>
          <w:rFonts w:ascii="Times New Roman" w:hAnsi="Times New Roman"/>
          <w:szCs w:val="28"/>
        </w:rPr>
      </w:pPr>
      <w:r w:rsidRPr="006A327F">
        <w:rPr>
          <w:rFonts w:ascii="Times New Roman" w:hAnsi="Times New Roman"/>
          <w:szCs w:val="28"/>
        </w:rPr>
        <w:t xml:space="preserve">«При реализации (погашении) указанных в настоящем пункте акций, облигаций российских организаций, инвестиционных паев, полученных </w:t>
      </w:r>
      <w:r w:rsidRPr="006A327F">
        <w:rPr>
          <w:rFonts w:ascii="Times New Roman" w:hAnsi="Times New Roman"/>
          <w:szCs w:val="28"/>
        </w:rPr>
        <w:lastRenderedPageBreak/>
        <w:t>налогоплательщиком - учредителем личного фонда от такого личного фонда, срок нахождения</w:t>
      </w:r>
      <w:r w:rsidR="00F053E3" w:rsidRPr="006A327F">
        <w:rPr>
          <w:rFonts w:ascii="Times New Roman" w:hAnsi="Times New Roman"/>
          <w:szCs w:val="28"/>
        </w:rPr>
        <w:t xml:space="preserve"> указанных</w:t>
      </w:r>
      <w:r w:rsidRPr="006A327F">
        <w:rPr>
          <w:rFonts w:ascii="Times New Roman" w:hAnsi="Times New Roman"/>
          <w:szCs w:val="28"/>
        </w:rPr>
        <w:t xml:space="preserve"> акций, облигаций, паев в собственности этого налогоплательщика исчисляется </w:t>
      </w:r>
      <w:proofErr w:type="gramStart"/>
      <w:r w:rsidRPr="006A327F">
        <w:rPr>
          <w:rFonts w:ascii="Times New Roman" w:hAnsi="Times New Roman"/>
          <w:szCs w:val="28"/>
        </w:rPr>
        <w:t>с даты приобретения</w:t>
      </w:r>
      <w:proofErr w:type="gramEnd"/>
      <w:r w:rsidRPr="006A327F">
        <w:rPr>
          <w:rFonts w:ascii="Times New Roman" w:hAnsi="Times New Roman"/>
          <w:szCs w:val="28"/>
        </w:rPr>
        <w:t xml:space="preserve"> в собственность </w:t>
      </w:r>
      <w:r w:rsidR="00F053E3" w:rsidRPr="006A327F">
        <w:rPr>
          <w:rFonts w:ascii="Times New Roman" w:hAnsi="Times New Roman"/>
          <w:szCs w:val="28"/>
        </w:rPr>
        <w:t xml:space="preserve">указанных </w:t>
      </w:r>
      <w:r w:rsidRPr="006A327F">
        <w:rPr>
          <w:rFonts w:ascii="Times New Roman" w:hAnsi="Times New Roman"/>
          <w:szCs w:val="28"/>
        </w:rPr>
        <w:t xml:space="preserve">акций, облигаций, паев таким личным </w:t>
      </w:r>
      <w:r w:rsidR="006A327F">
        <w:rPr>
          <w:rFonts w:ascii="Times New Roman" w:hAnsi="Times New Roman"/>
          <w:szCs w:val="28"/>
        </w:rPr>
        <w:br/>
      </w:r>
      <w:r w:rsidRPr="006A327F">
        <w:rPr>
          <w:rFonts w:ascii="Times New Roman" w:hAnsi="Times New Roman"/>
          <w:szCs w:val="28"/>
        </w:rPr>
        <w:t xml:space="preserve">фондом. </w:t>
      </w:r>
      <w:proofErr w:type="gramStart"/>
      <w:r w:rsidRPr="006A327F">
        <w:rPr>
          <w:rFonts w:ascii="Times New Roman" w:hAnsi="Times New Roman"/>
          <w:szCs w:val="28"/>
        </w:rPr>
        <w:t xml:space="preserve">При реализации (погашении) полученных </w:t>
      </w:r>
      <w:r w:rsidR="006A327F">
        <w:rPr>
          <w:rFonts w:ascii="Times New Roman" w:hAnsi="Times New Roman"/>
          <w:szCs w:val="28"/>
        </w:rPr>
        <w:br/>
      </w:r>
      <w:r w:rsidRPr="006A327F">
        <w:rPr>
          <w:rFonts w:ascii="Times New Roman" w:hAnsi="Times New Roman"/>
          <w:szCs w:val="28"/>
        </w:rPr>
        <w:t xml:space="preserve">налогоплательщиком </w:t>
      </w:r>
      <w:r w:rsidR="00DB3D72" w:rsidRPr="006A327F">
        <w:rPr>
          <w:rFonts w:ascii="Times New Roman" w:hAnsi="Times New Roman"/>
          <w:szCs w:val="28"/>
        </w:rPr>
        <w:t>-</w:t>
      </w:r>
      <w:r w:rsidRPr="006A327F">
        <w:rPr>
          <w:rFonts w:ascii="Times New Roman" w:hAnsi="Times New Roman"/>
          <w:szCs w:val="28"/>
        </w:rPr>
        <w:t xml:space="preserve"> учредителем личного фонда от такого личного фонда указанных в настоящем пункте акций, облигаций российских организаций, инвестиционных паев, ранее переданных им такому личному фонду, в непрерывный срок нахождения таких акций, облигаций, паев в собственности этого налогоплательщика включа</w:t>
      </w:r>
      <w:r w:rsidR="00F053E3" w:rsidRPr="006A327F">
        <w:rPr>
          <w:rFonts w:ascii="Times New Roman" w:hAnsi="Times New Roman"/>
          <w:szCs w:val="28"/>
        </w:rPr>
        <w:t>ю</w:t>
      </w:r>
      <w:r w:rsidRPr="006A327F">
        <w:rPr>
          <w:rFonts w:ascii="Times New Roman" w:hAnsi="Times New Roman"/>
          <w:szCs w:val="28"/>
        </w:rPr>
        <w:t>тся срок их нахождения в собственности налогоплательщика до их передачи в такой личный фонд, срок их нахождения в собственности личного</w:t>
      </w:r>
      <w:proofErr w:type="gramEnd"/>
      <w:r w:rsidRPr="006A327F">
        <w:rPr>
          <w:rFonts w:ascii="Times New Roman" w:hAnsi="Times New Roman"/>
          <w:szCs w:val="28"/>
        </w:rPr>
        <w:t xml:space="preserve"> фонда и срок их нахождения в собственности налогоплательщика после их получения от такого личного фонда</w:t>
      </w:r>
      <w:proofErr w:type="gramStart"/>
      <w:r w:rsidR="00FA1072" w:rsidRPr="006A327F">
        <w:rPr>
          <w:rFonts w:ascii="Times New Roman" w:hAnsi="Times New Roman"/>
          <w:szCs w:val="28"/>
        </w:rPr>
        <w:t>;</w:t>
      </w:r>
      <w:r w:rsidRPr="006A327F">
        <w:rPr>
          <w:rFonts w:ascii="Times New Roman" w:hAnsi="Times New Roman"/>
          <w:szCs w:val="28"/>
        </w:rPr>
        <w:t>»</w:t>
      </w:r>
      <w:proofErr w:type="gramEnd"/>
      <w:r w:rsidRPr="006A327F">
        <w:rPr>
          <w:rFonts w:ascii="Times New Roman" w:hAnsi="Times New Roman"/>
          <w:szCs w:val="28"/>
        </w:rPr>
        <w:t>;</w:t>
      </w:r>
    </w:p>
    <w:p w:rsidR="00675F9B" w:rsidRPr="006A327F" w:rsidRDefault="00675F9B" w:rsidP="00675F9B">
      <w:pPr>
        <w:widowControl w:val="0"/>
        <w:spacing w:line="480" w:lineRule="auto"/>
        <w:ind w:firstLine="709"/>
        <w:rPr>
          <w:rFonts w:ascii="Times New Roman" w:hAnsi="Times New Roman"/>
          <w:szCs w:val="28"/>
        </w:rPr>
      </w:pPr>
      <w:r w:rsidRPr="006A327F">
        <w:rPr>
          <w:rFonts w:ascii="Times New Roman" w:hAnsi="Times New Roman"/>
          <w:szCs w:val="28"/>
        </w:rPr>
        <w:t>д) дополнить пунктом 18</w:t>
      </w:r>
      <w:r w:rsidRPr="006A327F">
        <w:rPr>
          <w:rFonts w:ascii="Times New Roman" w:hAnsi="Times New Roman"/>
          <w:szCs w:val="28"/>
          <w:vertAlign w:val="superscript"/>
        </w:rPr>
        <w:t>2</w:t>
      </w:r>
      <w:r w:rsidRPr="006A327F">
        <w:rPr>
          <w:rFonts w:ascii="Times New Roman" w:hAnsi="Times New Roman"/>
          <w:szCs w:val="28"/>
        </w:rPr>
        <w:t xml:space="preserve"> следующего содержания:</w:t>
      </w:r>
    </w:p>
    <w:p w:rsidR="00675F9B" w:rsidRPr="006A327F" w:rsidRDefault="00675F9B" w:rsidP="00675F9B">
      <w:pPr>
        <w:widowControl w:val="0"/>
        <w:spacing w:line="480" w:lineRule="auto"/>
        <w:ind w:firstLine="709"/>
        <w:rPr>
          <w:rFonts w:ascii="Times New Roman" w:hAnsi="Times New Roman"/>
          <w:szCs w:val="28"/>
        </w:rPr>
      </w:pPr>
      <w:proofErr w:type="gramStart"/>
      <w:r w:rsidRPr="006A327F">
        <w:rPr>
          <w:rFonts w:ascii="Times New Roman" w:hAnsi="Times New Roman"/>
          <w:szCs w:val="28"/>
        </w:rPr>
        <w:t>«18</w:t>
      </w:r>
      <w:r w:rsidRPr="006A327F">
        <w:rPr>
          <w:rFonts w:ascii="Times New Roman" w:hAnsi="Times New Roman"/>
          <w:szCs w:val="28"/>
          <w:vertAlign w:val="superscript"/>
        </w:rPr>
        <w:t>2</w:t>
      </w:r>
      <w:r w:rsidRPr="006A327F">
        <w:rPr>
          <w:rFonts w:ascii="Times New Roman" w:hAnsi="Times New Roman"/>
          <w:szCs w:val="28"/>
        </w:rPr>
        <w:t>)</w:t>
      </w:r>
      <w:r w:rsidR="006B1104" w:rsidRPr="006A327F">
        <w:rPr>
          <w:rFonts w:ascii="Times New Roman" w:hAnsi="Times New Roman"/>
          <w:szCs w:val="28"/>
        </w:rPr>
        <w:t> </w:t>
      </w:r>
      <w:r w:rsidRPr="006A327F">
        <w:rPr>
          <w:rFonts w:ascii="Times New Roman" w:hAnsi="Times New Roman"/>
          <w:szCs w:val="28"/>
        </w:rPr>
        <w:t xml:space="preserve">доходы в денежной и (или) натуральной формах, полученные от личного фонда в соответствии с утвержденными его учредителем условиями управления или при распределении оставшегося после ликвидации этого личного фонда имущества выгодоприобретателями и (или) отдельными категориями лиц из неопределенного круга </w:t>
      </w:r>
      <w:r w:rsidR="006A327F">
        <w:rPr>
          <w:rFonts w:ascii="Times New Roman" w:hAnsi="Times New Roman"/>
          <w:szCs w:val="28"/>
        </w:rPr>
        <w:br/>
      </w:r>
      <w:r w:rsidRPr="006A327F">
        <w:rPr>
          <w:rFonts w:ascii="Times New Roman" w:hAnsi="Times New Roman"/>
          <w:szCs w:val="28"/>
        </w:rPr>
        <w:t xml:space="preserve">лиц - физических лиц, за исключением случаев получения указанных </w:t>
      </w:r>
      <w:r w:rsidRPr="006A327F">
        <w:rPr>
          <w:rFonts w:ascii="Times New Roman" w:hAnsi="Times New Roman"/>
          <w:szCs w:val="28"/>
        </w:rPr>
        <w:lastRenderedPageBreak/>
        <w:t>доходов до дня смерти его учредителя, если иное не предусмотрено настоящим пунктом.</w:t>
      </w:r>
      <w:proofErr w:type="gramEnd"/>
    </w:p>
    <w:p w:rsidR="00675F9B" w:rsidRPr="006A327F" w:rsidRDefault="00675F9B" w:rsidP="00675F9B">
      <w:pPr>
        <w:widowControl w:val="0"/>
        <w:spacing w:line="480" w:lineRule="auto"/>
        <w:ind w:firstLine="709"/>
        <w:rPr>
          <w:rFonts w:ascii="Times New Roman" w:hAnsi="Times New Roman"/>
          <w:szCs w:val="28"/>
        </w:rPr>
      </w:pPr>
      <w:proofErr w:type="gramStart"/>
      <w:r w:rsidRPr="006A327F">
        <w:rPr>
          <w:rFonts w:ascii="Times New Roman" w:hAnsi="Times New Roman"/>
          <w:szCs w:val="28"/>
        </w:rPr>
        <w:t xml:space="preserve">Если доходы в денежной и (или) натуральной формах получены от личного фонда в соответствии с утвержденными его учредителем условиями управления или при распределении оставшегося после ликвидации </w:t>
      </w:r>
      <w:r w:rsidR="00F053E3" w:rsidRPr="006A327F">
        <w:rPr>
          <w:rFonts w:ascii="Times New Roman" w:hAnsi="Times New Roman"/>
          <w:szCs w:val="28"/>
        </w:rPr>
        <w:t xml:space="preserve">этого </w:t>
      </w:r>
      <w:r w:rsidRPr="006A327F">
        <w:rPr>
          <w:rFonts w:ascii="Times New Roman" w:hAnsi="Times New Roman"/>
          <w:szCs w:val="28"/>
        </w:rPr>
        <w:t xml:space="preserve">личного фонда имущества до дня смерти </w:t>
      </w:r>
      <w:r w:rsidR="00C516F5" w:rsidRPr="006A327F">
        <w:rPr>
          <w:rFonts w:ascii="Times New Roman" w:hAnsi="Times New Roman"/>
          <w:szCs w:val="28"/>
        </w:rPr>
        <w:t>его</w:t>
      </w:r>
      <w:r w:rsidRPr="006A327F">
        <w:rPr>
          <w:rFonts w:ascii="Times New Roman" w:hAnsi="Times New Roman"/>
          <w:szCs w:val="28"/>
        </w:rPr>
        <w:t xml:space="preserve"> учредителя, такие доходы освобождаются от налогообложения, если они получены учредителем этого личного фонда, </w:t>
      </w:r>
      <w:r w:rsidR="00EF4D97" w:rsidRPr="004A3A7A">
        <w:rPr>
          <w:rFonts w:ascii="Times New Roman" w:hAnsi="Times New Roman"/>
          <w:szCs w:val="28"/>
        </w:rPr>
        <w:t>его супругом (супругой)</w:t>
      </w:r>
      <w:r w:rsidRPr="006A327F">
        <w:rPr>
          <w:rFonts w:ascii="Times New Roman" w:hAnsi="Times New Roman"/>
          <w:szCs w:val="28"/>
        </w:rPr>
        <w:t>, детьми (в том числе усыновленными), родителями</w:t>
      </w:r>
      <w:r w:rsidR="00F053E3" w:rsidRPr="006A327F">
        <w:rPr>
          <w:rFonts w:ascii="Times New Roman" w:hAnsi="Times New Roman"/>
          <w:szCs w:val="28"/>
        </w:rPr>
        <w:t xml:space="preserve"> (в том числе усыновителями</w:t>
      </w:r>
      <w:proofErr w:type="gramEnd"/>
      <w:r w:rsidR="00F053E3" w:rsidRPr="006A327F">
        <w:rPr>
          <w:rFonts w:ascii="Times New Roman" w:hAnsi="Times New Roman"/>
          <w:szCs w:val="28"/>
        </w:rPr>
        <w:t>)</w:t>
      </w:r>
      <w:r w:rsidRPr="006A327F">
        <w:rPr>
          <w:rFonts w:ascii="Times New Roman" w:hAnsi="Times New Roman"/>
          <w:szCs w:val="28"/>
        </w:rPr>
        <w:t xml:space="preserve">, </w:t>
      </w:r>
      <w:proofErr w:type="gramStart"/>
      <w:r w:rsidRPr="006A327F">
        <w:rPr>
          <w:rFonts w:ascii="Times New Roman" w:hAnsi="Times New Roman"/>
          <w:szCs w:val="28"/>
        </w:rPr>
        <w:t xml:space="preserve">дедушкой, бабушкой, внуками, полнородными и (или) </w:t>
      </w:r>
      <w:proofErr w:type="spellStart"/>
      <w:r w:rsidRPr="006A327F">
        <w:rPr>
          <w:rFonts w:ascii="Times New Roman" w:hAnsi="Times New Roman"/>
          <w:szCs w:val="28"/>
        </w:rPr>
        <w:t>неполнородными</w:t>
      </w:r>
      <w:proofErr w:type="spellEnd"/>
      <w:r w:rsidRPr="006A327F">
        <w:rPr>
          <w:rFonts w:ascii="Times New Roman" w:hAnsi="Times New Roman"/>
          <w:szCs w:val="28"/>
        </w:rPr>
        <w:t xml:space="preserve"> (имеющими общих отца или мать) братьями и (или) сестрами.</w:t>
      </w:r>
      <w:proofErr w:type="gramEnd"/>
      <w:r w:rsidRPr="006A327F">
        <w:rPr>
          <w:rFonts w:ascii="Times New Roman" w:hAnsi="Times New Roman"/>
          <w:szCs w:val="28"/>
        </w:rPr>
        <w:t xml:space="preserve"> Указанные в настоящем абзаце доходы освобождаются от налогообложения при условии, если указанные в настоящем абзаце получатели таких доходов являются налоговыми резидентами Российской Федерации</w:t>
      </w:r>
      <w:proofErr w:type="gramStart"/>
      <w:r w:rsidRPr="006A327F">
        <w:rPr>
          <w:rFonts w:ascii="Times New Roman" w:hAnsi="Times New Roman"/>
          <w:szCs w:val="28"/>
        </w:rPr>
        <w:t>;»</w:t>
      </w:r>
      <w:proofErr w:type="gramEnd"/>
      <w:r w:rsidRPr="006A327F">
        <w:rPr>
          <w:rFonts w:ascii="Times New Roman" w:hAnsi="Times New Roman"/>
          <w:szCs w:val="28"/>
        </w:rPr>
        <w:t>;</w:t>
      </w:r>
    </w:p>
    <w:p w:rsidR="00675F9B" w:rsidRPr="006A327F" w:rsidRDefault="00675F9B" w:rsidP="00675F9B">
      <w:pPr>
        <w:widowControl w:val="0"/>
        <w:spacing w:line="480" w:lineRule="auto"/>
        <w:ind w:firstLine="709"/>
        <w:rPr>
          <w:rFonts w:ascii="Times New Roman" w:hAnsi="Times New Roman"/>
          <w:szCs w:val="28"/>
        </w:rPr>
      </w:pPr>
      <w:r w:rsidRPr="006A327F">
        <w:rPr>
          <w:rFonts w:ascii="Times New Roman" w:hAnsi="Times New Roman"/>
          <w:szCs w:val="28"/>
        </w:rPr>
        <w:t>е) абзацы первый и второй пункта 60</w:t>
      </w:r>
      <w:r w:rsidRPr="006A327F">
        <w:rPr>
          <w:rFonts w:ascii="Times New Roman" w:hAnsi="Times New Roman"/>
          <w:szCs w:val="28"/>
          <w:vertAlign w:val="superscript"/>
        </w:rPr>
        <w:t>2</w:t>
      </w:r>
      <w:r w:rsidRPr="006A327F">
        <w:rPr>
          <w:rFonts w:ascii="Times New Roman" w:hAnsi="Times New Roman"/>
          <w:szCs w:val="28"/>
        </w:rPr>
        <w:t xml:space="preserve"> изложить в следующей редакции:</w:t>
      </w:r>
    </w:p>
    <w:p w:rsidR="00675F9B" w:rsidRPr="006A327F" w:rsidRDefault="00675F9B" w:rsidP="00675F9B">
      <w:pPr>
        <w:widowControl w:val="0"/>
        <w:spacing w:line="480" w:lineRule="auto"/>
        <w:ind w:firstLine="709"/>
        <w:rPr>
          <w:rFonts w:ascii="Times New Roman" w:hAnsi="Times New Roman"/>
          <w:szCs w:val="28"/>
        </w:rPr>
      </w:pPr>
      <w:proofErr w:type="gramStart"/>
      <w:r w:rsidRPr="006A327F">
        <w:rPr>
          <w:rFonts w:ascii="Times New Roman" w:hAnsi="Times New Roman"/>
          <w:szCs w:val="28"/>
        </w:rPr>
        <w:t>«60</w:t>
      </w:r>
      <w:r w:rsidRPr="006A327F">
        <w:rPr>
          <w:rFonts w:ascii="Times New Roman" w:hAnsi="Times New Roman"/>
          <w:szCs w:val="28"/>
          <w:vertAlign w:val="superscript"/>
        </w:rPr>
        <w:t>2</w:t>
      </w:r>
      <w:r w:rsidRPr="006A327F">
        <w:rPr>
          <w:rFonts w:ascii="Times New Roman" w:hAnsi="Times New Roman"/>
          <w:szCs w:val="28"/>
        </w:rPr>
        <w:t xml:space="preserve">) доходы в виде полученных налогоплательщиком </w:t>
      </w:r>
      <w:r w:rsidR="006B1104" w:rsidRPr="006A327F">
        <w:rPr>
          <w:rFonts w:ascii="Times New Roman" w:hAnsi="Times New Roman"/>
          <w:szCs w:val="28"/>
        </w:rPr>
        <w:br/>
      </w:r>
      <w:r w:rsidRPr="006A327F">
        <w:rPr>
          <w:rFonts w:ascii="Times New Roman" w:hAnsi="Times New Roman"/>
          <w:szCs w:val="28"/>
        </w:rPr>
        <w:t xml:space="preserve">в 2022 году и в 2023 году в собственность имущества (за исключением денежных средств) и (или) имущественных прав от иностранной организации (иностранной структуры без образования юридического лица), в отношении которой налогоплательщик являлся контролирующим </w:t>
      </w:r>
      <w:r w:rsidRPr="006A327F">
        <w:rPr>
          <w:rFonts w:ascii="Times New Roman" w:hAnsi="Times New Roman"/>
          <w:szCs w:val="28"/>
        </w:rPr>
        <w:lastRenderedPageBreak/>
        <w:t>лицом и (или) учредителем по состоянию на 31 декабря 2021 года, при одновременном соблюдении следующих условий:</w:t>
      </w:r>
      <w:proofErr w:type="gramEnd"/>
    </w:p>
    <w:p w:rsidR="00675F9B" w:rsidRPr="006A327F" w:rsidRDefault="00675F9B" w:rsidP="00675F9B">
      <w:pPr>
        <w:widowControl w:val="0"/>
        <w:spacing w:line="480" w:lineRule="auto"/>
        <w:ind w:firstLine="709"/>
        <w:rPr>
          <w:rFonts w:ascii="Times New Roman" w:hAnsi="Times New Roman"/>
          <w:szCs w:val="28"/>
        </w:rPr>
      </w:pPr>
      <w:proofErr w:type="gramStart"/>
      <w:r w:rsidRPr="006A327F">
        <w:rPr>
          <w:rFonts w:ascii="Times New Roman" w:hAnsi="Times New Roman"/>
          <w:szCs w:val="28"/>
        </w:rPr>
        <w:t>указанные в абзаце первом настоящего пункта имущество и (или) имущественные права принадлежали передающей их иностранной организации (иностранной структуре без образования юридического лица) по состоянию на 1 марта 2022 года и (или) указанные в абзаце первом настоящего пункта имущественные права являются правами требования по договору отчуждения имущества (за исключением денежных средств) и (или) имущественных прав, которые принадлежали передающей такие права требования</w:t>
      </w:r>
      <w:proofErr w:type="gramEnd"/>
      <w:r w:rsidRPr="006A327F">
        <w:rPr>
          <w:rFonts w:ascii="Times New Roman" w:hAnsi="Times New Roman"/>
          <w:szCs w:val="28"/>
        </w:rPr>
        <w:t xml:space="preserve"> иностранной организации (иностранной структуре без образования юридического лица) по состоянию на 1 марта 2022 года</w:t>
      </w:r>
      <w:proofErr w:type="gramStart"/>
      <w:r w:rsidRPr="006A327F">
        <w:rPr>
          <w:rFonts w:ascii="Times New Roman" w:hAnsi="Times New Roman"/>
          <w:szCs w:val="28"/>
        </w:rPr>
        <w:t>;»</w:t>
      </w:r>
      <w:proofErr w:type="gramEnd"/>
      <w:r w:rsidRPr="006A327F">
        <w:rPr>
          <w:rFonts w:ascii="Times New Roman" w:hAnsi="Times New Roman"/>
          <w:szCs w:val="28"/>
        </w:rPr>
        <w:t>;</w:t>
      </w:r>
    </w:p>
    <w:p w:rsidR="00675F9B" w:rsidRPr="006A327F" w:rsidRDefault="00675F9B" w:rsidP="00675F9B">
      <w:pPr>
        <w:widowControl w:val="0"/>
        <w:spacing w:line="480" w:lineRule="auto"/>
        <w:ind w:firstLine="709"/>
        <w:rPr>
          <w:rFonts w:ascii="Times New Roman" w:hAnsi="Times New Roman"/>
          <w:szCs w:val="28"/>
        </w:rPr>
      </w:pPr>
      <w:r w:rsidRPr="006A327F">
        <w:rPr>
          <w:rFonts w:ascii="Times New Roman" w:hAnsi="Times New Roman"/>
          <w:szCs w:val="28"/>
        </w:rPr>
        <w:t>ж) дополнить пунктом 60</w:t>
      </w:r>
      <w:r w:rsidRPr="006A327F">
        <w:rPr>
          <w:rFonts w:ascii="Times New Roman" w:hAnsi="Times New Roman"/>
          <w:szCs w:val="28"/>
          <w:vertAlign w:val="superscript"/>
        </w:rPr>
        <w:t>3</w:t>
      </w:r>
      <w:r w:rsidRPr="006A327F">
        <w:rPr>
          <w:rFonts w:ascii="Times New Roman" w:hAnsi="Times New Roman"/>
          <w:szCs w:val="28"/>
        </w:rPr>
        <w:t xml:space="preserve"> следующего содержания:</w:t>
      </w:r>
    </w:p>
    <w:p w:rsidR="00675F9B" w:rsidRPr="006A327F" w:rsidRDefault="00675F9B" w:rsidP="00675F9B">
      <w:pPr>
        <w:widowControl w:val="0"/>
        <w:spacing w:line="480" w:lineRule="auto"/>
        <w:ind w:firstLine="709"/>
        <w:rPr>
          <w:rFonts w:ascii="Times New Roman" w:hAnsi="Times New Roman"/>
          <w:szCs w:val="28"/>
        </w:rPr>
      </w:pPr>
      <w:r w:rsidRPr="006A327F">
        <w:rPr>
          <w:rFonts w:ascii="Times New Roman" w:hAnsi="Times New Roman"/>
          <w:szCs w:val="28"/>
        </w:rPr>
        <w:t>«60</w:t>
      </w:r>
      <w:r w:rsidRPr="006A327F">
        <w:rPr>
          <w:rFonts w:ascii="Times New Roman" w:hAnsi="Times New Roman"/>
          <w:szCs w:val="28"/>
          <w:vertAlign w:val="superscript"/>
        </w:rPr>
        <w:t>3</w:t>
      </w:r>
      <w:r w:rsidRPr="006A327F">
        <w:rPr>
          <w:rFonts w:ascii="Times New Roman" w:hAnsi="Times New Roman"/>
          <w:szCs w:val="28"/>
        </w:rPr>
        <w:t>)</w:t>
      </w:r>
      <w:r w:rsidR="006B1104" w:rsidRPr="006A327F">
        <w:rPr>
          <w:rFonts w:ascii="Times New Roman" w:hAnsi="Times New Roman"/>
          <w:szCs w:val="28"/>
        </w:rPr>
        <w:t> </w:t>
      </w:r>
      <w:r w:rsidRPr="006A327F">
        <w:rPr>
          <w:rFonts w:ascii="Times New Roman" w:hAnsi="Times New Roman"/>
          <w:szCs w:val="28"/>
        </w:rPr>
        <w:t>доходы в виде сумм прекращенных в 2023 году обязательств:</w:t>
      </w:r>
    </w:p>
    <w:p w:rsidR="00675F9B" w:rsidRPr="006A327F" w:rsidRDefault="00675F9B" w:rsidP="00675F9B">
      <w:pPr>
        <w:widowControl w:val="0"/>
        <w:spacing w:line="480" w:lineRule="auto"/>
        <w:ind w:firstLine="709"/>
        <w:rPr>
          <w:rFonts w:ascii="Times New Roman" w:hAnsi="Times New Roman"/>
          <w:szCs w:val="28"/>
        </w:rPr>
      </w:pPr>
      <w:proofErr w:type="gramStart"/>
      <w:r w:rsidRPr="006A327F">
        <w:rPr>
          <w:rFonts w:ascii="Times New Roman" w:hAnsi="Times New Roman"/>
          <w:szCs w:val="28"/>
        </w:rPr>
        <w:t xml:space="preserve">по заключенному после 1 марта 2022 года договору купли-продажи акций (долей участия в уставном капитале) российской организации (организаций), собственником которых на 1 марта 2022 года является продавец - иностранная организация (иностранный гражданин, не являющийся налоговым резидентом Российской Федерации), в случае принятия решения о прощении долга такой иностранной организацией (иностранным гражданином, не являющимся налоговым резидентом Российской Федерации) либо иностранной организацией (иностранным </w:t>
      </w:r>
      <w:r w:rsidRPr="006A327F">
        <w:rPr>
          <w:rFonts w:ascii="Times New Roman" w:hAnsi="Times New Roman"/>
          <w:szCs w:val="28"/>
        </w:rPr>
        <w:lastRenderedPageBreak/>
        <w:t>гражданином</w:t>
      </w:r>
      <w:proofErr w:type="gramEnd"/>
      <w:r w:rsidRPr="006A327F">
        <w:rPr>
          <w:rFonts w:ascii="Times New Roman" w:hAnsi="Times New Roman"/>
          <w:szCs w:val="28"/>
        </w:rPr>
        <w:t>, не являющимся налоговым резидентом Российской Федерации), получившей (получившим) право требования по такому договору до 31 декабря 2023 года включительно;</w:t>
      </w:r>
    </w:p>
    <w:p w:rsidR="00675F9B" w:rsidRPr="006A327F" w:rsidRDefault="00675F9B" w:rsidP="00675F9B">
      <w:pPr>
        <w:widowControl w:val="0"/>
        <w:spacing w:line="480" w:lineRule="auto"/>
        <w:ind w:firstLine="709"/>
        <w:rPr>
          <w:rFonts w:ascii="Times New Roman" w:hAnsi="Times New Roman"/>
          <w:szCs w:val="28"/>
        </w:rPr>
      </w:pPr>
      <w:r w:rsidRPr="006A327F">
        <w:rPr>
          <w:rFonts w:ascii="Times New Roman" w:hAnsi="Times New Roman"/>
          <w:szCs w:val="28"/>
        </w:rPr>
        <w:t>по оплате права требования по обязательствам, вытекающим из указанного в абзаце втором настоящего</w:t>
      </w:r>
      <w:r w:rsidR="00F053E3" w:rsidRPr="006A327F">
        <w:rPr>
          <w:rFonts w:ascii="Times New Roman" w:hAnsi="Times New Roman"/>
          <w:szCs w:val="28"/>
        </w:rPr>
        <w:t xml:space="preserve"> пункта</w:t>
      </w:r>
      <w:r w:rsidRPr="006A327F">
        <w:rPr>
          <w:rFonts w:ascii="Times New Roman" w:hAnsi="Times New Roman"/>
          <w:szCs w:val="28"/>
        </w:rPr>
        <w:t xml:space="preserve"> подпункта договора, </w:t>
      </w:r>
      <w:proofErr w:type="gramStart"/>
      <w:r w:rsidRPr="006A327F">
        <w:rPr>
          <w:rFonts w:ascii="Times New Roman" w:hAnsi="Times New Roman"/>
          <w:szCs w:val="28"/>
        </w:rPr>
        <w:t>которое</w:t>
      </w:r>
      <w:proofErr w:type="gramEnd"/>
      <w:r w:rsidRPr="006A327F">
        <w:rPr>
          <w:rFonts w:ascii="Times New Roman" w:hAnsi="Times New Roman"/>
          <w:szCs w:val="28"/>
        </w:rPr>
        <w:t xml:space="preserve"> приобретено налогоплательщиком по договору уступки права требования, в случае принятия решения о прощении такого обязательства иностранной организацией (иностранным гражданином, не являющимся налоговым резидентом Российской Федерации), заключившей (заключившим) договор уступки;»;</w:t>
      </w:r>
    </w:p>
    <w:p w:rsidR="00675F9B" w:rsidRPr="006A327F" w:rsidRDefault="00455B42" w:rsidP="00675F9B">
      <w:pPr>
        <w:widowControl w:val="0"/>
        <w:spacing w:line="480" w:lineRule="auto"/>
        <w:ind w:firstLine="709"/>
        <w:rPr>
          <w:rFonts w:ascii="Times New Roman" w:hAnsi="Times New Roman"/>
          <w:szCs w:val="28"/>
        </w:rPr>
      </w:pPr>
      <w:r w:rsidRPr="006A327F">
        <w:rPr>
          <w:rFonts w:ascii="Times New Roman" w:hAnsi="Times New Roman"/>
          <w:szCs w:val="28"/>
        </w:rPr>
        <w:t>29</w:t>
      </w:r>
      <w:r w:rsidR="00675F9B" w:rsidRPr="006A327F">
        <w:rPr>
          <w:rFonts w:ascii="Times New Roman" w:hAnsi="Times New Roman"/>
          <w:szCs w:val="28"/>
        </w:rPr>
        <w:t>) в статье 217</w:t>
      </w:r>
      <w:r w:rsidR="00675F9B" w:rsidRPr="006A327F">
        <w:rPr>
          <w:rFonts w:ascii="Times New Roman" w:hAnsi="Times New Roman"/>
          <w:szCs w:val="28"/>
          <w:vertAlign w:val="superscript"/>
        </w:rPr>
        <w:t>1</w:t>
      </w:r>
      <w:r w:rsidR="00675F9B" w:rsidRPr="006A327F">
        <w:rPr>
          <w:rFonts w:ascii="Times New Roman" w:hAnsi="Times New Roman"/>
          <w:szCs w:val="28"/>
        </w:rPr>
        <w:t>:</w:t>
      </w:r>
    </w:p>
    <w:p w:rsidR="00675F9B" w:rsidRPr="006A327F" w:rsidRDefault="00675F9B" w:rsidP="00675F9B">
      <w:pPr>
        <w:widowControl w:val="0"/>
        <w:spacing w:line="480" w:lineRule="auto"/>
        <w:ind w:firstLine="709"/>
        <w:rPr>
          <w:rFonts w:ascii="Times New Roman" w:hAnsi="Times New Roman"/>
          <w:szCs w:val="28"/>
        </w:rPr>
      </w:pPr>
      <w:r w:rsidRPr="006A327F">
        <w:rPr>
          <w:rFonts w:ascii="Times New Roman" w:hAnsi="Times New Roman"/>
          <w:szCs w:val="28"/>
        </w:rPr>
        <w:t>а) пункт 2 дополнить абзацем следующего содержания:</w:t>
      </w:r>
    </w:p>
    <w:p w:rsidR="00675F9B" w:rsidRPr="006A327F" w:rsidRDefault="00675F9B" w:rsidP="00675F9B">
      <w:pPr>
        <w:widowControl w:val="0"/>
        <w:spacing w:line="480" w:lineRule="auto"/>
        <w:ind w:firstLine="709"/>
        <w:rPr>
          <w:rFonts w:ascii="Times New Roman" w:hAnsi="Times New Roman"/>
          <w:szCs w:val="28"/>
        </w:rPr>
      </w:pPr>
      <w:r w:rsidRPr="006A327F">
        <w:rPr>
          <w:rFonts w:ascii="Times New Roman" w:hAnsi="Times New Roman"/>
          <w:szCs w:val="28"/>
        </w:rPr>
        <w:t xml:space="preserve">«В целях настоящей статьи при реализации недвижимого имущества, полученного налогоплательщиком </w:t>
      </w:r>
      <w:r w:rsidR="00EF4D97">
        <w:rPr>
          <w:rFonts w:ascii="Times New Roman" w:hAnsi="Times New Roman"/>
          <w:szCs w:val="28"/>
        </w:rPr>
        <w:t>-</w:t>
      </w:r>
      <w:r w:rsidRPr="006A327F">
        <w:rPr>
          <w:rFonts w:ascii="Times New Roman" w:hAnsi="Times New Roman"/>
          <w:szCs w:val="28"/>
        </w:rPr>
        <w:t xml:space="preserve"> учредителем личного фонда от такого личного фонда, минимальный предельный срок владения </w:t>
      </w:r>
      <w:r w:rsidR="00F053E3" w:rsidRPr="006A327F">
        <w:rPr>
          <w:rFonts w:ascii="Times New Roman" w:hAnsi="Times New Roman"/>
          <w:szCs w:val="28"/>
        </w:rPr>
        <w:t xml:space="preserve">указанным </w:t>
      </w:r>
      <w:r w:rsidRPr="006A327F">
        <w:rPr>
          <w:rFonts w:ascii="Times New Roman" w:hAnsi="Times New Roman"/>
          <w:szCs w:val="28"/>
        </w:rPr>
        <w:t xml:space="preserve">имуществом исчисляется </w:t>
      </w:r>
      <w:proofErr w:type="gramStart"/>
      <w:r w:rsidRPr="006A327F">
        <w:rPr>
          <w:rFonts w:ascii="Times New Roman" w:hAnsi="Times New Roman"/>
          <w:szCs w:val="28"/>
        </w:rPr>
        <w:t>с даты приобретения</w:t>
      </w:r>
      <w:proofErr w:type="gramEnd"/>
      <w:r w:rsidRPr="006A327F">
        <w:rPr>
          <w:rFonts w:ascii="Times New Roman" w:hAnsi="Times New Roman"/>
          <w:szCs w:val="28"/>
        </w:rPr>
        <w:t xml:space="preserve"> в собственность указанного имущества таким личным фондом. </w:t>
      </w:r>
      <w:proofErr w:type="gramStart"/>
      <w:r w:rsidRPr="006A327F">
        <w:rPr>
          <w:rFonts w:ascii="Times New Roman" w:hAnsi="Times New Roman"/>
          <w:szCs w:val="28"/>
        </w:rPr>
        <w:t xml:space="preserve">При реализации полученного налогоплательщиком </w:t>
      </w:r>
      <w:r w:rsidR="00DB3D72" w:rsidRPr="006A327F">
        <w:rPr>
          <w:rFonts w:ascii="Times New Roman" w:hAnsi="Times New Roman"/>
          <w:szCs w:val="28"/>
        </w:rPr>
        <w:t>-</w:t>
      </w:r>
      <w:r w:rsidRPr="006A327F">
        <w:rPr>
          <w:rFonts w:ascii="Times New Roman" w:hAnsi="Times New Roman"/>
          <w:szCs w:val="28"/>
        </w:rPr>
        <w:t xml:space="preserve"> учредителем личного фонда от такого личного фонда недвижимого имущества, ранее переданного им такому личному фонду, в минимальный предельный срок владения таким имуществом </w:t>
      </w:r>
      <w:r w:rsidR="00F053E3" w:rsidRPr="006A327F">
        <w:rPr>
          <w:rFonts w:ascii="Times New Roman" w:hAnsi="Times New Roman"/>
          <w:szCs w:val="28"/>
        </w:rPr>
        <w:t xml:space="preserve">включаются срок нахождения такого имущества в собственности </w:t>
      </w:r>
      <w:r w:rsidR="00F053E3" w:rsidRPr="006A327F">
        <w:rPr>
          <w:rFonts w:ascii="Times New Roman" w:hAnsi="Times New Roman"/>
          <w:szCs w:val="28"/>
        </w:rPr>
        <w:lastRenderedPageBreak/>
        <w:t>налогоплательщика до его передачи в такой личный фонд, срок нахождения такого имущества в собственности личного фонда и срок нахождения такого имущества в собственности налогоплательщика после его получения</w:t>
      </w:r>
      <w:proofErr w:type="gramEnd"/>
      <w:r w:rsidR="00F053E3" w:rsidRPr="006A327F">
        <w:rPr>
          <w:rFonts w:ascii="Times New Roman" w:hAnsi="Times New Roman"/>
          <w:szCs w:val="28"/>
        </w:rPr>
        <w:t xml:space="preserve"> от такого личного фонда</w:t>
      </w:r>
      <w:proofErr w:type="gramStart"/>
      <w:r w:rsidR="00F053E3" w:rsidRPr="006A327F">
        <w:rPr>
          <w:rFonts w:ascii="Times New Roman" w:hAnsi="Times New Roman"/>
          <w:szCs w:val="28"/>
        </w:rPr>
        <w:t>.»;</w:t>
      </w:r>
      <w:proofErr w:type="gramEnd"/>
    </w:p>
    <w:p w:rsidR="00675F9B" w:rsidRPr="006A327F" w:rsidRDefault="00675F9B" w:rsidP="00675F9B">
      <w:pPr>
        <w:widowControl w:val="0"/>
        <w:spacing w:line="480" w:lineRule="auto"/>
        <w:ind w:firstLine="709"/>
        <w:rPr>
          <w:rFonts w:ascii="Times New Roman" w:hAnsi="Times New Roman"/>
          <w:szCs w:val="28"/>
        </w:rPr>
      </w:pPr>
      <w:r w:rsidRPr="006A327F">
        <w:rPr>
          <w:rFonts w:ascii="Times New Roman" w:hAnsi="Times New Roman"/>
          <w:szCs w:val="28"/>
        </w:rPr>
        <w:t>б) пункт 3 дополнить подпунктом 1</w:t>
      </w:r>
      <w:r w:rsidRPr="006A327F">
        <w:rPr>
          <w:rFonts w:ascii="Times New Roman" w:hAnsi="Times New Roman"/>
          <w:szCs w:val="28"/>
          <w:vertAlign w:val="superscript"/>
        </w:rPr>
        <w:t>1</w:t>
      </w:r>
      <w:r w:rsidRPr="006A327F">
        <w:rPr>
          <w:rFonts w:ascii="Times New Roman" w:hAnsi="Times New Roman"/>
          <w:szCs w:val="28"/>
        </w:rPr>
        <w:t xml:space="preserve"> следующего содержания:</w:t>
      </w:r>
    </w:p>
    <w:p w:rsidR="00675F9B" w:rsidRPr="006A327F" w:rsidRDefault="00675F9B" w:rsidP="00675F9B">
      <w:pPr>
        <w:widowControl w:val="0"/>
        <w:spacing w:line="480" w:lineRule="auto"/>
        <w:ind w:firstLine="709"/>
        <w:rPr>
          <w:rFonts w:ascii="Times New Roman" w:hAnsi="Times New Roman"/>
          <w:szCs w:val="28"/>
        </w:rPr>
      </w:pPr>
      <w:proofErr w:type="gramStart"/>
      <w:r w:rsidRPr="006A327F">
        <w:rPr>
          <w:rFonts w:ascii="Times New Roman" w:hAnsi="Times New Roman"/>
          <w:szCs w:val="28"/>
        </w:rPr>
        <w:t>«1</w:t>
      </w:r>
      <w:r w:rsidRPr="006A327F">
        <w:rPr>
          <w:rFonts w:ascii="Times New Roman" w:hAnsi="Times New Roman"/>
          <w:szCs w:val="28"/>
          <w:vertAlign w:val="superscript"/>
        </w:rPr>
        <w:t>1</w:t>
      </w:r>
      <w:r w:rsidRPr="006A327F">
        <w:rPr>
          <w:rFonts w:ascii="Times New Roman" w:hAnsi="Times New Roman"/>
          <w:szCs w:val="28"/>
        </w:rPr>
        <w:t>)</w:t>
      </w:r>
      <w:r w:rsidR="00D56265" w:rsidRPr="006A327F">
        <w:rPr>
          <w:rFonts w:ascii="Times New Roman" w:hAnsi="Times New Roman"/>
          <w:szCs w:val="28"/>
        </w:rPr>
        <w:t> </w:t>
      </w:r>
      <w:r w:rsidRPr="006A327F">
        <w:rPr>
          <w:rFonts w:ascii="Times New Roman" w:hAnsi="Times New Roman"/>
          <w:szCs w:val="28"/>
        </w:rPr>
        <w:t xml:space="preserve">недвижимое имущество, находящееся в собственности налогоплательщика, получено им от личного фонда в соответствии с утвержденными учредителем личного фонда условиями управления или при распределении оставшегося после ликвидации </w:t>
      </w:r>
      <w:r w:rsidR="00F053E3" w:rsidRPr="006A327F">
        <w:rPr>
          <w:rFonts w:ascii="Times New Roman" w:hAnsi="Times New Roman"/>
          <w:szCs w:val="28"/>
        </w:rPr>
        <w:t xml:space="preserve">такого </w:t>
      </w:r>
      <w:r w:rsidRPr="006A327F">
        <w:rPr>
          <w:rFonts w:ascii="Times New Roman" w:hAnsi="Times New Roman"/>
          <w:szCs w:val="28"/>
        </w:rPr>
        <w:t>личного фонда имущества;»;</w:t>
      </w:r>
      <w:proofErr w:type="gramEnd"/>
    </w:p>
    <w:p w:rsidR="00127B00" w:rsidRPr="006A327F" w:rsidRDefault="00675F9B" w:rsidP="008F165B">
      <w:pPr>
        <w:widowControl w:val="0"/>
        <w:spacing w:line="480" w:lineRule="auto"/>
        <w:ind w:firstLine="709"/>
        <w:rPr>
          <w:rFonts w:ascii="Times New Roman" w:hAnsi="Times New Roman"/>
          <w:szCs w:val="28"/>
        </w:rPr>
      </w:pPr>
      <w:r w:rsidRPr="006A327F">
        <w:rPr>
          <w:rFonts w:ascii="Times New Roman" w:hAnsi="Times New Roman"/>
          <w:szCs w:val="28"/>
        </w:rPr>
        <w:t>3</w:t>
      </w:r>
      <w:r w:rsidR="00455B42" w:rsidRPr="006A327F">
        <w:rPr>
          <w:rFonts w:ascii="Times New Roman" w:hAnsi="Times New Roman"/>
          <w:szCs w:val="28"/>
        </w:rPr>
        <w:t>0</w:t>
      </w:r>
      <w:r w:rsidR="008F165B" w:rsidRPr="006A327F">
        <w:rPr>
          <w:rFonts w:ascii="Times New Roman" w:hAnsi="Times New Roman"/>
          <w:szCs w:val="28"/>
        </w:rPr>
        <w:t>)</w:t>
      </w:r>
      <w:r w:rsidRPr="006A327F">
        <w:rPr>
          <w:rFonts w:ascii="Times New Roman" w:hAnsi="Times New Roman"/>
          <w:szCs w:val="28"/>
        </w:rPr>
        <w:t> </w:t>
      </w:r>
      <w:r w:rsidR="008F165B" w:rsidRPr="006A327F">
        <w:rPr>
          <w:rFonts w:ascii="Times New Roman" w:hAnsi="Times New Roman"/>
          <w:szCs w:val="28"/>
        </w:rPr>
        <w:t xml:space="preserve">абзац одиннадцатый подпункта 4 пункта 1 статьи 218 дополнить предложением следующего содержания: </w:t>
      </w:r>
      <w:proofErr w:type="gramStart"/>
      <w:r w:rsidR="00B409E7" w:rsidRPr="006A327F">
        <w:rPr>
          <w:rFonts w:ascii="Times New Roman" w:hAnsi="Times New Roman"/>
          <w:szCs w:val="28"/>
        </w:rPr>
        <w:t>«</w:t>
      </w:r>
      <w:r w:rsidR="008F165B" w:rsidRPr="006A327F">
        <w:rPr>
          <w:rFonts w:ascii="Times New Roman" w:hAnsi="Times New Roman"/>
          <w:szCs w:val="28"/>
        </w:rPr>
        <w:t>Налоговый вычет производится на каждого ребенка или подопечного, признанных судом недееспособными, вне зависимости от их возраста.</w:t>
      </w:r>
      <w:r w:rsidR="00B409E7" w:rsidRPr="006A327F">
        <w:rPr>
          <w:rFonts w:ascii="Times New Roman" w:hAnsi="Times New Roman"/>
          <w:szCs w:val="28"/>
        </w:rPr>
        <w:t>»</w:t>
      </w:r>
      <w:r w:rsidR="008F165B" w:rsidRPr="006A327F">
        <w:rPr>
          <w:rFonts w:ascii="Times New Roman" w:hAnsi="Times New Roman"/>
          <w:szCs w:val="28"/>
        </w:rPr>
        <w:t>;</w:t>
      </w:r>
      <w:proofErr w:type="gramEnd"/>
    </w:p>
    <w:p w:rsidR="00127B00" w:rsidRPr="006A327F" w:rsidRDefault="00675F9B" w:rsidP="008F165B">
      <w:pPr>
        <w:widowControl w:val="0"/>
        <w:spacing w:line="480" w:lineRule="auto"/>
        <w:ind w:firstLine="709"/>
        <w:rPr>
          <w:rFonts w:ascii="Times New Roman" w:hAnsi="Times New Roman"/>
          <w:szCs w:val="28"/>
        </w:rPr>
      </w:pPr>
      <w:r w:rsidRPr="006A327F">
        <w:rPr>
          <w:rFonts w:ascii="Times New Roman" w:hAnsi="Times New Roman"/>
          <w:szCs w:val="28"/>
        </w:rPr>
        <w:t>3</w:t>
      </w:r>
      <w:r w:rsidR="00455B42" w:rsidRPr="006A327F">
        <w:rPr>
          <w:rFonts w:ascii="Times New Roman" w:hAnsi="Times New Roman"/>
          <w:szCs w:val="28"/>
        </w:rPr>
        <w:t>1</w:t>
      </w:r>
      <w:r w:rsidR="008F165B" w:rsidRPr="006A327F">
        <w:rPr>
          <w:rFonts w:ascii="Times New Roman" w:hAnsi="Times New Roman"/>
          <w:szCs w:val="28"/>
        </w:rPr>
        <w:t>)</w:t>
      </w:r>
      <w:r w:rsidRPr="006A327F">
        <w:rPr>
          <w:rFonts w:ascii="Times New Roman" w:hAnsi="Times New Roman"/>
          <w:szCs w:val="28"/>
        </w:rPr>
        <w:t> </w:t>
      </w:r>
      <w:r w:rsidR="008F165B" w:rsidRPr="006A327F">
        <w:rPr>
          <w:rFonts w:ascii="Times New Roman" w:hAnsi="Times New Roman"/>
          <w:szCs w:val="28"/>
        </w:rPr>
        <w:t>в статье 219:</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а)</w:t>
      </w:r>
      <w:r w:rsidR="00AF118A" w:rsidRPr="004A3A7A">
        <w:rPr>
          <w:rFonts w:ascii="Times New Roman" w:hAnsi="Times New Roman"/>
          <w:szCs w:val="28"/>
        </w:rPr>
        <w:t> </w:t>
      </w:r>
      <w:r w:rsidRPr="004A3A7A">
        <w:rPr>
          <w:rFonts w:ascii="Times New Roman" w:hAnsi="Times New Roman"/>
          <w:szCs w:val="28"/>
        </w:rPr>
        <w:t>в пункте 1:</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в подпункте 2:</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 xml:space="preserve">в абзаце третьем слова </w:t>
      </w:r>
      <w:r w:rsidR="00B409E7" w:rsidRPr="004A3A7A">
        <w:rPr>
          <w:rFonts w:ascii="Times New Roman" w:hAnsi="Times New Roman"/>
          <w:szCs w:val="28"/>
        </w:rPr>
        <w:t>«</w:t>
      </w:r>
      <w:r w:rsidRPr="004A3A7A">
        <w:rPr>
          <w:rFonts w:ascii="Times New Roman" w:hAnsi="Times New Roman"/>
          <w:szCs w:val="28"/>
        </w:rPr>
        <w:t>, а также представлении налогоплательщиком документов, подтверждающих его фактические расходы за обучение</w:t>
      </w:r>
      <w:r w:rsidR="00B409E7" w:rsidRPr="004A3A7A">
        <w:rPr>
          <w:rFonts w:ascii="Times New Roman" w:hAnsi="Times New Roman"/>
          <w:szCs w:val="28"/>
        </w:rPr>
        <w:t>»</w:t>
      </w:r>
      <w:r w:rsidRPr="004A3A7A">
        <w:rPr>
          <w:rFonts w:ascii="Times New Roman" w:hAnsi="Times New Roman"/>
          <w:szCs w:val="28"/>
        </w:rPr>
        <w:t xml:space="preserve"> исключить;</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 xml:space="preserve">дополнить новыми абзацами четвертым - шестым следующего </w:t>
      </w:r>
      <w:r w:rsidRPr="004A3A7A">
        <w:rPr>
          <w:rFonts w:ascii="Times New Roman" w:hAnsi="Times New Roman"/>
          <w:szCs w:val="28"/>
        </w:rPr>
        <w:lastRenderedPageBreak/>
        <w:t>содержания:</w:t>
      </w:r>
    </w:p>
    <w:p w:rsidR="00127B00" w:rsidRPr="004A3A7A" w:rsidRDefault="00B409E7" w:rsidP="008F165B">
      <w:pPr>
        <w:widowControl w:val="0"/>
        <w:spacing w:line="480" w:lineRule="auto"/>
        <w:ind w:firstLine="709"/>
        <w:rPr>
          <w:rFonts w:ascii="Times New Roman" w:hAnsi="Times New Roman"/>
          <w:szCs w:val="28"/>
        </w:rPr>
      </w:pPr>
      <w:proofErr w:type="gramStart"/>
      <w:r w:rsidRPr="004A3A7A">
        <w:rPr>
          <w:rFonts w:ascii="Times New Roman" w:hAnsi="Times New Roman"/>
          <w:szCs w:val="28"/>
        </w:rPr>
        <w:t>«</w:t>
      </w:r>
      <w:r w:rsidR="008F165B" w:rsidRPr="004A3A7A">
        <w:rPr>
          <w:rFonts w:ascii="Times New Roman" w:hAnsi="Times New Roman"/>
          <w:szCs w:val="28"/>
        </w:rPr>
        <w:t xml:space="preserve">Если иное не предусмотрено настоящей статьей, предусмотренный настоящим подпунктом социальный налоговый вычет предоставляется при представлении налогоплательщиком в налоговый орган документа, подтверждающего фактические расходы налогоплательщика на обучение, выданного налогоплательщику образовательной организацией, индивидуальным предпринимателем, осуществляющим образовательную деятельность, по форме и в </w:t>
      </w:r>
      <w:r w:rsidR="008F165B" w:rsidRPr="006A327F">
        <w:rPr>
          <w:rFonts w:ascii="Times New Roman" w:hAnsi="Times New Roman"/>
          <w:szCs w:val="28"/>
        </w:rPr>
        <w:t xml:space="preserve">порядке, </w:t>
      </w:r>
      <w:r w:rsidR="00F053E3" w:rsidRPr="006A327F">
        <w:rPr>
          <w:rFonts w:ascii="Times New Roman" w:hAnsi="Times New Roman"/>
          <w:szCs w:val="28"/>
        </w:rPr>
        <w:t>которые утверждаются</w:t>
      </w:r>
      <w:r w:rsidR="00F053E3" w:rsidRPr="004A3A7A">
        <w:rPr>
          <w:rFonts w:ascii="Times New Roman" w:hAnsi="Times New Roman"/>
          <w:szCs w:val="28"/>
        </w:rPr>
        <w:t xml:space="preserve"> </w:t>
      </w:r>
      <w:r w:rsidR="008F165B" w:rsidRPr="004A3A7A">
        <w:rPr>
          <w:rFonts w:ascii="Times New Roman" w:hAnsi="Times New Roman"/>
          <w:szCs w:val="28"/>
        </w:rPr>
        <w:t xml:space="preserve">федеральным органом исполнительной власти, уполномоченным по контролю и надзору </w:t>
      </w:r>
      <w:r w:rsidR="008F165B" w:rsidRPr="004A3A7A">
        <w:rPr>
          <w:rFonts w:ascii="Times New Roman" w:hAnsi="Times New Roman"/>
          <w:szCs w:val="28"/>
        </w:rPr>
        <w:br/>
        <w:t>в области налогов и сборов, по согласованию с федеральным</w:t>
      </w:r>
      <w:proofErr w:type="gramEnd"/>
      <w:r w:rsidR="008F165B" w:rsidRPr="004A3A7A">
        <w:rPr>
          <w:rFonts w:ascii="Times New Roman" w:hAnsi="Times New Roman"/>
          <w:szCs w:val="28"/>
        </w:rPr>
        <w:t xml:space="preserve"> органом исполнительной власти, осуществляющим функции по выработке </w:t>
      </w:r>
      <w:r w:rsidR="008F165B" w:rsidRPr="004A3A7A">
        <w:rPr>
          <w:rFonts w:ascii="Times New Roman" w:hAnsi="Times New Roman"/>
          <w:szCs w:val="28"/>
        </w:rPr>
        <w:br/>
        <w:t xml:space="preserve">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w:t>
      </w:r>
      <w:r w:rsidR="008F165B" w:rsidRPr="004A3A7A">
        <w:rPr>
          <w:rFonts w:ascii="Times New Roman" w:hAnsi="Times New Roman"/>
          <w:szCs w:val="28"/>
        </w:rPr>
        <w:br/>
        <w:t>и реализации государственной политики и нормативно-правовому регулированию в сфере высшего образования.</w:t>
      </w:r>
    </w:p>
    <w:p w:rsidR="00127B00" w:rsidRPr="004A3A7A" w:rsidRDefault="008F165B" w:rsidP="008F165B">
      <w:pPr>
        <w:widowControl w:val="0"/>
        <w:spacing w:line="480" w:lineRule="auto"/>
        <w:ind w:firstLine="709"/>
        <w:rPr>
          <w:rFonts w:ascii="Times New Roman" w:hAnsi="Times New Roman"/>
          <w:szCs w:val="28"/>
        </w:rPr>
      </w:pPr>
      <w:proofErr w:type="gramStart"/>
      <w:r w:rsidRPr="004A3A7A">
        <w:rPr>
          <w:rFonts w:ascii="Times New Roman" w:hAnsi="Times New Roman"/>
          <w:szCs w:val="28"/>
        </w:rPr>
        <w:t xml:space="preserve">Представление налогоплательщиком в налоговый орган документа, указанного в абзаце четвертом настоящего подпункта, в целях получения социального налогового вычета, предусмотренного настоящим подпунктом, в порядке, установленном абзацами первым и вторым пункта 2 и пунктом 3 настоящей статьи, не требуется в случае </w:t>
      </w:r>
      <w:r w:rsidRPr="004A3A7A">
        <w:rPr>
          <w:rFonts w:ascii="Times New Roman" w:hAnsi="Times New Roman"/>
          <w:szCs w:val="28"/>
        </w:rPr>
        <w:lastRenderedPageBreak/>
        <w:t>представления в налоговый орган такого документа непосредственно образовательной организацией, индивидуальным предпринимателем, оказывающим образовательные услуги, в порядке, предусмотренном пунктом</w:t>
      </w:r>
      <w:r w:rsidR="00AF118A" w:rsidRPr="004A3A7A">
        <w:rPr>
          <w:rFonts w:ascii="Times New Roman" w:hAnsi="Times New Roman"/>
          <w:szCs w:val="28"/>
        </w:rPr>
        <w:t xml:space="preserve"> </w:t>
      </w:r>
      <w:r w:rsidRPr="004A3A7A">
        <w:rPr>
          <w:rFonts w:ascii="Times New Roman" w:hAnsi="Times New Roman"/>
          <w:szCs w:val="28"/>
        </w:rPr>
        <w:t>3</w:t>
      </w:r>
      <w:r w:rsidRPr="004A3A7A">
        <w:rPr>
          <w:rFonts w:ascii="Times New Roman" w:hAnsi="Times New Roman"/>
          <w:szCs w:val="28"/>
          <w:vertAlign w:val="superscript"/>
        </w:rPr>
        <w:t>1</w:t>
      </w:r>
      <w:r w:rsidRPr="004A3A7A">
        <w:rPr>
          <w:rFonts w:ascii="Times New Roman" w:hAnsi="Times New Roman"/>
          <w:szCs w:val="28"/>
        </w:rPr>
        <w:t xml:space="preserve"> статьи</w:t>
      </w:r>
      <w:r w:rsidR="00AF118A" w:rsidRPr="004A3A7A">
        <w:rPr>
          <w:rFonts w:ascii="Times New Roman" w:hAnsi="Times New Roman"/>
          <w:szCs w:val="28"/>
        </w:rPr>
        <w:t xml:space="preserve"> </w:t>
      </w:r>
      <w:r w:rsidRPr="004A3A7A">
        <w:rPr>
          <w:rFonts w:ascii="Times New Roman" w:hAnsi="Times New Roman"/>
          <w:szCs w:val="28"/>
        </w:rPr>
        <w:t>221</w:t>
      </w:r>
      <w:r w:rsidRPr="004A3A7A">
        <w:rPr>
          <w:rFonts w:ascii="Times New Roman" w:hAnsi="Times New Roman"/>
          <w:szCs w:val="28"/>
          <w:vertAlign w:val="superscript"/>
        </w:rPr>
        <w:t>1</w:t>
      </w:r>
      <w:proofErr w:type="gramEnd"/>
      <w:r w:rsidRPr="004A3A7A">
        <w:rPr>
          <w:rFonts w:ascii="Times New Roman" w:hAnsi="Times New Roman"/>
          <w:szCs w:val="28"/>
        </w:rPr>
        <w:t xml:space="preserve"> настоящего Кодекса, и его размещения налоговым органом в личном кабинете налогоплательщика в соответствии с абзацем вторым пункта 3</w:t>
      </w:r>
      <w:r w:rsidRPr="004A3A7A">
        <w:rPr>
          <w:rFonts w:ascii="Times New Roman" w:hAnsi="Times New Roman"/>
          <w:szCs w:val="28"/>
          <w:vertAlign w:val="superscript"/>
        </w:rPr>
        <w:t>1</w:t>
      </w:r>
      <w:r w:rsidRPr="004A3A7A">
        <w:rPr>
          <w:rFonts w:ascii="Times New Roman" w:hAnsi="Times New Roman"/>
          <w:szCs w:val="28"/>
        </w:rPr>
        <w:t xml:space="preserve"> статьи 221</w:t>
      </w:r>
      <w:r w:rsidRPr="004A3A7A">
        <w:rPr>
          <w:rFonts w:ascii="Times New Roman" w:hAnsi="Times New Roman"/>
          <w:szCs w:val="28"/>
          <w:vertAlign w:val="superscript"/>
        </w:rPr>
        <w:t>1</w:t>
      </w:r>
      <w:r w:rsidRPr="004A3A7A">
        <w:rPr>
          <w:rFonts w:ascii="Times New Roman" w:hAnsi="Times New Roman"/>
          <w:szCs w:val="28"/>
        </w:rPr>
        <w:t xml:space="preserve"> настоящего Кодекса.</w:t>
      </w:r>
    </w:p>
    <w:p w:rsidR="00127B00" w:rsidRPr="006A327F" w:rsidRDefault="008F165B" w:rsidP="008F165B">
      <w:pPr>
        <w:widowControl w:val="0"/>
        <w:spacing w:line="480" w:lineRule="auto"/>
        <w:ind w:firstLine="709"/>
        <w:rPr>
          <w:rFonts w:ascii="Times New Roman" w:hAnsi="Times New Roman"/>
          <w:szCs w:val="28"/>
        </w:rPr>
      </w:pPr>
      <w:r w:rsidRPr="006A327F">
        <w:rPr>
          <w:rFonts w:ascii="Times New Roman" w:hAnsi="Times New Roman"/>
          <w:szCs w:val="28"/>
        </w:rPr>
        <w:t xml:space="preserve">В случае обучения в иностранной организации, осуществляющей образовательную деятельность, </w:t>
      </w:r>
      <w:r w:rsidR="00A46A78" w:rsidRPr="006A327F">
        <w:rPr>
          <w:rFonts w:ascii="Times New Roman" w:hAnsi="Times New Roman"/>
          <w:szCs w:val="28"/>
        </w:rPr>
        <w:t>предусмотренный настоящим подпунктом</w:t>
      </w:r>
      <w:r w:rsidRPr="006A327F">
        <w:rPr>
          <w:rFonts w:ascii="Times New Roman" w:hAnsi="Times New Roman"/>
          <w:szCs w:val="28"/>
        </w:rPr>
        <w:t xml:space="preserve"> социальный налоговый вычет предоставляется при представлении налогоплательщиком в налоговый орган документов, подтверждающих фактические расходы налогоплательщика на обучение, а также документа, подтверждающего статус иностранной организации, осуществляющей образовательную деятельность</w:t>
      </w:r>
      <w:proofErr w:type="gramStart"/>
      <w:r w:rsidRPr="006A327F">
        <w:rPr>
          <w:rFonts w:ascii="Times New Roman" w:hAnsi="Times New Roman"/>
          <w:szCs w:val="28"/>
        </w:rPr>
        <w:t>.</w:t>
      </w:r>
      <w:r w:rsidR="00B409E7" w:rsidRPr="006A327F">
        <w:rPr>
          <w:rFonts w:ascii="Times New Roman" w:hAnsi="Times New Roman"/>
          <w:szCs w:val="28"/>
        </w:rPr>
        <w:t>»</w:t>
      </w:r>
      <w:r w:rsidRPr="006A327F">
        <w:rPr>
          <w:rFonts w:ascii="Times New Roman" w:hAnsi="Times New Roman"/>
          <w:szCs w:val="28"/>
        </w:rPr>
        <w:t>;</w:t>
      </w:r>
      <w:proofErr w:type="gramEnd"/>
    </w:p>
    <w:p w:rsidR="00F9524D" w:rsidRPr="006A327F" w:rsidRDefault="00F9524D" w:rsidP="00F9524D">
      <w:pPr>
        <w:widowControl w:val="0"/>
        <w:spacing w:line="480" w:lineRule="auto"/>
        <w:ind w:firstLine="709"/>
        <w:rPr>
          <w:rFonts w:ascii="Times New Roman" w:hAnsi="Times New Roman"/>
          <w:szCs w:val="28"/>
        </w:rPr>
      </w:pPr>
      <w:r w:rsidRPr="006A327F">
        <w:rPr>
          <w:rFonts w:ascii="Times New Roman" w:hAnsi="Times New Roman"/>
          <w:szCs w:val="28"/>
        </w:rPr>
        <w:t xml:space="preserve">абзацы четвертый </w:t>
      </w:r>
      <w:r w:rsidR="0097287A">
        <w:rPr>
          <w:rFonts w:ascii="Times New Roman" w:hAnsi="Times New Roman"/>
          <w:szCs w:val="28"/>
        </w:rPr>
        <w:t>и</w:t>
      </w:r>
      <w:r w:rsidRPr="006A327F">
        <w:rPr>
          <w:rFonts w:ascii="Times New Roman" w:hAnsi="Times New Roman"/>
          <w:szCs w:val="28"/>
        </w:rPr>
        <w:t xml:space="preserve"> пятый считать соответственно абзацами </w:t>
      </w:r>
      <w:r w:rsidR="006A327F">
        <w:rPr>
          <w:rFonts w:ascii="Times New Roman" w:hAnsi="Times New Roman"/>
          <w:szCs w:val="28"/>
        </w:rPr>
        <w:br/>
      </w:r>
      <w:r w:rsidRPr="006A327F">
        <w:rPr>
          <w:rFonts w:ascii="Times New Roman" w:hAnsi="Times New Roman"/>
          <w:szCs w:val="28"/>
        </w:rPr>
        <w:t xml:space="preserve">седьмым </w:t>
      </w:r>
      <w:r w:rsidR="0097287A">
        <w:rPr>
          <w:rFonts w:ascii="Times New Roman" w:hAnsi="Times New Roman"/>
          <w:szCs w:val="28"/>
        </w:rPr>
        <w:t>и</w:t>
      </w:r>
      <w:r w:rsidRPr="006A327F">
        <w:rPr>
          <w:rFonts w:ascii="Times New Roman" w:hAnsi="Times New Roman"/>
          <w:szCs w:val="28"/>
        </w:rPr>
        <w:t xml:space="preserve"> восьмым;</w:t>
      </w:r>
    </w:p>
    <w:p w:rsidR="006C7BDB" w:rsidRPr="006A327F" w:rsidRDefault="00F9524D" w:rsidP="00F9524D">
      <w:pPr>
        <w:widowControl w:val="0"/>
        <w:spacing w:line="480" w:lineRule="auto"/>
        <w:ind w:firstLine="709"/>
        <w:rPr>
          <w:rFonts w:ascii="Times New Roman" w:hAnsi="Times New Roman"/>
          <w:szCs w:val="28"/>
        </w:rPr>
      </w:pPr>
      <w:r w:rsidRPr="006A327F">
        <w:rPr>
          <w:rFonts w:ascii="Times New Roman" w:hAnsi="Times New Roman"/>
          <w:szCs w:val="28"/>
        </w:rPr>
        <w:t>абзац шестой считать абзацем девятым и дополнить его словами «,</w:t>
      </w:r>
      <w:r w:rsidR="00804024">
        <w:rPr>
          <w:rFonts w:ascii="Times New Roman" w:hAnsi="Times New Roman"/>
          <w:szCs w:val="28"/>
        </w:rPr>
        <w:t> </w:t>
      </w:r>
      <w:r w:rsidRPr="006A327F">
        <w:rPr>
          <w:rFonts w:ascii="Times New Roman" w:hAnsi="Times New Roman"/>
          <w:szCs w:val="28"/>
        </w:rPr>
        <w:t>на налогоплательщика - супруга (супругу) обучающегося в случаях оплаты налогоплательщиком обучения супруга (супруги) по очной форме обучения в организациях, осуществляющих образовательную деятельность»;</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в подпункте 3:</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lastRenderedPageBreak/>
        <w:t xml:space="preserve">в абзаце шестом слова </w:t>
      </w:r>
      <w:r w:rsidR="00B409E7" w:rsidRPr="004A3A7A">
        <w:rPr>
          <w:rFonts w:ascii="Times New Roman" w:hAnsi="Times New Roman"/>
          <w:szCs w:val="28"/>
        </w:rPr>
        <w:t>«</w:t>
      </w:r>
      <w:r w:rsidRPr="004A3A7A">
        <w:rPr>
          <w:rFonts w:ascii="Times New Roman" w:hAnsi="Times New Roman"/>
          <w:szCs w:val="28"/>
        </w:rPr>
        <w:t>, а также при представлении налогоплательщиком документов, подтверждающих его фактические расходы на оказанные медицинские услуги, приобретение лекарственных препаратов для медицинского применения или уплату страховых взносов</w:t>
      </w:r>
      <w:r w:rsidR="00B409E7" w:rsidRPr="004A3A7A">
        <w:rPr>
          <w:rFonts w:ascii="Times New Roman" w:hAnsi="Times New Roman"/>
          <w:szCs w:val="28"/>
        </w:rPr>
        <w:t>»</w:t>
      </w:r>
      <w:r w:rsidRPr="004A3A7A">
        <w:rPr>
          <w:rFonts w:ascii="Times New Roman" w:hAnsi="Times New Roman"/>
          <w:szCs w:val="28"/>
        </w:rPr>
        <w:t xml:space="preserve"> исключить;</w:t>
      </w:r>
    </w:p>
    <w:p w:rsidR="001D7C53" w:rsidRPr="006A327F" w:rsidRDefault="001D7C53" w:rsidP="008F165B">
      <w:pPr>
        <w:widowControl w:val="0"/>
        <w:spacing w:line="480" w:lineRule="auto"/>
        <w:ind w:firstLine="709"/>
        <w:rPr>
          <w:rFonts w:ascii="Times New Roman" w:hAnsi="Times New Roman"/>
          <w:szCs w:val="28"/>
        </w:rPr>
      </w:pPr>
      <w:r w:rsidRPr="006A327F">
        <w:rPr>
          <w:rFonts w:ascii="Times New Roman" w:hAnsi="Times New Roman"/>
          <w:szCs w:val="28"/>
        </w:rPr>
        <w:t>в абзаце седьмом слово «работодателей</w:t>
      </w:r>
      <w:proofErr w:type="gramStart"/>
      <w:r w:rsidRPr="006A327F">
        <w:rPr>
          <w:rFonts w:ascii="Times New Roman" w:hAnsi="Times New Roman"/>
          <w:szCs w:val="28"/>
        </w:rPr>
        <w:t>;»</w:t>
      </w:r>
      <w:proofErr w:type="gramEnd"/>
      <w:r w:rsidRPr="006A327F">
        <w:rPr>
          <w:rFonts w:ascii="Times New Roman" w:hAnsi="Times New Roman"/>
          <w:szCs w:val="28"/>
        </w:rPr>
        <w:t xml:space="preserve"> заменить словом «работодателей.»;</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дополнить абзацами следующего содержания:</w:t>
      </w:r>
    </w:p>
    <w:p w:rsidR="00127B00" w:rsidRPr="006A327F" w:rsidRDefault="00B409E7" w:rsidP="008F165B">
      <w:pPr>
        <w:widowControl w:val="0"/>
        <w:spacing w:line="480" w:lineRule="auto"/>
        <w:ind w:firstLine="709"/>
        <w:rPr>
          <w:rFonts w:ascii="Times New Roman" w:hAnsi="Times New Roman"/>
          <w:szCs w:val="28"/>
        </w:rPr>
      </w:pPr>
      <w:proofErr w:type="gramStart"/>
      <w:r w:rsidRPr="004A3A7A">
        <w:rPr>
          <w:rFonts w:ascii="Times New Roman" w:hAnsi="Times New Roman"/>
          <w:szCs w:val="28"/>
        </w:rPr>
        <w:t>«</w:t>
      </w:r>
      <w:r w:rsidR="008F165B" w:rsidRPr="004A3A7A">
        <w:rPr>
          <w:rFonts w:ascii="Times New Roman" w:hAnsi="Times New Roman"/>
          <w:szCs w:val="28"/>
        </w:rPr>
        <w:t xml:space="preserve">Если иное не предусмотрено настоящей статьей, предусмотренный настоящим подпунктом социальный налоговый вычет в сумме расходов за оказанные медицинские услуги предоставляется при представлении налогоплательщиком в налоговый орган документа, подтверждающего фактические расходы налогоплательщика на оказанные медицинские услуги, выданного налогоплательщику медицинской организацией, индивидуальным предпринимателем, осуществляющим медицинскую деятельность, по форме и в </w:t>
      </w:r>
      <w:r w:rsidR="008F165B" w:rsidRPr="006A327F">
        <w:rPr>
          <w:rFonts w:ascii="Times New Roman" w:hAnsi="Times New Roman"/>
          <w:szCs w:val="28"/>
        </w:rPr>
        <w:t xml:space="preserve">порядке, </w:t>
      </w:r>
      <w:r w:rsidR="00F053E3" w:rsidRPr="006A327F">
        <w:rPr>
          <w:rFonts w:ascii="Times New Roman" w:hAnsi="Times New Roman"/>
          <w:szCs w:val="28"/>
        </w:rPr>
        <w:t xml:space="preserve">которые утверждаются </w:t>
      </w:r>
      <w:r w:rsidR="008F165B" w:rsidRPr="006A327F">
        <w:rPr>
          <w:rFonts w:ascii="Times New Roman" w:hAnsi="Times New Roman"/>
          <w:szCs w:val="28"/>
        </w:rPr>
        <w:t>федеральным органом исполнительной власти, уполномоченным по контролю и надзору</w:t>
      </w:r>
      <w:proofErr w:type="gramEnd"/>
      <w:r w:rsidR="008F165B" w:rsidRPr="006A327F">
        <w:rPr>
          <w:rFonts w:ascii="Times New Roman" w:hAnsi="Times New Roman"/>
          <w:szCs w:val="28"/>
        </w:rPr>
        <w:t xml:space="preserve"> </w:t>
      </w:r>
      <w:r w:rsidR="008F165B" w:rsidRPr="006A327F">
        <w:rPr>
          <w:rFonts w:ascii="Times New Roman" w:hAnsi="Times New Roman"/>
          <w:szCs w:val="28"/>
        </w:rPr>
        <w:br/>
        <w:t>в области налогов и сборов, по согласованию с федеральным органом исполнительной власти, осуществляющим функции по контролю и надзору в сфере здравоохранения.</w:t>
      </w:r>
    </w:p>
    <w:p w:rsidR="00127B00" w:rsidRPr="004A3A7A" w:rsidRDefault="008F165B" w:rsidP="008F165B">
      <w:pPr>
        <w:widowControl w:val="0"/>
        <w:spacing w:line="480" w:lineRule="auto"/>
        <w:ind w:firstLine="709"/>
        <w:rPr>
          <w:rFonts w:ascii="Times New Roman" w:hAnsi="Times New Roman"/>
          <w:szCs w:val="28"/>
        </w:rPr>
      </w:pPr>
      <w:proofErr w:type="gramStart"/>
      <w:r w:rsidRPr="004A3A7A">
        <w:rPr>
          <w:rFonts w:ascii="Times New Roman" w:hAnsi="Times New Roman"/>
          <w:szCs w:val="28"/>
        </w:rPr>
        <w:t xml:space="preserve">Представление налогоплательщиком в налоговый орган документа, </w:t>
      </w:r>
      <w:r w:rsidRPr="004A3A7A">
        <w:rPr>
          <w:rFonts w:ascii="Times New Roman" w:hAnsi="Times New Roman"/>
          <w:szCs w:val="28"/>
        </w:rPr>
        <w:lastRenderedPageBreak/>
        <w:t xml:space="preserve">указанного в абзаце восьмом настоящего подпункта, в целях получения социального налогового вычета, предусмотренного настоящим подпунктом, в сумме расходов на оказанные медицинские услуги </w:t>
      </w:r>
      <w:r w:rsidRPr="004A3A7A">
        <w:rPr>
          <w:rFonts w:ascii="Times New Roman" w:hAnsi="Times New Roman"/>
          <w:szCs w:val="28"/>
        </w:rPr>
        <w:br/>
        <w:t>в порядке, установленном абзацами первым и вторым пункта 2 и пунктом 3 настоящей статьи, не требуется в случае представления в налоговый орган такого документа непосредственно медицинской организацией, индивидуальным предпринимателем, осуществляющим медицинскую деятельность</w:t>
      </w:r>
      <w:proofErr w:type="gramEnd"/>
      <w:r w:rsidRPr="004A3A7A">
        <w:rPr>
          <w:rFonts w:ascii="Times New Roman" w:hAnsi="Times New Roman"/>
          <w:szCs w:val="28"/>
        </w:rPr>
        <w:t>, в порядке, предусмотренном пунктом 3</w:t>
      </w:r>
      <w:r w:rsidRPr="004A3A7A">
        <w:rPr>
          <w:rFonts w:ascii="Times New Roman" w:hAnsi="Times New Roman"/>
          <w:szCs w:val="28"/>
          <w:vertAlign w:val="superscript"/>
        </w:rPr>
        <w:t>1</w:t>
      </w:r>
      <w:r w:rsidRPr="004A3A7A">
        <w:rPr>
          <w:rFonts w:ascii="Times New Roman" w:hAnsi="Times New Roman"/>
          <w:szCs w:val="28"/>
        </w:rPr>
        <w:t xml:space="preserve"> статьи 221</w:t>
      </w:r>
      <w:r w:rsidRPr="004A3A7A">
        <w:rPr>
          <w:rFonts w:ascii="Times New Roman" w:hAnsi="Times New Roman"/>
          <w:szCs w:val="28"/>
          <w:vertAlign w:val="superscript"/>
        </w:rPr>
        <w:t>1</w:t>
      </w:r>
      <w:r w:rsidRPr="004A3A7A">
        <w:rPr>
          <w:rFonts w:ascii="Times New Roman" w:hAnsi="Times New Roman"/>
          <w:szCs w:val="28"/>
        </w:rPr>
        <w:t xml:space="preserve"> настоящего Кодекса, и его размещения налоговым органом в личном кабинете налогоплательщика в соответствии с абзацем вторым пункта 3</w:t>
      </w:r>
      <w:r w:rsidRPr="004A3A7A">
        <w:rPr>
          <w:rFonts w:ascii="Times New Roman" w:hAnsi="Times New Roman"/>
          <w:szCs w:val="28"/>
          <w:vertAlign w:val="superscript"/>
        </w:rPr>
        <w:t>1</w:t>
      </w:r>
      <w:r w:rsidRPr="004A3A7A">
        <w:rPr>
          <w:rFonts w:ascii="Times New Roman" w:hAnsi="Times New Roman"/>
          <w:szCs w:val="28"/>
        </w:rPr>
        <w:t xml:space="preserve"> статьи 221</w:t>
      </w:r>
      <w:r w:rsidRPr="004A3A7A">
        <w:rPr>
          <w:rFonts w:ascii="Times New Roman" w:hAnsi="Times New Roman"/>
          <w:szCs w:val="28"/>
          <w:vertAlign w:val="superscript"/>
        </w:rPr>
        <w:t>1</w:t>
      </w:r>
      <w:r w:rsidRPr="004A3A7A">
        <w:rPr>
          <w:rFonts w:ascii="Times New Roman" w:hAnsi="Times New Roman"/>
          <w:szCs w:val="28"/>
        </w:rPr>
        <w:t xml:space="preserve"> настоящего Кодекса.</w:t>
      </w:r>
    </w:p>
    <w:p w:rsidR="00127B00" w:rsidRPr="004A3A7A" w:rsidRDefault="008F165B" w:rsidP="008F165B">
      <w:pPr>
        <w:widowControl w:val="0"/>
        <w:spacing w:line="480" w:lineRule="auto"/>
        <w:ind w:firstLine="709"/>
        <w:rPr>
          <w:rFonts w:ascii="Times New Roman" w:hAnsi="Times New Roman"/>
          <w:szCs w:val="28"/>
        </w:rPr>
      </w:pPr>
      <w:proofErr w:type="gramStart"/>
      <w:r w:rsidRPr="004A3A7A">
        <w:rPr>
          <w:rFonts w:ascii="Times New Roman" w:hAnsi="Times New Roman"/>
          <w:szCs w:val="28"/>
        </w:rPr>
        <w:t>Если иное не предусмотрено настоящей статьей, предусмотренный настоящим подпунктом социальный налоговый вычет в сумме расходов на уплату страховых взносов по договору добровольного личного страхования, а также по договорам добровольного страхования супруга (супруги), родителей (в том числе усыновителей), детей (в том числе усыновленных) в возрасте до 18 лет (до 24 лет, если дети (в том числе усыновленные) являются обучающимися по очной</w:t>
      </w:r>
      <w:proofErr w:type="gramEnd"/>
      <w:r w:rsidRPr="004A3A7A">
        <w:rPr>
          <w:rFonts w:ascii="Times New Roman" w:hAnsi="Times New Roman"/>
          <w:szCs w:val="28"/>
        </w:rPr>
        <w:t xml:space="preserve"> </w:t>
      </w:r>
      <w:proofErr w:type="gramStart"/>
      <w:r w:rsidRPr="004A3A7A">
        <w:rPr>
          <w:rFonts w:ascii="Times New Roman" w:hAnsi="Times New Roman"/>
          <w:szCs w:val="28"/>
        </w:rPr>
        <w:t xml:space="preserve">форме обучения </w:t>
      </w:r>
      <w:r w:rsidRPr="004A3A7A">
        <w:rPr>
          <w:rFonts w:ascii="Times New Roman" w:hAnsi="Times New Roman"/>
          <w:szCs w:val="28"/>
        </w:rPr>
        <w:br/>
        <w:t xml:space="preserve">в организациях, осуществляющих образовательную деятельность) </w:t>
      </w:r>
      <w:r w:rsidRPr="004A3A7A">
        <w:rPr>
          <w:rFonts w:ascii="Times New Roman" w:hAnsi="Times New Roman"/>
          <w:szCs w:val="28"/>
        </w:rPr>
        <w:br/>
        <w:t xml:space="preserve">и подопечных в возрасте до 18 лет (бывших подопечных после прекращения опеки или попечительства, обучающихся по очной форме </w:t>
      </w:r>
      <w:r w:rsidRPr="004A3A7A">
        <w:rPr>
          <w:rFonts w:ascii="Times New Roman" w:hAnsi="Times New Roman"/>
          <w:szCs w:val="28"/>
        </w:rPr>
        <w:lastRenderedPageBreak/>
        <w:t>обучения в организациях, осуществляющих образовательную деятельность, в возрасте до 24 лет) предоставляется при представлении налогоплательщиком в налоговый орган документа, подтверждающего фактические расходы налогоплательщика на уплату страховых взносов, выданного налогоплательщику страховой организацией, осуществляющей соответствующие виды деятельности</w:t>
      </w:r>
      <w:proofErr w:type="gramEnd"/>
      <w:r w:rsidRPr="004A3A7A">
        <w:rPr>
          <w:rFonts w:ascii="Times New Roman" w:hAnsi="Times New Roman"/>
          <w:szCs w:val="28"/>
        </w:rPr>
        <w:t xml:space="preserve">, лицензируемые в соответствии </w:t>
      </w:r>
      <w:r w:rsidRPr="004A3A7A">
        <w:rPr>
          <w:rFonts w:ascii="Times New Roman" w:hAnsi="Times New Roman"/>
          <w:szCs w:val="28"/>
        </w:rPr>
        <w:br/>
        <w:t xml:space="preserve">с законодательством Российской Федерации, по форме </w:t>
      </w:r>
      <w:r w:rsidRPr="004A3A7A">
        <w:rPr>
          <w:rFonts w:ascii="Times New Roman" w:hAnsi="Times New Roman"/>
          <w:spacing w:val="-4"/>
          <w:szCs w:val="28"/>
        </w:rPr>
        <w:t xml:space="preserve">и в порядке, </w:t>
      </w:r>
      <w:r w:rsidR="00F053E3" w:rsidRPr="006A327F">
        <w:rPr>
          <w:rFonts w:ascii="Times New Roman" w:hAnsi="Times New Roman"/>
          <w:spacing w:val="-4"/>
          <w:szCs w:val="28"/>
        </w:rPr>
        <w:t xml:space="preserve">которые утверждаются </w:t>
      </w:r>
      <w:r w:rsidRPr="006A327F">
        <w:rPr>
          <w:rFonts w:ascii="Times New Roman" w:hAnsi="Times New Roman"/>
          <w:spacing w:val="-4"/>
          <w:szCs w:val="28"/>
        </w:rPr>
        <w:t>федеральным органом исполнительной власти</w:t>
      </w:r>
      <w:r w:rsidRPr="006A327F">
        <w:rPr>
          <w:rFonts w:ascii="Times New Roman" w:hAnsi="Times New Roman"/>
          <w:szCs w:val="28"/>
        </w:rPr>
        <w:t>,</w:t>
      </w:r>
      <w:r w:rsidRPr="004A3A7A">
        <w:rPr>
          <w:rFonts w:ascii="Times New Roman" w:hAnsi="Times New Roman"/>
          <w:szCs w:val="28"/>
        </w:rPr>
        <w:t xml:space="preserve"> уполномоченным по контролю и надзору в области налогов и сборов.</w:t>
      </w:r>
    </w:p>
    <w:p w:rsidR="00127B00" w:rsidRPr="004A3A7A" w:rsidRDefault="008F165B" w:rsidP="008F165B">
      <w:pPr>
        <w:widowControl w:val="0"/>
        <w:spacing w:line="480" w:lineRule="auto"/>
        <w:ind w:firstLine="709"/>
        <w:rPr>
          <w:rFonts w:ascii="Times New Roman" w:hAnsi="Times New Roman"/>
          <w:szCs w:val="28"/>
        </w:rPr>
      </w:pPr>
      <w:proofErr w:type="gramStart"/>
      <w:r w:rsidRPr="004A3A7A">
        <w:rPr>
          <w:rFonts w:ascii="Times New Roman" w:hAnsi="Times New Roman"/>
          <w:szCs w:val="28"/>
        </w:rPr>
        <w:t>Представление налогоплательщиком в налоговый орган документа, указанного в абзаце десятом настоящего подпункта, в целях получения социального налогового вычета, предусмотренного настоящим подпунктом, в сумме расходов на уплату страховых взносов в порядке, установленном абзацами первым и вторым пункта 2 и пунктом 3 настоящей статьи, не требуется в случае представления в налоговый орган такого документа непосредственно страховой организацией, оказывающей услуги по страхованию, в</w:t>
      </w:r>
      <w:proofErr w:type="gramEnd"/>
      <w:r w:rsidRPr="004A3A7A">
        <w:rPr>
          <w:rFonts w:ascii="Times New Roman" w:hAnsi="Times New Roman"/>
          <w:szCs w:val="28"/>
        </w:rPr>
        <w:t xml:space="preserve"> </w:t>
      </w:r>
      <w:proofErr w:type="gramStart"/>
      <w:r w:rsidRPr="004A3A7A">
        <w:rPr>
          <w:rFonts w:ascii="Times New Roman" w:hAnsi="Times New Roman"/>
          <w:szCs w:val="28"/>
        </w:rPr>
        <w:t>порядке</w:t>
      </w:r>
      <w:proofErr w:type="gramEnd"/>
      <w:r w:rsidRPr="004A3A7A">
        <w:rPr>
          <w:rFonts w:ascii="Times New Roman" w:hAnsi="Times New Roman"/>
          <w:szCs w:val="28"/>
        </w:rPr>
        <w:t>, предусмотренном пунктом 3</w:t>
      </w:r>
      <w:r w:rsidRPr="004A3A7A">
        <w:rPr>
          <w:rFonts w:ascii="Times New Roman" w:hAnsi="Times New Roman"/>
          <w:szCs w:val="28"/>
          <w:vertAlign w:val="superscript"/>
        </w:rPr>
        <w:t>1</w:t>
      </w:r>
      <w:r w:rsidRPr="004A3A7A">
        <w:rPr>
          <w:rFonts w:ascii="Times New Roman" w:hAnsi="Times New Roman"/>
          <w:szCs w:val="28"/>
        </w:rPr>
        <w:t xml:space="preserve"> статьи 221</w:t>
      </w:r>
      <w:r w:rsidRPr="004A3A7A">
        <w:rPr>
          <w:rFonts w:ascii="Times New Roman" w:hAnsi="Times New Roman"/>
          <w:szCs w:val="28"/>
          <w:vertAlign w:val="superscript"/>
        </w:rPr>
        <w:t>1</w:t>
      </w:r>
      <w:r w:rsidRPr="004A3A7A">
        <w:rPr>
          <w:rFonts w:ascii="Times New Roman" w:hAnsi="Times New Roman"/>
          <w:szCs w:val="28"/>
        </w:rPr>
        <w:t xml:space="preserve"> настоящего Кодекса, и его размещения налоговым органом </w:t>
      </w:r>
      <w:r w:rsidRPr="004A3A7A">
        <w:rPr>
          <w:rFonts w:ascii="Times New Roman" w:hAnsi="Times New Roman"/>
          <w:szCs w:val="28"/>
        </w:rPr>
        <w:br/>
        <w:t>в личном кабинете налогоплательщика в соответствии с абзацем вторым пункта 3</w:t>
      </w:r>
      <w:r w:rsidRPr="004A3A7A">
        <w:rPr>
          <w:rFonts w:ascii="Times New Roman" w:hAnsi="Times New Roman"/>
          <w:szCs w:val="28"/>
          <w:vertAlign w:val="superscript"/>
        </w:rPr>
        <w:t>1</w:t>
      </w:r>
      <w:r w:rsidRPr="004A3A7A">
        <w:rPr>
          <w:rFonts w:ascii="Times New Roman" w:hAnsi="Times New Roman"/>
          <w:szCs w:val="28"/>
        </w:rPr>
        <w:t xml:space="preserve"> статьи 221</w:t>
      </w:r>
      <w:r w:rsidRPr="004A3A7A">
        <w:rPr>
          <w:rFonts w:ascii="Times New Roman" w:hAnsi="Times New Roman"/>
          <w:szCs w:val="28"/>
          <w:vertAlign w:val="superscript"/>
        </w:rPr>
        <w:t>1</w:t>
      </w:r>
      <w:r w:rsidRPr="004A3A7A">
        <w:rPr>
          <w:rFonts w:ascii="Times New Roman" w:hAnsi="Times New Roman"/>
          <w:szCs w:val="28"/>
        </w:rPr>
        <w:t xml:space="preserve"> настоящего Кодекса.</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 xml:space="preserve">Социальный налоговый вычет в размере стоимости лекарственных </w:t>
      </w:r>
      <w:r w:rsidRPr="004A3A7A">
        <w:rPr>
          <w:rFonts w:ascii="Times New Roman" w:hAnsi="Times New Roman"/>
          <w:szCs w:val="28"/>
        </w:rPr>
        <w:lastRenderedPageBreak/>
        <w:t xml:space="preserve">препаратов для медицинского применения предоставляется </w:t>
      </w:r>
      <w:r w:rsidRPr="004A3A7A">
        <w:rPr>
          <w:rFonts w:ascii="Times New Roman" w:hAnsi="Times New Roman"/>
          <w:szCs w:val="28"/>
        </w:rPr>
        <w:br/>
        <w:t>при представлении налогоплательщиком в налоговый орган документов, подтверждающих его фактические расходы на приобретение лекарственных препаратов для медицинского применения</w:t>
      </w:r>
      <w:proofErr w:type="gramStart"/>
      <w:r w:rsidRPr="004A3A7A">
        <w:rPr>
          <w:rFonts w:ascii="Times New Roman" w:hAnsi="Times New Roman"/>
          <w:szCs w:val="28"/>
        </w:rPr>
        <w:t>;</w:t>
      </w:r>
      <w:r w:rsidR="00B409E7" w:rsidRPr="004A3A7A">
        <w:rPr>
          <w:rFonts w:ascii="Times New Roman" w:hAnsi="Times New Roman"/>
          <w:szCs w:val="28"/>
        </w:rPr>
        <w:t>»</w:t>
      </w:r>
      <w:proofErr w:type="gramEnd"/>
      <w:r w:rsidRPr="004A3A7A">
        <w:rPr>
          <w:rFonts w:ascii="Times New Roman" w:hAnsi="Times New Roman"/>
          <w:szCs w:val="28"/>
        </w:rPr>
        <w:t>;</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в подпункте 4:</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абзац второй изложить в следующей редакции:</w:t>
      </w:r>
    </w:p>
    <w:p w:rsidR="00127B00" w:rsidRPr="006A327F" w:rsidRDefault="00B409E7" w:rsidP="008F165B">
      <w:pPr>
        <w:widowControl w:val="0"/>
        <w:spacing w:line="480" w:lineRule="auto"/>
        <w:ind w:firstLine="709"/>
        <w:rPr>
          <w:rFonts w:ascii="Times New Roman" w:hAnsi="Times New Roman"/>
          <w:szCs w:val="28"/>
        </w:rPr>
      </w:pPr>
      <w:proofErr w:type="gramStart"/>
      <w:r w:rsidRPr="004A3A7A">
        <w:rPr>
          <w:rFonts w:ascii="Times New Roman" w:hAnsi="Times New Roman"/>
          <w:szCs w:val="28"/>
        </w:rPr>
        <w:t>«</w:t>
      </w:r>
      <w:r w:rsidR="008F165B" w:rsidRPr="004A3A7A">
        <w:rPr>
          <w:rFonts w:ascii="Times New Roman" w:hAnsi="Times New Roman"/>
          <w:szCs w:val="28"/>
        </w:rPr>
        <w:t xml:space="preserve">Если иное не предусмотрено настоящей статьей, указанный </w:t>
      </w:r>
      <w:r w:rsidR="008F165B" w:rsidRPr="004A3A7A">
        <w:rPr>
          <w:rFonts w:ascii="Times New Roman" w:hAnsi="Times New Roman"/>
          <w:szCs w:val="28"/>
        </w:rPr>
        <w:br/>
        <w:t xml:space="preserve">в настоящем подпункте социальный налоговый вычет предоставляется при представлении налогоплательщиком в налоговый орган документа, подтверждающего фактические расходы налогоплательщика </w:t>
      </w:r>
      <w:r w:rsidR="008F165B" w:rsidRPr="004A3A7A">
        <w:rPr>
          <w:rFonts w:ascii="Times New Roman" w:hAnsi="Times New Roman"/>
          <w:szCs w:val="28"/>
        </w:rPr>
        <w:br/>
        <w:t>по негосударственному пенсионному обеспечению и (или) добровольному пенсионному страхованию и (или) добровольному страхованию жизни, выдаваемого налогоплательщику негосударственным пенсионным фондом (страховой организацией), осуществляющим соответствующие виды деятельности, лицензируемые в соответствии с законодательством Российской Федерации, по форме и</w:t>
      </w:r>
      <w:proofErr w:type="gramEnd"/>
      <w:r w:rsidR="008F165B" w:rsidRPr="004A3A7A">
        <w:rPr>
          <w:rFonts w:ascii="Times New Roman" w:hAnsi="Times New Roman"/>
          <w:szCs w:val="28"/>
        </w:rPr>
        <w:t xml:space="preserve"> </w:t>
      </w:r>
      <w:proofErr w:type="gramStart"/>
      <w:r w:rsidR="008F165B" w:rsidRPr="004A3A7A">
        <w:rPr>
          <w:rFonts w:ascii="Times New Roman" w:hAnsi="Times New Roman"/>
          <w:szCs w:val="28"/>
        </w:rPr>
        <w:t xml:space="preserve">в </w:t>
      </w:r>
      <w:r w:rsidR="008F165B" w:rsidRPr="006A327F">
        <w:rPr>
          <w:rFonts w:ascii="Times New Roman" w:hAnsi="Times New Roman"/>
          <w:szCs w:val="28"/>
        </w:rPr>
        <w:t xml:space="preserve">порядке, </w:t>
      </w:r>
      <w:r w:rsidR="00F053E3" w:rsidRPr="006A327F">
        <w:rPr>
          <w:rFonts w:ascii="Times New Roman" w:hAnsi="Times New Roman"/>
          <w:szCs w:val="28"/>
        </w:rPr>
        <w:t xml:space="preserve">которые утверждаются </w:t>
      </w:r>
      <w:r w:rsidR="008F165B" w:rsidRPr="006A327F">
        <w:rPr>
          <w:rFonts w:ascii="Times New Roman" w:hAnsi="Times New Roman"/>
          <w:szCs w:val="28"/>
        </w:rPr>
        <w:t xml:space="preserve">федеральным органом исполнительной власти, уполномоченным </w:t>
      </w:r>
      <w:r w:rsidR="008F165B" w:rsidRPr="006A327F">
        <w:rPr>
          <w:rFonts w:ascii="Times New Roman" w:hAnsi="Times New Roman"/>
          <w:szCs w:val="28"/>
        </w:rPr>
        <w:br/>
        <w:t>по контролю и надзору в области налогов и сборов.</w:t>
      </w:r>
      <w:r w:rsidRPr="006A327F">
        <w:rPr>
          <w:rFonts w:ascii="Times New Roman" w:hAnsi="Times New Roman"/>
          <w:szCs w:val="28"/>
        </w:rPr>
        <w:t>»</w:t>
      </w:r>
      <w:r w:rsidR="008F165B" w:rsidRPr="006A327F">
        <w:rPr>
          <w:rFonts w:ascii="Times New Roman" w:hAnsi="Times New Roman"/>
          <w:szCs w:val="28"/>
        </w:rPr>
        <w:t>;</w:t>
      </w:r>
      <w:proofErr w:type="gramEnd"/>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дополнить абзацем следующего содержания:</w:t>
      </w:r>
    </w:p>
    <w:p w:rsidR="00127B00" w:rsidRPr="004A3A7A" w:rsidRDefault="00B409E7" w:rsidP="008F165B">
      <w:pPr>
        <w:widowControl w:val="0"/>
        <w:spacing w:line="480" w:lineRule="auto"/>
        <w:ind w:firstLine="709"/>
        <w:rPr>
          <w:rFonts w:ascii="Times New Roman" w:hAnsi="Times New Roman"/>
          <w:szCs w:val="28"/>
        </w:rPr>
      </w:pPr>
      <w:proofErr w:type="gramStart"/>
      <w:r w:rsidRPr="004A3A7A">
        <w:rPr>
          <w:rFonts w:ascii="Times New Roman" w:hAnsi="Times New Roman"/>
          <w:szCs w:val="28"/>
        </w:rPr>
        <w:t>«</w:t>
      </w:r>
      <w:r w:rsidR="008F165B" w:rsidRPr="004A3A7A">
        <w:rPr>
          <w:rFonts w:ascii="Times New Roman" w:hAnsi="Times New Roman"/>
          <w:szCs w:val="28"/>
        </w:rPr>
        <w:t xml:space="preserve">Представление налогоплательщиком в налоговый орган документа, указанного в абзаце втором настоящего подпункта, в целях получения </w:t>
      </w:r>
      <w:r w:rsidR="008F165B" w:rsidRPr="004A3A7A">
        <w:rPr>
          <w:rFonts w:ascii="Times New Roman" w:hAnsi="Times New Roman"/>
          <w:szCs w:val="28"/>
        </w:rPr>
        <w:lastRenderedPageBreak/>
        <w:t xml:space="preserve">социального налогового вычета, предусмотренного настоящим подпунктом, не требуется в случае представления в налоговый орган такого документа непосредственно негосударственным пенсионным </w:t>
      </w:r>
      <w:r w:rsidR="008F165B" w:rsidRPr="007D132F">
        <w:rPr>
          <w:rFonts w:ascii="Times New Roman" w:hAnsi="Times New Roman"/>
          <w:spacing w:val="-2"/>
          <w:szCs w:val="28"/>
        </w:rPr>
        <w:t>фондом (страховой организацией), оказывающим соответствующие услуги</w:t>
      </w:r>
      <w:r w:rsidR="007D132F" w:rsidRPr="007D132F">
        <w:rPr>
          <w:rFonts w:ascii="Times New Roman" w:hAnsi="Times New Roman"/>
          <w:spacing w:val="-2"/>
          <w:szCs w:val="28"/>
        </w:rPr>
        <w:t>,</w:t>
      </w:r>
      <w:r w:rsidR="008F165B" w:rsidRPr="004A3A7A">
        <w:rPr>
          <w:rFonts w:ascii="Times New Roman" w:hAnsi="Times New Roman"/>
          <w:szCs w:val="28"/>
        </w:rPr>
        <w:t xml:space="preserve"> в порядке, предусмотренном пунктом 3</w:t>
      </w:r>
      <w:r w:rsidR="008F165B" w:rsidRPr="004A3A7A">
        <w:rPr>
          <w:rFonts w:ascii="Times New Roman" w:hAnsi="Times New Roman"/>
          <w:szCs w:val="28"/>
          <w:vertAlign w:val="superscript"/>
        </w:rPr>
        <w:t>1</w:t>
      </w:r>
      <w:r w:rsidR="008F165B" w:rsidRPr="004A3A7A">
        <w:rPr>
          <w:rFonts w:ascii="Times New Roman" w:hAnsi="Times New Roman"/>
          <w:szCs w:val="28"/>
        </w:rPr>
        <w:t xml:space="preserve"> статьи 221</w:t>
      </w:r>
      <w:r w:rsidR="008F165B" w:rsidRPr="004A3A7A">
        <w:rPr>
          <w:rFonts w:ascii="Times New Roman" w:hAnsi="Times New Roman"/>
          <w:szCs w:val="28"/>
          <w:vertAlign w:val="superscript"/>
        </w:rPr>
        <w:t>1</w:t>
      </w:r>
      <w:r w:rsidR="008F165B" w:rsidRPr="004A3A7A">
        <w:rPr>
          <w:rFonts w:ascii="Times New Roman" w:hAnsi="Times New Roman"/>
          <w:szCs w:val="28"/>
        </w:rPr>
        <w:t xml:space="preserve"> настоящего Кодекса, и его размещения в личном кабинете налогоплательщика в соответствии с абзацем</w:t>
      </w:r>
      <w:proofErr w:type="gramEnd"/>
      <w:r w:rsidR="008F165B" w:rsidRPr="004A3A7A">
        <w:rPr>
          <w:rFonts w:ascii="Times New Roman" w:hAnsi="Times New Roman"/>
          <w:szCs w:val="28"/>
        </w:rPr>
        <w:t xml:space="preserve"> вторым пункта 3</w:t>
      </w:r>
      <w:r w:rsidR="008F165B" w:rsidRPr="004A3A7A">
        <w:rPr>
          <w:rFonts w:ascii="Times New Roman" w:hAnsi="Times New Roman"/>
          <w:szCs w:val="28"/>
          <w:vertAlign w:val="superscript"/>
        </w:rPr>
        <w:t>1</w:t>
      </w:r>
      <w:r w:rsidR="008F165B" w:rsidRPr="004A3A7A">
        <w:rPr>
          <w:rFonts w:ascii="Times New Roman" w:hAnsi="Times New Roman"/>
          <w:szCs w:val="28"/>
        </w:rPr>
        <w:t xml:space="preserve"> статьи 221</w:t>
      </w:r>
      <w:r w:rsidR="008F165B" w:rsidRPr="004A3A7A">
        <w:rPr>
          <w:rFonts w:ascii="Times New Roman" w:hAnsi="Times New Roman"/>
          <w:szCs w:val="28"/>
          <w:vertAlign w:val="superscript"/>
        </w:rPr>
        <w:t>1</w:t>
      </w:r>
      <w:r w:rsidR="008F165B" w:rsidRPr="004A3A7A">
        <w:rPr>
          <w:rFonts w:ascii="Times New Roman" w:hAnsi="Times New Roman"/>
          <w:szCs w:val="28"/>
        </w:rPr>
        <w:t xml:space="preserve"> настоящего Кодекса</w:t>
      </w:r>
      <w:proofErr w:type="gramStart"/>
      <w:r w:rsidR="008F165B" w:rsidRPr="004A3A7A">
        <w:rPr>
          <w:rFonts w:ascii="Times New Roman" w:hAnsi="Times New Roman"/>
          <w:szCs w:val="28"/>
        </w:rPr>
        <w:t>;</w:t>
      </w:r>
      <w:r w:rsidRPr="004A3A7A">
        <w:rPr>
          <w:rFonts w:ascii="Times New Roman" w:hAnsi="Times New Roman"/>
          <w:szCs w:val="28"/>
        </w:rPr>
        <w:t>»</w:t>
      </w:r>
      <w:proofErr w:type="gramEnd"/>
      <w:r w:rsidR="008F165B" w:rsidRPr="004A3A7A">
        <w:rPr>
          <w:rFonts w:ascii="Times New Roman" w:hAnsi="Times New Roman"/>
          <w:szCs w:val="28"/>
        </w:rPr>
        <w:t>;</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в подпункте 7:</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абзац девятый изложить в следующей редакции:</w:t>
      </w:r>
    </w:p>
    <w:p w:rsidR="00127B00" w:rsidRPr="004A3A7A" w:rsidRDefault="00B409E7" w:rsidP="008F165B">
      <w:pPr>
        <w:widowControl w:val="0"/>
        <w:spacing w:line="480" w:lineRule="auto"/>
        <w:ind w:firstLine="709"/>
        <w:rPr>
          <w:rFonts w:ascii="Times New Roman" w:hAnsi="Times New Roman"/>
          <w:szCs w:val="28"/>
        </w:rPr>
      </w:pPr>
      <w:proofErr w:type="gramStart"/>
      <w:r w:rsidRPr="004A3A7A">
        <w:rPr>
          <w:rFonts w:ascii="Times New Roman" w:hAnsi="Times New Roman"/>
          <w:szCs w:val="28"/>
        </w:rPr>
        <w:t>«</w:t>
      </w:r>
      <w:r w:rsidR="008F165B" w:rsidRPr="004A3A7A">
        <w:rPr>
          <w:rFonts w:ascii="Times New Roman" w:hAnsi="Times New Roman"/>
          <w:szCs w:val="28"/>
        </w:rPr>
        <w:t xml:space="preserve">Если иное не предусмотрено настоящей статьей, предусмотренный настоящим подпунктом социальный налоговый вычет предоставляется при представлении налогоплательщиком в налоговый орган документа, подтверждающего фактические расходы налогоплательщика </w:t>
      </w:r>
      <w:r w:rsidR="008F165B" w:rsidRPr="004A3A7A">
        <w:rPr>
          <w:rFonts w:ascii="Times New Roman" w:hAnsi="Times New Roman"/>
          <w:szCs w:val="28"/>
        </w:rPr>
        <w:br/>
        <w:t xml:space="preserve">на физкультурно-оздоровительные услуги, выданного налогоплательщику физкультурно-спортивной организацией, индивидуальным предпринимателем, осуществляющим деятельность в области физической культуры и спорта в качестве основного вида деятельности, из перечня, указанного в абзаце шестом настоящего подпункта, по форме и в порядке, </w:t>
      </w:r>
      <w:r w:rsidR="00F053E3" w:rsidRPr="006A327F">
        <w:rPr>
          <w:rFonts w:ascii="Times New Roman" w:hAnsi="Times New Roman"/>
          <w:szCs w:val="28"/>
        </w:rPr>
        <w:t>которые</w:t>
      </w:r>
      <w:proofErr w:type="gramEnd"/>
      <w:r w:rsidR="00F053E3" w:rsidRPr="006A327F">
        <w:rPr>
          <w:rFonts w:ascii="Times New Roman" w:hAnsi="Times New Roman"/>
          <w:szCs w:val="28"/>
        </w:rPr>
        <w:t xml:space="preserve"> </w:t>
      </w:r>
      <w:proofErr w:type="gramStart"/>
      <w:r w:rsidR="00F053E3" w:rsidRPr="006A327F">
        <w:rPr>
          <w:rFonts w:ascii="Times New Roman" w:hAnsi="Times New Roman"/>
          <w:szCs w:val="28"/>
        </w:rPr>
        <w:t>утверждаются</w:t>
      </w:r>
      <w:r w:rsidR="00F053E3" w:rsidRPr="004A3A7A">
        <w:rPr>
          <w:rFonts w:ascii="Times New Roman" w:hAnsi="Times New Roman"/>
          <w:szCs w:val="28"/>
        </w:rPr>
        <w:t xml:space="preserve"> </w:t>
      </w:r>
      <w:r w:rsidR="008F165B" w:rsidRPr="004A3A7A">
        <w:rPr>
          <w:rFonts w:ascii="Times New Roman" w:hAnsi="Times New Roman"/>
          <w:szCs w:val="28"/>
        </w:rPr>
        <w:t xml:space="preserve">федеральным органом исполнительной власти, уполномоченным по контролю и надзору в области налогов и сборов, </w:t>
      </w:r>
      <w:r w:rsidR="008F165B" w:rsidRPr="004A3A7A">
        <w:rPr>
          <w:rFonts w:ascii="Times New Roman" w:hAnsi="Times New Roman"/>
          <w:szCs w:val="28"/>
        </w:rPr>
        <w:br/>
        <w:t xml:space="preserve">по согласованию с федеральным органом исполнительной власти, </w:t>
      </w:r>
      <w:r w:rsidR="008F165B" w:rsidRPr="004A3A7A">
        <w:rPr>
          <w:rFonts w:ascii="Times New Roman" w:hAnsi="Times New Roman"/>
          <w:szCs w:val="28"/>
        </w:rPr>
        <w:lastRenderedPageBreak/>
        <w:t>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w:t>
      </w:r>
      <w:proofErr w:type="gramEnd"/>
      <w:r w:rsidR="008F165B" w:rsidRPr="004A3A7A">
        <w:rPr>
          <w:rFonts w:ascii="Times New Roman" w:hAnsi="Times New Roman"/>
          <w:szCs w:val="28"/>
        </w:rPr>
        <w:t xml:space="preserve"> физической культуры и спорта</w:t>
      </w:r>
      <w:proofErr w:type="gramStart"/>
      <w:r w:rsidR="008F165B" w:rsidRPr="004A3A7A">
        <w:rPr>
          <w:rFonts w:ascii="Times New Roman" w:hAnsi="Times New Roman"/>
          <w:szCs w:val="28"/>
        </w:rPr>
        <w:t>.</w:t>
      </w:r>
      <w:r w:rsidRPr="004A3A7A">
        <w:rPr>
          <w:rFonts w:ascii="Times New Roman" w:hAnsi="Times New Roman"/>
          <w:szCs w:val="28"/>
        </w:rPr>
        <w:t>»</w:t>
      </w:r>
      <w:r w:rsidR="008F165B" w:rsidRPr="004A3A7A">
        <w:rPr>
          <w:rFonts w:ascii="Times New Roman" w:hAnsi="Times New Roman"/>
          <w:szCs w:val="28"/>
        </w:rPr>
        <w:t>;</w:t>
      </w:r>
      <w:proofErr w:type="gramEnd"/>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дополнить абзацем следующего содержания:</w:t>
      </w:r>
    </w:p>
    <w:p w:rsidR="00127B00" w:rsidRPr="004A3A7A" w:rsidRDefault="00B409E7" w:rsidP="008F165B">
      <w:pPr>
        <w:widowControl w:val="0"/>
        <w:spacing w:line="480" w:lineRule="auto"/>
        <w:ind w:firstLine="709"/>
        <w:rPr>
          <w:rFonts w:ascii="Times New Roman" w:hAnsi="Times New Roman"/>
          <w:szCs w:val="28"/>
        </w:rPr>
      </w:pPr>
      <w:proofErr w:type="gramStart"/>
      <w:r w:rsidRPr="004A3A7A">
        <w:rPr>
          <w:rFonts w:ascii="Times New Roman" w:hAnsi="Times New Roman"/>
          <w:szCs w:val="28"/>
        </w:rPr>
        <w:t>«</w:t>
      </w:r>
      <w:r w:rsidR="008F165B" w:rsidRPr="004A3A7A">
        <w:rPr>
          <w:rFonts w:ascii="Times New Roman" w:hAnsi="Times New Roman"/>
          <w:szCs w:val="28"/>
        </w:rPr>
        <w:t xml:space="preserve">Представление налогоплательщиком в налоговый орган документа, указанного в абзаце девятом настоящего подпункта, в целях получения социального налогового вычета, предусмотренного настоящим подпунктом, в порядке, установленном абзацами первым и вторым </w:t>
      </w:r>
      <w:r w:rsidR="008F165B" w:rsidRPr="004A3A7A">
        <w:rPr>
          <w:rFonts w:ascii="Times New Roman" w:hAnsi="Times New Roman"/>
          <w:szCs w:val="28"/>
        </w:rPr>
        <w:br/>
        <w:t>пункта 2 и пунктом 3 настоящей статьи, не требуется в случае представления в налоговый орган такого документа непосредственно физкультурно-спортивной организацией, индивидуальным предпринимателем, осуществляющим деятельность в области физической культуры и спорта в качестве</w:t>
      </w:r>
      <w:proofErr w:type="gramEnd"/>
      <w:r w:rsidR="008F165B" w:rsidRPr="004A3A7A">
        <w:rPr>
          <w:rFonts w:ascii="Times New Roman" w:hAnsi="Times New Roman"/>
          <w:szCs w:val="28"/>
        </w:rPr>
        <w:t xml:space="preserve"> основного вида деятельности, в порядке, предусмотренном пунктом</w:t>
      </w:r>
      <w:r w:rsidR="006B1104" w:rsidRPr="004A3A7A">
        <w:rPr>
          <w:rFonts w:ascii="Times New Roman" w:hAnsi="Times New Roman"/>
          <w:szCs w:val="28"/>
        </w:rPr>
        <w:t xml:space="preserve"> </w:t>
      </w:r>
      <w:r w:rsidR="008F165B" w:rsidRPr="004A3A7A">
        <w:rPr>
          <w:rFonts w:ascii="Times New Roman" w:hAnsi="Times New Roman"/>
          <w:szCs w:val="28"/>
        </w:rPr>
        <w:t>3</w:t>
      </w:r>
      <w:r w:rsidR="008F165B" w:rsidRPr="004A3A7A">
        <w:rPr>
          <w:rFonts w:ascii="Times New Roman" w:hAnsi="Times New Roman"/>
          <w:szCs w:val="28"/>
          <w:vertAlign w:val="superscript"/>
        </w:rPr>
        <w:t>1</w:t>
      </w:r>
      <w:r w:rsidR="008F165B" w:rsidRPr="004A3A7A">
        <w:rPr>
          <w:rFonts w:ascii="Times New Roman" w:hAnsi="Times New Roman"/>
          <w:szCs w:val="28"/>
        </w:rPr>
        <w:t xml:space="preserve"> статьи 221</w:t>
      </w:r>
      <w:r w:rsidR="008F165B" w:rsidRPr="004A3A7A">
        <w:rPr>
          <w:rFonts w:ascii="Times New Roman" w:hAnsi="Times New Roman"/>
          <w:szCs w:val="28"/>
          <w:vertAlign w:val="superscript"/>
        </w:rPr>
        <w:t>1</w:t>
      </w:r>
      <w:r w:rsidR="008F165B" w:rsidRPr="004A3A7A">
        <w:rPr>
          <w:rFonts w:ascii="Times New Roman" w:hAnsi="Times New Roman"/>
          <w:szCs w:val="28"/>
        </w:rPr>
        <w:t xml:space="preserve"> настоящего Кодекса, </w:t>
      </w:r>
      <w:r w:rsidR="008F165B" w:rsidRPr="004A3A7A">
        <w:rPr>
          <w:rFonts w:ascii="Times New Roman" w:hAnsi="Times New Roman"/>
          <w:szCs w:val="28"/>
        </w:rPr>
        <w:br/>
        <w:t xml:space="preserve">и его размещения в личном кабинете налогоплательщика в соответствии </w:t>
      </w:r>
      <w:r w:rsidR="008F165B" w:rsidRPr="004A3A7A">
        <w:rPr>
          <w:rFonts w:ascii="Times New Roman" w:hAnsi="Times New Roman"/>
          <w:szCs w:val="28"/>
        </w:rPr>
        <w:br/>
        <w:t>с абзацем вторым пункта 3</w:t>
      </w:r>
      <w:r w:rsidR="008F165B" w:rsidRPr="004A3A7A">
        <w:rPr>
          <w:rFonts w:ascii="Times New Roman" w:hAnsi="Times New Roman"/>
          <w:szCs w:val="28"/>
          <w:vertAlign w:val="superscript"/>
        </w:rPr>
        <w:t>1</w:t>
      </w:r>
      <w:r w:rsidR="008F165B" w:rsidRPr="004A3A7A">
        <w:rPr>
          <w:rFonts w:ascii="Times New Roman" w:hAnsi="Times New Roman"/>
          <w:szCs w:val="28"/>
        </w:rPr>
        <w:t xml:space="preserve"> статьи 221</w:t>
      </w:r>
      <w:r w:rsidR="008F165B" w:rsidRPr="004A3A7A">
        <w:rPr>
          <w:rFonts w:ascii="Times New Roman" w:hAnsi="Times New Roman"/>
          <w:szCs w:val="28"/>
          <w:vertAlign w:val="superscript"/>
        </w:rPr>
        <w:t>1</w:t>
      </w:r>
      <w:r w:rsidR="008F165B" w:rsidRPr="004A3A7A">
        <w:rPr>
          <w:rFonts w:ascii="Times New Roman" w:hAnsi="Times New Roman"/>
          <w:szCs w:val="28"/>
        </w:rPr>
        <w:t xml:space="preserve"> настоящего Кодекса</w:t>
      </w:r>
      <w:proofErr w:type="gramStart"/>
      <w:r w:rsidR="008F165B" w:rsidRPr="004A3A7A">
        <w:rPr>
          <w:rFonts w:ascii="Times New Roman" w:hAnsi="Times New Roman"/>
          <w:szCs w:val="28"/>
        </w:rPr>
        <w:t>.</w:t>
      </w:r>
      <w:r w:rsidRPr="004A3A7A">
        <w:rPr>
          <w:rFonts w:ascii="Times New Roman" w:hAnsi="Times New Roman"/>
          <w:szCs w:val="28"/>
        </w:rPr>
        <w:t>»</w:t>
      </w:r>
      <w:r w:rsidR="008F165B" w:rsidRPr="004A3A7A">
        <w:rPr>
          <w:rFonts w:ascii="Times New Roman" w:hAnsi="Times New Roman"/>
          <w:szCs w:val="28"/>
        </w:rPr>
        <w:t>;</w:t>
      </w:r>
      <w:proofErr w:type="gramEnd"/>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б)</w:t>
      </w:r>
      <w:r w:rsidR="00AF118A" w:rsidRPr="004A3A7A">
        <w:rPr>
          <w:rFonts w:ascii="Times New Roman" w:hAnsi="Times New Roman"/>
          <w:szCs w:val="28"/>
        </w:rPr>
        <w:t> </w:t>
      </w:r>
      <w:r w:rsidRPr="004A3A7A">
        <w:rPr>
          <w:rFonts w:ascii="Times New Roman" w:hAnsi="Times New Roman"/>
          <w:szCs w:val="28"/>
        </w:rPr>
        <w:t>в пункте 2:</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 xml:space="preserve">в абзаце первом слова </w:t>
      </w:r>
      <w:r w:rsidR="00B409E7" w:rsidRPr="004A3A7A">
        <w:rPr>
          <w:rFonts w:ascii="Times New Roman" w:hAnsi="Times New Roman"/>
          <w:szCs w:val="28"/>
        </w:rPr>
        <w:t>«</w:t>
      </w:r>
      <w:r w:rsidRPr="004A3A7A">
        <w:rPr>
          <w:rFonts w:ascii="Times New Roman" w:hAnsi="Times New Roman"/>
          <w:szCs w:val="28"/>
        </w:rPr>
        <w:t>настоящим пунктом</w:t>
      </w:r>
      <w:r w:rsidR="00B409E7" w:rsidRPr="004A3A7A">
        <w:rPr>
          <w:rFonts w:ascii="Times New Roman" w:hAnsi="Times New Roman"/>
          <w:szCs w:val="28"/>
        </w:rPr>
        <w:t>»</w:t>
      </w:r>
      <w:r w:rsidRPr="004A3A7A">
        <w:rPr>
          <w:rFonts w:ascii="Times New Roman" w:hAnsi="Times New Roman"/>
          <w:szCs w:val="28"/>
        </w:rPr>
        <w:t xml:space="preserve"> заменить словами </w:t>
      </w:r>
      <w:r w:rsidR="00B409E7" w:rsidRPr="004A3A7A">
        <w:rPr>
          <w:rFonts w:ascii="Times New Roman" w:hAnsi="Times New Roman"/>
          <w:szCs w:val="28"/>
        </w:rPr>
        <w:t>«</w:t>
      </w:r>
      <w:r w:rsidRPr="004A3A7A">
        <w:rPr>
          <w:rFonts w:ascii="Times New Roman" w:hAnsi="Times New Roman"/>
          <w:szCs w:val="28"/>
        </w:rPr>
        <w:t>настоящей статьей</w:t>
      </w:r>
      <w:r w:rsidR="00B409E7" w:rsidRPr="004A3A7A">
        <w:rPr>
          <w:rFonts w:ascii="Times New Roman" w:hAnsi="Times New Roman"/>
          <w:szCs w:val="28"/>
        </w:rPr>
        <w:t>»</w:t>
      </w:r>
      <w:r w:rsidRPr="004A3A7A">
        <w:rPr>
          <w:rFonts w:ascii="Times New Roman" w:hAnsi="Times New Roman"/>
          <w:szCs w:val="28"/>
        </w:rPr>
        <w:t>;</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lastRenderedPageBreak/>
        <w:t xml:space="preserve">абзац шестой дополнить словами </w:t>
      </w:r>
      <w:r w:rsidR="00B409E7" w:rsidRPr="004A3A7A">
        <w:rPr>
          <w:rFonts w:ascii="Times New Roman" w:hAnsi="Times New Roman"/>
          <w:szCs w:val="28"/>
        </w:rPr>
        <w:t>«</w:t>
      </w:r>
      <w:r w:rsidRPr="004A3A7A">
        <w:rPr>
          <w:rFonts w:ascii="Times New Roman" w:hAnsi="Times New Roman"/>
          <w:szCs w:val="28"/>
        </w:rPr>
        <w:t>и пунктом 3 настоящей статьи</w:t>
      </w:r>
      <w:r w:rsidR="00B409E7" w:rsidRPr="004A3A7A">
        <w:rPr>
          <w:rFonts w:ascii="Times New Roman" w:hAnsi="Times New Roman"/>
          <w:szCs w:val="28"/>
        </w:rPr>
        <w:t>»</w:t>
      </w:r>
      <w:r w:rsidRPr="004A3A7A">
        <w:rPr>
          <w:rFonts w:ascii="Times New Roman" w:hAnsi="Times New Roman"/>
          <w:szCs w:val="28"/>
        </w:rPr>
        <w:t>;</w:t>
      </w:r>
    </w:p>
    <w:p w:rsidR="00127B00" w:rsidRPr="006A327F" w:rsidRDefault="008F165B" w:rsidP="008F165B">
      <w:pPr>
        <w:widowControl w:val="0"/>
        <w:spacing w:line="480" w:lineRule="auto"/>
        <w:ind w:firstLine="709"/>
        <w:rPr>
          <w:rFonts w:ascii="Times New Roman" w:hAnsi="Times New Roman"/>
          <w:szCs w:val="28"/>
        </w:rPr>
      </w:pPr>
      <w:r w:rsidRPr="006A327F">
        <w:rPr>
          <w:rFonts w:ascii="Times New Roman" w:hAnsi="Times New Roman"/>
          <w:szCs w:val="28"/>
        </w:rPr>
        <w:t>в)</w:t>
      </w:r>
      <w:r w:rsidR="00AF118A" w:rsidRPr="006A327F">
        <w:rPr>
          <w:rFonts w:ascii="Times New Roman" w:hAnsi="Times New Roman"/>
          <w:szCs w:val="28"/>
        </w:rPr>
        <w:t> </w:t>
      </w:r>
      <w:r w:rsidRPr="006A327F">
        <w:rPr>
          <w:rFonts w:ascii="Times New Roman" w:hAnsi="Times New Roman"/>
          <w:szCs w:val="28"/>
        </w:rPr>
        <w:t>дополнить пунктами 3 и 4 следующего содержания:</w:t>
      </w:r>
    </w:p>
    <w:p w:rsidR="00127B00" w:rsidRPr="004A3A7A" w:rsidRDefault="00F053E3" w:rsidP="008F165B">
      <w:pPr>
        <w:widowControl w:val="0"/>
        <w:spacing w:line="480" w:lineRule="auto"/>
        <w:ind w:firstLine="709"/>
        <w:rPr>
          <w:rFonts w:ascii="Times New Roman" w:hAnsi="Times New Roman"/>
          <w:szCs w:val="28"/>
        </w:rPr>
      </w:pPr>
      <w:r w:rsidRPr="006A327F">
        <w:rPr>
          <w:rFonts w:ascii="Times New Roman" w:hAnsi="Times New Roman"/>
          <w:szCs w:val="28"/>
        </w:rPr>
        <w:t>«3. </w:t>
      </w:r>
      <w:proofErr w:type="gramStart"/>
      <w:r w:rsidRPr="006A327F">
        <w:rPr>
          <w:rFonts w:ascii="Times New Roman" w:hAnsi="Times New Roman"/>
          <w:szCs w:val="28"/>
        </w:rPr>
        <w:t>Социальные налоговые вычеты, предусмотренные подпунктом 2, подпунктом 3 (за исключением социального налогового вычета в размере стоимости лекарственных препаратов для медицинского применения, предусмотренного подпунктом 3 пункта 1 настоящей статьи)</w:t>
      </w:r>
      <w:r w:rsidR="008F165B" w:rsidRPr="006A327F">
        <w:rPr>
          <w:rFonts w:ascii="Times New Roman" w:hAnsi="Times New Roman"/>
          <w:szCs w:val="28"/>
        </w:rPr>
        <w:t xml:space="preserve">, </w:t>
      </w:r>
      <w:r w:rsidR="001E54B1">
        <w:rPr>
          <w:rFonts w:ascii="Times New Roman" w:hAnsi="Times New Roman"/>
          <w:szCs w:val="28"/>
        </w:rPr>
        <w:br/>
      </w:r>
      <w:r w:rsidR="00EA3F37" w:rsidRPr="006A327F">
        <w:rPr>
          <w:rFonts w:ascii="Times New Roman" w:hAnsi="Times New Roman"/>
          <w:szCs w:val="28"/>
        </w:rPr>
        <w:t xml:space="preserve">подпунктами </w:t>
      </w:r>
      <w:r w:rsidR="008F165B" w:rsidRPr="006A327F">
        <w:rPr>
          <w:rFonts w:ascii="Times New Roman" w:hAnsi="Times New Roman"/>
          <w:szCs w:val="28"/>
        </w:rPr>
        <w:t>4 и 7 пункта</w:t>
      </w:r>
      <w:r w:rsidR="008F165B" w:rsidRPr="004A3A7A">
        <w:rPr>
          <w:rFonts w:ascii="Times New Roman" w:hAnsi="Times New Roman"/>
          <w:szCs w:val="28"/>
        </w:rPr>
        <w:t xml:space="preserve"> 1 настоящей статьи, могут быть предоставлены налогоплательщику в порядке, установленном статьей 221</w:t>
      </w:r>
      <w:r w:rsidR="008F165B" w:rsidRPr="004A3A7A">
        <w:rPr>
          <w:rFonts w:ascii="Times New Roman" w:hAnsi="Times New Roman"/>
          <w:szCs w:val="28"/>
          <w:vertAlign w:val="superscript"/>
        </w:rPr>
        <w:t>1</w:t>
      </w:r>
      <w:r w:rsidR="008F165B" w:rsidRPr="004A3A7A">
        <w:rPr>
          <w:rFonts w:ascii="Times New Roman" w:hAnsi="Times New Roman"/>
          <w:szCs w:val="28"/>
        </w:rPr>
        <w:t xml:space="preserve"> настоящего Кодекса, при наличии в налоговом органе сведений о фактических расходах налогоплательщика на оказанные услуги</w:t>
      </w:r>
      <w:proofErr w:type="gramEnd"/>
      <w:r w:rsidR="008F165B" w:rsidRPr="004A3A7A">
        <w:rPr>
          <w:rFonts w:ascii="Times New Roman" w:hAnsi="Times New Roman"/>
          <w:szCs w:val="28"/>
        </w:rPr>
        <w:t xml:space="preserve">, </w:t>
      </w:r>
      <w:proofErr w:type="gramStart"/>
      <w:r w:rsidR="008F165B" w:rsidRPr="004A3A7A">
        <w:rPr>
          <w:rFonts w:ascii="Times New Roman" w:hAnsi="Times New Roman"/>
          <w:szCs w:val="28"/>
        </w:rPr>
        <w:t xml:space="preserve">содержащихся в документах, указанных в абзаце четвертом подпункта 2, абзацах восьмом и десятом подпункта 3, абзаце втором подпункта 4 и </w:t>
      </w:r>
      <w:r w:rsidR="008F165B" w:rsidRPr="001E54B1">
        <w:rPr>
          <w:rFonts w:ascii="Times New Roman" w:hAnsi="Times New Roman"/>
          <w:szCs w:val="28"/>
        </w:rPr>
        <w:t xml:space="preserve">абзаце </w:t>
      </w:r>
      <w:r w:rsidR="006D5FF0" w:rsidRPr="001E54B1">
        <w:rPr>
          <w:rFonts w:ascii="Times New Roman" w:hAnsi="Times New Roman"/>
          <w:szCs w:val="28"/>
        </w:rPr>
        <w:t>девятом</w:t>
      </w:r>
      <w:r w:rsidR="008F165B" w:rsidRPr="001E54B1">
        <w:rPr>
          <w:rFonts w:ascii="Times New Roman" w:hAnsi="Times New Roman"/>
          <w:szCs w:val="28"/>
        </w:rPr>
        <w:t xml:space="preserve"> подпункта 7 пункта 1 настоящей статьи, представленны</w:t>
      </w:r>
      <w:r w:rsidR="008F165B" w:rsidRPr="004A3A7A">
        <w:rPr>
          <w:rFonts w:ascii="Times New Roman" w:hAnsi="Times New Roman"/>
          <w:szCs w:val="28"/>
        </w:rPr>
        <w:t>х организациями, индивидуальными предпринимателями, осуществляющими образовательную (медицинскую) деятельность, страховыми организациями, негосударственными пенсионными фондами и физкультурно-спортивными организациями, индивидуальными предпринимателями, осуществляющими деятельность в области физической культуры и спорта в качестве основного вида деятельности, в</w:t>
      </w:r>
      <w:proofErr w:type="gramEnd"/>
      <w:r w:rsidR="008F165B" w:rsidRPr="004A3A7A">
        <w:rPr>
          <w:rFonts w:ascii="Times New Roman" w:hAnsi="Times New Roman"/>
          <w:szCs w:val="28"/>
        </w:rPr>
        <w:t xml:space="preserve"> </w:t>
      </w:r>
      <w:proofErr w:type="gramStart"/>
      <w:r w:rsidR="008F165B" w:rsidRPr="004A3A7A">
        <w:rPr>
          <w:rFonts w:ascii="Times New Roman" w:hAnsi="Times New Roman"/>
          <w:szCs w:val="28"/>
        </w:rPr>
        <w:t>порядке</w:t>
      </w:r>
      <w:proofErr w:type="gramEnd"/>
      <w:r w:rsidR="008F165B" w:rsidRPr="004A3A7A">
        <w:rPr>
          <w:rFonts w:ascii="Times New Roman" w:hAnsi="Times New Roman"/>
          <w:szCs w:val="28"/>
        </w:rPr>
        <w:t>, предусмотренном пунктом 3</w:t>
      </w:r>
      <w:r w:rsidR="008F165B" w:rsidRPr="004A3A7A">
        <w:rPr>
          <w:rFonts w:ascii="Times New Roman" w:hAnsi="Times New Roman"/>
          <w:szCs w:val="28"/>
          <w:vertAlign w:val="superscript"/>
        </w:rPr>
        <w:t>1</w:t>
      </w:r>
      <w:r w:rsidR="008F165B" w:rsidRPr="004A3A7A">
        <w:rPr>
          <w:rFonts w:ascii="Times New Roman" w:hAnsi="Times New Roman"/>
          <w:szCs w:val="28"/>
        </w:rPr>
        <w:t xml:space="preserve"> статьи 221</w:t>
      </w:r>
      <w:r w:rsidR="008F165B" w:rsidRPr="004A3A7A">
        <w:rPr>
          <w:rFonts w:ascii="Times New Roman" w:hAnsi="Times New Roman"/>
          <w:szCs w:val="28"/>
          <w:vertAlign w:val="superscript"/>
        </w:rPr>
        <w:t>1</w:t>
      </w:r>
      <w:r w:rsidR="008F165B" w:rsidRPr="004A3A7A">
        <w:rPr>
          <w:rFonts w:ascii="Times New Roman" w:hAnsi="Times New Roman"/>
          <w:szCs w:val="28"/>
        </w:rPr>
        <w:t xml:space="preserve"> настоящего Кодекса.</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4. </w:t>
      </w:r>
      <w:proofErr w:type="gramStart"/>
      <w:r w:rsidRPr="004A3A7A">
        <w:rPr>
          <w:rFonts w:ascii="Times New Roman" w:hAnsi="Times New Roman"/>
          <w:szCs w:val="28"/>
        </w:rPr>
        <w:t xml:space="preserve">При выявлении в документах, указанных в абзаце четвертом </w:t>
      </w:r>
      <w:r w:rsidRPr="004A3A7A">
        <w:rPr>
          <w:rFonts w:ascii="Times New Roman" w:hAnsi="Times New Roman"/>
          <w:szCs w:val="28"/>
        </w:rPr>
        <w:lastRenderedPageBreak/>
        <w:t xml:space="preserve">подпункта 2, абзацах восьмом и десятом подпункта 3, абзаце втором подпункта 4 и абзаце девятом подпункта 7 пункта 1 настоящей статьи, несоответствия сведениям, имеющимся у налогового органа, налоговый орган вправе в ходе камеральной налоговой проверки истребовать </w:t>
      </w:r>
      <w:r w:rsidRPr="004A3A7A">
        <w:rPr>
          <w:rFonts w:ascii="Times New Roman" w:hAnsi="Times New Roman"/>
          <w:szCs w:val="28"/>
        </w:rPr>
        <w:br/>
        <w:t>у налогоплательщика иные документы, подтверждающие факт оказания услуги, а также сумму фактически произведенных расходов налогоплательщика.</w:t>
      </w:r>
      <w:r w:rsidR="00B409E7" w:rsidRPr="004A3A7A">
        <w:rPr>
          <w:rFonts w:ascii="Times New Roman" w:hAnsi="Times New Roman"/>
          <w:szCs w:val="28"/>
        </w:rPr>
        <w:t>»</w:t>
      </w:r>
      <w:r w:rsidRPr="004A3A7A">
        <w:rPr>
          <w:rFonts w:ascii="Times New Roman" w:hAnsi="Times New Roman"/>
          <w:szCs w:val="28"/>
        </w:rPr>
        <w:t>;</w:t>
      </w:r>
      <w:proofErr w:type="gramEnd"/>
    </w:p>
    <w:p w:rsidR="00455B42" w:rsidRPr="001E54B1" w:rsidRDefault="00455B42" w:rsidP="00455B42">
      <w:pPr>
        <w:widowControl w:val="0"/>
        <w:spacing w:line="480" w:lineRule="auto"/>
        <w:ind w:firstLine="709"/>
        <w:rPr>
          <w:rFonts w:ascii="Times New Roman" w:hAnsi="Times New Roman"/>
          <w:szCs w:val="28"/>
        </w:rPr>
      </w:pPr>
      <w:r w:rsidRPr="001E54B1">
        <w:rPr>
          <w:rFonts w:ascii="Times New Roman" w:hAnsi="Times New Roman"/>
          <w:szCs w:val="28"/>
        </w:rPr>
        <w:t>32) подпункт 3 пункта 2 статьи 219</w:t>
      </w:r>
      <w:r w:rsidRPr="001E54B1">
        <w:rPr>
          <w:rFonts w:ascii="Times New Roman" w:hAnsi="Times New Roman"/>
          <w:szCs w:val="28"/>
          <w:vertAlign w:val="superscript"/>
        </w:rPr>
        <w:t>1</w:t>
      </w:r>
      <w:r w:rsidRPr="001E54B1">
        <w:rPr>
          <w:rFonts w:ascii="Times New Roman" w:hAnsi="Times New Roman"/>
          <w:szCs w:val="28"/>
        </w:rPr>
        <w:t xml:space="preserve"> дополнить абзацем следующего содержания:</w:t>
      </w:r>
    </w:p>
    <w:p w:rsidR="00455B42" w:rsidRPr="001E54B1" w:rsidRDefault="00455B42" w:rsidP="00455B42">
      <w:pPr>
        <w:widowControl w:val="0"/>
        <w:spacing w:line="480" w:lineRule="auto"/>
        <w:ind w:firstLine="709"/>
        <w:rPr>
          <w:rFonts w:ascii="Times New Roman" w:hAnsi="Times New Roman"/>
          <w:szCs w:val="28"/>
        </w:rPr>
      </w:pPr>
      <w:proofErr w:type="gramStart"/>
      <w:r w:rsidRPr="001E54B1">
        <w:rPr>
          <w:rFonts w:ascii="Times New Roman" w:hAnsi="Times New Roman"/>
          <w:szCs w:val="28"/>
        </w:rPr>
        <w:t>«в случае погашения депозитарных расписок, удостоверяющих права на акции, полученные в результате их автоматической конвертации в порядке, предусмотренном Федеральным законом от 16</w:t>
      </w:r>
      <w:r w:rsidR="006B1104" w:rsidRPr="001E54B1">
        <w:rPr>
          <w:rFonts w:ascii="Times New Roman" w:hAnsi="Times New Roman"/>
          <w:szCs w:val="28"/>
        </w:rPr>
        <w:t xml:space="preserve"> апреля </w:t>
      </w:r>
      <w:r w:rsidRPr="001E54B1">
        <w:rPr>
          <w:rFonts w:ascii="Times New Roman" w:hAnsi="Times New Roman"/>
          <w:szCs w:val="28"/>
        </w:rPr>
        <w:t>2022</w:t>
      </w:r>
      <w:r w:rsidR="006B1104" w:rsidRPr="001E54B1">
        <w:rPr>
          <w:rFonts w:ascii="Times New Roman" w:hAnsi="Times New Roman"/>
          <w:szCs w:val="28"/>
        </w:rPr>
        <w:t xml:space="preserve"> года</w:t>
      </w:r>
      <w:r w:rsidRPr="001E54B1">
        <w:rPr>
          <w:rFonts w:ascii="Times New Roman" w:hAnsi="Times New Roman"/>
          <w:szCs w:val="28"/>
        </w:rPr>
        <w:t xml:space="preserve"> № 114-ФЗ «О внесении изменений в Федеральный закон «Об акционерных обществах» и отдельные законодательные акты Российской Федерации», сроком нахождения таких акций в собственности налогоплательщика признается срок, исчисляемый с даты приобретения указанных депозитарных расписок до даты реализации</w:t>
      </w:r>
      <w:proofErr w:type="gramEnd"/>
      <w:r w:rsidRPr="001E54B1">
        <w:rPr>
          <w:rFonts w:ascii="Times New Roman" w:hAnsi="Times New Roman"/>
          <w:szCs w:val="28"/>
        </w:rPr>
        <w:t xml:space="preserve"> таких акций</w:t>
      </w:r>
      <w:proofErr w:type="gramStart"/>
      <w:r w:rsidRPr="001E54B1">
        <w:rPr>
          <w:rFonts w:ascii="Times New Roman" w:hAnsi="Times New Roman"/>
          <w:szCs w:val="28"/>
        </w:rPr>
        <w:t>;</w:t>
      </w:r>
      <w:r w:rsidR="001D7C53" w:rsidRPr="001E54B1">
        <w:rPr>
          <w:rFonts w:ascii="Times New Roman" w:hAnsi="Times New Roman"/>
          <w:szCs w:val="28"/>
        </w:rPr>
        <w:t>»</w:t>
      </w:r>
      <w:proofErr w:type="gramEnd"/>
      <w:r w:rsidR="001D7C53" w:rsidRPr="001E54B1">
        <w:rPr>
          <w:rFonts w:ascii="Times New Roman" w:hAnsi="Times New Roman"/>
          <w:szCs w:val="28"/>
        </w:rPr>
        <w:t>;</w:t>
      </w:r>
    </w:p>
    <w:p w:rsidR="00127B00" w:rsidRPr="004A3A7A" w:rsidRDefault="00AF118A" w:rsidP="008F165B">
      <w:pPr>
        <w:widowControl w:val="0"/>
        <w:spacing w:line="480" w:lineRule="auto"/>
        <w:ind w:firstLine="709"/>
        <w:rPr>
          <w:rFonts w:ascii="Times New Roman" w:hAnsi="Times New Roman"/>
          <w:szCs w:val="28"/>
        </w:rPr>
      </w:pPr>
      <w:r w:rsidRPr="001E54B1">
        <w:rPr>
          <w:rFonts w:ascii="Times New Roman" w:hAnsi="Times New Roman"/>
          <w:szCs w:val="28"/>
        </w:rPr>
        <w:t>33</w:t>
      </w:r>
      <w:r w:rsidR="008F165B" w:rsidRPr="001E54B1">
        <w:rPr>
          <w:rFonts w:ascii="Times New Roman" w:hAnsi="Times New Roman"/>
          <w:szCs w:val="28"/>
        </w:rPr>
        <w:t>)</w:t>
      </w:r>
      <w:r w:rsidRPr="001E54B1">
        <w:rPr>
          <w:rFonts w:ascii="Times New Roman" w:hAnsi="Times New Roman"/>
          <w:szCs w:val="28"/>
        </w:rPr>
        <w:t> </w:t>
      </w:r>
      <w:r w:rsidR="008F165B" w:rsidRPr="001E54B1">
        <w:rPr>
          <w:rFonts w:ascii="Times New Roman" w:hAnsi="Times New Roman"/>
          <w:szCs w:val="28"/>
        </w:rPr>
        <w:t>в</w:t>
      </w:r>
      <w:r w:rsidR="008F165B" w:rsidRPr="004A3A7A">
        <w:rPr>
          <w:rFonts w:ascii="Times New Roman" w:hAnsi="Times New Roman"/>
          <w:szCs w:val="28"/>
        </w:rPr>
        <w:t xml:space="preserve"> статье 220:</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а)</w:t>
      </w:r>
      <w:r w:rsidR="00AF118A" w:rsidRPr="004A3A7A">
        <w:rPr>
          <w:rFonts w:ascii="Times New Roman" w:hAnsi="Times New Roman"/>
          <w:szCs w:val="28"/>
        </w:rPr>
        <w:t> </w:t>
      </w:r>
      <w:r w:rsidRPr="004A3A7A">
        <w:rPr>
          <w:rFonts w:ascii="Times New Roman" w:hAnsi="Times New Roman"/>
          <w:szCs w:val="28"/>
        </w:rPr>
        <w:t>в подпункте 2 пункта 2:</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абзацы семнадцатый - двадцать первый изложить в следующей редакции:</w:t>
      </w:r>
    </w:p>
    <w:p w:rsidR="00127B00" w:rsidRPr="004A3A7A" w:rsidRDefault="00B409E7" w:rsidP="008F165B">
      <w:pPr>
        <w:widowControl w:val="0"/>
        <w:spacing w:line="480" w:lineRule="auto"/>
        <w:ind w:firstLine="709"/>
        <w:rPr>
          <w:rFonts w:ascii="Times New Roman" w:hAnsi="Times New Roman"/>
          <w:szCs w:val="28"/>
        </w:rPr>
      </w:pPr>
      <w:r w:rsidRPr="004A3A7A">
        <w:rPr>
          <w:rFonts w:ascii="Times New Roman" w:hAnsi="Times New Roman"/>
          <w:szCs w:val="28"/>
        </w:rPr>
        <w:lastRenderedPageBreak/>
        <w:t>«</w:t>
      </w:r>
      <w:r w:rsidR="008F165B" w:rsidRPr="004A3A7A">
        <w:rPr>
          <w:rFonts w:ascii="Times New Roman" w:hAnsi="Times New Roman"/>
          <w:szCs w:val="28"/>
        </w:rPr>
        <w:t>В состав расходов налогоплательщика, связанных с приобретением имущества и (или) имущественных прав, полученных в результате выкупа цифровых прав, включающих одновременно цифровые финансовые активы и утилитарные цифровые права, включаются расходы по операциям с соответствующими цифровыми правами, предусмотренные пунктом 3 статьи 214</w:t>
      </w:r>
      <w:r w:rsidR="008F165B" w:rsidRPr="004A3A7A">
        <w:rPr>
          <w:rFonts w:ascii="Times New Roman" w:hAnsi="Times New Roman"/>
          <w:szCs w:val="28"/>
          <w:vertAlign w:val="superscript"/>
        </w:rPr>
        <w:t>11</w:t>
      </w:r>
      <w:r w:rsidR="008F165B" w:rsidRPr="004A3A7A">
        <w:rPr>
          <w:rFonts w:ascii="Times New Roman" w:hAnsi="Times New Roman"/>
          <w:szCs w:val="28"/>
        </w:rPr>
        <w:t xml:space="preserve"> настоящего Кодекса.</w:t>
      </w:r>
    </w:p>
    <w:p w:rsidR="00127B00" w:rsidRPr="001E54B1" w:rsidRDefault="008F165B" w:rsidP="008F165B">
      <w:pPr>
        <w:widowControl w:val="0"/>
        <w:spacing w:line="480" w:lineRule="auto"/>
        <w:ind w:firstLine="709"/>
        <w:rPr>
          <w:rFonts w:ascii="Times New Roman" w:hAnsi="Times New Roman"/>
          <w:szCs w:val="28"/>
        </w:rPr>
      </w:pPr>
      <w:proofErr w:type="gramStart"/>
      <w:r w:rsidRPr="001E54B1">
        <w:rPr>
          <w:rFonts w:ascii="Times New Roman" w:hAnsi="Times New Roman"/>
          <w:szCs w:val="28"/>
        </w:rPr>
        <w:t xml:space="preserve">При продаже </w:t>
      </w:r>
      <w:r w:rsidR="00125C8B" w:rsidRPr="001E54B1">
        <w:rPr>
          <w:rFonts w:ascii="Times New Roman" w:hAnsi="Times New Roman"/>
          <w:szCs w:val="28"/>
        </w:rPr>
        <w:t xml:space="preserve">(в том числе по договору мены) </w:t>
      </w:r>
      <w:r w:rsidRPr="001E54B1">
        <w:rPr>
          <w:rFonts w:ascii="Times New Roman" w:hAnsi="Times New Roman"/>
          <w:szCs w:val="28"/>
        </w:rPr>
        <w:t xml:space="preserve">имущества </w:t>
      </w:r>
      <w:r w:rsidR="006B1104" w:rsidRPr="001E54B1">
        <w:rPr>
          <w:rFonts w:ascii="Times New Roman" w:hAnsi="Times New Roman"/>
          <w:szCs w:val="28"/>
        </w:rPr>
        <w:br/>
      </w:r>
      <w:r w:rsidRPr="001E54B1">
        <w:rPr>
          <w:rFonts w:ascii="Times New Roman" w:hAnsi="Times New Roman"/>
          <w:szCs w:val="28"/>
        </w:rPr>
        <w:t>(за исключением ценных бумаг) и (или) имущественных прав</w:t>
      </w:r>
      <w:r w:rsidR="00125C8B" w:rsidRPr="001E54B1">
        <w:rPr>
          <w:rFonts w:ascii="Times New Roman" w:hAnsi="Times New Roman"/>
          <w:szCs w:val="28"/>
        </w:rPr>
        <w:t xml:space="preserve"> либо при погашении имущественных прав</w:t>
      </w:r>
      <w:r w:rsidRPr="001E54B1">
        <w:rPr>
          <w:rFonts w:ascii="Times New Roman" w:hAnsi="Times New Roman"/>
          <w:szCs w:val="28"/>
        </w:rPr>
        <w:t>, полученных на безвозмездной основе или с частичной оплатой, а также по договору дарения, в том числе имущества (имущественных прав), полученного</w:t>
      </w:r>
      <w:r w:rsidR="00F053E3" w:rsidRPr="001E54B1">
        <w:rPr>
          <w:rFonts w:ascii="Times New Roman" w:hAnsi="Times New Roman"/>
          <w:szCs w:val="28"/>
        </w:rPr>
        <w:t xml:space="preserve"> (полученных)</w:t>
      </w:r>
      <w:r w:rsidRPr="001E54B1">
        <w:rPr>
          <w:rFonts w:ascii="Times New Roman" w:hAnsi="Times New Roman"/>
          <w:szCs w:val="28"/>
        </w:rPr>
        <w:t xml:space="preserve"> в результате выкупа цифровых прав, включающих одновременно цифровые финансовые активы и утилитарные цифровые права, приобретенных налогоплательщиком с</w:t>
      </w:r>
      <w:proofErr w:type="gramEnd"/>
      <w:r w:rsidRPr="001E54B1">
        <w:rPr>
          <w:rFonts w:ascii="Times New Roman" w:hAnsi="Times New Roman"/>
          <w:szCs w:val="28"/>
        </w:rPr>
        <w:t xml:space="preserve"> </w:t>
      </w:r>
      <w:proofErr w:type="gramStart"/>
      <w:r w:rsidRPr="001E54B1">
        <w:rPr>
          <w:rFonts w:ascii="Times New Roman" w:hAnsi="Times New Roman"/>
          <w:szCs w:val="28"/>
        </w:rPr>
        <w:t>учетом положений подпункта</w:t>
      </w:r>
      <w:r w:rsidR="006B1104" w:rsidRPr="001E54B1">
        <w:rPr>
          <w:rFonts w:ascii="Times New Roman" w:hAnsi="Times New Roman"/>
          <w:szCs w:val="28"/>
        </w:rPr>
        <w:t xml:space="preserve"> </w:t>
      </w:r>
      <w:r w:rsidRPr="001E54B1">
        <w:rPr>
          <w:rFonts w:ascii="Times New Roman" w:hAnsi="Times New Roman"/>
          <w:szCs w:val="28"/>
        </w:rPr>
        <w:t>2 пункта</w:t>
      </w:r>
      <w:r w:rsidR="006B1104" w:rsidRPr="001E54B1">
        <w:rPr>
          <w:rFonts w:ascii="Times New Roman" w:hAnsi="Times New Roman"/>
          <w:szCs w:val="28"/>
        </w:rPr>
        <w:t xml:space="preserve"> </w:t>
      </w:r>
      <w:r w:rsidRPr="001E54B1">
        <w:rPr>
          <w:rFonts w:ascii="Times New Roman" w:hAnsi="Times New Roman"/>
          <w:szCs w:val="28"/>
        </w:rPr>
        <w:t>1 статьи</w:t>
      </w:r>
      <w:r w:rsidR="006B1104" w:rsidRPr="001E54B1">
        <w:rPr>
          <w:rFonts w:ascii="Times New Roman" w:hAnsi="Times New Roman"/>
          <w:szCs w:val="28"/>
        </w:rPr>
        <w:t xml:space="preserve"> </w:t>
      </w:r>
      <w:r w:rsidRPr="001E54B1">
        <w:rPr>
          <w:rFonts w:ascii="Times New Roman" w:hAnsi="Times New Roman"/>
          <w:szCs w:val="28"/>
        </w:rPr>
        <w:t>212 настоящего Кодекса, или по договору дарения, налогоплательщик вправе уменьшить полученные доходы от продажи</w:t>
      </w:r>
      <w:r w:rsidR="00125C8B" w:rsidRPr="001E54B1">
        <w:rPr>
          <w:rFonts w:ascii="Times New Roman" w:hAnsi="Times New Roman"/>
          <w:szCs w:val="28"/>
        </w:rPr>
        <w:t xml:space="preserve"> (погашения)</w:t>
      </w:r>
      <w:r w:rsidRPr="001E54B1">
        <w:rPr>
          <w:rFonts w:ascii="Times New Roman" w:hAnsi="Times New Roman"/>
          <w:szCs w:val="28"/>
        </w:rPr>
        <w:t xml:space="preserve"> такого имущества (имущественных прав) на величину документально подтвержденных расходов в виде сумм, с которых был исчислен и уплачен налог при приобретении (получении) таких имущества, имущественных прав</w:t>
      </w:r>
      <w:r w:rsidR="00A46A78" w:rsidRPr="001E54B1">
        <w:rPr>
          <w:rFonts w:ascii="Times New Roman" w:hAnsi="Times New Roman"/>
          <w:szCs w:val="28"/>
        </w:rPr>
        <w:t>, в том числе</w:t>
      </w:r>
      <w:r w:rsidRPr="001E54B1">
        <w:rPr>
          <w:rFonts w:ascii="Times New Roman" w:hAnsi="Times New Roman"/>
          <w:szCs w:val="28"/>
        </w:rPr>
        <w:t xml:space="preserve"> цифровых прав.</w:t>
      </w:r>
      <w:proofErr w:type="gramEnd"/>
    </w:p>
    <w:p w:rsidR="00127B00" w:rsidRPr="001E54B1" w:rsidRDefault="008F165B" w:rsidP="008F165B">
      <w:pPr>
        <w:widowControl w:val="0"/>
        <w:spacing w:line="480" w:lineRule="auto"/>
        <w:ind w:firstLine="709"/>
        <w:rPr>
          <w:rFonts w:ascii="Times New Roman" w:hAnsi="Times New Roman"/>
          <w:szCs w:val="28"/>
        </w:rPr>
      </w:pPr>
      <w:proofErr w:type="gramStart"/>
      <w:r w:rsidRPr="001E54B1">
        <w:rPr>
          <w:rFonts w:ascii="Times New Roman" w:hAnsi="Times New Roman"/>
          <w:szCs w:val="28"/>
        </w:rPr>
        <w:t xml:space="preserve">Если при получении налогоплательщиком имущества, </w:t>
      </w:r>
      <w:r w:rsidRPr="001E54B1">
        <w:rPr>
          <w:rFonts w:ascii="Times New Roman" w:hAnsi="Times New Roman"/>
          <w:szCs w:val="28"/>
        </w:rPr>
        <w:lastRenderedPageBreak/>
        <w:t>имущественных прав</w:t>
      </w:r>
      <w:r w:rsidR="00F053E3" w:rsidRPr="001E54B1">
        <w:rPr>
          <w:rFonts w:ascii="Times New Roman" w:hAnsi="Times New Roman"/>
          <w:szCs w:val="28"/>
        </w:rPr>
        <w:t xml:space="preserve">, в том числе </w:t>
      </w:r>
      <w:r w:rsidRPr="001E54B1">
        <w:rPr>
          <w:rFonts w:ascii="Times New Roman" w:hAnsi="Times New Roman"/>
          <w:szCs w:val="28"/>
        </w:rPr>
        <w:t>цифровых прав, включающих одновременно цифровой финансовый актив и утилитарное цифровое право, в порядке наследования или дарения налог в соответствии с пунктами 18 и 18</w:t>
      </w:r>
      <w:r w:rsidRPr="001E54B1">
        <w:rPr>
          <w:rFonts w:ascii="Times New Roman" w:hAnsi="Times New Roman"/>
          <w:szCs w:val="28"/>
          <w:vertAlign w:val="superscript"/>
        </w:rPr>
        <w:t>1</w:t>
      </w:r>
      <w:r w:rsidRPr="001E54B1">
        <w:rPr>
          <w:rFonts w:ascii="Times New Roman" w:hAnsi="Times New Roman"/>
          <w:szCs w:val="28"/>
        </w:rPr>
        <w:t xml:space="preserve"> статьи</w:t>
      </w:r>
      <w:r w:rsidR="00207992" w:rsidRPr="001E54B1">
        <w:rPr>
          <w:rFonts w:ascii="Times New Roman" w:hAnsi="Times New Roman"/>
          <w:szCs w:val="28"/>
        </w:rPr>
        <w:t xml:space="preserve"> </w:t>
      </w:r>
      <w:r w:rsidRPr="001E54B1">
        <w:rPr>
          <w:rFonts w:ascii="Times New Roman" w:hAnsi="Times New Roman"/>
          <w:szCs w:val="28"/>
        </w:rPr>
        <w:t xml:space="preserve">217 настоящего Кодекса не взимается, при налогообложении доходов, полученных при продаже </w:t>
      </w:r>
      <w:r w:rsidR="00263CFC" w:rsidRPr="001E54B1">
        <w:rPr>
          <w:rFonts w:ascii="Times New Roman" w:hAnsi="Times New Roman"/>
          <w:szCs w:val="28"/>
        </w:rPr>
        <w:t xml:space="preserve">(в том числе по договору мены) </w:t>
      </w:r>
      <w:r w:rsidRPr="001E54B1">
        <w:rPr>
          <w:rFonts w:ascii="Times New Roman" w:hAnsi="Times New Roman"/>
          <w:szCs w:val="28"/>
        </w:rPr>
        <w:t>таких имущества, имущественных прав</w:t>
      </w:r>
      <w:r w:rsidR="00263CFC" w:rsidRPr="001E54B1">
        <w:rPr>
          <w:rFonts w:ascii="Times New Roman" w:hAnsi="Times New Roman"/>
          <w:szCs w:val="28"/>
        </w:rPr>
        <w:t xml:space="preserve"> и (или) при погашении</w:t>
      </w:r>
      <w:proofErr w:type="gramEnd"/>
      <w:r w:rsidR="00263CFC" w:rsidRPr="001E54B1">
        <w:rPr>
          <w:rFonts w:ascii="Times New Roman" w:hAnsi="Times New Roman"/>
          <w:szCs w:val="28"/>
        </w:rPr>
        <w:t xml:space="preserve"> </w:t>
      </w:r>
      <w:proofErr w:type="gramStart"/>
      <w:r w:rsidR="00263CFC" w:rsidRPr="001E54B1">
        <w:rPr>
          <w:rFonts w:ascii="Times New Roman" w:hAnsi="Times New Roman"/>
          <w:szCs w:val="28"/>
        </w:rPr>
        <w:t>таких имущественных прав</w:t>
      </w:r>
      <w:r w:rsidRPr="001E54B1">
        <w:rPr>
          <w:rFonts w:ascii="Times New Roman" w:hAnsi="Times New Roman"/>
          <w:szCs w:val="28"/>
        </w:rPr>
        <w:t>, в том числе имущества, имущественных прав, полученных в результате выкупа указанных в настоящем абзаце цифровых прав, учитываются также документально подтвержденные расходы наследодателя (дарителя) на приобретение таких имущества, имущественных прав</w:t>
      </w:r>
      <w:r w:rsidR="002769D0" w:rsidRPr="001E54B1">
        <w:rPr>
          <w:rFonts w:ascii="Times New Roman" w:hAnsi="Times New Roman"/>
          <w:szCs w:val="28"/>
        </w:rPr>
        <w:t xml:space="preserve">, в том числе </w:t>
      </w:r>
      <w:r w:rsidRPr="001E54B1">
        <w:rPr>
          <w:rFonts w:ascii="Times New Roman" w:hAnsi="Times New Roman"/>
          <w:szCs w:val="28"/>
        </w:rPr>
        <w:t>цифровых прав, если эти расходы не учитывались наследодателем (дарителем) в целях налогообложения, за исключением случаев, предусмотренных подпунктами 3 и 4 пункта 1 настоящей статьи.</w:t>
      </w:r>
      <w:proofErr w:type="gramEnd"/>
    </w:p>
    <w:p w:rsidR="00127B00" w:rsidRPr="004A3A7A" w:rsidRDefault="008F165B" w:rsidP="008F165B">
      <w:pPr>
        <w:widowControl w:val="0"/>
        <w:spacing w:line="480" w:lineRule="auto"/>
        <w:ind w:firstLine="709"/>
        <w:rPr>
          <w:rFonts w:ascii="Times New Roman" w:hAnsi="Times New Roman"/>
          <w:szCs w:val="28"/>
        </w:rPr>
      </w:pPr>
      <w:proofErr w:type="gramStart"/>
      <w:r w:rsidRPr="004A3A7A">
        <w:rPr>
          <w:rFonts w:ascii="Times New Roman" w:hAnsi="Times New Roman"/>
          <w:szCs w:val="28"/>
        </w:rPr>
        <w:t>При получении дохода от продажи доли в объекте недвижимого имущества, приобретенной в соответствии с частью</w:t>
      </w:r>
      <w:r w:rsidR="00207992" w:rsidRPr="004A3A7A">
        <w:rPr>
          <w:rFonts w:ascii="Times New Roman" w:hAnsi="Times New Roman"/>
          <w:szCs w:val="28"/>
        </w:rPr>
        <w:t xml:space="preserve"> </w:t>
      </w:r>
      <w:r w:rsidRPr="004A3A7A">
        <w:rPr>
          <w:rFonts w:ascii="Times New Roman" w:hAnsi="Times New Roman"/>
          <w:szCs w:val="28"/>
        </w:rPr>
        <w:t>4 статьи</w:t>
      </w:r>
      <w:r w:rsidR="00207992" w:rsidRPr="004A3A7A">
        <w:rPr>
          <w:rFonts w:ascii="Times New Roman" w:hAnsi="Times New Roman"/>
          <w:szCs w:val="28"/>
        </w:rPr>
        <w:t xml:space="preserve"> </w:t>
      </w:r>
      <w:r w:rsidRPr="004A3A7A">
        <w:rPr>
          <w:rFonts w:ascii="Times New Roman" w:hAnsi="Times New Roman"/>
          <w:szCs w:val="28"/>
        </w:rPr>
        <w:t>10 Федерального закона от 29</w:t>
      </w:r>
      <w:r w:rsidR="00AF118A" w:rsidRPr="004A3A7A">
        <w:rPr>
          <w:rFonts w:ascii="Times New Roman" w:hAnsi="Times New Roman"/>
          <w:szCs w:val="28"/>
        </w:rPr>
        <w:t xml:space="preserve"> </w:t>
      </w:r>
      <w:r w:rsidRPr="004A3A7A">
        <w:rPr>
          <w:rFonts w:ascii="Times New Roman" w:hAnsi="Times New Roman"/>
          <w:szCs w:val="28"/>
        </w:rPr>
        <w:t>декабря 2006</w:t>
      </w:r>
      <w:r w:rsidR="00AF118A" w:rsidRPr="004A3A7A">
        <w:rPr>
          <w:rFonts w:ascii="Times New Roman" w:hAnsi="Times New Roman"/>
          <w:szCs w:val="28"/>
        </w:rPr>
        <w:t xml:space="preserve"> </w:t>
      </w:r>
      <w:r w:rsidRPr="004A3A7A">
        <w:rPr>
          <w:rFonts w:ascii="Times New Roman" w:hAnsi="Times New Roman"/>
          <w:szCs w:val="28"/>
        </w:rPr>
        <w:t xml:space="preserve">года № 256-ФЗ </w:t>
      </w:r>
      <w:r w:rsidRPr="004A3A7A">
        <w:rPr>
          <w:rFonts w:ascii="Times New Roman" w:hAnsi="Times New Roman"/>
          <w:szCs w:val="28"/>
        </w:rPr>
        <w:br/>
      </w:r>
      <w:r w:rsidR="00B409E7" w:rsidRPr="004A3A7A">
        <w:rPr>
          <w:rFonts w:ascii="Times New Roman" w:hAnsi="Times New Roman"/>
          <w:szCs w:val="28"/>
        </w:rPr>
        <w:t>«</w:t>
      </w:r>
      <w:r w:rsidRPr="004A3A7A">
        <w:rPr>
          <w:rFonts w:ascii="Times New Roman" w:hAnsi="Times New Roman"/>
          <w:szCs w:val="28"/>
        </w:rPr>
        <w:t>О дополнительных мерах государственной поддержки семей, имеющих детей</w:t>
      </w:r>
      <w:r w:rsidR="00B409E7" w:rsidRPr="004A3A7A">
        <w:rPr>
          <w:rFonts w:ascii="Times New Roman" w:hAnsi="Times New Roman"/>
          <w:szCs w:val="28"/>
        </w:rPr>
        <w:t>»</w:t>
      </w:r>
      <w:r w:rsidRPr="004A3A7A">
        <w:rPr>
          <w:rFonts w:ascii="Times New Roman" w:hAnsi="Times New Roman"/>
          <w:szCs w:val="28"/>
        </w:rPr>
        <w:t xml:space="preserve"> или в качестве обязательного условия использования средств бюджетов бюджетной системы Российской Федерации на приобретение объекта недвижимого имущества, налогоплательщик вправе уменьшить </w:t>
      </w:r>
      <w:r w:rsidRPr="004A3A7A">
        <w:rPr>
          <w:rFonts w:ascii="Times New Roman" w:hAnsi="Times New Roman"/>
          <w:szCs w:val="28"/>
        </w:rPr>
        <w:lastRenderedPageBreak/>
        <w:t>сумму своего облагаемого налогом дохода на</w:t>
      </w:r>
      <w:proofErr w:type="gramEnd"/>
      <w:r w:rsidRPr="004A3A7A">
        <w:rPr>
          <w:rFonts w:ascii="Times New Roman" w:hAnsi="Times New Roman"/>
          <w:szCs w:val="28"/>
        </w:rPr>
        <w:t xml:space="preserve"> величину фактически произведенных и документально подтвержденных расходов </w:t>
      </w:r>
      <w:r w:rsidRPr="004A3A7A">
        <w:rPr>
          <w:rFonts w:ascii="Times New Roman" w:hAnsi="Times New Roman"/>
          <w:szCs w:val="28"/>
        </w:rPr>
        <w:br/>
        <w:t>на приобретение этого объекта недвижимого имущества в размере, пропорциональном указанной доле налогоплательщика в объекте недвижимого имущества, при одновременном соблюдении следующих условий:</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расходы на приобретение объекта недвижимого имущества произведены членом семьи налогоплательщика - владельцем сертификата (иного документа) на материнский (семейный) капитал (членом семьи налогоплательщика - получателем средств бюджетов бюджетной системы Российской Федерации) и (или) его супругом (супругой)</w:t>
      </w:r>
      <w:proofErr w:type="gramStart"/>
      <w:r w:rsidRPr="004A3A7A">
        <w:rPr>
          <w:rFonts w:ascii="Times New Roman" w:hAnsi="Times New Roman"/>
          <w:szCs w:val="28"/>
        </w:rPr>
        <w:t>;</w:t>
      </w:r>
      <w:r w:rsidR="00B409E7" w:rsidRPr="004A3A7A">
        <w:rPr>
          <w:rFonts w:ascii="Times New Roman" w:hAnsi="Times New Roman"/>
          <w:szCs w:val="28"/>
        </w:rPr>
        <w:t>»</w:t>
      </w:r>
      <w:proofErr w:type="gramEnd"/>
      <w:r w:rsidRPr="004A3A7A">
        <w:rPr>
          <w:rFonts w:ascii="Times New Roman" w:hAnsi="Times New Roman"/>
          <w:szCs w:val="28"/>
        </w:rPr>
        <w:t>;</w:t>
      </w:r>
    </w:p>
    <w:p w:rsidR="001D7C53" w:rsidRPr="001E54B1" w:rsidRDefault="001D7C53" w:rsidP="008F165B">
      <w:pPr>
        <w:widowControl w:val="0"/>
        <w:spacing w:line="480" w:lineRule="auto"/>
        <w:ind w:firstLine="709"/>
        <w:rPr>
          <w:rFonts w:ascii="Times New Roman" w:hAnsi="Times New Roman"/>
          <w:szCs w:val="28"/>
        </w:rPr>
      </w:pPr>
      <w:r w:rsidRPr="001E54B1">
        <w:rPr>
          <w:rFonts w:ascii="Times New Roman" w:hAnsi="Times New Roman"/>
          <w:szCs w:val="28"/>
        </w:rPr>
        <w:t>в абзаце двадцать четвертом слово «прав</w:t>
      </w:r>
      <w:proofErr w:type="gramStart"/>
      <w:r w:rsidRPr="001E54B1">
        <w:rPr>
          <w:rFonts w:ascii="Times New Roman" w:hAnsi="Times New Roman"/>
          <w:szCs w:val="28"/>
        </w:rPr>
        <w:t>;»</w:t>
      </w:r>
      <w:proofErr w:type="gramEnd"/>
      <w:r w:rsidRPr="001E54B1">
        <w:rPr>
          <w:rFonts w:ascii="Times New Roman" w:hAnsi="Times New Roman"/>
          <w:szCs w:val="28"/>
        </w:rPr>
        <w:t xml:space="preserve"> заменить словом «прав.»;</w:t>
      </w:r>
    </w:p>
    <w:p w:rsidR="00127B00" w:rsidRPr="001E54B1" w:rsidRDefault="008F165B" w:rsidP="008F165B">
      <w:pPr>
        <w:widowControl w:val="0"/>
        <w:spacing w:line="480" w:lineRule="auto"/>
        <w:ind w:firstLine="709"/>
        <w:rPr>
          <w:rFonts w:ascii="Times New Roman" w:hAnsi="Times New Roman"/>
          <w:szCs w:val="28"/>
        </w:rPr>
      </w:pPr>
      <w:r w:rsidRPr="001E54B1">
        <w:rPr>
          <w:rFonts w:ascii="Times New Roman" w:hAnsi="Times New Roman"/>
          <w:szCs w:val="28"/>
        </w:rPr>
        <w:t xml:space="preserve">дополнить </w:t>
      </w:r>
      <w:r w:rsidR="00AF118A" w:rsidRPr="001E54B1">
        <w:rPr>
          <w:rFonts w:ascii="Times New Roman" w:hAnsi="Times New Roman"/>
          <w:szCs w:val="28"/>
        </w:rPr>
        <w:t xml:space="preserve">абзацами </w:t>
      </w:r>
      <w:r w:rsidRPr="001E54B1">
        <w:rPr>
          <w:rFonts w:ascii="Times New Roman" w:hAnsi="Times New Roman"/>
          <w:szCs w:val="28"/>
        </w:rPr>
        <w:t>следующего содержания:</w:t>
      </w:r>
    </w:p>
    <w:p w:rsidR="00AF118A" w:rsidRPr="001E54B1" w:rsidRDefault="00A46A78" w:rsidP="008F165B">
      <w:pPr>
        <w:widowControl w:val="0"/>
        <w:spacing w:line="480" w:lineRule="auto"/>
        <w:ind w:firstLine="709"/>
        <w:rPr>
          <w:rFonts w:ascii="Times New Roman" w:hAnsi="Times New Roman"/>
          <w:szCs w:val="28"/>
        </w:rPr>
      </w:pPr>
      <w:proofErr w:type="gramStart"/>
      <w:r w:rsidRPr="001E54B1">
        <w:rPr>
          <w:rFonts w:ascii="Times New Roman" w:hAnsi="Times New Roman"/>
          <w:szCs w:val="28"/>
        </w:rPr>
        <w:t>«</w:t>
      </w:r>
      <w:r w:rsidR="00AF118A" w:rsidRPr="001E54B1">
        <w:rPr>
          <w:rFonts w:ascii="Times New Roman" w:hAnsi="Times New Roman"/>
          <w:szCs w:val="28"/>
        </w:rPr>
        <w:t>Если при получении налогоплательщиком имущества, имущественных прав, в том числе цифровых прав, включающих одновременно цифровой финансовый актив и утилитарное цифровое право, от личного фонда налог в соответствии с пунктом 18</w:t>
      </w:r>
      <w:r w:rsidR="00AF118A" w:rsidRPr="001E54B1">
        <w:rPr>
          <w:rFonts w:ascii="Times New Roman" w:hAnsi="Times New Roman"/>
          <w:szCs w:val="28"/>
          <w:vertAlign w:val="superscript"/>
        </w:rPr>
        <w:t>2</w:t>
      </w:r>
      <w:r w:rsidR="00AF118A" w:rsidRPr="001E54B1">
        <w:rPr>
          <w:rFonts w:ascii="Times New Roman" w:hAnsi="Times New Roman"/>
          <w:szCs w:val="28"/>
        </w:rPr>
        <w:t xml:space="preserve"> </w:t>
      </w:r>
      <w:r w:rsidR="00207992" w:rsidRPr="001E54B1">
        <w:rPr>
          <w:rFonts w:ascii="Times New Roman" w:hAnsi="Times New Roman"/>
          <w:szCs w:val="28"/>
        </w:rPr>
        <w:br/>
      </w:r>
      <w:r w:rsidR="00AF118A" w:rsidRPr="001E54B1">
        <w:rPr>
          <w:rFonts w:ascii="Times New Roman" w:hAnsi="Times New Roman"/>
          <w:szCs w:val="28"/>
        </w:rPr>
        <w:t>статьи 217 настоящего Кодекса не взимается, при налогообложении доходов, полученных при продаже</w:t>
      </w:r>
      <w:r w:rsidR="00263CFC" w:rsidRPr="001E54B1">
        <w:rPr>
          <w:rFonts w:ascii="Times New Roman" w:hAnsi="Times New Roman"/>
          <w:szCs w:val="28"/>
        </w:rPr>
        <w:t xml:space="preserve"> (в том числе по договору мены)</w:t>
      </w:r>
      <w:r w:rsidR="00AF118A" w:rsidRPr="001E54B1">
        <w:rPr>
          <w:rFonts w:ascii="Times New Roman" w:hAnsi="Times New Roman"/>
          <w:szCs w:val="28"/>
        </w:rPr>
        <w:t xml:space="preserve"> таких имущества, </w:t>
      </w:r>
      <w:r w:rsidR="00263CFC" w:rsidRPr="001E54B1">
        <w:rPr>
          <w:rFonts w:ascii="Times New Roman" w:hAnsi="Times New Roman"/>
          <w:szCs w:val="28"/>
        </w:rPr>
        <w:t xml:space="preserve">имущественных прав либо при погашении таких </w:t>
      </w:r>
      <w:r w:rsidR="00AF118A" w:rsidRPr="001E54B1">
        <w:rPr>
          <w:rFonts w:ascii="Times New Roman" w:hAnsi="Times New Roman"/>
          <w:szCs w:val="28"/>
        </w:rPr>
        <w:t>имущественных прав (в том</w:t>
      </w:r>
      <w:proofErr w:type="gramEnd"/>
      <w:r w:rsidR="00AF118A" w:rsidRPr="001E54B1">
        <w:rPr>
          <w:rFonts w:ascii="Times New Roman" w:hAnsi="Times New Roman"/>
          <w:szCs w:val="28"/>
        </w:rPr>
        <w:t xml:space="preserve"> </w:t>
      </w:r>
      <w:proofErr w:type="gramStart"/>
      <w:r w:rsidR="00AF118A" w:rsidRPr="001E54B1">
        <w:rPr>
          <w:rFonts w:ascii="Times New Roman" w:hAnsi="Times New Roman"/>
          <w:szCs w:val="28"/>
        </w:rPr>
        <w:t xml:space="preserve">числе имущества, имущественных прав, </w:t>
      </w:r>
      <w:r w:rsidR="00AF118A" w:rsidRPr="001E54B1">
        <w:rPr>
          <w:rFonts w:ascii="Times New Roman" w:hAnsi="Times New Roman"/>
          <w:szCs w:val="28"/>
        </w:rPr>
        <w:lastRenderedPageBreak/>
        <w:t xml:space="preserve">полученных в результате выкупа указанных в настоящем абзаце цифровых прав), учитываются также документально подтвержденные расходы личного фонда или учредителя </w:t>
      </w:r>
      <w:r w:rsidRPr="001E54B1">
        <w:rPr>
          <w:rFonts w:ascii="Times New Roman" w:hAnsi="Times New Roman"/>
          <w:szCs w:val="28"/>
        </w:rPr>
        <w:t>этого</w:t>
      </w:r>
      <w:r w:rsidR="002769D0" w:rsidRPr="001E54B1">
        <w:rPr>
          <w:rFonts w:ascii="Times New Roman" w:hAnsi="Times New Roman"/>
          <w:szCs w:val="28"/>
        </w:rPr>
        <w:t xml:space="preserve"> </w:t>
      </w:r>
      <w:r w:rsidR="00AF118A" w:rsidRPr="001E54B1">
        <w:rPr>
          <w:rFonts w:ascii="Times New Roman" w:hAnsi="Times New Roman"/>
          <w:szCs w:val="28"/>
        </w:rPr>
        <w:t xml:space="preserve">личного фонда на приобретение таких имущества, имущественных прав, в том числе цифровых прав, если эти расходы не учитывались личным фондом или учредителем </w:t>
      </w:r>
      <w:r w:rsidRPr="001E54B1">
        <w:rPr>
          <w:rFonts w:ascii="Times New Roman" w:hAnsi="Times New Roman"/>
          <w:szCs w:val="28"/>
        </w:rPr>
        <w:t>этого</w:t>
      </w:r>
      <w:r w:rsidR="002769D0" w:rsidRPr="001E54B1">
        <w:rPr>
          <w:rFonts w:ascii="Times New Roman" w:hAnsi="Times New Roman"/>
          <w:szCs w:val="28"/>
        </w:rPr>
        <w:t xml:space="preserve"> </w:t>
      </w:r>
      <w:r w:rsidR="00AF118A" w:rsidRPr="001E54B1">
        <w:rPr>
          <w:rFonts w:ascii="Times New Roman" w:hAnsi="Times New Roman"/>
          <w:szCs w:val="28"/>
        </w:rPr>
        <w:t>личного фонда в целях налогообложения, за исключением случаев, предусмотренных подпунктами 3 и 4</w:t>
      </w:r>
      <w:proofErr w:type="gramEnd"/>
      <w:r w:rsidR="00AF118A" w:rsidRPr="001E54B1">
        <w:rPr>
          <w:rFonts w:ascii="Times New Roman" w:hAnsi="Times New Roman"/>
          <w:szCs w:val="28"/>
        </w:rPr>
        <w:t xml:space="preserve"> пункта 1 настоящей статьи.</w:t>
      </w:r>
    </w:p>
    <w:p w:rsidR="00127B00" w:rsidRPr="004A3A7A" w:rsidRDefault="008F165B" w:rsidP="008F165B">
      <w:pPr>
        <w:widowControl w:val="0"/>
        <w:spacing w:line="480" w:lineRule="auto"/>
        <w:ind w:firstLine="709"/>
        <w:rPr>
          <w:rFonts w:ascii="Times New Roman" w:hAnsi="Times New Roman"/>
          <w:szCs w:val="28"/>
        </w:rPr>
      </w:pPr>
      <w:proofErr w:type="gramStart"/>
      <w:r w:rsidRPr="001E54B1">
        <w:rPr>
          <w:rFonts w:ascii="Times New Roman" w:hAnsi="Times New Roman"/>
          <w:szCs w:val="28"/>
        </w:rPr>
        <w:t xml:space="preserve">Если иное не предусмотрено настоящим </w:t>
      </w:r>
      <w:r w:rsidR="00BE72B5">
        <w:rPr>
          <w:rFonts w:ascii="Times New Roman" w:hAnsi="Times New Roman"/>
          <w:szCs w:val="28"/>
        </w:rPr>
        <w:t>под</w:t>
      </w:r>
      <w:r w:rsidRPr="001E54B1">
        <w:rPr>
          <w:rFonts w:ascii="Times New Roman" w:hAnsi="Times New Roman"/>
          <w:szCs w:val="28"/>
        </w:rPr>
        <w:t xml:space="preserve">пунктом, </w:t>
      </w:r>
      <w:r w:rsidR="00242D39" w:rsidRPr="001E54B1">
        <w:rPr>
          <w:rFonts w:ascii="Times New Roman" w:hAnsi="Times New Roman"/>
          <w:szCs w:val="28"/>
        </w:rPr>
        <w:t xml:space="preserve">при продаже </w:t>
      </w:r>
      <w:r w:rsidR="00207992" w:rsidRPr="001E54B1">
        <w:rPr>
          <w:rFonts w:ascii="Times New Roman" w:hAnsi="Times New Roman"/>
          <w:szCs w:val="28"/>
        </w:rPr>
        <w:br/>
      </w:r>
      <w:r w:rsidR="00242D39" w:rsidRPr="001E54B1">
        <w:rPr>
          <w:rFonts w:ascii="Times New Roman" w:hAnsi="Times New Roman"/>
          <w:szCs w:val="28"/>
        </w:rPr>
        <w:t xml:space="preserve">(в том числе по договору мены) или погашении </w:t>
      </w:r>
      <w:r w:rsidRPr="001E54B1">
        <w:rPr>
          <w:rFonts w:ascii="Times New Roman" w:hAnsi="Times New Roman"/>
          <w:szCs w:val="28"/>
        </w:rPr>
        <w:t>имущественных</w:t>
      </w:r>
      <w:r w:rsidRPr="004A3A7A">
        <w:rPr>
          <w:rFonts w:ascii="Times New Roman" w:hAnsi="Times New Roman"/>
          <w:szCs w:val="28"/>
        </w:rPr>
        <w:t xml:space="preserve"> прав, в том числе при отсутствии права на получение имущественного налогового вычета в соответствии с подпунктом 1 настоящего пункта,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на их приобретение.</w:t>
      </w:r>
      <w:proofErr w:type="gramEnd"/>
      <w:r w:rsidRPr="004A3A7A">
        <w:rPr>
          <w:rFonts w:ascii="Times New Roman" w:hAnsi="Times New Roman"/>
          <w:szCs w:val="28"/>
        </w:rPr>
        <w:t xml:space="preserve"> К расходам налогоплательщика на приобретение имущественных прав относятся уплаченные (переданные) налогоплательщиком денежные суммы и (или) имущество (имущественные права) в сумме фактически произведенных налогоплательщиком и документально подтвержденных расходов на приобретение такого имущества (имущественных прав)</w:t>
      </w:r>
      <w:proofErr w:type="gramStart"/>
      <w:r w:rsidRPr="004A3A7A">
        <w:rPr>
          <w:rFonts w:ascii="Times New Roman" w:hAnsi="Times New Roman"/>
          <w:szCs w:val="28"/>
        </w:rPr>
        <w:t>;</w:t>
      </w:r>
      <w:r w:rsidR="00B409E7" w:rsidRPr="004A3A7A">
        <w:rPr>
          <w:rFonts w:ascii="Times New Roman" w:hAnsi="Times New Roman"/>
          <w:szCs w:val="28"/>
        </w:rPr>
        <w:t>»</w:t>
      </w:r>
      <w:proofErr w:type="gramEnd"/>
      <w:r w:rsidRPr="004A3A7A">
        <w:rPr>
          <w:rFonts w:ascii="Times New Roman" w:hAnsi="Times New Roman"/>
          <w:szCs w:val="28"/>
        </w:rPr>
        <w:t>;</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б)</w:t>
      </w:r>
      <w:r w:rsidR="00AF118A" w:rsidRPr="004A3A7A">
        <w:rPr>
          <w:rFonts w:ascii="Times New Roman" w:hAnsi="Times New Roman"/>
          <w:szCs w:val="28"/>
        </w:rPr>
        <w:t> </w:t>
      </w:r>
      <w:r w:rsidRPr="004A3A7A">
        <w:rPr>
          <w:rFonts w:ascii="Times New Roman" w:hAnsi="Times New Roman"/>
          <w:szCs w:val="28"/>
        </w:rPr>
        <w:t>пункт 8 дополнить абзацем следующего содержания:</w:t>
      </w:r>
    </w:p>
    <w:p w:rsidR="00127B00" w:rsidRPr="004A3A7A" w:rsidRDefault="00B409E7" w:rsidP="008F165B">
      <w:pPr>
        <w:widowControl w:val="0"/>
        <w:spacing w:line="480" w:lineRule="auto"/>
        <w:ind w:firstLine="709"/>
        <w:rPr>
          <w:rFonts w:ascii="Times New Roman" w:hAnsi="Times New Roman"/>
          <w:szCs w:val="28"/>
        </w:rPr>
      </w:pPr>
      <w:r w:rsidRPr="004A3A7A">
        <w:rPr>
          <w:rFonts w:ascii="Times New Roman" w:hAnsi="Times New Roman"/>
          <w:szCs w:val="28"/>
        </w:rPr>
        <w:t>«</w:t>
      </w:r>
      <w:r w:rsidR="008F165B" w:rsidRPr="004A3A7A">
        <w:rPr>
          <w:rFonts w:ascii="Times New Roman" w:hAnsi="Times New Roman"/>
          <w:szCs w:val="28"/>
        </w:rPr>
        <w:t xml:space="preserve">В случае наличия у налогового органа сведений, представленных </w:t>
      </w:r>
      <w:r w:rsidR="008F165B" w:rsidRPr="004A3A7A">
        <w:rPr>
          <w:rFonts w:ascii="Times New Roman" w:hAnsi="Times New Roman"/>
          <w:szCs w:val="28"/>
        </w:rPr>
        <w:br/>
      </w:r>
      <w:r w:rsidR="008F165B" w:rsidRPr="004A3A7A">
        <w:rPr>
          <w:rFonts w:ascii="Times New Roman" w:hAnsi="Times New Roman"/>
          <w:szCs w:val="28"/>
        </w:rPr>
        <w:lastRenderedPageBreak/>
        <w:t>в соответствии с пунктом 3 статьи 221</w:t>
      </w:r>
      <w:r w:rsidR="008F165B" w:rsidRPr="004A3A7A">
        <w:rPr>
          <w:rFonts w:ascii="Times New Roman" w:hAnsi="Times New Roman"/>
          <w:szCs w:val="28"/>
          <w:vertAlign w:val="superscript"/>
        </w:rPr>
        <w:t>1</w:t>
      </w:r>
      <w:r w:rsidR="008F165B" w:rsidRPr="004A3A7A">
        <w:rPr>
          <w:rFonts w:ascii="Times New Roman" w:hAnsi="Times New Roman"/>
          <w:szCs w:val="28"/>
        </w:rPr>
        <w:t xml:space="preserve"> настоящего Кодекса </w:t>
      </w:r>
      <w:r w:rsidR="008F165B" w:rsidRPr="004A3A7A">
        <w:rPr>
          <w:rFonts w:ascii="Times New Roman" w:hAnsi="Times New Roman"/>
          <w:szCs w:val="28"/>
        </w:rPr>
        <w:br/>
        <w:t xml:space="preserve">и размещенных в личном кабинете налогоплательщика в соответствии </w:t>
      </w:r>
      <w:r w:rsidR="008F165B" w:rsidRPr="004A3A7A">
        <w:rPr>
          <w:rFonts w:ascii="Times New Roman" w:hAnsi="Times New Roman"/>
          <w:szCs w:val="28"/>
        </w:rPr>
        <w:br/>
        <w:t>с абзацем третьим указанного пункта, при подаче налогоплательщиком заявления, указанного в абзаце втором настоящего пункта, представление документов, подтверждающих фактические расходы, не требуется</w:t>
      </w:r>
      <w:proofErr w:type="gramStart"/>
      <w:r w:rsidR="008F165B" w:rsidRPr="004A3A7A">
        <w:rPr>
          <w:rFonts w:ascii="Times New Roman" w:hAnsi="Times New Roman"/>
          <w:szCs w:val="28"/>
        </w:rPr>
        <w:t>.</w:t>
      </w:r>
      <w:r w:rsidRPr="004A3A7A">
        <w:rPr>
          <w:rFonts w:ascii="Times New Roman" w:hAnsi="Times New Roman"/>
          <w:szCs w:val="28"/>
        </w:rPr>
        <w:t>»</w:t>
      </w:r>
      <w:r w:rsidR="008F165B" w:rsidRPr="004A3A7A">
        <w:rPr>
          <w:rFonts w:ascii="Times New Roman" w:hAnsi="Times New Roman"/>
          <w:szCs w:val="28"/>
        </w:rPr>
        <w:t>;</w:t>
      </w:r>
      <w:proofErr w:type="gramEnd"/>
    </w:p>
    <w:p w:rsidR="00127B00" w:rsidRPr="001E54B1" w:rsidRDefault="00AF118A" w:rsidP="008F165B">
      <w:pPr>
        <w:widowControl w:val="0"/>
        <w:spacing w:line="480" w:lineRule="auto"/>
        <w:ind w:firstLine="709"/>
        <w:rPr>
          <w:rFonts w:ascii="Times New Roman" w:hAnsi="Times New Roman"/>
          <w:szCs w:val="28"/>
        </w:rPr>
      </w:pPr>
      <w:r w:rsidRPr="001E54B1">
        <w:rPr>
          <w:rFonts w:ascii="Times New Roman" w:hAnsi="Times New Roman"/>
          <w:szCs w:val="28"/>
        </w:rPr>
        <w:t>34</w:t>
      </w:r>
      <w:r w:rsidR="008F165B" w:rsidRPr="001E54B1">
        <w:rPr>
          <w:rFonts w:ascii="Times New Roman" w:hAnsi="Times New Roman"/>
          <w:szCs w:val="28"/>
        </w:rPr>
        <w:t>)</w:t>
      </w:r>
      <w:r w:rsidRPr="001E54B1">
        <w:rPr>
          <w:rFonts w:ascii="Times New Roman" w:hAnsi="Times New Roman"/>
          <w:szCs w:val="28"/>
        </w:rPr>
        <w:t> </w:t>
      </w:r>
      <w:r w:rsidR="008F165B" w:rsidRPr="001E54B1">
        <w:rPr>
          <w:rFonts w:ascii="Times New Roman" w:hAnsi="Times New Roman"/>
          <w:szCs w:val="28"/>
        </w:rPr>
        <w:t>в статье 221</w:t>
      </w:r>
      <w:r w:rsidR="008F165B" w:rsidRPr="001E54B1">
        <w:rPr>
          <w:rFonts w:ascii="Times New Roman" w:hAnsi="Times New Roman"/>
          <w:szCs w:val="28"/>
          <w:vertAlign w:val="superscript"/>
        </w:rPr>
        <w:t>1</w:t>
      </w:r>
      <w:r w:rsidR="008F165B" w:rsidRPr="001E54B1">
        <w:rPr>
          <w:rFonts w:ascii="Times New Roman" w:hAnsi="Times New Roman"/>
          <w:szCs w:val="28"/>
        </w:rPr>
        <w:t xml:space="preserve">: </w:t>
      </w:r>
    </w:p>
    <w:p w:rsidR="00127B00" w:rsidRPr="001E54B1" w:rsidRDefault="008F165B" w:rsidP="008F165B">
      <w:pPr>
        <w:widowControl w:val="0"/>
        <w:spacing w:line="480" w:lineRule="auto"/>
        <w:ind w:firstLine="709"/>
        <w:rPr>
          <w:rFonts w:ascii="Times New Roman" w:hAnsi="Times New Roman"/>
          <w:szCs w:val="28"/>
        </w:rPr>
      </w:pPr>
      <w:r w:rsidRPr="001E54B1">
        <w:rPr>
          <w:rFonts w:ascii="Times New Roman" w:hAnsi="Times New Roman"/>
          <w:szCs w:val="28"/>
        </w:rPr>
        <w:t>а)</w:t>
      </w:r>
      <w:r w:rsidR="001E54B1">
        <w:rPr>
          <w:rFonts w:ascii="Times New Roman" w:hAnsi="Times New Roman"/>
          <w:szCs w:val="28"/>
        </w:rPr>
        <w:t> </w:t>
      </w:r>
      <w:r w:rsidRPr="001E54B1">
        <w:rPr>
          <w:rFonts w:ascii="Times New Roman" w:hAnsi="Times New Roman"/>
          <w:szCs w:val="28"/>
        </w:rPr>
        <w:t>пункт 1 изложить в следующей редакции:</w:t>
      </w:r>
    </w:p>
    <w:p w:rsidR="00127B00" w:rsidRPr="004A3A7A" w:rsidRDefault="00B409E7" w:rsidP="008F165B">
      <w:pPr>
        <w:widowControl w:val="0"/>
        <w:spacing w:line="480" w:lineRule="auto"/>
        <w:ind w:firstLine="709"/>
        <w:rPr>
          <w:rFonts w:ascii="Times New Roman" w:hAnsi="Times New Roman"/>
          <w:szCs w:val="28"/>
        </w:rPr>
      </w:pPr>
      <w:r w:rsidRPr="001E54B1">
        <w:rPr>
          <w:rFonts w:ascii="Times New Roman" w:hAnsi="Times New Roman"/>
          <w:szCs w:val="28"/>
        </w:rPr>
        <w:t>«</w:t>
      </w:r>
      <w:r w:rsidR="008F165B" w:rsidRPr="001E54B1">
        <w:rPr>
          <w:rFonts w:ascii="Times New Roman" w:hAnsi="Times New Roman"/>
          <w:szCs w:val="28"/>
        </w:rPr>
        <w:t>1. </w:t>
      </w:r>
      <w:proofErr w:type="gramStart"/>
      <w:r w:rsidR="008F165B" w:rsidRPr="001E54B1">
        <w:rPr>
          <w:rFonts w:ascii="Times New Roman" w:hAnsi="Times New Roman"/>
          <w:szCs w:val="28"/>
        </w:rPr>
        <w:t>Налоговые вычеты, предусмотренные подпункт</w:t>
      </w:r>
      <w:r w:rsidR="001D7C53" w:rsidRPr="001E54B1">
        <w:rPr>
          <w:rFonts w:ascii="Times New Roman" w:hAnsi="Times New Roman"/>
          <w:szCs w:val="28"/>
        </w:rPr>
        <w:t>ом</w:t>
      </w:r>
      <w:r w:rsidR="008F165B" w:rsidRPr="001E54B1">
        <w:rPr>
          <w:rFonts w:ascii="Times New Roman" w:hAnsi="Times New Roman"/>
          <w:szCs w:val="28"/>
        </w:rPr>
        <w:t xml:space="preserve"> 2, </w:t>
      </w:r>
      <w:r w:rsidR="001E54B1">
        <w:rPr>
          <w:rFonts w:ascii="Times New Roman" w:hAnsi="Times New Roman"/>
          <w:szCs w:val="28"/>
        </w:rPr>
        <w:br/>
      </w:r>
      <w:r w:rsidR="003545F3" w:rsidRPr="001E54B1">
        <w:rPr>
          <w:rFonts w:ascii="Times New Roman" w:hAnsi="Times New Roman"/>
          <w:szCs w:val="28"/>
        </w:rPr>
        <w:t xml:space="preserve">подпунктом </w:t>
      </w:r>
      <w:r w:rsidR="008F165B" w:rsidRPr="001E54B1">
        <w:rPr>
          <w:rFonts w:ascii="Times New Roman" w:hAnsi="Times New Roman"/>
          <w:szCs w:val="28"/>
        </w:rPr>
        <w:t>3</w:t>
      </w:r>
      <w:r w:rsidR="00AF118A" w:rsidRPr="001E54B1">
        <w:rPr>
          <w:rFonts w:ascii="Times New Roman" w:hAnsi="Times New Roman"/>
          <w:szCs w:val="28"/>
        </w:rPr>
        <w:t xml:space="preserve"> (за исключением социального налогового вычета в размере стоимости лекарственных препаратов</w:t>
      </w:r>
      <w:r w:rsidR="002769D0" w:rsidRPr="001E54B1">
        <w:rPr>
          <w:rFonts w:ascii="Times New Roman" w:hAnsi="Times New Roman"/>
          <w:szCs w:val="28"/>
        </w:rPr>
        <w:t xml:space="preserve"> для медицинского применения</w:t>
      </w:r>
      <w:r w:rsidR="00AF118A" w:rsidRPr="001E54B1">
        <w:rPr>
          <w:rFonts w:ascii="Times New Roman" w:hAnsi="Times New Roman"/>
          <w:szCs w:val="28"/>
        </w:rPr>
        <w:t>, предусмотренного подпунктом 3 пункта 1 статьи 219 настоящего Кодекса)</w:t>
      </w:r>
      <w:r w:rsidR="008F165B" w:rsidRPr="001E54B1">
        <w:rPr>
          <w:rFonts w:ascii="Times New Roman" w:hAnsi="Times New Roman"/>
          <w:szCs w:val="28"/>
        </w:rPr>
        <w:t xml:space="preserve">, </w:t>
      </w:r>
      <w:r w:rsidR="008E2D72" w:rsidRPr="001E54B1">
        <w:rPr>
          <w:rFonts w:ascii="Times New Roman" w:hAnsi="Times New Roman"/>
          <w:szCs w:val="28"/>
        </w:rPr>
        <w:t xml:space="preserve">подпунктами </w:t>
      </w:r>
      <w:r w:rsidR="008F165B" w:rsidRPr="001E54B1">
        <w:rPr>
          <w:rFonts w:ascii="Times New Roman" w:hAnsi="Times New Roman"/>
          <w:szCs w:val="28"/>
        </w:rPr>
        <w:t xml:space="preserve">4 и 7 </w:t>
      </w:r>
      <w:r w:rsidR="008F165B" w:rsidRPr="001E54B1">
        <w:rPr>
          <w:rFonts w:ascii="Times New Roman" w:hAnsi="Times New Roman"/>
          <w:spacing w:val="-4"/>
          <w:szCs w:val="28"/>
        </w:rPr>
        <w:t>пункта</w:t>
      </w:r>
      <w:r w:rsidR="008F165B" w:rsidRPr="004A3A7A">
        <w:rPr>
          <w:rFonts w:ascii="Times New Roman" w:hAnsi="Times New Roman"/>
          <w:spacing w:val="-4"/>
          <w:szCs w:val="28"/>
        </w:rPr>
        <w:t xml:space="preserve"> 1 статьи 219, подпунктом 2 пункта 1 статьи 219</w:t>
      </w:r>
      <w:r w:rsidR="008F165B" w:rsidRPr="004A3A7A">
        <w:rPr>
          <w:rFonts w:ascii="Times New Roman" w:hAnsi="Times New Roman"/>
          <w:spacing w:val="-4"/>
          <w:szCs w:val="28"/>
          <w:vertAlign w:val="superscript"/>
        </w:rPr>
        <w:t>1</w:t>
      </w:r>
      <w:r w:rsidR="008F165B" w:rsidRPr="004A3A7A">
        <w:rPr>
          <w:rFonts w:ascii="Times New Roman" w:hAnsi="Times New Roman"/>
          <w:spacing w:val="-4"/>
          <w:szCs w:val="28"/>
        </w:rPr>
        <w:t xml:space="preserve"> и подпунктами 3 и 4</w:t>
      </w:r>
      <w:r w:rsidR="008F165B" w:rsidRPr="004A3A7A">
        <w:rPr>
          <w:rFonts w:ascii="Times New Roman" w:hAnsi="Times New Roman"/>
          <w:szCs w:val="28"/>
        </w:rPr>
        <w:t xml:space="preserve"> пункта 1 статьи 220 настоящего Кодекса, могут быть предоставлены в упрощенном порядке</w:t>
      </w:r>
      <w:proofErr w:type="gramEnd"/>
      <w:r w:rsidR="008F165B" w:rsidRPr="004A3A7A">
        <w:rPr>
          <w:rFonts w:ascii="Times New Roman" w:hAnsi="Times New Roman"/>
          <w:szCs w:val="28"/>
        </w:rPr>
        <w:t xml:space="preserve">, </w:t>
      </w:r>
      <w:proofErr w:type="gramStart"/>
      <w:r w:rsidR="008F165B" w:rsidRPr="004A3A7A">
        <w:rPr>
          <w:rFonts w:ascii="Times New Roman" w:hAnsi="Times New Roman"/>
          <w:szCs w:val="28"/>
        </w:rPr>
        <w:t>установленном</w:t>
      </w:r>
      <w:proofErr w:type="gramEnd"/>
      <w:r w:rsidR="008F165B" w:rsidRPr="004A3A7A">
        <w:rPr>
          <w:rFonts w:ascii="Times New Roman" w:hAnsi="Times New Roman"/>
          <w:szCs w:val="28"/>
        </w:rPr>
        <w:t xml:space="preserve"> настоящей статьей (далее - упрощенный порядок).</w:t>
      </w:r>
      <w:r w:rsidRPr="004A3A7A">
        <w:rPr>
          <w:rFonts w:ascii="Times New Roman" w:hAnsi="Times New Roman"/>
          <w:szCs w:val="28"/>
        </w:rPr>
        <w:t>»</w:t>
      </w:r>
      <w:r w:rsidR="008F165B" w:rsidRPr="004A3A7A">
        <w:rPr>
          <w:rFonts w:ascii="Times New Roman" w:hAnsi="Times New Roman"/>
          <w:szCs w:val="28"/>
        </w:rPr>
        <w:t>;</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б)</w:t>
      </w:r>
      <w:r w:rsidR="00AF118A" w:rsidRPr="004A3A7A">
        <w:rPr>
          <w:rFonts w:ascii="Times New Roman" w:hAnsi="Times New Roman"/>
          <w:szCs w:val="28"/>
        </w:rPr>
        <w:t> </w:t>
      </w:r>
      <w:r w:rsidRPr="004A3A7A">
        <w:rPr>
          <w:rFonts w:ascii="Times New Roman" w:hAnsi="Times New Roman"/>
          <w:szCs w:val="28"/>
        </w:rPr>
        <w:t>пункт 3 дополнить абзацем следующего содержания:</w:t>
      </w:r>
    </w:p>
    <w:p w:rsidR="00127B00" w:rsidRPr="004A3A7A" w:rsidRDefault="00B409E7" w:rsidP="008F165B">
      <w:pPr>
        <w:widowControl w:val="0"/>
        <w:spacing w:line="480" w:lineRule="auto"/>
        <w:ind w:firstLine="709"/>
        <w:rPr>
          <w:rFonts w:ascii="Times New Roman" w:hAnsi="Times New Roman"/>
          <w:szCs w:val="28"/>
        </w:rPr>
      </w:pPr>
      <w:r w:rsidRPr="004A3A7A">
        <w:rPr>
          <w:rFonts w:ascii="Times New Roman" w:hAnsi="Times New Roman"/>
          <w:szCs w:val="28"/>
        </w:rPr>
        <w:t>«</w:t>
      </w:r>
      <w:r w:rsidR="008F165B" w:rsidRPr="004A3A7A">
        <w:rPr>
          <w:rFonts w:ascii="Times New Roman" w:hAnsi="Times New Roman"/>
          <w:szCs w:val="28"/>
        </w:rPr>
        <w:t xml:space="preserve">Информация о представленных в отношении налогоплательщика сведениях, указанных в абзаце первом настоящего пункта, размещается </w:t>
      </w:r>
      <w:r w:rsidR="008F165B" w:rsidRPr="004A3A7A">
        <w:rPr>
          <w:rFonts w:ascii="Times New Roman" w:hAnsi="Times New Roman"/>
          <w:szCs w:val="28"/>
        </w:rPr>
        <w:br/>
        <w:t>в личном кабинете налогоплательщика в течение 20 рабочих дней, следующих за днем представления сведений</w:t>
      </w:r>
      <w:proofErr w:type="gramStart"/>
      <w:r w:rsidR="008F165B" w:rsidRPr="004A3A7A">
        <w:rPr>
          <w:rFonts w:ascii="Times New Roman" w:hAnsi="Times New Roman"/>
          <w:szCs w:val="28"/>
        </w:rPr>
        <w:t>.</w:t>
      </w:r>
      <w:r w:rsidRPr="004A3A7A">
        <w:rPr>
          <w:rFonts w:ascii="Times New Roman" w:hAnsi="Times New Roman"/>
          <w:szCs w:val="28"/>
        </w:rPr>
        <w:t>»</w:t>
      </w:r>
      <w:r w:rsidR="008F165B" w:rsidRPr="004A3A7A">
        <w:rPr>
          <w:rFonts w:ascii="Times New Roman" w:hAnsi="Times New Roman"/>
          <w:szCs w:val="28"/>
        </w:rPr>
        <w:t xml:space="preserve">; </w:t>
      </w:r>
      <w:proofErr w:type="gramEnd"/>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в)</w:t>
      </w:r>
      <w:r w:rsidR="00AF118A" w:rsidRPr="004A3A7A">
        <w:rPr>
          <w:rFonts w:ascii="Times New Roman" w:hAnsi="Times New Roman"/>
          <w:szCs w:val="28"/>
        </w:rPr>
        <w:t> </w:t>
      </w:r>
      <w:r w:rsidRPr="004A3A7A">
        <w:rPr>
          <w:rFonts w:ascii="Times New Roman" w:hAnsi="Times New Roman"/>
          <w:szCs w:val="28"/>
        </w:rPr>
        <w:t>дополнить пунктами 3</w:t>
      </w:r>
      <w:r w:rsidRPr="004A3A7A">
        <w:rPr>
          <w:rFonts w:ascii="Times New Roman" w:hAnsi="Times New Roman"/>
          <w:szCs w:val="28"/>
          <w:vertAlign w:val="superscript"/>
        </w:rPr>
        <w:t>1</w:t>
      </w:r>
      <w:r w:rsidRPr="004A3A7A">
        <w:rPr>
          <w:rFonts w:ascii="Times New Roman" w:hAnsi="Times New Roman"/>
          <w:szCs w:val="28"/>
        </w:rPr>
        <w:t xml:space="preserve"> и 3</w:t>
      </w:r>
      <w:r w:rsidRPr="004A3A7A">
        <w:rPr>
          <w:rFonts w:ascii="Times New Roman" w:hAnsi="Times New Roman"/>
          <w:szCs w:val="28"/>
          <w:vertAlign w:val="superscript"/>
        </w:rPr>
        <w:t>2</w:t>
      </w:r>
      <w:r w:rsidRPr="004A3A7A">
        <w:rPr>
          <w:rFonts w:ascii="Times New Roman" w:hAnsi="Times New Roman"/>
          <w:szCs w:val="28"/>
        </w:rPr>
        <w:t xml:space="preserve"> следующего содержания:</w:t>
      </w:r>
    </w:p>
    <w:p w:rsidR="00127B00" w:rsidRPr="001E54B1" w:rsidRDefault="00B409E7" w:rsidP="008F165B">
      <w:pPr>
        <w:widowControl w:val="0"/>
        <w:spacing w:line="480" w:lineRule="auto"/>
        <w:ind w:firstLine="709"/>
        <w:rPr>
          <w:rFonts w:ascii="Times New Roman" w:hAnsi="Times New Roman"/>
          <w:szCs w:val="28"/>
        </w:rPr>
      </w:pPr>
      <w:r w:rsidRPr="001E54B1">
        <w:rPr>
          <w:rFonts w:ascii="Times New Roman" w:hAnsi="Times New Roman"/>
          <w:szCs w:val="28"/>
        </w:rPr>
        <w:lastRenderedPageBreak/>
        <w:t>«</w:t>
      </w:r>
      <w:r w:rsidR="008F165B" w:rsidRPr="001E54B1">
        <w:rPr>
          <w:rFonts w:ascii="Times New Roman" w:hAnsi="Times New Roman"/>
          <w:szCs w:val="28"/>
        </w:rPr>
        <w:t>3</w:t>
      </w:r>
      <w:r w:rsidR="008F165B" w:rsidRPr="001E54B1">
        <w:rPr>
          <w:rFonts w:ascii="Times New Roman" w:hAnsi="Times New Roman"/>
          <w:szCs w:val="28"/>
          <w:vertAlign w:val="superscript"/>
        </w:rPr>
        <w:t>1</w:t>
      </w:r>
      <w:r w:rsidR="008F165B" w:rsidRPr="001E54B1">
        <w:rPr>
          <w:rFonts w:ascii="Times New Roman" w:hAnsi="Times New Roman"/>
          <w:szCs w:val="28"/>
        </w:rPr>
        <w:t>. </w:t>
      </w:r>
      <w:proofErr w:type="gramStart"/>
      <w:r w:rsidR="008F165B" w:rsidRPr="001E54B1">
        <w:rPr>
          <w:rFonts w:ascii="Times New Roman" w:hAnsi="Times New Roman"/>
          <w:szCs w:val="28"/>
        </w:rPr>
        <w:t>В целях настоящей статьи суммы социальных налоговых вычетов, предусмотренных подпункт</w:t>
      </w:r>
      <w:r w:rsidR="008E2D72" w:rsidRPr="001E54B1">
        <w:rPr>
          <w:rFonts w:ascii="Times New Roman" w:hAnsi="Times New Roman"/>
          <w:szCs w:val="28"/>
        </w:rPr>
        <w:t>ом</w:t>
      </w:r>
      <w:r w:rsidR="008F165B" w:rsidRPr="001E54B1">
        <w:rPr>
          <w:rFonts w:ascii="Times New Roman" w:hAnsi="Times New Roman"/>
          <w:szCs w:val="28"/>
        </w:rPr>
        <w:t xml:space="preserve"> 2,</w:t>
      </w:r>
      <w:r w:rsidR="008E2D72" w:rsidRPr="001E54B1">
        <w:rPr>
          <w:rFonts w:ascii="Times New Roman" w:hAnsi="Times New Roman"/>
          <w:szCs w:val="28"/>
        </w:rPr>
        <w:t xml:space="preserve"> подпунктом</w:t>
      </w:r>
      <w:r w:rsidR="008F165B" w:rsidRPr="001E54B1">
        <w:rPr>
          <w:rFonts w:ascii="Times New Roman" w:hAnsi="Times New Roman"/>
          <w:szCs w:val="28"/>
        </w:rPr>
        <w:t xml:space="preserve"> 3 (за исключением социального налогового вычета в размере стоимости лекарственных препаратов</w:t>
      </w:r>
      <w:r w:rsidR="002769D0" w:rsidRPr="001E54B1">
        <w:rPr>
          <w:rFonts w:ascii="Times New Roman" w:hAnsi="Times New Roman"/>
          <w:szCs w:val="28"/>
        </w:rPr>
        <w:t xml:space="preserve"> для медицинского применения</w:t>
      </w:r>
      <w:r w:rsidR="008F165B" w:rsidRPr="001E54B1">
        <w:rPr>
          <w:rFonts w:ascii="Times New Roman" w:hAnsi="Times New Roman"/>
          <w:szCs w:val="28"/>
        </w:rPr>
        <w:t>, предусмотренного подпунктом</w:t>
      </w:r>
      <w:r w:rsidR="00207992" w:rsidRPr="001E54B1">
        <w:rPr>
          <w:rFonts w:ascii="Times New Roman" w:hAnsi="Times New Roman"/>
          <w:szCs w:val="28"/>
        </w:rPr>
        <w:t xml:space="preserve"> </w:t>
      </w:r>
      <w:r w:rsidR="008F165B" w:rsidRPr="001E54B1">
        <w:rPr>
          <w:rFonts w:ascii="Times New Roman" w:hAnsi="Times New Roman"/>
          <w:szCs w:val="28"/>
        </w:rPr>
        <w:t>3 пункта</w:t>
      </w:r>
      <w:r w:rsidR="00207992" w:rsidRPr="001E54B1">
        <w:rPr>
          <w:rFonts w:ascii="Times New Roman" w:hAnsi="Times New Roman"/>
          <w:szCs w:val="28"/>
        </w:rPr>
        <w:t xml:space="preserve"> </w:t>
      </w:r>
      <w:r w:rsidR="008F165B" w:rsidRPr="001E54B1">
        <w:rPr>
          <w:rFonts w:ascii="Times New Roman" w:hAnsi="Times New Roman"/>
          <w:szCs w:val="28"/>
        </w:rPr>
        <w:t>1 статьи</w:t>
      </w:r>
      <w:r w:rsidR="00207992" w:rsidRPr="001E54B1">
        <w:rPr>
          <w:rFonts w:ascii="Times New Roman" w:hAnsi="Times New Roman"/>
          <w:szCs w:val="28"/>
        </w:rPr>
        <w:t xml:space="preserve"> </w:t>
      </w:r>
      <w:r w:rsidR="008F165B" w:rsidRPr="001E54B1">
        <w:rPr>
          <w:rFonts w:ascii="Times New Roman" w:hAnsi="Times New Roman"/>
          <w:szCs w:val="28"/>
        </w:rPr>
        <w:t xml:space="preserve">219 настоящего Кодекса), </w:t>
      </w:r>
      <w:r w:rsidR="008E2D72" w:rsidRPr="001E54B1">
        <w:rPr>
          <w:rFonts w:ascii="Times New Roman" w:hAnsi="Times New Roman"/>
          <w:szCs w:val="28"/>
        </w:rPr>
        <w:t xml:space="preserve">подпунктами </w:t>
      </w:r>
      <w:r w:rsidR="008F165B" w:rsidRPr="001E54B1">
        <w:rPr>
          <w:rFonts w:ascii="Times New Roman" w:hAnsi="Times New Roman"/>
          <w:szCs w:val="28"/>
        </w:rPr>
        <w:t>4 и 7 пункта 1 статьи 219 настоящего Кодекса, определяются исходя из сведений о фактических расходах налогоплательщика на оказанные услуги, содержащихся в документах, указанных</w:t>
      </w:r>
      <w:proofErr w:type="gramEnd"/>
      <w:r w:rsidR="008F165B" w:rsidRPr="001E54B1">
        <w:rPr>
          <w:rFonts w:ascii="Times New Roman" w:hAnsi="Times New Roman"/>
          <w:szCs w:val="28"/>
        </w:rPr>
        <w:t xml:space="preserve"> </w:t>
      </w:r>
      <w:proofErr w:type="gramStart"/>
      <w:r w:rsidR="008F165B" w:rsidRPr="001E54B1">
        <w:rPr>
          <w:rFonts w:ascii="Times New Roman" w:hAnsi="Times New Roman"/>
          <w:szCs w:val="28"/>
        </w:rPr>
        <w:t xml:space="preserve">в абзаце четвертом подпункта 2, абзацах восьмом и десятом подпункта 3, абзаце втором </w:t>
      </w:r>
      <w:r w:rsidR="001E54B1">
        <w:rPr>
          <w:rFonts w:ascii="Times New Roman" w:hAnsi="Times New Roman"/>
          <w:szCs w:val="28"/>
        </w:rPr>
        <w:br/>
      </w:r>
      <w:r w:rsidR="008F165B" w:rsidRPr="001E54B1">
        <w:rPr>
          <w:rFonts w:ascii="Times New Roman" w:hAnsi="Times New Roman"/>
          <w:szCs w:val="28"/>
        </w:rPr>
        <w:t xml:space="preserve">подпункта 4 и абзаце девятом подпункта 7 пункта 1 статьи 219 настоящего Кодекса, в случае представления таких сведений организациями и индивидуальными предпринимателями, осуществляющими образовательную деятельность, организациями </w:t>
      </w:r>
      <w:r w:rsidR="008F165B" w:rsidRPr="001E54B1">
        <w:rPr>
          <w:rFonts w:ascii="Times New Roman" w:hAnsi="Times New Roman"/>
          <w:spacing w:val="-4"/>
          <w:szCs w:val="28"/>
        </w:rPr>
        <w:t>и индивидуальными предпринимателями, осуществляющими медицинскую</w:t>
      </w:r>
      <w:r w:rsidR="008F165B" w:rsidRPr="001E54B1">
        <w:rPr>
          <w:rFonts w:ascii="Times New Roman" w:hAnsi="Times New Roman"/>
          <w:szCs w:val="28"/>
        </w:rPr>
        <w:t xml:space="preserve"> деятельность, страховыми организациями, негосударственными пенсионными фондами, а также физкультурно-спортивными организациями и индивидуальными предпринимателями, осуществляющими деятельность в</w:t>
      </w:r>
      <w:proofErr w:type="gramEnd"/>
      <w:r w:rsidR="008F165B" w:rsidRPr="001E54B1">
        <w:rPr>
          <w:rFonts w:ascii="Times New Roman" w:hAnsi="Times New Roman"/>
          <w:szCs w:val="28"/>
        </w:rPr>
        <w:t xml:space="preserve"> области физической культуры и спорта в качестве основного вида деятельности, в налоговый орган по месту нахождения организации (месту нахождения обособленных подразделений организации, месту жительства индивидуального предпринимателя) в электронной форме в порядке и по </w:t>
      </w:r>
      <w:r w:rsidR="008F165B" w:rsidRPr="001E54B1">
        <w:rPr>
          <w:rFonts w:ascii="Times New Roman" w:hAnsi="Times New Roman"/>
          <w:szCs w:val="28"/>
        </w:rPr>
        <w:lastRenderedPageBreak/>
        <w:t xml:space="preserve">формату, которые утверждены федеральным органом исполнительной власти, уполномоченным по контролю и надзору в области налогов и сборов. </w:t>
      </w:r>
    </w:p>
    <w:p w:rsidR="00127B00" w:rsidRPr="004A3A7A" w:rsidRDefault="008F165B" w:rsidP="008F165B">
      <w:pPr>
        <w:widowControl w:val="0"/>
        <w:spacing w:line="480" w:lineRule="auto"/>
        <w:ind w:firstLine="709"/>
        <w:rPr>
          <w:rFonts w:ascii="Times New Roman" w:hAnsi="Times New Roman"/>
          <w:szCs w:val="28"/>
        </w:rPr>
      </w:pPr>
      <w:proofErr w:type="gramStart"/>
      <w:r w:rsidRPr="004A3A7A">
        <w:rPr>
          <w:rFonts w:ascii="Times New Roman" w:hAnsi="Times New Roman"/>
          <w:szCs w:val="28"/>
        </w:rPr>
        <w:t xml:space="preserve">Информация о представленных в отношении налогоплательщика сведениях о фактических расходах налогоплательщика на оказанные услуги, содержащихся в документах, указанных в абзаце четвертом подпункта 2, абзацах восьмом и десятом подпункта 3, абзаце втором подпункта 4 и абзаце девятом подпункта 7 пункта 1 статьи 219 настоящего Кодекса, размещается в личном кабинете налогоплательщика </w:t>
      </w:r>
      <w:r w:rsidR="001E54B1">
        <w:rPr>
          <w:rFonts w:ascii="Times New Roman" w:hAnsi="Times New Roman"/>
          <w:szCs w:val="28"/>
        </w:rPr>
        <w:br/>
      </w:r>
      <w:r w:rsidRPr="004A3A7A">
        <w:rPr>
          <w:rFonts w:ascii="Times New Roman" w:hAnsi="Times New Roman"/>
          <w:szCs w:val="28"/>
        </w:rPr>
        <w:t>в течение 20 рабочих дней, следующих за днем представления сведений в</w:t>
      </w:r>
      <w:proofErr w:type="gramEnd"/>
      <w:r w:rsidRPr="004A3A7A">
        <w:rPr>
          <w:rFonts w:ascii="Times New Roman" w:hAnsi="Times New Roman"/>
          <w:szCs w:val="28"/>
        </w:rPr>
        <w:t xml:space="preserve"> налоговый орган.</w:t>
      </w:r>
    </w:p>
    <w:p w:rsidR="00127B00" w:rsidRPr="001E54B1"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3</w:t>
      </w:r>
      <w:r w:rsidRPr="004A3A7A">
        <w:rPr>
          <w:rFonts w:ascii="Times New Roman" w:hAnsi="Times New Roman"/>
          <w:szCs w:val="28"/>
          <w:vertAlign w:val="superscript"/>
        </w:rPr>
        <w:t>2</w:t>
      </w:r>
      <w:r w:rsidRPr="004A3A7A">
        <w:rPr>
          <w:rFonts w:ascii="Times New Roman" w:hAnsi="Times New Roman"/>
          <w:szCs w:val="28"/>
        </w:rPr>
        <w:t>. </w:t>
      </w:r>
      <w:proofErr w:type="gramStart"/>
      <w:r w:rsidRPr="004A3A7A">
        <w:rPr>
          <w:rFonts w:ascii="Times New Roman" w:hAnsi="Times New Roman"/>
          <w:szCs w:val="28"/>
        </w:rPr>
        <w:t>Документы, указанные в абзаце четвертом подпункта 2, абзацах восьмом и десятом подпункта 3, абзаце втором подпункта 4 и абзаце девятом подпункта</w:t>
      </w:r>
      <w:r w:rsidR="00974AEE" w:rsidRPr="004A3A7A">
        <w:rPr>
          <w:rFonts w:ascii="Times New Roman" w:hAnsi="Times New Roman"/>
          <w:szCs w:val="28"/>
        </w:rPr>
        <w:t xml:space="preserve"> </w:t>
      </w:r>
      <w:r w:rsidRPr="004A3A7A">
        <w:rPr>
          <w:rFonts w:ascii="Times New Roman" w:hAnsi="Times New Roman"/>
          <w:szCs w:val="28"/>
        </w:rPr>
        <w:t>7 пункта</w:t>
      </w:r>
      <w:r w:rsidR="00974AEE" w:rsidRPr="004A3A7A">
        <w:rPr>
          <w:rFonts w:ascii="Times New Roman" w:hAnsi="Times New Roman"/>
          <w:szCs w:val="28"/>
        </w:rPr>
        <w:t xml:space="preserve"> </w:t>
      </w:r>
      <w:r w:rsidRPr="004A3A7A">
        <w:rPr>
          <w:rFonts w:ascii="Times New Roman" w:hAnsi="Times New Roman"/>
          <w:szCs w:val="28"/>
        </w:rPr>
        <w:t>1 статьи</w:t>
      </w:r>
      <w:r w:rsidR="00974AEE" w:rsidRPr="004A3A7A">
        <w:rPr>
          <w:rFonts w:ascii="Times New Roman" w:hAnsi="Times New Roman"/>
          <w:szCs w:val="28"/>
        </w:rPr>
        <w:t xml:space="preserve"> </w:t>
      </w:r>
      <w:r w:rsidRPr="004A3A7A">
        <w:rPr>
          <w:rFonts w:ascii="Times New Roman" w:hAnsi="Times New Roman"/>
          <w:szCs w:val="28"/>
        </w:rPr>
        <w:t>219 настоящего Кодекса, представляются организациями и индивидуальными предпринимателями, указанными в абзаце первом пункта 3</w:t>
      </w:r>
      <w:r w:rsidRPr="004A3A7A">
        <w:rPr>
          <w:rFonts w:ascii="Times New Roman" w:hAnsi="Times New Roman"/>
          <w:szCs w:val="28"/>
          <w:vertAlign w:val="superscript"/>
        </w:rPr>
        <w:t>1</w:t>
      </w:r>
      <w:r w:rsidRPr="004A3A7A">
        <w:rPr>
          <w:rFonts w:ascii="Times New Roman" w:hAnsi="Times New Roman"/>
          <w:szCs w:val="28"/>
        </w:rPr>
        <w:t xml:space="preserve"> настоящей статьи, в налоговые органы</w:t>
      </w:r>
      <w:r w:rsidR="002769D0" w:rsidRPr="004A3A7A">
        <w:rPr>
          <w:rFonts w:ascii="Times New Roman" w:hAnsi="Times New Roman"/>
          <w:szCs w:val="28"/>
        </w:rPr>
        <w:t xml:space="preserve"> в электронной форме в порядке, </w:t>
      </w:r>
      <w:r w:rsidR="002769D0" w:rsidRPr="001E54B1">
        <w:rPr>
          <w:rFonts w:ascii="Times New Roman" w:hAnsi="Times New Roman"/>
          <w:szCs w:val="28"/>
        </w:rPr>
        <w:t>который</w:t>
      </w:r>
      <w:r w:rsidR="002769D0" w:rsidRPr="004A3A7A">
        <w:rPr>
          <w:rFonts w:ascii="Times New Roman" w:hAnsi="Times New Roman"/>
          <w:b/>
          <w:szCs w:val="28"/>
        </w:rPr>
        <w:t xml:space="preserve"> </w:t>
      </w:r>
      <w:r w:rsidR="002769D0" w:rsidRPr="004A3A7A">
        <w:rPr>
          <w:rFonts w:ascii="Times New Roman" w:hAnsi="Times New Roman"/>
          <w:szCs w:val="28"/>
        </w:rPr>
        <w:t>предусмотрен</w:t>
      </w:r>
      <w:r w:rsidRPr="004A3A7A">
        <w:rPr>
          <w:rFonts w:ascii="Times New Roman" w:hAnsi="Times New Roman"/>
          <w:szCs w:val="28"/>
        </w:rPr>
        <w:t xml:space="preserve"> абзацем первым пункта 3</w:t>
      </w:r>
      <w:r w:rsidRPr="004A3A7A">
        <w:rPr>
          <w:rFonts w:ascii="Times New Roman" w:hAnsi="Times New Roman"/>
          <w:szCs w:val="28"/>
          <w:vertAlign w:val="superscript"/>
        </w:rPr>
        <w:t>1</w:t>
      </w:r>
      <w:r w:rsidRPr="004A3A7A">
        <w:rPr>
          <w:rFonts w:ascii="Times New Roman" w:hAnsi="Times New Roman"/>
          <w:szCs w:val="28"/>
        </w:rPr>
        <w:t xml:space="preserve"> настоящей статьи, на основании письменного</w:t>
      </w:r>
      <w:proofErr w:type="gramEnd"/>
      <w:r w:rsidRPr="004A3A7A">
        <w:rPr>
          <w:rFonts w:ascii="Times New Roman" w:hAnsi="Times New Roman"/>
          <w:szCs w:val="28"/>
        </w:rPr>
        <w:t xml:space="preserve"> заявления налогоплательщика при налич</w:t>
      </w:r>
      <w:proofErr w:type="gramStart"/>
      <w:r w:rsidRPr="004A3A7A">
        <w:rPr>
          <w:rFonts w:ascii="Times New Roman" w:hAnsi="Times New Roman"/>
          <w:szCs w:val="28"/>
        </w:rPr>
        <w:t>ии у у</w:t>
      </w:r>
      <w:proofErr w:type="gramEnd"/>
      <w:r w:rsidRPr="004A3A7A">
        <w:rPr>
          <w:rFonts w:ascii="Times New Roman" w:hAnsi="Times New Roman"/>
          <w:szCs w:val="28"/>
        </w:rPr>
        <w:t xml:space="preserve">казанных организаций и индивидуальных предпринимателей технической возможности, а также при соблюдении условий, указанных в абзаце третьем подпункта 2, </w:t>
      </w:r>
      <w:r w:rsidRPr="001E54B1">
        <w:rPr>
          <w:rFonts w:ascii="Times New Roman" w:hAnsi="Times New Roman"/>
          <w:szCs w:val="28"/>
        </w:rPr>
        <w:lastRenderedPageBreak/>
        <w:t xml:space="preserve">абзацах втором и </w:t>
      </w:r>
      <w:r w:rsidR="00974AEE" w:rsidRPr="001E54B1">
        <w:rPr>
          <w:rFonts w:ascii="Times New Roman" w:hAnsi="Times New Roman"/>
          <w:szCs w:val="28"/>
        </w:rPr>
        <w:t>шестом</w:t>
      </w:r>
      <w:r w:rsidRPr="001E54B1">
        <w:rPr>
          <w:rFonts w:ascii="Times New Roman" w:hAnsi="Times New Roman"/>
          <w:szCs w:val="28"/>
        </w:rPr>
        <w:t xml:space="preserve"> подпункта 3, абзаце втором </w:t>
      </w:r>
      <w:r w:rsidR="008C38A2">
        <w:rPr>
          <w:rFonts w:ascii="Times New Roman" w:hAnsi="Times New Roman"/>
          <w:szCs w:val="28"/>
        </w:rPr>
        <w:br/>
      </w:r>
      <w:r w:rsidRPr="001E54B1">
        <w:rPr>
          <w:rFonts w:ascii="Times New Roman" w:hAnsi="Times New Roman"/>
          <w:szCs w:val="28"/>
        </w:rPr>
        <w:t>подпункта 4 и абзац</w:t>
      </w:r>
      <w:r w:rsidR="00520C5B" w:rsidRPr="001E54B1">
        <w:rPr>
          <w:rFonts w:ascii="Times New Roman" w:hAnsi="Times New Roman"/>
          <w:szCs w:val="28"/>
        </w:rPr>
        <w:t>ах</w:t>
      </w:r>
      <w:r w:rsidRPr="001E54B1">
        <w:rPr>
          <w:rFonts w:ascii="Times New Roman" w:hAnsi="Times New Roman"/>
          <w:szCs w:val="28"/>
        </w:rPr>
        <w:t xml:space="preserve"> </w:t>
      </w:r>
      <w:r w:rsidR="00520C5B" w:rsidRPr="001E54B1">
        <w:rPr>
          <w:rFonts w:ascii="Times New Roman" w:hAnsi="Times New Roman"/>
          <w:szCs w:val="28"/>
        </w:rPr>
        <w:t>пятом и шестом</w:t>
      </w:r>
      <w:r w:rsidRPr="001E54B1">
        <w:rPr>
          <w:rFonts w:ascii="Times New Roman" w:hAnsi="Times New Roman"/>
          <w:szCs w:val="28"/>
        </w:rPr>
        <w:t xml:space="preserve"> подпункта 7 пункта 1 статьи 219 настоящего Кодекса.</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При наличии в налоговом органе в отношении одного налогоплательщика нескольких документов, указанных в абзаце первом пункта 3</w:t>
      </w:r>
      <w:r w:rsidRPr="004A3A7A">
        <w:rPr>
          <w:rFonts w:ascii="Times New Roman" w:hAnsi="Times New Roman"/>
          <w:szCs w:val="28"/>
          <w:vertAlign w:val="superscript"/>
        </w:rPr>
        <w:t>1</w:t>
      </w:r>
      <w:r w:rsidRPr="004A3A7A">
        <w:rPr>
          <w:rFonts w:ascii="Times New Roman" w:hAnsi="Times New Roman"/>
          <w:szCs w:val="28"/>
        </w:rPr>
        <w:t xml:space="preserve"> настоящей статьи, очередность учета указанных документов налоговым органом в целях определения размера налогового вычета, предоставляемого, в т</w:t>
      </w:r>
      <w:r w:rsidR="00AF118A" w:rsidRPr="004A3A7A">
        <w:rPr>
          <w:rFonts w:ascii="Times New Roman" w:hAnsi="Times New Roman"/>
          <w:szCs w:val="28"/>
        </w:rPr>
        <w:t xml:space="preserve">ом числе в упрощенном порядке, </w:t>
      </w:r>
      <w:r w:rsidRPr="004A3A7A">
        <w:rPr>
          <w:rFonts w:ascii="Times New Roman" w:hAnsi="Times New Roman"/>
          <w:szCs w:val="28"/>
        </w:rPr>
        <w:t>налогоплательщику, определяется исходя из даты их представления в налоговые органы</w:t>
      </w:r>
      <w:proofErr w:type="gramStart"/>
      <w:r w:rsidRPr="004A3A7A">
        <w:rPr>
          <w:rFonts w:ascii="Times New Roman" w:hAnsi="Times New Roman"/>
          <w:szCs w:val="28"/>
        </w:rPr>
        <w:t>.</w:t>
      </w:r>
      <w:r w:rsidR="00B409E7" w:rsidRPr="004A3A7A">
        <w:rPr>
          <w:rFonts w:ascii="Times New Roman" w:hAnsi="Times New Roman"/>
          <w:szCs w:val="28"/>
        </w:rPr>
        <w:t>»</w:t>
      </w:r>
      <w:r w:rsidRPr="004A3A7A">
        <w:rPr>
          <w:rFonts w:ascii="Times New Roman" w:hAnsi="Times New Roman"/>
          <w:szCs w:val="28"/>
        </w:rPr>
        <w:t>;</w:t>
      </w:r>
      <w:proofErr w:type="gramEnd"/>
    </w:p>
    <w:p w:rsidR="00127B00" w:rsidRPr="008C38A2" w:rsidRDefault="008F165B" w:rsidP="008F165B">
      <w:pPr>
        <w:widowControl w:val="0"/>
        <w:spacing w:line="480" w:lineRule="auto"/>
        <w:ind w:firstLine="709"/>
        <w:rPr>
          <w:rFonts w:ascii="Times New Roman" w:hAnsi="Times New Roman"/>
          <w:szCs w:val="28"/>
        </w:rPr>
      </w:pPr>
      <w:r w:rsidRPr="008C38A2">
        <w:rPr>
          <w:rFonts w:ascii="Times New Roman" w:hAnsi="Times New Roman"/>
          <w:szCs w:val="28"/>
        </w:rPr>
        <w:t>г) абзацы второй и третий пункта 4 изложить в следующей редакции:</w:t>
      </w:r>
    </w:p>
    <w:p w:rsidR="00127B00" w:rsidRPr="008C38A2" w:rsidRDefault="00B409E7" w:rsidP="008F165B">
      <w:pPr>
        <w:widowControl w:val="0"/>
        <w:spacing w:line="480" w:lineRule="auto"/>
        <w:ind w:firstLine="709"/>
        <w:rPr>
          <w:rFonts w:ascii="Times New Roman" w:hAnsi="Times New Roman"/>
          <w:szCs w:val="28"/>
        </w:rPr>
      </w:pPr>
      <w:r w:rsidRPr="008C38A2">
        <w:rPr>
          <w:rFonts w:ascii="Times New Roman" w:hAnsi="Times New Roman"/>
          <w:szCs w:val="28"/>
        </w:rPr>
        <w:t>«</w:t>
      </w:r>
      <w:r w:rsidR="008F165B" w:rsidRPr="008C38A2">
        <w:rPr>
          <w:rFonts w:ascii="Times New Roman" w:hAnsi="Times New Roman"/>
          <w:szCs w:val="28"/>
        </w:rPr>
        <w:t>не позднее 20 марта года, следующего за истекшим налоговым периодом, - в отношении сведений, представленных налоговым агентом или банком либо организациями и индивидуальными предпринимателями, указанными в абзаце первом пункта 3</w:t>
      </w:r>
      <w:r w:rsidR="008F165B" w:rsidRPr="008C38A2">
        <w:rPr>
          <w:rFonts w:ascii="Times New Roman" w:hAnsi="Times New Roman"/>
          <w:szCs w:val="28"/>
          <w:vertAlign w:val="superscript"/>
        </w:rPr>
        <w:t>1</w:t>
      </w:r>
      <w:r w:rsidR="008F165B" w:rsidRPr="008C38A2">
        <w:rPr>
          <w:rFonts w:ascii="Times New Roman" w:hAnsi="Times New Roman"/>
          <w:szCs w:val="28"/>
        </w:rPr>
        <w:t xml:space="preserve"> настоящей статьи, до </w:t>
      </w:r>
      <w:r w:rsidR="002B79CA" w:rsidRPr="008C38A2">
        <w:rPr>
          <w:rFonts w:ascii="Times New Roman" w:hAnsi="Times New Roman"/>
          <w:szCs w:val="28"/>
        </w:rPr>
        <w:t>25</w:t>
      </w:r>
      <w:r w:rsidR="00207992" w:rsidRPr="008C38A2">
        <w:rPr>
          <w:rFonts w:ascii="Times New Roman" w:hAnsi="Times New Roman"/>
          <w:szCs w:val="28"/>
        </w:rPr>
        <w:t xml:space="preserve"> </w:t>
      </w:r>
      <w:r w:rsidR="002B79CA" w:rsidRPr="008C38A2">
        <w:rPr>
          <w:rFonts w:ascii="Times New Roman" w:hAnsi="Times New Roman"/>
          <w:szCs w:val="28"/>
        </w:rPr>
        <w:t xml:space="preserve">февраля </w:t>
      </w:r>
      <w:r w:rsidR="008F165B" w:rsidRPr="008C38A2">
        <w:rPr>
          <w:rFonts w:ascii="Times New Roman" w:hAnsi="Times New Roman"/>
          <w:szCs w:val="28"/>
        </w:rPr>
        <w:t>года, следующего за истекшим налоговым периодом;</w:t>
      </w:r>
    </w:p>
    <w:p w:rsidR="00127B00" w:rsidRPr="004A3A7A" w:rsidRDefault="008F165B" w:rsidP="008F165B">
      <w:pPr>
        <w:widowControl w:val="0"/>
        <w:spacing w:line="480" w:lineRule="auto"/>
        <w:ind w:firstLine="709"/>
        <w:rPr>
          <w:rFonts w:ascii="Times New Roman" w:hAnsi="Times New Roman"/>
          <w:szCs w:val="28"/>
        </w:rPr>
      </w:pPr>
      <w:r w:rsidRPr="008C38A2">
        <w:rPr>
          <w:rFonts w:ascii="Times New Roman" w:hAnsi="Times New Roman"/>
          <w:szCs w:val="28"/>
        </w:rPr>
        <w:t>в течение 20 рабочих дней, следующих за днем представления сведений, - в отношении сведений, представленных налоговым агентом или банком либо организациями и индивидуальными предпринимателями, указанными в абзаце первом пункта 3</w:t>
      </w:r>
      <w:r w:rsidRPr="008C38A2">
        <w:rPr>
          <w:rFonts w:ascii="Times New Roman" w:hAnsi="Times New Roman"/>
          <w:szCs w:val="28"/>
          <w:vertAlign w:val="superscript"/>
        </w:rPr>
        <w:t>1</w:t>
      </w:r>
      <w:r w:rsidRPr="008C38A2">
        <w:rPr>
          <w:rFonts w:ascii="Times New Roman" w:hAnsi="Times New Roman"/>
          <w:szCs w:val="28"/>
        </w:rPr>
        <w:t xml:space="preserve"> настоящей статьи, </w:t>
      </w:r>
      <w:r w:rsidR="00207992" w:rsidRPr="008C38A2">
        <w:rPr>
          <w:rFonts w:ascii="Times New Roman" w:hAnsi="Times New Roman"/>
          <w:szCs w:val="28"/>
        </w:rPr>
        <w:br/>
      </w:r>
      <w:r w:rsidRPr="008C38A2">
        <w:rPr>
          <w:rFonts w:ascii="Times New Roman" w:hAnsi="Times New Roman"/>
          <w:szCs w:val="28"/>
        </w:rPr>
        <w:t xml:space="preserve">после </w:t>
      </w:r>
      <w:r w:rsidR="002B79CA" w:rsidRPr="008C38A2">
        <w:rPr>
          <w:rFonts w:ascii="Times New Roman" w:hAnsi="Times New Roman"/>
          <w:szCs w:val="28"/>
        </w:rPr>
        <w:t>25</w:t>
      </w:r>
      <w:r w:rsidR="00207992" w:rsidRPr="008C38A2">
        <w:rPr>
          <w:rFonts w:ascii="Times New Roman" w:hAnsi="Times New Roman"/>
          <w:szCs w:val="28"/>
        </w:rPr>
        <w:t xml:space="preserve"> </w:t>
      </w:r>
      <w:r w:rsidR="002B79CA" w:rsidRPr="008C38A2">
        <w:rPr>
          <w:rFonts w:ascii="Times New Roman" w:hAnsi="Times New Roman"/>
          <w:szCs w:val="28"/>
        </w:rPr>
        <w:t xml:space="preserve">февраля </w:t>
      </w:r>
      <w:r w:rsidRPr="008C38A2">
        <w:rPr>
          <w:rFonts w:ascii="Times New Roman" w:hAnsi="Times New Roman"/>
          <w:szCs w:val="28"/>
        </w:rPr>
        <w:t>года, след</w:t>
      </w:r>
      <w:r w:rsidRPr="004A3A7A">
        <w:rPr>
          <w:rFonts w:ascii="Times New Roman" w:hAnsi="Times New Roman"/>
          <w:szCs w:val="28"/>
        </w:rPr>
        <w:t>ующего за истекшим налоговым периодом</w:t>
      </w:r>
      <w:proofErr w:type="gramStart"/>
      <w:r w:rsidRPr="004A3A7A">
        <w:rPr>
          <w:rFonts w:ascii="Times New Roman" w:hAnsi="Times New Roman"/>
          <w:szCs w:val="28"/>
        </w:rPr>
        <w:t>.</w:t>
      </w:r>
      <w:r w:rsidR="00B409E7" w:rsidRPr="004A3A7A">
        <w:rPr>
          <w:rFonts w:ascii="Times New Roman" w:hAnsi="Times New Roman"/>
          <w:szCs w:val="28"/>
        </w:rPr>
        <w:t>»</w:t>
      </w:r>
      <w:r w:rsidRPr="004A3A7A">
        <w:rPr>
          <w:rFonts w:ascii="Times New Roman" w:hAnsi="Times New Roman"/>
          <w:szCs w:val="28"/>
        </w:rPr>
        <w:t>;</w:t>
      </w:r>
      <w:proofErr w:type="gramEnd"/>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lastRenderedPageBreak/>
        <w:t>д)</w:t>
      </w:r>
      <w:r w:rsidR="00207992" w:rsidRPr="004A3A7A">
        <w:t> </w:t>
      </w:r>
      <w:r w:rsidRPr="004A3A7A">
        <w:rPr>
          <w:rFonts w:ascii="Times New Roman" w:hAnsi="Times New Roman"/>
          <w:szCs w:val="28"/>
        </w:rPr>
        <w:t>абзац первый пункта 7 изложить в следующей редакции:</w:t>
      </w:r>
    </w:p>
    <w:p w:rsidR="00127B00" w:rsidRPr="008C38A2" w:rsidRDefault="00B409E7" w:rsidP="008F165B">
      <w:pPr>
        <w:widowControl w:val="0"/>
        <w:spacing w:line="480" w:lineRule="auto"/>
        <w:ind w:firstLine="709"/>
        <w:rPr>
          <w:rFonts w:ascii="Times New Roman" w:hAnsi="Times New Roman"/>
          <w:szCs w:val="28"/>
        </w:rPr>
      </w:pPr>
      <w:r w:rsidRPr="004A3A7A">
        <w:rPr>
          <w:rFonts w:ascii="Times New Roman" w:hAnsi="Times New Roman"/>
          <w:szCs w:val="28"/>
        </w:rPr>
        <w:t>«</w:t>
      </w:r>
      <w:r w:rsidR="008F165B" w:rsidRPr="004A3A7A">
        <w:rPr>
          <w:rFonts w:ascii="Times New Roman" w:hAnsi="Times New Roman"/>
          <w:szCs w:val="28"/>
        </w:rPr>
        <w:t>7. </w:t>
      </w:r>
      <w:proofErr w:type="gramStart"/>
      <w:r w:rsidR="008F165B" w:rsidRPr="004A3A7A">
        <w:rPr>
          <w:rFonts w:ascii="Times New Roman" w:hAnsi="Times New Roman"/>
          <w:szCs w:val="28"/>
        </w:rPr>
        <w:t xml:space="preserve">В случае представления налоговым агентом или банком уточненных сведений, предусмотренных пунктом 3 настоящей статьи, </w:t>
      </w:r>
      <w:r w:rsidR="008F165B" w:rsidRPr="004A3A7A">
        <w:rPr>
          <w:rFonts w:ascii="Times New Roman" w:hAnsi="Times New Roman"/>
          <w:szCs w:val="28"/>
        </w:rPr>
        <w:br/>
        <w:t>и в случае представления организациями и индивидуальными предпринимателями, указанными в абзаце первом пункта 3</w:t>
      </w:r>
      <w:r w:rsidR="008F165B" w:rsidRPr="004A3A7A">
        <w:rPr>
          <w:rFonts w:ascii="Times New Roman" w:hAnsi="Times New Roman"/>
          <w:szCs w:val="28"/>
          <w:vertAlign w:val="superscript"/>
        </w:rPr>
        <w:t>1</w:t>
      </w:r>
      <w:r w:rsidR="008F165B" w:rsidRPr="004A3A7A">
        <w:rPr>
          <w:rFonts w:ascii="Times New Roman" w:hAnsi="Times New Roman"/>
          <w:szCs w:val="28"/>
        </w:rPr>
        <w:t xml:space="preserve"> настоящей статьи, уточненных сведений, предусмотренных абзацем первым </w:t>
      </w:r>
      <w:r w:rsidR="008F165B" w:rsidRPr="004A3A7A">
        <w:rPr>
          <w:rFonts w:ascii="Times New Roman" w:hAnsi="Times New Roman"/>
          <w:szCs w:val="28"/>
        </w:rPr>
        <w:br/>
        <w:t>пункта 3</w:t>
      </w:r>
      <w:r w:rsidR="008F165B" w:rsidRPr="004A3A7A">
        <w:rPr>
          <w:rFonts w:ascii="Times New Roman" w:hAnsi="Times New Roman"/>
          <w:szCs w:val="28"/>
          <w:vertAlign w:val="superscript"/>
        </w:rPr>
        <w:t>1</w:t>
      </w:r>
      <w:r w:rsidR="008F165B" w:rsidRPr="004A3A7A">
        <w:rPr>
          <w:rFonts w:ascii="Times New Roman" w:hAnsi="Times New Roman"/>
          <w:szCs w:val="28"/>
        </w:rPr>
        <w:t xml:space="preserve"> настоящей статьи, а также в случае представления налоговыми агентами уточненных сведений о доходах физического лица и суммах </w:t>
      </w:r>
      <w:r w:rsidR="008F165B" w:rsidRPr="008C38A2">
        <w:rPr>
          <w:rFonts w:ascii="Times New Roman" w:hAnsi="Times New Roman"/>
          <w:szCs w:val="28"/>
        </w:rPr>
        <w:t xml:space="preserve">налога, </w:t>
      </w:r>
      <w:r w:rsidR="00C17E76" w:rsidRPr="008C38A2">
        <w:rPr>
          <w:rFonts w:ascii="Times New Roman" w:hAnsi="Times New Roman"/>
          <w:spacing w:val="-4"/>
          <w:szCs w:val="28"/>
        </w:rPr>
        <w:t>исчисленных и удержанных налоговым агентом</w:t>
      </w:r>
      <w:proofErr w:type="gramEnd"/>
      <w:r w:rsidR="008F165B" w:rsidRPr="008C38A2">
        <w:rPr>
          <w:rFonts w:ascii="Times New Roman" w:hAnsi="Times New Roman"/>
          <w:spacing w:val="-4"/>
          <w:szCs w:val="28"/>
        </w:rPr>
        <w:t xml:space="preserve">, </w:t>
      </w:r>
      <w:proofErr w:type="gramStart"/>
      <w:r w:rsidR="008F165B" w:rsidRPr="008C38A2">
        <w:rPr>
          <w:rFonts w:ascii="Times New Roman" w:hAnsi="Times New Roman"/>
          <w:spacing w:val="-4"/>
          <w:szCs w:val="28"/>
        </w:rPr>
        <w:t>предусмотренных</w:t>
      </w:r>
      <w:r w:rsidR="008F165B" w:rsidRPr="004A3A7A">
        <w:rPr>
          <w:rFonts w:ascii="Times New Roman" w:hAnsi="Times New Roman"/>
          <w:spacing w:val="-4"/>
          <w:szCs w:val="28"/>
        </w:rPr>
        <w:t xml:space="preserve"> пунктом 2</w:t>
      </w:r>
      <w:r w:rsidR="008F165B" w:rsidRPr="004A3A7A">
        <w:rPr>
          <w:rFonts w:ascii="Times New Roman" w:hAnsi="Times New Roman"/>
          <w:szCs w:val="28"/>
        </w:rPr>
        <w:t xml:space="preserve"> статьи 230 настоящего Кодекса, приводящих к уменьшению суммы налога, воз</w:t>
      </w:r>
      <w:r w:rsidR="00377835">
        <w:rPr>
          <w:rFonts w:ascii="Times New Roman" w:hAnsi="Times New Roman"/>
          <w:szCs w:val="28"/>
        </w:rPr>
        <w:t>в</w:t>
      </w:r>
      <w:r w:rsidR="008F165B" w:rsidRPr="004A3A7A">
        <w:rPr>
          <w:rFonts w:ascii="Times New Roman" w:hAnsi="Times New Roman"/>
          <w:szCs w:val="28"/>
        </w:rPr>
        <w:t xml:space="preserve">ращенной налогоплательщику в связи с предоставлением налогового вычета, налоговый орган в течение пяти дней после получения уточненных сведений, а в случае представления налоговыми агентами уточненных сведений о доходах физического лица </w:t>
      </w:r>
      <w:r w:rsidR="00047F8D">
        <w:rPr>
          <w:rFonts w:ascii="Times New Roman" w:hAnsi="Times New Roman"/>
          <w:szCs w:val="28"/>
        </w:rPr>
        <w:br/>
      </w:r>
      <w:r w:rsidR="008F165B" w:rsidRPr="004A3A7A">
        <w:rPr>
          <w:rFonts w:ascii="Times New Roman" w:hAnsi="Times New Roman"/>
          <w:szCs w:val="28"/>
        </w:rPr>
        <w:t>в течение пяти рабочих дней с начала налогового периода, следующего за годом представления таких уточненных сведений, принимает решение</w:t>
      </w:r>
      <w:proofErr w:type="gramEnd"/>
      <w:r w:rsidR="008F165B" w:rsidRPr="004A3A7A">
        <w:rPr>
          <w:rFonts w:ascii="Times New Roman" w:hAnsi="Times New Roman"/>
          <w:szCs w:val="28"/>
        </w:rPr>
        <w:t xml:space="preserve"> об отмене полностью или частично решения о предоставлении налогового </w:t>
      </w:r>
      <w:r w:rsidR="008F165B" w:rsidRPr="008C38A2">
        <w:rPr>
          <w:rFonts w:ascii="Times New Roman" w:hAnsi="Times New Roman"/>
          <w:szCs w:val="28"/>
        </w:rPr>
        <w:t>вычета</w:t>
      </w:r>
      <w:r w:rsidR="00AF118A" w:rsidRPr="008C38A2">
        <w:rPr>
          <w:rFonts w:ascii="Times New Roman" w:hAnsi="Times New Roman"/>
          <w:szCs w:val="28"/>
        </w:rPr>
        <w:t xml:space="preserve"> полностью или частично</w:t>
      </w:r>
      <w:proofErr w:type="gramStart"/>
      <w:r w:rsidR="008F165B" w:rsidRPr="008C38A2">
        <w:rPr>
          <w:rFonts w:ascii="Times New Roman" w:hAnsi="Times New Roman"/>
          <w:szCs w:val="28"/>
        </w:rPr>
        <w:t>.</w:t>
      </w:r>
      <w:r w:rsidRPr="008C38A2">
        <w:rPr>
          <w:rFonts w:ascii="Times New Roman" w:hAnsi="Times New Roman"/>
          <w:szCs w:val="28"/>
        </w:rPr>
        <w:t>»</w:t>
      </w:r>
      <w:r w:rsidR="008F165B" w:rsidRPr="008C38A2">
        <w:rPr>
          <w:rFonts w:ascii="Times New Roman" w:hAnsi="Times New Roman"/>
          <w:szCs w:val="28"/>
        </w:rPr>
        <w:t>;</w:t>
      </w:r>
      <w:proofErr w:type="gramEnd"/>
    </w:p>
    <w:p w:rsidR="00127B00" w:rsidRPr="004A3A7A" w:rsidRDefault="00AF118A" w:rsidP="008F165B">
      <w:pPr>
        <w:widowControl w:val="0"/>
        <w:spacing w:line="480" w:lineRule="auto"/>
        <w:ind w:firstLine="709"/>
        <w:rPr>
          <w:rFonts w:ascii="Times New Roman" w:hAnsi="Times New Roman"/>
          <w:szCs w:val="28"/>
        </w:rPr>
      </w:pPr>
      <w:r w:rsidRPr="008C38A2">
        <w:rPr>
          <w:rFonts w:ascii="Times New Roman" w:hAnsi="Times New Roman"/>
          <w:szCs w:val="28"/>
        </w:rPr>
        <w:t>35</w:t>
      </w:r>
      <w:r w:rsidR="008F165B" w:rsidRPr="008C38A2">
        <w:rPr>
          <w:rFonts w:ascii="Times New Roman" w:hAnsi="Times New Roman"/>
          <w:szCs w:val="28"/>
        </w:rPr>
        <w:t>)</w:t>
      </w:r>
      <w:r w:rsidRPr="004A3A7A">
        <w:rPr>
          <w:rFonts w:ascii="Times New Roman" w:hAnsi="Times New Roman"/>
          <w:szCs w:val="28"/>
        </w:rPr>
        <w:t> </w:t>
      </w:r>
      <w:r w:rsidR="008F165B" w:rsidRPr="004A3A7A">
        <w:rPr>
          <w:rFonts w:ascii="Times New Roman" w:hAnsi="Times New Roman"/>
          <w:szCs w:val="28"/>
        </w:rPr>
        <w:t>в статье 224:</w:t>
      </w:r>
    </w:p>
    <w:p w:rsidR="00127B00" w:rsidRPr="004A3A7A" w:rsidRDefault="008F165B" w:rsidP="008F165B">
      <w:pPr>
        <w:pStyle w:val="af"/>
        <w:widowControl w:val="0"/>
        <w:spacing w:after="0" w:line="480" w:lineRule="auto"/>
        <w:ind w:left="0" w:firstLine="709"/>
        <w:contextualSpacing w:val="0"/>
        <w:jc w:val="both"/>
        <w:rPr>
          <w:rFonts w:cs="Times New Roman"/>
          <w:szCs w:val="28"/>
        </w:rPr>
      </w:pPr>
      <w:r w:rsidRPr="004A3A7A">
        <w:rPr>
          <w:rFonts w:cs="Times New Roman"/>
          <w:szCs w:val="28"/>
        </w:rPr>
        <w:t>а)</w:t>
      </w:r>
      <w:r w:rsidR="00AF118A" w:rsidRPr="004A3A7A">
        <w:rPr>
          <w:rFonts w:cs="Times New Roman"/>
          <w:szCs w:val="28"/>
        </w:rPr>
        <w:t> </w:t>
      </w:r>
      <w:r w:rsidRPr="004A3A7A">
        <w:rPr>
          <w:rFonts w:cs="Times New Roman"/>
          <w:szCs w:val="28"/>
        </w:rPr>
        <w:t>в пункте 3:</w:t>
      </w:r>
    </w:p>
    <w:p w:rsidR="00127B00" w:rsidRPr="004A3A7A" w:rsidRDefault="008F165B" w:rsidP="008F165B">
      <w:pPr>
        <w:pStyle w:val="af"/>
        <w:widowControl w:val="0"/>
        <w:spacing w:after="0" w:line="480" w:lineRule="auto"/>
        <w:ind w:left="0" w:firstLine="709"/>
        <w:contextualSpacing w:val="0"/>
        <w:jc w:val="both"/>
        <w:rPr>
          <w:rFonts w:cs="Times New Roman"/>
          <w:szCs w:val="28"/>
        </w:rPr>
      </w:pPr>
      <w:r w:rsidRPr="004A3A7A">
        <w:rPr>
          <w:rFonts w:cs="Times New Roman"/>
          <w:szCs w:val="28"/>
        </w:rPr>
        <w:t xml:space="preserve">абзац девятый после слов </w:t>
      </w:r>
      <w:r w:rsidR="00B409E7" w:rsidRPr="004A3A7A">
        <w:rPr>
          <w:rFonts w:cs="Times New Roman"/>
          <w:szCs w:val="28"/>
        </w:rPr>
        <w:t>«</w:t>
      </w:r>
      <w:r w:rsidRPr="004A3A7A">
        <w:rPr>
          <w:rFonts w:cs="Times New Roman"/>
          <w:szCs w:val="28"/>
        </w:rPr>
        <w:t>на территории Российской Федерации</w:t>
      </w:r>
      <w:proofErr w:type="gramStart"/>
      <w:r w:rsidR="008E2D72" w:rsidRPr="00804024">
        <w:rPr>
          <w:rFonts w:cs="Times New Roman"/>
          <w:szCs w:val="28"/>
        </w:rPr>
        <w:t>,</w:t>
      </w:r>
      <w:r w:rsidR="00B409E7" w:rsidRPr="004A3A7A">
        <w:rPr>
          <w:rFonts w:cs="Times New Roman"/>
          <w:szCs w:val="28"/>
        </w:rPr>
        <w:t>»</w:t>
      </w:r>
      <w:proofErr w:type="gramEnd"/>
      <w:r w:rsidRPr="004A3A7A">
        <w:rPr>
          <w:rFonts w:cs="Times New Roman"/>
          <w:szCs w:val="28"/>
        </w:rPr>
        <w:t xml:space="preserve"> </w:t>
      </w:r>
      <w:r w:rsidRPr="004A3A7A">
        <w:rPr>
          <w:rFonts w:cs="Times New Roman"/>
          <w:szCs w:val="28"/>
        </w:rPr>
        <w:lastRenderedPageBreak/>
        <w:t xml:space="preserve">дополнить словами </w:t>
      </w:r>
      <w:r w:rsidR="00B409E7" w:rsidRPr="004A3A7A">
        <w:rPr>
          <w:rFonts w:cs="Times New Roman"/>
          <w:szCs w:val="28"/>
        </w:rPr>
        <w:t>«</w:t>
      </w:r>
      <w:r w:rsidRPr="004A3A7A">
        <w:rPr>
          <w:rFonts w:cs="Times New Roman"/>
          <w:szCs w:val="28"/>
        </w:rPr>
        <w:t xml:space="preserve">а также по вкладам (остаткам на счетах) </w:t>
      </w:r>
      <w:r w:rsidRPr="004A3A7A">
        <w:rPr>
          <w:rFonts w:cs="Times New Roman"/>
          <w:szCs w:val="28"/>
        </w:rPr>
        <w:br/>
        <w:t>в Центральном банке Российской Федерации</w:t>
      </w:r>
      <w:r w:rsidR="008E2D72" w:rsidRPr="00047F8D">
        <w:rPr>
          <w:rFonts w:cs="Times New Roman"/>
          <w:szCs w:val="28"/>
        </w:rPr>
        <w:t>,</w:t>
      </w:r>
      <w:r w:rsidR="00B409E7" w:rsidRPr="004A3A7A">
        <w:rPr>
          <w:rFonts w:cs="Times New Roman"/>
          <w:szCs w:val="28"/>
        </w:rPr>
        <w:t>»</w:t>
      </w:r>
      <w:r w:rsidRPr="004A3A7A">
        <w:rPr>
          <w:rFonts w:cs="Times New Roman"/>
          <w:szCs w:val="28"/>
        </w:rPr>
        <w:t>;</w:t>
      </w:r>
    </w:p>
    <w:p w:rsidR="00127B00" w:rsidRPr="004A3A7A" w:rsidRDefault="008F165B" w:rsidP="008F165B">
      <w:pPr>
        <w:pStyle w:val="af"/>
        <w:widowControl w:val="0"/>
        <w:spacing w:after="0" w:line="480" w:lineRule="auto"/>
        <w:ind w:left="0" w:firstLine="709"/>
        <w:contextualSpacing w:val="0"/>
        <w:jc w:val="both"/>
        <w:rPr>
          <w:rFonts w:cs="Times New Roman"/>
          <w:szCs w:val="28"/>
        </w:rPr>
      </w:pPr>
      <w:r w:rsidRPr="004A3A7A">
        <w:rPr>
          <w:rFonts w:cs="Times New Roman"/>
          <w:szCs w:val="28"/>
        </w:rPr>
        <w:t>дополнить абзацем следующего содержания:</w:t>
      </w:r>
    </w:p>
    <w:p w:rsidR="00127B00" w:rsidRPr="004A3A7A" w:rsidRDefault="00B409E7" w:rsidP="008F165B">
      <w:pPr>
        <w:pStyle w:val="af"/>
        <w:widowControl w:val="0"/>
        <w:spacing w:after="0" w:line="480" w:lineRule="auto"/>
        <w:ind w:left="0" w:firstLine="709"/>
        <w:contextualSpacing w:val="0"/>
        <w:jc w:val="both"/>
        <w:rPr>
          <w:rFonts w:cs="Times New Roman"/>
          <w:szCs w:val="28"/>
        </w:rPr>
      </w:pPr>
      <w:r w:rsidRPr="004A3A7A">
        <w:rPr>
          <w:rFonts w:cs="Times New Roman"/>
          <w:szCs w:val="28"/>
        </w:rPr>
        <w:t>«</w:t>
      </w:r>
      <w:r w:rsidR="008F165B" w:rsidRPr="004A3A7A">
        <w:rPr>
          <w:rFonts w:cs="Times New Roman"/>
          <w:szCs w:val="28"/>
        </w:rPr>
        <w:t>в виде доходов, указанных в подпунктах 6</w:t>
      </w:r>
      <w:r w:rsidR="008F165B" w:rsidRPr="004A3A7A">
        <w:rPr>
          <w:rFonts w:cs="Times New Roman"/>
          <w:szCs w:val="28"/>
          <w:vertAlign w:val="superscript"/>
        </w:rPr>
        <w:t>2</w:t>
      </w:r>
      <w:r w:rsidR="008F165B" w:rsidRPr="004A3A7A">
        <w:rPr>
          <w:rFonts w:cs="Times New Roman"/>
          <w:szCs w:val="28"/>
        </w:rPr>
        <w:t xml:space="preserve"> и 6</w:t>
      </w:r>
      <w:r w:rsidR="008F165B" w:rsidRPr="004A3A7A">
        <w:rPr>
          <w:rFonts w:cs="Times New Roman"/>
          <w:szCs w:val="28"/>
          <w:vertAlign w:val="superscript"/>
        </w:rPr>
        <w:t>3</w:t>
      </w:r>
      <w:r w:rsidR="008F165B" w:rsidRPr="004A3A7A">
        <w:rPr>
          <w:rFonts w:cs="Times New Roman"/>
          <w:szCs w:val="28"/>
        </w:rPr>
        <w:t xml:space="preserve"> пункта 1 статьи 208 настоящего Кодекса, в отношении которых налоговая ставка устанавливается в размере, предусмотренном пунктом 3</w:t>
      </w:r>
      <w:r w:rsidR="008F165B" w:rsidRPr="004A3A7A">
        <w:rPr>
          <w:rFonts w:cs="Times New Roman"/>
          <w:szCs w:val="28"/>
          <w:vertAlign w:val="superscript"/>
        </w:rPr>
        <w:t>1</w:t>
      </w:r>
      <w:r w:rsidR="008F165B" w:rsidRPr="004A3A7A">
        <w:rPr>
          <w:rFonts w:cs="Times New Roman"/>
          <w:szCs w:val="28"/>
        </w:rPr>
        <w:t xml:space="preserve"> настоящей статьи</w:t>
      </w:r>
      <w:proofErr w:type="gramStart"/>
      <w:r w:rsidR="008F165B" w:rsidRPr="004A3A7A">
        <w:rPr>
          <w:rFonts w:cs="Times New Roman"/>
          <w:szCs w:val="28"/>
        </w:rPr>
        <w:t>.</w:t>
      </w:r>
      <w:r w:rsidRPr="004A3A7A">
        <w:rPr>
          <w:rFonts w:cs="Times New Roman"/>
          <w:szCs w:val="28"/>
        </w:rPr>
        <w:t>»</w:t>
      </w:r>
      <w:r w:rsidR="008F165B" w:rsidRPr="004A3A7A">
        <w:rPr>
          <w:rFonts w:cs="Times New Roman"/>
          <w:szCs w:val="28"/>
        </w:rPr>
        <w:t>;</w:t>
      </w:r>
      <w:proofErr w:type="gramEnd"/>
    </w:p>
    <w:p w:rsidR="00127B00" w:rsidRPr="008C38A2" w:rsidRDefault="008F165B" w:rsidP="008F165B">
      <w:pPr>
        <w:pStyle w:val="af"/>
        <w:widowControl w:val="0"/>
        <w:spacing w:after="0" w:line="480" w:lineRule="auto"/>
        <w:ind w:left="0" w:firstLine="709"/>
        <w:contextualSpacing w:val="0"/>
        <w:jc w:val="both"/>
        <w:rPr>
          <w:rFonts w:cs="Times New Roman"/>
          <w:szCs w:val="28"/>
        </w:rPr>
      </w:pPr>
      <w:r w:rsidRPr="008C38A2">
        <w:rPr>
          <w:rFonts w:cs="Times New Roman"/>
          <w:szCs w:val="28"/>
        </w:rPr>
        <w:t>б)</w:t>
      </w:r>
      <w:r w:rsidR="00531B8E" w:rsidRPr="008C38A2">
        <w:rPr>
          <w:rFonts w:cs="Times New Roman"/>
          <w:szCs w:val="28"/>
        </w:rPr>
        <w:t> </w:t>
      </w:r>
      <w:r w:rsidRPr="008C38A2">
        <w:rPr>
          <w:rFonts w:cs="Times New Roman"/>
          <w:szCs w:val="28"/>
        </w:rPr>
        <w:t>абзац перв</w:t>
      </w:r>
      <w:r w:rsidR="008E2D72" w:rsidRPr="008C38A2">
        <w:rPr>
          <w:rFonts w:cs="Times New Roman"/>
          <w:szCs w:val="28"/>
        </w:rPr>
        <w:t>ый</w:t>
      </w:r>
      <w:r w:rsidRPr="008C38A2">
        <w:rPr>
          <w:rFonts w:cs="Times New Roman"/>
          <w:szCs w:val="28"/>
        </w:rPr>
        <w:t xml:space="preserve"> пункта 3</w:t>
      </w:r>
      <w:r w:rsidRPr="008C38A2">
        <w:rPr>
          <w:rFonts w:cs="Times New Roman"/>
          <w:szCs w:val="28"/>
          <w:vertAlign w:val="superscript"/>
        </w:rPr>
        <w:t>1</w:t>
      </w:r>
      <w:r w:rsidRPr="008C38A2">
        <w:rPr>
          <w:rFonts w:cs="Times New Roman"/>
          <w:szCs w:val="28"/>
        </w:rPr>
        <w:t xml:space="preserve"> после слова </w:t>
      </w:r>
      <w:r w:rsidR="00B409E7" w:rsidRPr="008C38A2">
        <w:rPr>
          <w:rFonts w:cs="Times New Roman"/>
          <w:szCs w:val="28"/>
        </w:rPr>
        <w:t>«</w:t>
      </w:r>
      <w:r w:rsidRPr="008C38A2">
        <w:rPr>
          <w:rFonts w:cs="Times New Roman"/>
          <w:szCs w:val="28"/>
        </w:rPr>
        <w:t>девятом</w:t>
      </w:r>
      <w:r w:rsidR="00B409E7" w:rsidRPr="008C38A2">
        <w:rPr>
          <w:rFonts w:cs="Times New Roman"/>
          <w:szCs w:val="28"/>
        </w:rPr>
        <w:t>»</w:t>
      </w:r>
      <w:r w:rsidRPr="008C38A2">
        <w:rPr>
          <w:rFonts w:cs="Times New Roman"/>
          <w:szCs w:val="28"/>
        </w:rPr>
        <w:t xml:space="preserve"> дополнить слов</w:t>
      </w:r>
      <w:r w:rsidR="00EA3F37" w:rsidRPr="008C38A2">
        <w:rPr>
          <w:rFonts w:cs="Times New Roman"/>
          <w:szCs w:val="28"/>
        </w:rPr>
        <w:t>ами</w:t>
      </w:r>
      <w:r w:rsidRPr="008C38A2">
        <w:rPr>
          <w:rFonts w:cs="Times New Roman"/>
          <w:szCs w:val="28"/>
        </w:rPr>
        <w:t xml:space="preserve"> </w:t>
      </w:r>
      <w:r w:rsidR="00B409E7" w:rsidRPr="008C38A2">
        <w:rPr>
          <w:rFonts w:cs="Times New Roman"/>
          <w:szCs w:val="28"/>
        </w:rPr>
        <w:t>«</w:t>
      </w:r>
      <w:r w:rsidRPr="008C38A2">
        <w:rPr>
          <w:rFonts w:cs="Times New Roman"/>
          <w:szCs w:val="28"/>
        </w:rPr>
        <w:t>и десятом</w:t>
      </w:r>
      <w:r w:rsidR="00B409E7" w:rsidRPr="008C38A2">
        <w:rPr>
          <w:rFonts w:cs="Times New Roman"/>
          <w:szCs w:val="28"/>
        </w:rPr>
        <w:t>»</w:t>
      </w:r>
      <w:r w:rsidRPr="008C38A2">
        <w:rPr>
          <w:rFonts w:cs="Times New Roman"/>
          <w:szCs w:val="28"/>
        </w:rPr>
        <w:t>;</w:t>
      </w:r>
    </w:p>
    <w:p w:rsidR="00127B00" w:rsidRPr="004A3A7A" w:rsidRDefault="00531B8E" w:rsidP="008F165B">
      <w:pPr>
        <w:pStyle w:val="af"/>
        <w:widowControl w:val="0"/>
        <w:spacing w:after="0" w:line="480" w:lineRule="auto"/>
        <w:ind w:left="0" w:firstLine="709"/>
        <w:contextualSpacing w:val="0"/>
        <w:jc w:val="both"/>
        <w:rPr>
          <w:rFonts w:cs="Times New Roman"/>
          <w:szCs w:val="28"/>
        </w:rPr>
      </w:pPr>
      <w:r w:rsidRPr="008C38A2">
        <w:rPr>
          <w:rFonts w:cs="Times New Roman"/>
          <w:szCs w:val="28"/>
        </w:rPr>
        <w:t>36</w:t>
      </w:r>
      <w:r w:rsidR="008F165B" w:rsidRPr="008C38A2">
        <w:rPr>
          <w:rFonts w:cs="Times New Roman"/>
          <w:szCs w:val="28"/>
        </w:rPr>
        <w:t>)</w:t>
      </w:r>
      <w:r w:rsidRPr="004A3A7A">
        <w:rPr>
          <w:rFonts w:cs="Times New Roman"/>
          <w:szCs w:val="28"/>
        </w:rPr>
        <w:t> </w:t>
      </w:r>
      <w:r w:rsidR="008F165B" w:rsidRPr="004A3A7A">
        <w:rPr>
          <w:rFonts w:cs="Times New Roman"/>
          <w:szCs w:val="28"/>
        </w:rPr>
        <w:t>в статье 226:</w:t>
      </w:r>
    </w:p>
    <w:p w:rsidR="00531B8E" w:rsidRPr="008C38A2" w:rsidRDefault="008F165B" w:rsidP="008F165B">
      <w:pPr>
        <w:pStyle w:val="af"/>
        <w:widowControl w:val="0"/>
        <w:spacing w:after="0" w:line="480" w:lineRule="auto"/>
        <w:ind w:left="0" w:firstLine="709"/>
        <w:contextualSpacing w:val="0"/>
        <w:jc w:val="both"/>
        <w:rPr>
          <w:rFonts w:cs="Times New Roman"/>
          <w:szCs w:val="28"/>
        </w:rPr>
      </w:pPr>
      <w:r w:rsidRPr="008C38A2">
        <w:rPr>
          <w:rFonts w:cs="Times New Roman"/>
          <w:szCs w:val="28"/>
        </w:rPr>
        <w:t>а) </w:t>
      </w:r>
      <w:r w:rsidR="00531B8E" w:rsidRPr="008C38A2">
        <w:rPr>
          <w:rFonts w:cs="Times New Roman"/>
          <w:szCs w:val="28"/>
        </w:rPr>
        <w:t>в пункте 1:</w:t>
      </w:r>
    </w:p>
    <w:p w:rsidR="00127B00" w:rsidRPr="008C38A2" w:rsidRDefault="008F165B" w:rsidP="008F165B">
      <w:pPr>
        <w:pStyle w:val="af"/>
        <w:widowControl w:val="0"/>
        <w:spacing w:after="0" w:line="480" w:lineRule="auto"/>
        <w:ind w:left="0" w:firstLine="709"/>
        <w:contextualSpacing w:val="0"/>
        <w:jc w:val="both"/>
        <w:rPr>
          <w:rFonts w:cs="Times New Roman"/>
          <w:szCs w:val="28"/>
        </w:rPr>
      </w:pPr>
      <w:r w:rsidRPr="008C38A2">
        <w:rPr>
          <w:rFonts w:cs="Times New Roman"/>
          <w:szCs w:val="28"/>
        </w:rPr>
        <w:t xml:space="preserve">абзац первый после слов </w:t>
      </w:r>
      <w:r w:rsidR="00B409E7" w:rsidRPr="008C38A2">
        <w:rPr>
          <w:rFonts w:cs="Times New Roman"/>
          <w:szCs w:val="28"/>
        </w:rPr>
        <w:t>«</w:t>
      </w:r>
      <w:r w:rsidRPr="008C38A2">
        <w:rPr>
          <w:rFonts w:cs="Times New Roman"/>
          <w:szCs w:val="28"/>
        </w:rPr>
        <w:t>обособленные подразделения</w:t>
      </w:r>
      <w:r w:rsidR="00B409E7" w:rsidRPr="008C38A2">
        <w:rPr>
          <w:rFonts w:cs="Times New Roman"/>
          <w:szCs w:val="28"/>
        </w:rPr>
        <w:t>»</w:t>
      </w:r>
      <w:r w:rsidRPr="008C38A2">
        <w:rPr>
          <w:rFonts w:cs="Times New Roman"/>
          <w:szCs w:val="28"/>
        </w:rPr>
        <w:t xml:space="preserve"> дополнить словами </w:t>
      </w:r>
      <w:r w:rsidR="00B409E7" w:rsidRPr="008C38A2">
        <w:rPr>
          <w:rFonts w:cs="Times New Roman"/>
          <w:szCs w:val="28"/>
        </w:rPr>
        <w:t>«</w:t>
      </w:r>
      <w:r w:rsidRPr="008C38A2">
        <w:rPr>
          <w:rFonts w:cs="Times New Roman"/>
          <w:szCs w:val="28"/>
        </w:rPr>
        <w:t>или постоянные представительства</w:t>
      </w:r>
      <w:r w:rsidR="00B409E7" w:rsidRPr="008C38A2">
        <w:rPr>
          <w:rFonts w:cs="Times New Roman"/>
          <w:szCs w:val="28"/>
        </w:rPr>
        <w:t>»</w:t>
      </w:r>
      <w:r w:rsidRPr="008C38A2">
        <w:rPr>
          <w:rFonts w:cs="Times New Roman"/>
          <w:szCs w:val="28"/>
        </w:rPr>
        <w:t>;</w:t>
      </w:r>
    </w:p>
    <w:p w:rsidR="00531B8E" w:rsidRPr="008C38A2" w:rsidRDefault="00531B8E" w:rsidP="00531B8E">
      <w:pPr>
        <w:pStyle w:val="af"/>
        <w:widowControl w:val="0"/>
        <w:spacing w:line="480" w:lineRule="auto"/>
        <w:rPr>
          <w:szCs w:val="28"/>
        </w:rPr>
      </w:pPr>
      <w:r w:rsidRPr="008C38A2">
        <w:rPr>
          <w:szCs w:val="28"/>
        </w:rPr>
        <w:t>дополнить абзацем следующего содержания:</w:t>
      </w:r>
    </w:p>
    <w:p w:rsidR="00531B8E" w:rsidRPr="008C38A2" w:rsidRDefault="00531B8E" w:rsidP="00531B8E">
      <w:pPr>
        <w:pStyle w:val="af"/>
        <w:widowControl w:val="0"/>
        <w:spacing w:after="0" w:line="480" w:lineRule="auto"/>
        <w:ind w:left="0" w:firstLine="709"/>
        <w:contextualSpacing w:val="0"/>
        <w:jc w:val="both"/>
        <w:rPr>
          <w:rFonts w:cs="Times New Roman"/>
          <w:szCs w:val="28"/>
        </w:rPr>
      </w:pPr>
      <w:r w:rsidRPr="008C38A2">
        <w:rPr>
          <w:rFonts w:cs="Times New Roman"/>
          <w:szCs w:val="28"/>
        </w:rPr>
        <w:t xml:space="preserve">«Налоговыми агентами не признаются российские организации, перечисляющие доходы по долговым обязательствам, связанным с выпуском иностранными организациями обращающихся облигаций (еврооблигаций), в соответствии с Указом Президента Российской Федерации от 5 марта 2022 года № 95 «О временном порядке исполнения обязательств перед некоторыми иностранными кредиторами». В целях настоящего абзаца еврооблигации признаются обращающимися </w:t>
      </w:r>
      <w:r w:rsidRPr="008C38A2">
        <w:rPr>
          <w:rFonts w:cs="Times New Roman"/>
          <w:szCs w:val="28"/>
        </w:rPr>
        <w:lastRenderedPageBreak/>
        <w:t>облигациями в порядке, предусмотренном пунктом 2</w:t>
      </w:r>
      <w:r w:rsidRPr="008C38A2">
        <w:rPr>
          <w:rFonts w:cs="Times New Roman"/>
          <w:szCs w:val="28"/>
          <w:vertAlign w:val="superscript"/>
        </w:rPr>
        <w:t>1</w:t>
      </w:r>
      <w:r w:rsidRPr="008C38A2">
        <w:rPr>
          <w:rFonts w:cs="Times New Roman"/>
          <w:szCs w:val="28"/>
        </w:rPr>
        <w:t xml:space="preserve"> статьи 310 настоящего Кодекса</w:t>
      </w:r>
      <w:proofErr w:type="gramStart"/>
      <w:r w:rsidRPr="008C38A2">
        <w:rPr>
          <w:rFonts w:cs="Times New Roman"/>
          <w:szCs w:val="28"/>
        </w:rPr>
        <w:t>.»;</w:t>
      </w:r>
      <w:proofErr w:type="gramEnd"/>
    </w:p>
    <w:p w:rsidR="00127B00" w:rsidRPr="004A3A7A" w:rsidRDefault="008F165B" w:rsidP="008F165B">
      <w:pPr>
        <w:pStyle w:val="af"/>
        <w:widowControl w:val="0"/>
        <w:spacing w:after="0" w:line="480" w:lineRule="auto"/>
        <w:ind w:left="0" w:firstLine="709"/>
        <w:contextualSpacing w:val="0"/>
        <w:jc w:val="both"/>
        <w:rPr>
          <w:rFonts w:cs="Times New Roman"/>
          <w:szCs w:val="28"/>
        </w:rPr>
      </w:pPr>
      <w:r w:rsidRPr="004A3A7A">
        <w:rPr>
          <w:rFonts w:cs="Times New Roman"/>
          <w:szCs w:val="28"/>
        </w:rPr>
        <w:t>б) дополнить пунктом 1</w:t>
      </w:r>
      <w:r w:rsidRPr="004A3A7A">
        <w:rPr>
          <w:rFonts w:cs="Times New Roman"/>
          <w:szCs w:val="28"/>
          <w:vertAlign w:val="superscript"/>
        </w:rPr>
        <w:t>1</w:t>
      </w:r>
      <w:r w:rsidRPr="004A3A7A">
        <w:rPr>
          <w:rFonts w:cs="Times New Roman"/>
          <w:szCs w:val="28"/>
        </w:rPr>
        <w:t xml:space="preserve"> следующего содержания: </w:t>
      </w:r>
    </w:p>
    <w:p w:rsidR="00127B00" w:rsidRPr="004A3A7A" w:rsidRDefault="00B409E7" w:rsidP="008F165B">
      <w:pPr>
        <w:pStyle w:val="af"/>
        <w:widowControl w:val="0"/>
        <w:spacing w:after="0" w:line="480" w:lineRule="auto"/>
        <w:ind w:left="0" w:firstLine="709"/>
        <w:contextualSpacing w:val="0"/>
        <w:jc w:val="both"/>
        <w:rPr>
          <w:rFonts w:cs="Times New Roman"/>
          <w:szCs w:val="28"/>
        </w:rPr>
      </w:pPr>
      <w:r w:rsidRPr="004A3A7A">
        <w:rPr>
          <w:rFonts w:cs="Times New Roman"/>
          <w:szCs w:val="28"/>
        </w:rPr>
        <w:t>«</w:t>
      </w:r>
      <w:r w:rsidR="008F165B" w:rsidRPr="004A3A7A">
        <w:rPr>
          <w:rFonts w:cs="Times New Roman"/>
          <w:szCs w:val="28"/>
        </w:rPr>
        <w:t>1</w:t>
      </w:r>
      <w:r w:rsidR="008F165B" w:rsidRPr="004A3A7A">
        <w:rPr>
          <w:rFonts w:cs="Times New Roman"/>
          <w:szCs w:val="28"/>
          <w:vertAlign w:val="superscript"/>
        </w:rPr>
        <w:t>1</w:t>
      </w:r>
      <w:r w:rsidR="008F165B" w:rsidRPr="004A3A7A">
        <w:rPr>
          <w:rFonts w:cs="Times New Roman"/>
          <w:szCs w:val="28"/>
        </w:rPr>
        <w:t>. Налоговыми агентами признаются иностранные организации, осуществляющие выплаты физическим лицам доходов в виде вознаграждений, указанных в подпункте 6</w:t>
      </w:r>
      <w:r w:rsidR="008F165B" w:rsidRPr="004A3A7A">
        <w:rPr>
          <w:rFonts w:cs="Times New Roman"/>
          <w:szCs w:val="28"/>
          <w:vertAlign w:val="superscript"/>
        </w:rPr>
        <w:t>3</w:t>
      </w:r>
      <w:r w:rsidR="008F165B" w:rsidRPr="004A3A7A">
        <w:rPr>
          <w:rFonts w:cs="Times New Roman"/>
          <w:szCs w:val="28"/>
        </w:rPr>
        <w:t xml:space="preserve"> пункта 1 или подпункте 6</w:t>
      </w:r>
      <w:r w:rsidR="008F165B" w:rsidRPr="004A3A7A">
        <w:rPr>
          <w:rFonts w:cs="Times New Roman"/>
          <w:szCs w:val="28"/>
          <w:vertAlign w:val="superscript"/>
        </w:rPr>
        <w:t>1</w:t>
      </w:r>
      <w:r w:rsidR="008F165B" w:rsidRPr="004A3A7A">
        <w:rPr>
          <w:rFonts w:cs="Times New Roman"/>
          <w:szCs w:val="28"/>
        </w:rPr>
        <w:t xml:space="preserve"> пункта 3 статьи 208 настоящего Кодекса, если иное не предусмотрено настоящим пунктом.</w:t>
      </w:r>
    </w:p>
    <w:p w:rsidR="00127B00" w:rsidRPr="004A3A7A" w:rsidRDefault="008F165B" w:rsidP="008F165B">
      <w:pPr>
        <w:pStyle w:val="af"/>
        <w:widowControl w:val="0"/>
        <w:spacing w:after="0" w:line="480" w:lineRule="auto"/>
        <w:ind w:left="0" w:firstLine="709"/>
        <w:contextualSpacing w:val="0"/>
        <w:jc w:val="both"/>
        <w:rPr>
          <w:rFonts w:cs="Times New Roman"/>
          <w:szCs w:val="28"/>
        </w:rPr>
      </w:pPr>
      <w:r w:rsidRPr="004A3A7A">
        <w:rPr>
          <w:rFonts w:cs="Times New Roman"/>
          <w:szCs w:val="28"/>
        </w:rPr>
        <w:t>В случае</w:t>
      </w:r>
      <w:proofErr w:type="gramStart"/>
      <w:r w:rsidRPr="004A3A7A">
        <w:rPr>
          <w:rFonts w:cs="Times New Roman"/>
          <w:szCs w:val="28"/>
        </w:rPr>
        <w:t>,</w:t>
      </w:r>
      <w:proofErr w:type="gramEnd"/>
      <w:r w:rsidRPr="004A3A7A">
        <w:rPr>
          <w:rFonts w:cs="Times New Roman"/>
          <w:szCs w:val="28"/>
        </w:rPr>
        <w:t xml:space="preserve"> если перечисление доходов в виде вознаграждений, указанных в подпункте 6</w:t>
      </w:r>
      <w:r w:rsidRPr="004A3A7A">
        <w:rPr>
          <w:rFonts w:cs="Times New Roman"/>
          <w:szCs w:val="28"/>
          <w:vertAlign w:val="superscript"/>
        </w:rPr>
        <w:t>3</w:t>
      </w:r>
      <w:r w:rsidRPr="004A3A7A">
        <w:rPr>
          <w:rFonts w:cs="Times New Roman"/>
          <w:szCs w:val="28"/>
        </w:rPr>
        <w:t xml:space="preserve"> </w:t>
      </w:r>
      <w:r w:rsidRPr="008C38A2">
        <w:rPr>
          <w:rFonts w:cs="Times New Roman"/>
          <w:szCs w:val="28"/>
        </w:rPr>
        <w:t xml:space="preserve">пункта 1 </w:t>
      </w:r>
      <w:r w:rsidR="002769D0" w:rsidRPr="008C38A2">
        <w:rPr>
          <w:rFonts w:cs="Times New Roman"/>
          <w:szCs w:val="28"/>
        </w:rPr>
        <w:t>или</w:t>
      </w:r>
      <w:r w:rsidRPr="008C38A2">
        <w:rPr>
          <w:rFonts w:cs="Times New Roman"/>
          <w:szCs w:val="28"/>
        </w:rPr>
        <w:t xml:space="preserve"> подпункте</w:t>
      </w:r>
      <w:r w:rsidRPr="004A3A7A">
        <w:rPr>
          <w:rFonts w:cs="Times New Roman"/>
          <w:szCs w:val="28"/>
        </w:rPr>
        <w:t xml:space="preserve"> 6</w:t>
      </w:r>
      <w:r w:rsidRPr="004A3A7A">
        <w:rPr>
          <w:rFonts w:cs="Times New Roman"/>
          <w:szCs w:val="28"/>
          <w:vertAlign w:val="superscript"/>
        </w:rPr>
        <w:t>1</w:t>
      </w:r>
      <w:r w:rsidRPr="004A3A7A">
        <w:rPr>
          <w:rFonts w:cs="Times New Roman"/>
          <w:szCs w:val="28"/>
        </w:rPr>
        <w:t xml:space="preserve"> пункта 3 статьи 208 настоящего Кодекса, выплачиваемых на счета налогоплательщиков - физических лиц, осуществляется через российские организации, предоставляющие в указанных целях организационные, информационные, технические и иные возможности, такие организации признаются налоговыми агентами. </w:t>
      </w:r>
    </w:p>
    <w:p w:rsidR="00127B00" w:rsidRPr="004A3A7A" w:rsidRDefault="008F165B" w:rsidP="008F165B">
      <w:pPr>
        <w:pStyle w:val="af"/>
        <w:widowControl w:val="0"/>
        <w:spacing w:after="0" w:line="480" w:lineRule="auto"/>
        <w:ind w:left="0" w:firstLine="709"/>
        <w:contextualSpacing w:val="0"/>
        <w:jc w:val="both"/>
        <w:rPr>
          <w:rFonts w:cs="Times New Roman"/>
          <w:szCs w:val="28"/>
        </w:rPr>
      </w:pPr>
      <w:proofErr w:type="gramStart"/>
      <w:r w:rsidRPr="004A3A7A">
        <w:rPr>
          <w:rFonts w:cs="Times New Roman"/>
          <w:szCs w:val="28"/>
        </w:rPr>
        <w:t xml:space="preserve">В целях настоящего пункта не признаются налоговыми агентами организации, являющиеся субъектами национальной платежной системы, банки, а также операторы связи, указанные в Федеральном законе </w:t>
      </w:r>
      <w:r w:rsidRPr="004A3A7A">
        <w:rPr>
          <w:rFonts w:cs="Times New Roman"/>
          <w:szCs w:val="28"/>
        </w:rPr>
        <w:br/>
        <w:t xml:space="preserve">от 27 июня 2011 года № 161-ФЗ </w:t>
      </w:r>
      <w:r w:rsidR="00B409E7" w:rsidRPr="004A3A7A">
        <w:rPr>
          <w:rFonts w:cs="Times New Roman"/>
          <w:szCs w:val="28"/>
        </w:rPr>
        <w:t>«</w:t>
      </w:r>
      <w:r w:rsidRPr="004A3A7A">
        <w:rPr>
          <w:rFonts w:cs="Times New Roman"/>
          <w:szCs w:val="28"/>
        </w:rPr>
        <w:t>О национальной платежной системе</w:t>
      </w:r>
      <w:r w:rsidR="00B409E7" w:rsidRPr="004A3A7A">
        <w:rPr>
          <w:rFonts w:cs="Times New Roman"/>
          <w:szCs w:val="28"/>
        </w:rPr>
        <w:t>»</w:t>
      </w:r>
      <w:r w:rsidRPr="004A3A7A">
        <w:rPr>
          <w:rFonts w:cs="Times New Roman"/>
          <w:szCs w:val="28"/>
        </w:rPr>
        <w:t xml:space="preserve">, </w:t>
      </w:r>
      <w:r w:rsidRPr="004A3A7A">
        <w:rPr>
          <w:rFonts w:cs="Times New Roman"/>
          <w:szCs w:val="28"/>
        </w:rPr>
        <w:br/>
        <w:t>в рамках осуществления переводов денежных средств по доходам в виде вознаграждений, указанных в подпункте 6</w:t>
      </w:r>
      <w:r w:rsidRPr="004A3A7A">
        <w:rPr>
          <w:rFonts w:cs="Times New Roman"/>
          <w:szCs w:val="28"/>
          <w:vertAlign w:val="superscript"/>
        </w:rPr>
        <w:t>3</w:t>
      </w:r>
      <w:r w:rsidRPr="004A3A7A">
        <w:rPr>
          <w:rFonts w:cs="Times New Roman"/>
          <w:szCs w:val="28"/>
        </w:rPr>
        <w:t xml:space="preserve"> пункта 1 или подпункте 6</w:t>
      </w:r>
      <w:r w:rsidRPr="004A3A7A">
        <w:rPr>
          <w:rFonts w:cs="Times New Roman"/>
          <w:szCs w:val="28"/>
          <w:vertAlign w:val="superscript"/>
        </w:rPr>
        <w:t>1</w:t>
      </w:r>
      <w:r w:rsidRPr="004A3A7A">
        <w:rPr>
          <w:rFonts w:cs="Times New Roman"/>
          <w:szCs w:val="28"/>
        </w:rPr>
        <w:t xml:space="preserve"> </w:t>
      </w:r>
      <w:r w:rsidRPr="004A3A7A">
        <w:rPr>
          <w:rFonts w:cs="Times New Roman"/>
          <w:szCs w:val="28"/>
        </w:rPr>
        <w:lastRenderedPageBreak/>
        <w:t>пункта 3 статьи 208 настоящего Кодекса.</w:t>
      </w:r>
      <w:r w:rsidR="00B409E7" w:rsidRPr="004A3A7A">
        <w:rPr>
          <w:rFonts w:cs="Times New Roman"/>
          <w:szCs w:val="28"/>
        </w:rPr>
        <w:t>»</w:t>
      </w:r>
      <w:r w:rsidRPr="004A3A7A">
        <w:rPr>
          <w:rFonts w:cs="Times New Roman"/>
          <w:szCs w:val="28"/>
        </w:rPr>
        <w:t>;</w:t>
      </w:r>
      <w:proofErr w:type="gramEnd"/>
    </w:p>
    <w:p w:rsidR="00127B00" w:rsidRPr="008C38A2" w:rsidRDefault="00531B8E" w:rsidP="008F165B">
      <w:pPr>
        <w:pStyle w:val="af"/>
        <w:widowControl w:val="0"/>
        <w:spacing w:after="0" w:line="480" w:lineRule="auto"/>
        <w:ind w:left="0" w:firstLine="709"/>
        <w:contextualSpacing w:val="0"/>
        <w:jc w:val="both"/>
        <w:rPr>
          <w:rFonts w:cs="Times New Roman"/>
          <w:szCs w:val="28"/>
        </w:rPr>
      </w:pPr>
      <w:r w:rsidRPr="008C38A2">
        <w:rPr>
          <w:rFonts w:cs="Times New Roman"/>
          <w:szCs w:val="28"/>
        </w:rPr>
        <w:t>37</w:t>
      </w:r>
      <w:r w:rsidR="008F165B" w:rsidRPr="008C38A2">
        <w:rPr>
          <w:rFonts w:cs="Times New Roman"/>
          <w:szCs w:val="28"/>
        </w:rPr>
        <w:t>)</w:t>
      </w:r>
      <w:r w:rsidR="00207992" w:rsidRPr="008C38A2">
        <w:rPr>
          <w:rFonts w:cs="Times New Roman"/>
          <w:szCs w:val="28"/>
        </w:rPr>
        <w:t> </w:t>
      </w:r>
      <w:r w:rsidR="008F165B" w:rsidRPr="008C38A2">
        <w:rPr>
          <w:rFonts w:cs="Times New Roman"/>
          <w:szCs w:val="28"/>
        </w:rPr>
        <w:t>в статье 226</w:t>
      </w:r>
      <w:r w:rsidR="008F165B" w:rsidRPr="008C38A2">
        <w:rPr>
          <w:rFonts w:cs="Times New Roman"/>
          <w:szCs w:val="28"/>
          <w:vertAlign w:val="superscript"/>
        </w:rPr>
        <w:t>1</w:t>
      </w:r>
      <w:r w:rsidR="008F165B" w:rsidRPr="008C38A2">
        <w:rPr>
          <w:rFonts w:cs="Times New Roman"/>
          <w:szCs w:val="28"/>
        </w:rPr>
        <w:t>:</w:t>
      </w:r>
    </w:p>
    <w:p w:rsidR="00127B00" w:rsidRPr="008C38A2" w:rsidRDefault="008F165B" w:rsidP="008F165B">
      <w:pPr>
        <w:pStyle w:val="af"/>
        <w:widowControl w:val="0"/>
        <w:spacing w:after="0" w:line="480" w:lineRule="auto"/>
        <w:ind w:left="0" w:firstLine="709"/>
        <w:contextualSpacing w:val="0"/>
        <w:jc w:val="both"/>
        <w:rPr>
          <w:rFonts w:cs="Times New Roman"/>
          <w:szCs w:val="28"/>
        </w:rPr>
      </w:pPr>
      <w:r w:rsidRPr="008C38A2">
        <w:rPr>
          <w:rFonts w:cs="Times New Roman"/>
          <w:szCs w:val="28"/>
        </w:rPr>
        <w:t>а) наименовани</w:t>
      </w:r>
      <w:r w:rsidR="008E2D72" w:rsidRPr="008C38A2">
        <w:rPr>
          <w:rFonts w:cs="Times New Roman"/>
          <w:szCs w:val="28"/>
        </w:rPr>
        <w:t>е</w:t>
      </w:r>
      <w:r w:rsidRPr="008C38A2">
        <w:rPr>
          <w:rFonts w:cs="Times New Roman"/>
          <w:szCs w:val="28"/>
        </w:rPr>
        <w:t xml:space="preserve"> после слов </w:t>
      </w:r>
      <w:r w:rsidR="00B409E7" w:rsidRPr="008C38A2">
        <w:rPr>
          <w:rFonts w:cs="Times New Roman"/>
          <w:szCs w:val="28"/>
        </w:rPr>
        <w:t>«</w:t>
      </w:r>
      <w:r w:rsidRPr="008C38A2">
        <w:rPr>
          <w:rFonts w:cs="Times New Roman"/>
          <w:szCs w:val="28"/>
        </w:rPr>
        <w:t>бумагам российских</w:t>
      </w:r>
      <w:r w:rsidR="00B409E7" w:rsidRPr="008C38A2">
        <w:rPr>
          <w:rFonts w:cs="Times New Roman"/>
          <w:szCs w:val="28"/>
        </w:rPr>
        <w:t>»</w:t>
      </w:r>
      <w:r w:rsidRPr="008C38A2">
        <w:rPr>
          <w:rFonts w:cs="Times New Roman"/>
          <w:szCs w:val="28"/>
        </w:rPr>
        <w:t xml:space="preserve"> дополнить словами </w:t>
      </w:r>
      <w:r w:rsidR="00B409E7" w:rsidRPr="008C38A2">
        <w:rPr>
          <w:rFonts w:cs="Times New Roman"/>
          <w:szCs w:val="28"/>
        </w:rPr>
        <w:t>«</w:t>
      </w:r>
      <w:r w:rsidRPr="008C38A2">
        <w:rPr>
          <w:rFonts w:cs="Times New Roman"/>
          <w:szCs w:val="28"/>
        </w:rPr>
        <w:t>и (или) иностранных</w:t>
      </w:r>
      <w:r w:rsidR="00B409E7" w:rsidRPr="008C38A2">
        <w:rPr>
          <w:rFonts w:cs="Times New Roman"/>
          <w:szCs w:val="28"/>
        </w:rPr>
        <w:t>»</w:t>
      </w:r>
      <w:r w:rsidRPr="008C38A2">
        <w:rPr>
          <w:rFonts w:cs="Times New Roman"/>
          <w:szCs w:val="28"/>
        </w:rPr>
        <w:t>;</w:t>
      </w:r>
    </w:p>
    <w:p w:rsidR="00127B00" w:rsidRPr="008C38A2" w:rsidRDefault="008F165B" w:rsidP="008F165B">
      <w:pPr>
        <w:pStyle w:val="af"/>
        <w:widowControl w:val="0"/>
        <w:spacing w:after="0" w:line="480" w:lineRule="auto"/>
        <w:ind w:left="0" w:firstLine="709"/>
        <w:contextualSpacing w:val="0"/>
        <w:jc w:val="both"/>
        <w:rPr>
          <w:rFonts w:cs="Times New Roman"/>
          <w:szCs w:val="28"/>
        </w:rPr>
      </w:pPr>
      <w:r w:rsidRPr="008C38A2">
        <w:rPr>
          <w:rFonts w:cs="Times New Roman"/>
          <w:szCs w:val="28"/>
        </w:rPr>
        <w:t>б) пункт 5 дополнить абзацем следующего содержания:</w:t>
      </w:r>
    </w:p>
    <w:p w:rsidR="00C17E76" w:rsidRPr="008C38A2" w:rsidRDefault="00C17E76" w:rsidP="008F165B">
      <w:pPr>
        <w:pStyle w:val="af"/>
        <w:widowControl w:val="0"/>
        <w:spacing w:after="0" w:line="480" w:lineRule="auto"/>
        <w:ind w:left="0" w:firstLine="709"/>
        <w:contextualSpacing w:val="0"/>
        <w:jc w:val="both"/>
        <w:rPr>
          <w:rFonts w:cs="Times New Roman"/>
          <w:szCs w:val="28"/>
        </w:rPr>
      </w:pPr>
      <w:r w:rsidRPr="008C38A2">
        <w:rPr>
          <w:rFonts w:cs="Times New Roman"/>
          <w:szCs w:val="28"/>
        </w:rPr>
        <w:t>«В случае выплаты депозитарием дохода в виде процента (купона) по облигациям на брокерский счет, специальный брокерский счет или банковский счет доверительного управляющего, используем</w:t>
      </w:r>
      <w:r w:rsidR="000D29B7">
        <w:rPr>
          <w:rFonts w:cs="Times New Roman"/>
          <w:szCs w:val="28"/>
        </w:rPr>
        <w:t>ый</w:t>
      </w:r>
      <w:r w:rsidRPr="008C38A2">
        <w:rPr>
          <w:rFonts w:cs="Times New Roman"/>
          <w:szCs w:val="28"/>
        </w:rPr>
        <w:t xml:space="preserve"> указанным управляющим для обособленного хранения денежных средств учредителей управления, налоговым агентом по указанному доходу признается соответствующи</w:t>
      </w:r>
      <w:r w:rsidR="000D29B7">
        <w:rPr>
          <w:rFonts w:cs="Times New Roman"/>
          <w:szCs w:val="28"/>
        </w:rPr>
        <w:t>е</w:t>
      </w:r>
      <w:r w:rsidRPr="008C38A2">
        <w:rPr>
          <w:rFonts w:cs="Times New Roman"/>
          <w:szCs w:val="28"/>
        </w:rPr>
        <w:t xml:space="preserve"> </w:t>
      </w:r>
      <w:r w:rsidR="000D29B7" w:rsidRPr="008C38A2">
        <w:rPr>
          <w:rFonts w:cs="Times New Roman"/>
          <w:szCs w:val="28"/>
        </w:rPr>
        <w:t xml:space="preserve">брокер или </w:t>
      </w:r>
      <w:r w:rsidRPr="008C38A2">
        <w:rPr>
          <w:rFonts w:cs="Times New Roman"/>
          <w:szCs w:val="28"/>
        </w:rPr>
        <w:t>доверительный управляющий</w:t>
      </w:r>
      <w:proofErr w:type="gramStart"/>
      <w:r w:rsidRPr="008C38A2">
        <w:rPr>
          <w:rFonts w:cs="Times New Roman"/>
          <w:szCs w:val="28"/>
        </w:rPr>
        <w:t>.»;</w:t>
      </w:r>
      <w:proofErr w:type="gramEnd"/>
    </w:p>
    <w:p w:rsidR="00531B8E" w:rsidRPr="008C38A2" w:rsidRDefault="00531B8E" w:rsidP="00531B8E">
      <w:pPr>
        <w:pStyle w:val="af"/>
        <w:widowControl w:val="0"/>
        <w:spacing w:after="0" w:line="480" w:lineRule="auto"/>
        <w:ind w:left="0" w:firstLine="709"/>
        <w:contextualSpacing w:val="0"/>
        <w:jc w:val="both"/>
        <w:rPr>
          <w:szCs w:val="28"/>
        </w:rPr>
      </w:pPr>
      <w:r w:rsidRPr="008C38A2">
        <w:rPr>
          <w:szCs w:val="28"/>
        </w:rPr>
        <w:t>38) в статье 226</w:t>
      </w:r>
      <w:r w:rsidRPr="008C38A2">
        <w:rPr>
          <w:szCs w:val="28"/>
          <w:vertAlign w:val="superscript"/>
        </w:rPr>
        <w:t>2</w:t>
      </w:r>
      <w:r w:rsidRPr="008C38A2">
        <w:rPr>
          <w:szCs w:val="28"/>
        </w:rPr>
        <w:t>:</w:t>
      </w:r>
    </w:p>
    <w:p w:rsidR="00531B8E" w:rsidRPr="008C38A2" w:rsidRDefault="00531B8E" w:rsidP="00531B8E">
      <w:pPr>
        <w:pStyle w:val="af"/>
        <w:widowControl w:val="0"/>
        <w:spacing w:after="0" w:line="480" w:lineRule="auto"/>
        <w:ind w:left="0" w:firstLine="709"/>
        <w:contextualSpacing w:val="0"/>
        <w:jc w:val="both"/>
        <w:rPr>
          <w:szCs w:val="28"/>
        </w:rPr>
      </w:pPr>
      <w:r w:rsidRPr="008C38A2">
        <w:rPr>
          <w:szCs w:val="28"/>
        </w:rPr>
        <w:t>а) пункт 5 изложить в следующей редакции:</w:t>
      </w:r>
    </w:p>
    <w:p w:rsidR="00531B8E" w:rsidRPr="008C38A2" w:rsidRDefault="00531B8E" w:rsidP="00531B8E">
      <w:pPr>
        <w:pStyle w:val="af"/>
        <w:widowControl w:val="0"/>
        <w:spacing w:after="0" w:line="480" w:lineRule="auto"/>
        <w:ind w:left="0" w:firstLine="709"/>
        <w:contextualSpacing w:val="0"/>
        <w:jc w:val="both"/>
        <w:rPr>
          <w:szCs w:val="28"/>
        </w:rPr>
      </w:pPr>
      <w:r w:rsidRPr="008C38A2">
        <w:rPr>
          <w:szCs w:val="28"/>
        </w:rPr>
        <w:t>«5. Исчисление суммы налога производится налоговым агентом при осуществлении операций с цифровыми финансовыми активами и (или) цифровыми правами, включающими одновременно цифровые финансовые активы и утилитарные цифровые права, в следующие сроки:</w:t>
      </w:r>
    </w:p>
    <w:p w:rsidR="00531B8E" w:rsidRPr="008C38A2" w:rsidRDefault="00531B8E" w:rsidP="00531B8E">
      <w:pPr>
        <w:pStyle w:val="af"/>
        <w:widowControl w:val="0"/>
        <w:spacing w:after="0" w:line="480" w:lineRule="auto"/>
        <w:ind w:left="0" w:firstLine="709"/>
        <w:contextualSpacing w:val="0"/>
        <w:jc w:val="both"/>
        <w:rPr>
          <w:szCs w:val="28"/>
        </w:rPr>
      </w:pPr>
      <w:r w:rsidRPr="008C38A2">
        <w:rPr>
          <w:szCs w:val="28"/>
        </w:rPr>
        <w:t>по окончании налогового периода;</w:t>
      </w:r>
    </w:p>
    <w:p w:rsidR="00531B8E" w:rsidRPr="008C38A2" w:rsidRDefault="00531B8E" w:rsidP="00531B8E">
      <w:pPr>
        <w:pStyle w:val="af"/>
        <w:widowControl w:val="0"/>
        <w:spacing w:after="0" w:line="480" w:lineRule="auto"/>
        <w:ind w:left="0" w:firstLine="709"/>
        <w:contextualSpacing w:val="0"/>
        <w:jc w:val="both"/>
        <w:rPr>
          <w:szCs w:val="28"/>
        </w:rPr>
      </w:pPr>
      <w:r w:rsidRPr="008C38A2">
        <w:rPr>
          <w:szCs w:val="28"/>
        </w:rPr>
        <w:t>до истечения налогового периода;</w:t>
      </w:r>
    </w:p>
    <w:p w:rsidR="00531B8E" w:rsidRPr="008C38A2" w:rsidRDefault="00531B8E" w:rsidP="00531B8E">
      <w:pPr>
        <w:pStyle w:val="af"/>
        <w:widowControl w:val="0"/>
        <w:spacing w:after="0" w:line="480" w:lineRule="auto"/>
        <w:ind w:left="0" w:firstLine="709"/>
        <w:contextualSpacing w:val="0"/>
        <w:jc w:val="both"/>
        <w:rPr>
          <w:szCs w:val="28"/>
        </w:rPr>
      </w:pPr>
      <w:r w:rsidRPr="008C38A2">
        <w:rPr>
          <w:szCs w:val="28"/>
        </w:rPr>
        <w:t>до истечения срока действия договора, на основании которого налоговый агент осуществляет выплату налогоплательщику дохода.</w:t>
      </w:r>
    </w:p>
    <w:p w:rsidR="00531B8E" w:rsidRPr="008C38A2" w:rsidRDefault="00531B8E" w:rsidP="00531B8E">
      <w:pPr>
        <w:pStyle w:val="af"/>
        <w:widowControl w:val="0"/>
        <w:spacing w:after="0" w:line="480" w:lineRule="auto"/>
        <w:ind w:left="0" w:firstLine="709"/>
        <w:contextualSpacing w:val="0"/>
        <w:jc w:val="both"/>
        <w:rPr>
          <w:szCs w:val="28"/>
        </w:rPr>
      </w:pPr>
      <w:r w:rsidRPr="008C38A2">
        <w:rPr>
          <w:szCs w:val="28"/>
        </w:rPr>
        <w:lastRenderedPageBreak/>
        <w:t>Удержание суммы налога в отношении доходов по операциям с цифровыми финансовыми активами и (или) цифровыми правами, включающими одновременно цифровые финансовые активы и утилитарные цифровые права, производится налоговым агентом в порядке, установленном настоящей статьей</w:t>
      </w:r>
      <w:proofErr w:type="gramStart"/>
      <w:r w:rsidRPr="008C38A2">
        <w:rPr>
          <w:szCs w:val="28"/>
        </w:rPr>
        <w:t>.»;</w:t>
      </w:r>
      <w:proofErr w:type="gramEnd"/>
    </w:p>
    <w:p w:rsidR="00531B8E" w:rsidRPr="008C38A2" w:rsidRDefault="00531B8E" w:rsidP="00531B8E">
      <w:pPr>
        <w:pStyle w:val="af"/>
        <w:widowControl w:val="0"/>
        <w:spacing w:after="0" w:line="480" w:lineRule="auto"/>
        <w:ind w:left="0" w:firstLine="709"/>
        <w:contextualSpacing w:val="0"/>
        <w:jc w:val="both"/>
        <w:rPr>
          <w:szCs w:val="28"/>
        </w:rPr>
      </w:pPr>
      <w:r w:rsidRPr="008C38A2">
        <w:rPr>
          <w:szCs w:val="28"/>
        </w:rPr>
        <w:t>б) пункт 7 изложить в следующей редакции:</w:t>
      </w:r>
    </w:p>
    <w:p w:rsidR="00531B8E" w:rsidRPr="008C38A2" w:rsidRDefault="00531B8E" w:rsidP="00531B8E">
      <w:pPr>
        <w:pStyle w:val="af"/>
        <w:widowControl w:val="0"/>
        <w:spacing w:after="0" w:line="480" w:lineRule="auto"/>
        <w:ind w:left="0" w:firstLine="709"/>
        <w:contextualSpacing w:val="0"/>
        <w:jc w:val="both"/>
        <w:rPr>
          <w:szCs w:val="28"/>
        </w:rPr>
      </w:pPr>
      <w:r w:rsidRPr="008C38A2">
        <w:rPr>
          <w:szCs w:val="28"/>
        </w:rPr>
        <w:t>«7. Налоговый агент удерживает исчисленную сумму налога в срок не позднее одного месяца с наиболее ранней из следующих дат:</w:t>
      </w:r>
    </w:p>
    <w:p w:rsidR="00531B8E" w:rsidRPr="008C38A2" w:rsidRDefault="00531B8E" w:rsidP="00531B8E">
      <w:pPr>
        <w:pStyle w:val="af"/>
        <w:widowControl w:val="0"/>
        <w:spacing w:after="0" w:line="480" w:lineRule="auto"/>
        <w:ind w:left="0" w:firstLine="709"/>
        <w:contextualSpacing w:val="0"/>
        <w:jc w:val="both"/>
        <w:rPr>
          <w:szCs w:val="28"/>
        </w:rPr>
      </w:pPr>
      <w:r w:rsidRPr="008C38A2">
        <w:rPr>
          <w:szCs w:val="28"/>
        </w:rPr>
        <w:t>дата окончания соответствующего налогового периода;</w:t>
      </w:r>
    </w:p>
    <w:p w:rsidR="00531B8E" w:rsidRPr="008C38A2" w:rsidRDefault="00531B8E" w:rsidP="00531B8E">
      <w:pPr>
        <w:pStyle w:val="af"/>
        <w:widowControl w:val="0"/>
        <w:spacing w:after="0" w:line="480" w:lineRule="auto"/>
        <w:ind w:left="0" w:firstLine="709"/>
        <w:contextualSpacing w:val="0"/>
        <w:jc w:val="both"/>
        <w:rPr>
          <w:szCs w:val="28"/>
        </w:rPr>
      </w:pPr>
      <w:r w:rsidRPr="008C38A2">
        <w:rPr>
          <w:szCs w:val="28"/>
        </w:rPr>
        <w:t>дата истечения срока действия последнего по дате начала действия договора, на основании которого налоговый агент осуществляет выплату налогоплательщику дохода, в отношении которого он признается налоговым агентом;</w:t>
      </w:r>
    </w:p>
    <w:p w:rsidR="00531B8E" w:rsidRPr="008C38A2" w:rsidRDefault="00531B8E" w:rsidP="00531B8E">
      <w:pPr>
        <w:pStyle w:val="af"/>
        <w:widowControl w:val="0"/>
        <w:spacing w:after="0" w:line="480" w:lineRule="auto"/>
        <w:ind w:left="0" w:firstLine="709"/>
        <w:contextualSpacing w:val="0"/>
        <w:jc w:val="both"/>
        <w:rPr>
          <w:szCs w:val="28"/>
        </w:rPr>
      </w:pPr>
      <w:r w:rsidRPr="008C38A2">
        <w:rPr>
          <w:szCs w:val="28"/>
        </w:rPr>
        <w:t>дата выплаты дохода в денежной форме в отношении доходов, указанных в подпункте 2 пункта 1 статьи 214</w:t>
      </w:r>
      <w:r w:rsidRPr="008C38A2">
        <w:rPr>
          <w:szCs w:val="28"/>
          <w:vertAlign w:val="superscript"/>
        </w:rPr>
        <w:t>11</w:t>
      </w:r>
      <w:r w:rsidRPr="008C38A2">
        <w:rPr>
          <w:szCs w:val="28"/>
        </w:rPr>
        <w:t xml:space="preserve"> настоящего Кодекса;</w:t>
      </w:r>
    </w:p>
    <w:p w:rsidR="00531B8E" w:rsidRPr="008C38A2" w:rsidRDefault="00531B8E" w:rsidP="00531B8E">
      <w:pPr>
        <w:pStyle w:val="af"/>
        <w:widowControl w:val="0"/>
        <w:spacing w:after="0" w:line="480" w:lineRule="auto"/>
        <w:ind w:left="0" w:firstLine="709"/>
        <w:contextualSpacing w:val="0"/>
        <w:jc w:val="both"/>
        <w:rPr>
          <w:szCs w:val="28"/>
        </w:rPr>
      </w:pPr>
      <w:r w:rsidRPr="008C38A2">
        <w:rPr>
          <w:szCs w:val="28"/>
        </w:rPr>
        <w:t>дата перечисления средств на счета налогоплательщика либо по его поручению на счета третьих лиц, в том числе на счета номинальных держателей.</w:t>
      </w:r>
    </w:p>
    <w:p w:rsidR="00531B8E" w:rsidRPr="008C38A2" w:rsidRDefault="00531B8E" w:rsidP="00531B8E">
      <w:pPr>
        <w:pStyle w:val="af"/>
        <w:widowControl w:val="0"/>
        <w:spacing w:after="0" w:line="480" w:lineRule="auto"/>
        <w:ind w:left="0" w:firstLine="709"/>
        <w:contextualSpacing w:val="0"/>
        <w:jc w:val="both"/>
        <w:rPr>
          <w:rFonts w:cs="Times New Roman"/>
          <w:szCs w:val="28"/>
        </w:rPr>
      </w:pPr>
      <w:proofErr w:type="gramStart"/>
      <w:r w:rsidRPr="008C38A2">
        <w:rPr>
          <w:rFonts w:cs="Times New Roman"/>
          <w:szCs w:val="28"/>
        </w:rPr>
        <w:t xml:space="preserve">Налоговый агент уплачивает налог, удержанный за период </w:t>
      </w:r>
      <w:r w:rsidR="00521B96" w:rsidRPr="008C38A2">
        <w:rPr>
          <w:rFonts w:cs="Times New Roman"/>
          <w:szCs w:val="28"/>
        </w:rPr>
        <w:br/>
      </w:r>
      <w:r w:rsidRPr="008C38A2">
        <w:rPr>
          <w:rFonts w:cs="Times New Roman"/>
          <w:szCs w:val="28"/>
        </w:rPr>
        <w:t xml:space="preserve">с 23-го числа предыдущего месяца по 22-е число текущего месяца у налогоплательщика, в срок не позднее 28-го числа текущего месяца, за </w:t>
      </w:r>
      <w:r w:rsidRPr="008C38A2">
        <w:rPr>
          <w:rFonts w:cs="Times New Roman"/>
          <w:szCs w:val="28"/>
        </w:rPr>
        <w:lastRenderedPageBreak/>
        <w:t xml:space="preserve">период с 1 по 22 января </w:t>
      </w:r>
      <w:r w:rsidR="00521B96" w:rsidRPr="008C38A2">
        <w:rPr>
          <w:rFonts w:cs="Times New Roman"/>
          <w:szCs w:val="28"/>
        </w:rPr>
        <w:t>-</w:t>
      </w:r>
      <w:r w:rsidRPr="008C38A2">
        <w:rPr>
          <w:rFonts w:cs="Times New Roman"/>
          <w:szCs w:val="28"/>
        </w:rPr>
        <w:t xml:space="preserve"> не позднее 28 января текущего года, за период </w:t>
      </w:r>
      <w:r w:rsidR="008C38A2">
        <w:rPr>
          <w:rFonts w:cs="Times New Roman"/>
          <w:szCs w:val="28"/>
        </w:rPr>
        <w:br/>
      </w:r>
      <w:r w:rsidRPr="008C38A2">
        <w:rPr>
          <w:rFonts w:cs="Times New Roman"/>
          <w:szCs w:val="28"/>
        </w:rPr>
        <w:t xml:space="preserve">с 23 по 31 декабря </w:t>
      </w:r>
      <w:r w:rsidR="00521B96" w:rsidRPr="008C38A2">
        <w:rPr>
          <w:rFonts w:cs="Times New Roman"/>
          <w:szCs w:val="28"/>
        </w:rPr>
        <w:t>-</w:t>
      </w:r>
      <w:r w:rsidRPr="008C38A2">
        <w:rPr>
          <w:rFonts w:cs="Times New Roman"/>
          <w:szCs w:val="28"/>
        </w:rPr>
        <w:t xml:space="preserve"> не позднее последнего рабочего дня календарного года.</w:t>
      </w:r>
      <w:r w:rsidR="00521B96" w:rsidRPr="008C38A2">
        <w:rPr>
          <w:rFonts w:cs="Times New Roman"/>
          <w:szCs w:val="28"/>
        </w:rPr>
        <w:t>»</w:t>
      </w:r>
      <w:r w:rsidRPr="008C38A2">
        <w:rPr>
          <w:rFonts w:cs="Times New Roman"/>
          <w:szCs w:val="28"/>
        </w:rPr>
        <w:t>;</w:t>
      </w:r>
      <w:proofErr w:type="gramEnd"/>
    </w:p>
    <w:p w:rsidR="00127B00" w:rsidRPr="008C38A2" w:rsidRDefault="00521B96" w:rsidP="008F165B">
      <w:pPr>
        <w:pStyle w:val="af"/>
        <w:widowControl w:val="0"/>
        <w:spacing w:after="0" w:line="480" w:lineRule="auto"/>
        <w:ind w:left="0" w:firstLine="709"/>
        <w:contextualSpacing w:val="0"/>
        <w:jc w:val="both"/>
        <w:rPr>
          <w:rFonts w:cs="Times New Roman"/>
          <w:szCs w:val="28"/>
        </w:rPr>
      </w:pPr>
      <w:r w:rsidRPr="008C38A2">
        <w:rPr>
          <w:rFonts w:cs="Times New Roman"/>
          <w:szCs w:val="28"/>
        </w:rPr>
        <w:t>39</w:t>
      </w:r>
      <w:r w:rsidR="008F165B" w:rsidRPr="008C38A2">
        <w:rPr>
          <w:rFonts w:cs="Times New Roman"/>
          <w:szCs w:val="28"/>
        </w:rPr>
        <w:t>)</w:t>
      </w:r>
      <w:r w:rsidRPr="008C38A2">
        <w:rPr>
          <w:rFonts w:cs="Times New Roman"/>
          <w:szCs w:val="28"/>
        </w:rPr>
        <w:t> </w:t>
      </w:r>
      <w:r w:rsidR="008F165B" w:rsidRPr="008C38A2">
        <w:rPr>
          <w:rFonts w:cs="Times New Roman"/>
          <w:szCs w:val="28"/>
        </w:rPr>
        <w:t>в статье 227</w:t>
      </w:r>
      <w:r w:rsidR="008F165B" w:rsidRPr="008C38A2">
        <w:rPr>
          <w:rFonts w:cs="Times New Roman"/>
          <w:szCs w:val="28"/>
          <w:vertAlign w:val="superscript"/>
        </w:rPr>
        <w:t>2</w:t>
      </w:r>
      <w:r w:rsidR="008F165B" w:rsidRPr="008C38A2">
        <w:rPr>
          <w:rFonts w:cs="Times New Roman"/>
          <w:szCs w:val="28"/>
        </w:rPr>
        <w:t>:</w:t>
      </w:r>
    </w:p>
    <w:p w:rsidR="00127B00" w:rsidRPr="008C38A2" w:rsidRDefault="008F165B" w:rsidP="008F165B">
      <w:pPr>
        <w:pStyle w:val="af"/>
        <w:widowControl w:val="0"/>
        <w:spacing w:after="0" w:line="480" w:lineRule="auto"/>
        <w:ind w:left="0" w:firstLine="709"/>
        <w:contextualSpacing w:val="0"/>
        <w:jc w:val="both"/>
        <w:rPr>
          <w:rFonts w:cs="Times New Roman"/>
          <w:szCs w:val="28"/>
        </w:rPr>
      </w:pPr>
      <w:r w:rsidRPr="008C38A2">
        <w:rPr>
          <w:rFonts w:cs="Times New Roman"/>
          <w:szCs w:val="28"/>
        </w:rPr>
        <w:t xml:space="preserve">а) абзац второй пункта 1 после слов </w:t>
      </w:r>
      <w:r w:rsidR="00B409E7" w:rsidRPr="008C38A2">
        <w:rPr>
          <w:rFonts w:cs="Times New Roman"/>
          <w:szCs w:val="28"/>
        </w:rPr>
        <w:t>«</w:t>
      </w:r>
      <w:r w:rsidRPr="008C38A2">
        <w:rPr>
          <w:rFonts w:cs="Times New Roman"/>
          <w:szCs w:val="28"/>
        </w:rPr>
        <w:t>по месту жительства</w:t>
      </w:r>
      <w:r w:rsidR="00B409E7" w:rsidRPr="008C38A2">
        <w:rPr>
          <w:rFonts w:cs="Times New Roman"/>
          <w:szCs w:val="28"/>
        </w:rPr>
        <w:t>»</w:t>
      </w:r>
      <w:r w:rsidRPr="008C38A2">
        <w:rPr>
          <w:rFonts w:cs="Times New Roman"/>
          <w:szCs w:val="28"/>
        </w:rPr>
        <w:t xml:space="preserve"> дополнить словами </w:t>
      </w:r>
      <w:r w:rsidR="00B409E7" w:rsidRPr="008C38A2">
        <w:rPr>
          <w:rFonts w:cs="Times New Roman"/>
          <w:szCs w:val="28"/>
        </w:rPr>
        <w:t>«</w:t>
      </w:r>
      <w:r w:rsidRPr="008C38A2">
        <w:rPr>
          <w:rFonts w:cs="Times New Roman"/>
          <w:szCs w:val="28"/>
        </w:rPr>
        <w:t>(по месту постановки на учет налогоплательщика, отнесенного к категории крупнейших)</w:t>
      </w:r>
      <w:r w:rsidR="00B409E7" w:rsidRPr="008C38A2">
        <w:rPr>
          <w:rFonts w:cs="Times New Roman"/>
          <w:szCs w:val="28"/>
        </w:rPr>
        <w:t>»</w:t>
      </w:r>
      <w:r w:rsidRPr="008C38A2">
        <w:rPr>
          <w:rFonts w:cs="Times New Roman"/>
          <w:szCs w:val="28"/>
        </w:rPr>
        <w:t>;</w:t>
      </w:r>
    </w:p>
    <w:p w:rsidR="00127B00" w:rsidRPr="008C38A2" w:rsidRDefault="008F165B" w:rsidP="008F165B">
      <w:pPr>
        <w:pStyle w:val="af"/>
        <w:widowControl w:val="0"/>
        <w:spacing w:after="0" w:line="480" w:lineRule="auto"/>
        <w:ind w:left="0" w:firstLine="709"/>
        <w:contextualSpacing w:val="0"/>
        <w:jc w:val="both"/>
        <w:rPr>
          <w:rFonts w:cs="Times New Roman"/>
          <w:szCs w:val="28"/>
        </w:rPr>
      </w:pPr>
      <w:r w:rsidRPr="008C38A2">
        <w:rPr>
          <w:rFonts w:cs="Times New Roman"/>
          <w:szCs w:val="28"/>
        </w:rPr>
        <w:t>б)</w:t>
      </w:r>
      <w:r w:rsidR="00521B96" w:rsidRPr="008C38A2">
        <w:rPr>
          <w:rFonts w:cs="Times New Roman"/>
          <w:szCs w:val="28"/>
        </w:rPr>
        <w:t> </w:t>
      </w:r>
      <w:r w:rsidRPr="008C38A2">
        <w:rPr>
          <w:rFonts w:cs="Times New Roman"/>
          <w:szCs w:val="28"/>
        </w:rPr>
        <w:t>в пункте 4:</w:t>
      </w:r>
    </w:p>
    <w:p w:rsidR="00127B00" w:rsidRPr="008C38A2" w:rsidRDefault="008F165B" w:rsidP="008F165B">
      <w:pPr>
        <w:pStyle w:val="af"/>
        <w:widowControl w:val="0"/>
        <w:spacing w:after="0" w:line="480" w:lineRule="auto"/>
        <w:ind w:left="0" w:firstLine="709"/>
        <w:contextualSpacing w:val="0"/>
        <w:jc w:val="both"/>
        <w:rPr>
          <w:rFonts w:cs="Times New Roman"/>
          <w:szCs w:val="28"/>
        </w:rPr>
      </w:pPr>
      <w:r w:rsidRPr="008C38A2">
        <w:rPr>
          <w:rFonts w:cs="Times New Roman"/>
          <w:szCs w:val="28"/>
        </w:rPr>
        <w:t xml:space="preserve">абзац второй после слов </w:t>
      </w:r>
      <w:r w:rsidR="00B409E7" w:rsidRPr="008C38A2">
        <w:rPr>
          <w:rFonts w:cs="Times New Roman"/>
          <w:szCs w:val="28"/>
        </w:rPr>
        <w:t>«</w:t>
      </w:r>
      <w:r w:rsidRPr="008C38A2">
        <w:rPr>
          <w:rFonts w:cs="Times New Roman"/>
          <w:szCs w:val="28"/>
        </w:rPr>
        <w:t>по месту жительства</w:t>
      </w:r>
      <w:r w:rsidR="00B409E7" w:rsidRPr="008C38A2">
        <w:rPr>
          <w:rFonts w:cs="Times New Roman"/>
          <w:szCs w:val="28"/>
        </w:rPr>
        <w:t>»</w:t>
      </w:r>
      <w:r w:rsidRPr="008C38A2">
        <w:rPr>
          <w:rFonts w:cs="Times New Roman"/>
          <w:szCs w:val="28"/>
        </w:rPr>
        <w:t xml:space="preserve"> дополнить словами </w:t>
      </w:r>
      <w:r w:rsidR="00B409E7" w:rsidRPr="008C38A2">
        <w:rPr>
          <w:rFonts w:cs="Times New Roman"/>
          <w:szCs w:val="28"/>
        </w:rPr>
        <w:t>«</w:t>
      </w:r>
      <w:r w:rsidRPr="008C38A2">
        <w:rPr>
          <w:rFonts w:cs="Times New Roman"/>
          <w:szCs w:val="28"/>
        </w:rPr>
        <w:t xml:space="preserve">(по месту постановки на учет налогоплательщика, отнесенного </w:t>
      </w:r>
      <w:r w:rsidRPr="008C38A2">
        <w:rPr>
          <w:rFonts w:cs="Times New Roman"/>
          <w:szCs w:val="28"/>
        </w:rPr>
        <w:br/>
        <w:t>к категории крупнейших)</w:t>
      </w:r>
      <w:r w:rsidR="00B409E7" w:rsidRPr="008C38A2">
        <w:rPr>
          <w:rFonts w:cs="Times New Roman"/>
          <w:szCs w:val="28"/>
        </w:rPr>
        <w:t>»</w:t>
      </w:r>
      <w:r w:rsidRPr="008C38A2">
        <w:rPr>
          <w:rFonts w:cs="Times New Roman"/>
          <w:szCs w:val="28"/>
        </w:rPr>
        <w:t>;</w:t>
      </w:r>
    </w:p>
    <w:p w:rsidR="00127B00" w:rsidRPr="008C38A2" w:rsidRDefault="008F165B" w:rsidP="008F165B">
      <w:pPr>
        <w:pStyle w:val="af"/>
        <w:widowControl w:val="0"/>
        <w:spacing w:after="0" w:line="480" w:lineRule="auto"/>
        <w:ind w:left="0" w:firstLine="709"/>
        <w:contextualSpacing w:val="0"/>
        <w:jc w:val="both"/>
        <w:rPr>
          <w:rFonts w:cs="Times New Roman"/>
          <w:szCs w:val="28"/>
        </w:rPr>
      </w:pPr>
      <w:r w:rsidRPr="008C38A2">
        <w:rPr>
          <w:rFonts w:cs="Times New Roman"/>
          <w:szCs w:val="28"/>
        </w:rPr>
        <w:t xml:space="preserve">абзац третий после слов </w:t>
      </w:r>
      <w:r w:rsidR="00B409E7" w:rsidRPr="008C38A2">
        <w:rPr>
          <w:rFonts w:cs="Times New Roman"/>
          <w:szCs w:val="28"/>
        </w:rPr>
        <w:t>«</w:t>
      </w:r>
      <w:r w:rsidRPr="008C38A2">
        <w:rPr>
          <w:rFonts w:cs="Times New Roman"/>
          <w:szCs w:val="28"/>
        </w:rPr>
        <w:t>по месту жительства</w:t>
      </w:r>
      <w:r w:rsidR="00B409E7" w:rsidRPr="008C38A2">
        <w:rPr>
          <w:rFonts w:cs="Times New Roman"/>
          <w:szCs w:val="28"/>
        </w:rPr>
        <w:t>»</w:t>
      </w:r>
      <w:r w:rsidRPr="008C38A2">
        <w:rPr>
          <w:rFonts w:cs="Times New Roman"/>
          <w:szCs w:val="28"/>
        </w:rPr>
        <w:t xml:space="preserve"> дополнить словами </w:t>
      </w:r>
      <w:r w:rsidR="00B409E7" w:rsidRPr="008C38A2">
        <w:rPr>
          <w:rFonts w:cs="Times New Roman"/>
          <w:szCs w:val="28"/>
        </w:rPr>
        <w:t>«</w:t>
      </w:r>
      <w:r w:rsidRPr="008C38A2">
        <w:rPr>
          <w:rFonts w:cs="Times New Roman"/>
          <w:szCs w:val="28"/>
        </w:rPr>
        <w:t xml:space="preserve">(по месту постановки на учет налогоплательщика, отнесенного </w:t>
      </w:r>
      <w:r w:rsidRPr="008C38A2">
        <w:rPr>
          <w:rFonts w:cs="Times New Roman"/>
          <w:szCs w:val="28"/>
        </w:rPr>
        <w:br/>
        <w:t>к категории крупнейших)</w:t>
      </w:r>
      <w:r w:rsidR="00B409E7" w:rsidRPr="008C38A2">
        <w:rPr>
          <w:rFonts w:cs="Times New Roman"/>
          <w:szCs w:val="28"/>
        </w:rPr>
        <w:t>»</w:t>
      </w:r>
      <w:r w:rsidRPr="008C38A2">
        <w:rPr>
          <w:rFonts w:cs="Times New Roman"/>
          <w:szCs w:val="28"/>
        </w:rPr>
        <w:t>;</w:t>
      </w:r>
    </w:p>
    <w:p w:rsidR="00127B00" w:rsidRPr="008C38A2" w:rsidRDefault="00521B96" w:rsidP="008F165B">
      <w:pPr>
        <w:pStyle w:val="af"/>
        <w:widowControl w:val="0"/>
        <w:spacing w:after="0" w:line="480" w:lineRule="auto"/>
        <w:ind w:left="0" w:firstLine="709"/>
        <w:contextualSpacing w:val="0"/>
        <w:jc w:val="both"/>
        <w:rPr>
          <w:rFonts w:cs="Times New Roman"/>
          <w:szCs w:val="28"/>
        </w:rPr>
      </w:pPr>
      <w:r w:rsidRPr="008C38A2">
        <w:rPr>
          <w:rFonts w:cs="Times New Roman"/>
          <w:szCs w:val="28"/>
        </w:rPr>
        <w:t>40</w:t>
      </w:r>
      <w:r w:rsidR="008F165B" w:rsidRPr="008C38A2">
        <w:rPr>
          <w:rFonts w:cs="Times New Roman"/>
          <w:szCs w:val="28"/>
        </w:rPr>
        <w:t>) по</w:t>
      </w:r>
      <w:r w:rsidR="008F165B" w:rsidRPr="004A3A7A">
        <w:rPr>
          <w:rFonts w:cs="Times New Roman"/>
          <w:szCs w:val="28"/>
        </w:rPr>
        <w:t xml:space="preserve">дпункт 3 пункта 1 статьи 228 после слов </w:t>
      </w:r>
      <w:r w:rsidR="00B409E7" w:rsidRPr="004A3A7A">
        <w:rPr>
          <w:rFonts w:cs="Times New Roman"/>
          <w:szCs w:val="28"/>
        </w:rPr>
        <w:t>«</w:t>
      </w:r>
      <w:r w:rsidR="008F165B" w:rsidRPr="004A3A7A">
        <w:rPr>
          <w:rFonts w:cs="Times New Roman"/>
          <w:szCs w:val="28"/>
        </w:rPr>
        <w:t>за пределами Российской Федерации</w:t>
      </w:r>
      <w:proofErr w:type="gramStart"/>
      <w:r w:rsidR="008E2D72" w:rsidRPr="000D29B7">
        <w:rPr>
          <w:rFonts w:cs="Times New Roman"/>
          <w:szCs w:val="28"/>
        </w:rPr>
        <w:t>,</w:t>
      </w:r>
      <w:r w:rsidR="00B409E7" w:rsidRPr="004A3A7A">
        <w:rPr>
          <w:rFonts w:cs="Times New Roman"/>
          <w:szCs w:val="28"/>
        </w:rPr>
        <w:t>»</w:t>
      </w:r>
      <w:proofErr w:type="gramEnd"/>
      <w:r w:rsidR="008F165B" w:rsidRPr="004A3A7A">
        <w:rPr>
          <w:rFonts w:cs="Times New Roman"/>
          <w:szCs w:val="28"/>
        </w:rPr>
        <w:t xml:space="preserve"> дополнить словами </w:t>
      </w:r>
      <w:r w:rsidR="00B409E7" w:rsidRPr="004A3A7A">
        <w:rPr>
          <w:rFonts w:cs="Times New Roman"/>
          <w:szCs w:val="28"/>
        </w:rPr>
        <w:t>«</w:t>
      </w:r>
      <w:r w:rsidR="008F165B" w:rsidRPr="004A3A7A">
        <w:rPr>
          <w:rFonts w:cs="Times New Roman"/>
          <w:szCs w:val="28"/>
        </w:rPr>
        <w:t xml:space="preserve">за исключением доходов, </w:t>
      </w:r>
      <w:r w:rsidR="008F165B" w:rsidRPr="004A3A7A">
        <w:rPr>
          <w:rFonts w:cs="Times New Roman"/>
          <w:szCs w:val="28"/>
        </w:rPr>
        <w:br/>
        <w:t xml:space="preserve">в отношении которых налог исчисляется налоговым агентом в </w:t>
      </w:r>
      <w:r w:rsidR="008F165B" w:rsidRPr="008C38A2">
        <w:rPr>
          <w:rFonts w:cs="Times New Roman"/>
          <w:szCs w:val="28"/>
        </w:rPr>
        <w:t>соответствии с положениями настоящей главы</w:t>
      </w:r>
      <w:r w:rsidR="008E2D72" w:rsidRPr="008C38A2">
        <w:rPr>
          <w:rFonts w:cs="Times New Roman"/>
          <w:szCs w:val="28"/>
        </w:rPr>
        <w:t>,</w:t>
      </w:r>
      <w:r w:rsidR="00B409E7" w:rsidRPr="008C38A2">
        <w:rPr>
          <w:rFonts w:cs="Times New Roman"/>
          <w:szCs w:val="28"/>
        </w:rPr>
        <w:t>»</w:t>
      </w:r>
      <w:r w:rsidR="008F165B" w:rsidRPr="008C38A2">
        <w:rPr>
          <w:rFonts w:cs="Times New Roman"/>
          <w:szCs w:val="28"/>
        </w:rPr>
        <w:t>;</w:t>
      </w:r>
    </w:p>
    <w:p w:rsidR="00127B00" w:rsidRPr="004A3A7A" w:rsidRDefault="00521B96" w:rsidP="008F165B">
      <w:pPr>
        <w:pStyle w:val="af"/>
        <w:widowControl w:val="0"/>
        <w:spacing w:after="0" w:line="480" w:lineRule="auto"/>
        <w:ind w:left="0" w:firstLine="709"/>
        <w:contextualSpacing w:val="0"/>
        <w:jc w:val="both"/>
        <w:rPr>
          <w:rFonts w:cs="Times New Roman"/>
          <w:szCs w:val="28"/>
        </w:rPr>
      </w:pPr>
      <w:r w:rsidRPr="008C38A2">
        <w:rPr>
          <w:rFonts w:cs="Times New Roman"/>
          <w:szCs w:val="28"/>
        </w:rPr>
        <w:t>41</w:t>
      </w:r>
      <w:r w:rsidR="008F165B" w:rsidRPr="004A3A7A">
        <w:rPr>
          <w:rFonts w:cs="Times New Roman"/>
          <w:szCs w:val="28"/>
        </w:rPr>
        <w:t xml:space="preserve">) пункт 2 статьи 229 дополнить предложением следующего содержания: </w:t>
      </w:r>
      <w:proofErr w:type="gramStart"/>
      <w:r w:rsidR="00B409E7" w:rsidRPr="004A3A7A">
        <w:rPr>
          <w:rFonts w:cs="Times New Roman"/>
          <w:szCs w:val="28"/>
        </w:rPr>
        <w:t>«</w:t>
      </w:r>
      <w:r w:rsidR="008F165B" w:rsidRPr="004A3A7A">
        <w:rPr>
          <w:rFonts w:cs="Times New Roman"/>
          <w:szCs w:val="28"/>
        </w:rPr>
        <w:t xml:space="preserve">Лица, отнесенные в соответствии со статьей 83 настоящего Кодекса к категории крупнейших налогоплательщиков, представляют </w:t>
      </w:r>
      <w:r w:rsidR="008F165B" w:rsidRPr="004A3A7A">
        <w:rPr>
          <w:rFonts w:cs="Times New Roman"/>
          <w:szCs w:val="28"/>
        </w:rPr>
        <w:lastRenderedPageBreak/>
        <w:t>налоговую декларацию в налоговый орган по месту учета таких налогоплательщиков.</w:t>
      </w:r>
      <w:r w:rsidR="00B409E7" w:rsidRPr="004A3A7A">
        <w:rPr>
          <w:rFonts w:cs="Times New Roman"/>
          <w:szCs w:val="28"/>
        </w:rPr>
        <w:t>»</w:t>
      </w:r>
      <w:r w:rsidR="008F165B" w:rsidRPr="004A3A7A">
        <w:rPr>
          <w:rFonts w:cs="Times New Roman"/>
          <w:szCs w:val="28"/>
        </w:rPr>
        <w:t>;</w:t>
      </w:r>
      <w:proofErr w:type="gramEnd"/>
    </w:p>
    <w:p w:rsidR="00127B00" w:rsidRPr="004A3A7A" w:rsidRDefault="00521B96" w:rsidP="008F165B">
      <w:pPr>
        <w:pStyle w:val="af"/>
        <w:widowControl w:val="0"/>
        <w:spacing w:after="0" w:line="480" w:lineRule="auto"/>
        <w:ind w:left="0" w:firstLine="709"/>
        <w:contextualSpacing w:val="0"/>
        <w:jc w:val="both"/>
        <w:rPr>
          <w:rFonts w:cs="Times New Roman"/>
          <w:szCs w:val="28"/>
        </w:rPr>
      </w:pPr>
      <w:r w:rsidRPr="008C38A2">
        <w:rPr>
          <w:rFonts w:cs="Times New Roman"/>
          <w:szCs w:val="28"/>
        </w:rPr>
        <w:t>42</w:t>
      </w:r>
      <w:r w:rsidR="008F165B" w:rsidRPr="004A3A7A">
        <w:rPr>
          <w:rFonts w:cs="Times New Roman"/>
          <w:szCs w:val="28"/>
        </w:rPr>
        <w:t>)</w:t>
      </w:r>
      <w:r w:rsidR="00A61091" w:rsidRPr="004A3A7A">
        <w:rPr>
          <w:rFonts w:cs="Times New Roman"/>
          <w:szCs w:val="28"/>
        </w:rPr>
        <w:t> </w:t>
      </w:r>
      <w:r w:rsidR="008F165B" w:rsidRPr="004A3A7A">
        <w:rPr>
          <w:rFonts w:cs="Times New Roman"/>
          <w:szCs w:val="28"/>
        </w:rPr>
        <w:t>статью 230 дополнить пунктом 6 следующего содержания:</w:t>
      </w:r>
    </w:p>
    <w:p w:rsidR="00127B00" w:rsidRPr="008C38A2" w:rsidRDefault="00B409E7" w:rsidP="008F165B">
      <w:pPr>
        <w:pStyle w:val="af"/>
        <w:widowControl w:val="0"/>
        <w:spacing w:after="0" w:line="480" w:lineRule="auto"/>
        <w:ind w:left="0" w:firstLine="709"/>
        <w:contextualSpacing w:val="0"/>
        <w:jc w:val="both"/>
        <w:rPr>
          <w:rFonts w:cs="Times New Roman"/>
          <w:szCs w:val="28"/>
        </w:rPr>
      </w:pPr>
      <w:r w:rsidRPr="004A3A7A">
        <w:rPr>
          <w:rFonts w:cs="Times New Roman"/>
          <w:szCs w:val="28"/>
        </w:rPr>
        <w:t>«</w:t>
      </w:r>
      <w:r w:rsidR="008F165B" w:rsidRPr="004A3A7A">
        <w:rPr>
          <w:rFonts w:cs="Times New Roman"/>
          <w:szCs w:val="28"/>
        </w:rPr>
        <w:t>6. </w:t>
      </w:r>
      <w:proofErr w:type="gramStart"/>
      <w:r w:rsidR="008F165B" w:rsidRPr="004A3A7A">
        <w:rPr>
          <w:rFonts w:cs="Times New Roman"/>
          <w:szCs w:val="28"/>
        </w:rPr>
        <w:t xml:space="preserve">Расчет сумм налога на доходы физических лиц, исчисленных </w:t>
      </w:r>
      <w:r w:rsidR="008F165B" w:rsidRPr="004A3A7A">
        <w:rPr>
          <w:rFonts w:cs="Times New Roman"/>
          <w:szCs w:val="28"/>
        </w:rPr>
        <w:br/>
        <w:t xml:space="preserve">и удержанных налоговым </w:t>
      </w:r>
      <w:r w:rsidR="008F165B" w:rsidRPr="0097287A">
        <w:rPr>
          <w:rFonts w:cs="Times New Roman"/>
          <w:szCs w:val="28"/>
        </w:rPr>
        <w:t>агентом</w:t>
      </w:r>
      <w:r w:rsidR="000D29B7">
        <w:rPr>
          <w:rFonts w:cs="Times New Roman"/>
          <w:szCs w:val="28"/>
        </w:rPr>
        <w:t>,</w:t>
      </w:r>
      <w:r w:rsidR="00A46A78" w:rsidRPr="0097287A">
        <w:rPr>
          <w:rFonts w:cs="Times New Roman"/>
          <w:szCs w:val="28"/>
        </w:rPr>
        <w:t xml:space="preserve"> и</w:t>
      </w:r>
      <w:r w:rsidR="008F165B" w:rsidRPr="0097287A">
        <w:rPr>
          <w:rFonts w:cs="Times New Roman"/>
          <w:szCs w:val="28"/>
        </w:rPr>
        <w:t xml:space="preserve"> документ</w:t>
      </w:r>
      <w:r w:rsidR="008F165B" w:rsidRPr="004A3A7A">
        <w:rPr>
          <w:rFonts w:cs="Times New Roman"/>
          <w:szCs w:val="28"/>
        </w:rPr>
        <w:t xml:space="preserve">, содержащий сведения о доходах физических лиц истекшего налогового периода </w:t>
      </w:r>
      <w:r w:rsidR="008F165B" w:rsidRPr="004A3A7A">
        <w:rPr>
          <w:rFonts w:cs="Times New Roman"/>
          <w:szCs w:val="28"/>
        </w:rPr>
        <w:br/>
        <w:t xml:space="preserve">и суммах </w:t>
      </w:r>
      <w:r w:rsidR="008F165B" w:rsidRPr="008C38A2">
        <w:rPr>
          <w:rFonts w:cs="Times New Roman"/>
          <w:szCs w:val="28"/>
        </w:rPr>
        <w:t xml:space="preserve">налога, </w:t>
      </w:r>
      <w:r w:rsidR="00D560C8" w:rsidRPr="008C38A2">
        <w:rPr>
          <w:rFonts w:cs="Times New Roman"/>
          <w:szCs w:val="28"/>
        </w:rPr>
        <w:t xml:space="preserve">исчисленных и удержанных налоговым агентом </w:t>
      </w:r>
      <w:r w:rsidR="008F165B" w:rsidRPr="008C38A2">
        <w:rPr>
          <w:rFonts w:cs="Times New Roman"/>
          <w:szCs w:val="28"/>
        </w:rPr>
        <w:t xml:space="preserve">за этот налоговый период по каждому физическому лицу, представляются иностранными организациями, </w:t>
      </w:r>
      <w:r w:rsidR="002751D8" w:rsidRPr="008C38A2">
        <w:rPr>
          <w:rFonts w:cs="Times New Roman"/>
          <w:szCs w:val="28"/>
        </w:rPr>
        <w:t>состоящими в налоговом органе на учете</w:t>
      </w:r>
      <w:r w:rsidR="008F165B" w:rsidRPr="008C38A2">
        <w:rPr>
          <w:rFonts w:cs="Times New Roman"/>
          <w:szCs w:val="28"/>
        </w:rPr>
        <w:t xml:space="preserve"> в соответствии с пунктом 4</w:t>
      </w:r>
      <w:r w:rsidR="008F165B" w:rsidRPr="008C38A2">
        <w:rPr>
          <w:rFonts w:cs="Times New Roman"/>
          <w:szCs w:val="28"/>
          <w:vertAlign w:val="superscript"/>
        </w:rPr>
        <w:t>10</w:t>
      </w:r>
      <w:r w:rsidR="008F165B" w:rsidRPr="008C38A2">
        <w:rPr>
          <w:rFonts w:cs="Times New Roman"/>
          <w:szCs w:val="28"/>
        </w:rPr>
        <w:t xml:space="preserve"> статьи 83 настоящего Кодекса, в налоговый орган</w:t>
      </w:r>
      <w:proofErr w:type="gramEnd"/>
      <w:r w:rsidR="008F165B" w:rsidRPr="008C38A2">
        <w:rPr>
          <w:rFonts w:cs="Times New Roman"/>
          <w:szCs w:val="28"/>
        </w:rPr>
        <w:t xml:space="preserve"> </w:t>
      </w:r>
      <w:proofErr w:type="gramStart"/>
      <w:r w:rsidR="008F165B" w:rsidRPr="008C38A2">
        <w:rPr>
          <w:rFonts w:cs="Times New Roman"/>
          <w:szCs w:val="28"/>
        </w:rPr>
        <w:t xml:space="preserve">по установленному формату в электронной форме через личный кабинет налогоплательщика, а в период, </w:t>
      </w:r>
      <w:r w:rsidR="00B36D8B" w:rsidRPr="008C38A2">
        <w:rPr>
          <w:rFonts w:cs="Times New Roman"/>
          <w:szCs w:val="28"/>
        </w:rPr>
        <w:t>в течение которого</w:t>
      </w:r>
      <w:r w:rsidR="002769D0" w:rsidRPr="008C38A2">
        <w:rPr>
          <w:rFonts w:cs="Times New Roman"/>
          <w:szCs w:val="28"/>
        </w:rPr>
        <w:t xml:space="preserve"> </w:t>
      </w:r>
      <w:r w:rsidR="008F165B" w:rsidRPr="008C38A2">
        <w:rPr>
          <w:rFonts w:cs="Times New Roman"/>
          <w:szCs w:val="28"/>
        </w:rPr>
        <w:t>личный кабинет налогоплательщика не может использоваться такими иностранными организациями для представления в налоговый орган документов (информации), сведений в соответствии с абзацем третьим пункта 3 статьи 11</w:t>
      </w:r>
      <w:r w:rsidR="008F165B" w:rsidRPr="008C38A2">
        <w:rPr>
          <w:rFonts w:cs="Times New Roman"/>
          <w:szCs w:val="28"/>
          <w:vertAlign w:val="superscript"/>
        </w:rPr>
        <w:t>2</w:t>
      </w:r>
      <w:r w:rsidR="008F165B" w:rsidRPr="008C38A2">
        <w:rPr>
          <w:rFonts w:cs="Times New Roman"/>
          <w:szCs w:val="28"/>
        </w:rPr>
        <w:t xml:space="preserve"> настоящего Кодекса, - по телекоммуникационным каналам связи через оператора электронного документооборота.</w:t>
      </w:r>
      <w:r w:rsidRPr="008C38A2">
        <w:rPr>
          <w:rFonts w:cs="Times New Roman"/>
          <w:szCs w:val="28"/>
        </w:rPr>
        <w:t>»</w:t>
      </w:r>
      <w:r w:rsidR="008F165B" w:rsidRPr="008C38A2">
        <w:rPr>
          <w:rFonts w:cs="Times New Roman"/>
          <w:szCs w:val="28"/>
        </w:rPr>
        <w:t>;</w:t>
      </w:r>
      <w:proofErr w:type="gramEnd"/>
    </w:p>
    <w:p w:rsidR="00127B00" w:rsidRPr="008C38A2" w:rsidRDefault="00521B96" w:rsidP="008F165B">
      <w:pPr>
        <w:pStyle w:val="af"/>
        <w:widowControl w:val="0"/>
        <w:spacing w:after="0" w:line="480" w:lineRule="auto"/>
        <w:ind w:left="0" w:firstLine="709"/>
        <w:contextualSpacing w:val="0"/>
        <w:jc w:val="both"/>
        <w:rPr>
          <w:rFonts w:cs="Times New Roman"/>
          <w:szCs w:val="28"/>
        </w:rPr>
      </w:pPr>
      <w:r w:rsidRPr="008C38A2">
        <w:rPr>
          <w:rFonts w:cs="Times New Roman"/>
          <w:szCs w:val="28"/>
        </w:rPr>
        <w:t>43</w:t>
      </w:r>
      <w:r w:rsidR="008F165B" w:rsidRPr="008C38A2">
        <w:rPr>
          <w:rFonts w:cs="Times New Roman"/>
          <w:szCs w:val="28"/>
        </w:rPr>
        <w:t>)</w:t>
      </w:r>
      <w:r w:rsidRPr="008C38A2">
        <w:rPr>
          <w:rFonts w:cs="Times New Roman"/>
          <w:szCs w:val="28"/>
        </w:rPr>
        <w:t> </w:t>
      </w:r>
      <w:r w:rsidR="008F165B" w:rsidRPr="008C38A2">
        <w:rPr>
          <w:rFonts w:cs="Times New Roman"/>
          <w:szCs w:val="28"/>
        </w:rPr>
        <w:t>пункт 1</w:t>
      </w:r>
      <w:r w:rsidR="008F165B" w:rsidRPr="008C38A2">
        <w:rPr>
          <w:rFonts w:cs="Times New Roman"/>
          <w:szCs w:val="28"/>
          <w:vertAlign w:val="superscript"/>
        </w:rPr>
        <w:t>1</w:t>
      </w:r>
      <w:r w:rsidR="008F165B" w:rsidRPr="008C38A2">
        <w:rPr>
          <w:rFonts w:cs="Times New Roman"/>
          <w:szCs w:val="28"/>
        </w:rPr>
        <w:t xml:space="preserve"> статьи 231 после слов </w:t>
      </w:r>
      <w:r w:rsidR="00B409E7" w:rsidRPr="008C38A2">
        <w:rPr>
          <w:rFonts w:cs="Times New Roman"/>
          <w:szCs w:val="28"/>
        </w:rPr>
        <w:t>«</w:t>
      </w:r>
      <w:r w:rsidR="008F165B" w:rsidRPr="008C38A2">
        <w:rPr>
          <w:rFonts w:cs="Times New Roman"/>
          <w:szCs w:val="28"/>
        </w:rPr>
        <w:t>(месту пребывания)</w:t>
      </w:r>
      <w:proofErr w:type="gramStart"/>
      <w:r w:rsidR="008F165B" w:rsidRPr="008C38A2">
        <w:rPr>
          <w:rFonts w:cs="Times New Roman"/>
          <w:szCs w:val="28"/>
        </w:rPr>
        <w:t>,</w:t>
      </w:r>
      <w:r w:rsidR="00B409E7" w:rsidRPr="008C38A2">
        <w:rPr>
          <w:rFonts w:cs="Times New Roman"/>
          <w:szCs w:val="28"/>
        </w:rPr>
        <w:t>»</w:t>
      </w:r>
      <w:proofErr w:type="gramEnd"/>
      <w:r w:rsidR="008F165B" w:rsidRPr="008C38A2">
        <w:rPr>
          <w:rFonts w:cs="Times New Roman"/>
          <w:szCs w:val="28"/>
        </w:rPr>
        <w:t xml:space="preserve"> дополнить словами </w:t>
      </w:r>
      <w:r w:rsidR="00B409E7" w:rsidRPr="008C38A2">
        <w:rPr>
          <w:rFonts w:cs="Times New Roman"/>
          <w:szCs w:val="28"/>
        </w:rPr>
        <w:t>«</w:t>
      </w:r>
      <w:r w:rsidR="008F165B" w:rsidRPr="008C38A2">
        <w:rPr>
          <w:rFonts w:cs="Times New Roman"/>
          <w:szCs w:val="28"/>
        </w:rPr>
        <w:t>или налоговым органом по месту постановки на учет налогоплательщика, отнесенного к категории крупнейших,</w:t>
      </w:r>
      <w:r w:rsidR="00B409E7" w:rsidRPr="008C38A2">
        <w:rPr>
          <w:rFonts w:cs="Times New Roman"/>
          <w:szCs w:val="28"/>
        </w:rPr>
        <w:t>»</w:t>
      </w:r>
      <w:r w:rsidR="008F165B" w:rsidRPr="008C38A2">
        <w:rPr>
          <w:rFonts w:cs="Times New Roman"/>
          <w:szCs w:val="28"/>
        </w:rPr>
        <w:t>;</w:t>
      </w:r>
    </w:p>
    <w:p w:rsidR="00127B00" w:rsidRPr="004A3A7A" w:rsidRDefault="00521B96" w:rsidP="008F165B">
      <w:pPr>
        <w:pStyle w:val="af"/>
        <w:widowControl w:val="0"/>
        <w:spacing w:after="0" w:line="480" w:lineRule="auto"/>
        <w:ind w:left="0" w:firstLine="709"/>
        <w:contextualSpacing w:val="0"/>
        <w:jc w:val="both"/>
        <w:rPr>
          <w:rFonts w:cs="Times New Roman"/>
          <w:szCs w:val="28"/>
        </w:rPr>
      </w:pPr>
      <w:r w:rsidRPr="008C38A2">
        <w:rPr>
          <w:rFonts w:cs="Times New Roman"/>
          <w:szCs w:val="28"/>
        </w:rPr>
        <w:t>44</w:t>
      </w:r>
      <w:r w:rsidR="008F165B" w:rsidRPr="008C38A2">
        <w:rPr>
          <w:rFonts w:cs="Times New Roman"/>
          <w:szCs w:val="28"/>
        </w:rPr>
        <w:t>)</w:t>
      </w:r>
      <w:r w:rsidRPr="004A3A7A">
        <w:rPr>
          <w:rFonts w:cs="Times New Roman"/>
          <w:szCs w:val="28"/>
        </w:rPr>
        <w:t> </w:t>
      </w:r>
      <w:r w:rsidR="008F165B" w:rsidRPr="004A3A7A">
        <w:rPr>
          <w:rFonts w:cs="Times New Roman"/>
          <w:szCs w:val="28"/>
        </w:rPr>
        <w:t>статью 232 дополнить пунктом 9</w:t>
      </w:r>
      <w:r w:rsidR="008F165B" w:rsidRPr="004A3A7A">
        <w:rPr>
          <w:rFonts w:cs="Times New Roman"/>
          <w:szCs w:val="28"/>
          <w:vertAlign w:val="superscript"/>
        </w:rPr>
        <w:t>1</w:t>
      </w:r>
      <w:r w:rsidR="008F165B" w:rsidRPr="004A3A7A">
        <w:rPr>
          <w:rFonts w:cs="Times New Roman"/>
          <w:szCs w:val="28"/>
        </w:rPr>
        <w:t xml:space="preserve"> следующего содержания:</w:t>
      </w:r>
    </w:p>
    <w:p w:rsidR="00127B00" w:rsidRPr="004A3A7A" w:rsidRDefault="00B409E7" w:rsidP="008F165B">
      <w:pPr>
        <w:pStyle w:val="af"/>
        <w:widowControl w:val="0"/>
        <w:spacing w:after="0" w:line="480" w:lineRule="auto"/>
        <w:ind w:left="0" w:firstLine="709"/>
        <w:contextualSpacing w:val="0"/>
        <w:jc w:val="both"/>
        <w:rPr>
          <w:rFonts w:cs="Times New Roman"/>
          <w:szCs w:val="28"/>
        </w:rPr>
      </w:pPr>
      <w:r w:rsidRPr="004A3A7A">
        <w:rPr>
          <w:rFonts w:cs="Times New Roman"/>
          <w:szCs w:val="28"/>
        </w:rPr>
        <w:lastRenderedPageBreak/>
        <w:t>«</w:t>
      </w:r>
      <w:r w:rsidR="008F165B" w:rsidRPr="004A3A7A">
        <w:rPr>
          <w:rFonts w:cs="Times New Roman"/>
          <w:szCs w:val="28"/>
        </w:rPr>
        <w:t>9</w:t>
      </w:r>
      <w:r w:rsidR="008F165B" w:rsidRPr="004A3A7A">
        <w:rPr>
          <w:rFonts w:cs="Times New Roman"/>
          <w:szCs w:val="28"/>
          <w:vertAlign w:val="superscript"/>
        </w:rPr>
        <w:t>1</w:t>
      </w:r>
      <w:r w:rsidR="008F165B" w:rsidRPr="004A3A7A">
        <w:rPr>
          <w:rFonts w:cs="Times New Roman"/>
          <w:szCs w:val="28"/>
        </w:rPr>
        <w:t xml:space="preserve">. Физические лица, отнесенные в соответствии со статьей 83 настоящего Кодекса к категории крупнейших налогоплательщиков, представляют документы, указанные в пункте 9 настоящей статьи, </w:t>
      </w:r>
      <w:r w:rsidR="008F165B" w:rsidRPr="004A3A7A">
        <w:rPr>
          <w:rFonts w:cs="Times New Roman"/>
          <w:szCs w:val="28"/>
        </w:rPr>
        <w:br/>
        <w:t>в налоговый орган по месту учета таких налогоплательщиков</w:t>
      </w:r>
      <w:proofErr w:type="gramStart"/>
      <w:r w:rsidR="008F165B" w:rsidRPr="004A3A7A">
        <w:rPr>
          <w:rFonts w:cs="Times New Roman"/>
          <w:szCs w:val="28"/>
        </w:rPr>
        <w:t>.</w:t>
      </w:r>
      <w:r w:rsidRPr="004A3A7A">
        <w:rPr>
          <w:rFonts w:cs="Times New Roman"/>
          <w:szCs w:val="28"/>
        </w:rPr>
        <w:t>»</w:t>
      </w:r>
      <w:r w:rsidR="008F165B" w:rsidRPr="004A3A7A">
        <w:rPr>
          <w:rFonts w:cs="Times New Roman"/>
          <w:szCs w:val="28"/>
        </w:rPr>
        <w:t>;</w:t>
      </w:r>
      <w:proofErr w:type="gramEnd"/>
    </w:p>
    <w:p w:rsidR="00521B96" w:rsidRPr="008C38A2" w:rsidRDefault="00521B96" w:rsidP="008F165B">
      <w:pPr>
        <w:pStyle w:val="af"/>
        <w:widowControl w:val="0"/>
        <w:spacing w:after="0" w:line="480" w:lineRule="auto"/>
        <w:ind w:left="0" w:firstLine="709"/>
        <w:contextualSpacing w:val="0"/>
        <w:jc w:val="both"/>
        <w:rPr>
          <w:rFonts w:cs="Times New Roman"/>
          <w:szCs w:val="28"/>
        </w:rPr>
      </w:pPr>
      <w:r w:rsidRPr="008C38A2">
        <w:rPr>
          <w:rFonts w:cs="Times New Roman"/>
          <w:szCs w:val="28"/>
        </w:rPr>
        <w:t>45</w:t>
      </w:r>
      <w:r w:rsidR="008F165B" w:rsidRPr="008C38A2">
        <w:rPr>
          <w:rFonts w:cs="Times New Roman"/>
          <w:szCs w:val="28"/>
        </w:rPr>
        <w:t>)</w:t>
      </w:r>
      <w:r w:rsidRPr="008C38A2">
        <w:rPr>
          <w:rFonts w:cs="Times New Roman"/>
          <w:szCs w:val="28"/>
        </w:rPr>
        <w:t> в части второй статьи 250:</w:t>
      </w:r>
    </w:p>
    <w:p w:rsidR="00127B00" w:rsidRPr="008C38A2" w:rsidRDefault="00521B96" w:rsidP="008F165B">
      <w:pPr>
        <w:pStyle w:val="af"/>
        <w:widowControl w:val="0"/>
        <w:spacing w:after="0" w:line="480" w:lineRule="auto"/>
        <w:ind w:left="0" w:firstLine="709"/>
        <w:contextualSpacing w:val="0"/>
        <w:jc w:val="both"/>
        <w:rPr>
          <w:rFonts w:cs="Times New Roman"/>
          <w:szCs w:val="28"/>
        </w:rPr>
      </w:pPr>
      <w:r w:rsidRPr="008C38A2">
        <w:rPr>
          <w:rFonts w:cs="Times New Roman"/>
          <w:szCs w:val="28"/>
        </w:rPr>
        <w:t>а) </w:t>
      </w:r>
      <w:r w:rsidR="008F165B" w:rsidRPr="008C38A2">
        <w:rPr>
          <w:rFonts w:cs="Times New Roman"/>
          <w:szCs w:val="28"/>
        </w:rPr>
        <w:t xml:space="preserve">в пункте 24 цифры </w:t>
      </w:r>
      <w:r w:rsidR="00B409E7" w:rsidRPr="008C38A2">
        <w:rPr>
          <w:rFonts w:cs="Times New Roman"/>
          <w:szCs w:val="28"/>
        </w:rPr>
        <w:t>«</w:t>
      </w:r>
      <w:r w:rsidR="008F165B" w:rsidRPr="008C38A2">
        <w:rPr>
          <w:rFonts w:cs="Times New Roman"/>
          <w:szCs w:val="28"/>
        </w:rPr>
        <w:t>39, 40</w:t>
      </w:r>
      <w:r w:rsidR="00B409E7" w:rsidRPr="008C38A2">
        <w:rPr>
          <w:rFonts w:cs="Times New Roman"/>
          <w:szCs w:val="28"/>
        </w:rPr>
        <w:t>»</w:t>
      </w:r>
      <w:r w:rsidR="008F165B" w:rsidRPr="008C38A2">
        <w:rPr>
          <w:rFonts w:cs="Times New Roman"/>
          <w:szCs w:val="28"/>
        </w:rPr>
        <w:t xml:space="preserve"> заменить цифрами </w:t>
      </w:r>
      <w:r w:rsidR="00B409E7" w:rsidRPr="008C38A2">
        <w:rPr>
          <w:rFonts w:cs="Times New Roman"/>
          <w:szCs w:val="28"/>
        </w:rPr>
        <w:t>«</w:t>
      </w:r>
      <w:r w:rsidR="008F165B" w:rsidRPr="008C38A2">
        <w:rPr>
          <w:rFonts w:cs="Times New Roman"/>
          <w:szCs w:val="28"/>
        </w:rPr>
        <w:t>38 - 40</w:t>
      </w:r>
      <w:r w:rsidR="00B409E7" w:rsidRPr="008C38A2">
        <w:rPr>
          <w:rFonts w:cs="Times New Roman"/>
          <w:szCs w:val="28"/>
        </w:rPr>
        <w:t>»</w:t>
      </w:r>
      <w:r w:rsidR="008F165B" w:rsidRPr="008C38A2">
        <w:rPr>
          <w:rFonts w:cs="Times New Roman"/>
          <w:szCs w:val="28"/>
        </w:rPr>
        <w:t>;</w:t>
      </w:r>
    </w:p>
    <w:p w:rsidR="00521B96" w:rsidRPr="008C38A2" w:rsidRDefault="00E25915" w:rsidP="0097287A">
      <w:pPr>
        <w:pStyle w:val="af"/>
        <w:widowControl w:val="0"/>
        <w:spacing w:line="480" w:lineRule="auto"/>
        <w:ind w:left="0" w:firstLine="720"/>
        <w:jc w:val="both"/>
        <w:rPr>
          <w:rFonts w:cs="Times New Roman"/>
          <w:szCs w:val="28"/>
        </w:rPr>
      </w:pPr>
      <w:r w:rsidRPr="008C38A2">
        <w:rPr>
          <w:bCs/>
          <w:szCs w:val="28"/>
        </w:rPr>
        <w:t>б) </w:t>
      </w:r>
      <w:r w:rsidR="00521B96" w:rsidRPr="008C38A2">
        <w:rPr>
          <w:bCs/>
          <w:szCs w:val="28"/>
        </w:rPr>
        <w:t xml:space="preserve">пункт 27 дополнить </w:t>
      </w:r>
      <w:r w:rsidRPr="008C38A2">
        <w:rPr>
          <w:bCs/>
          <w:szCs w:val="28"/>
        </w:rPr>
        <w:t xml:space="preserve">словами </w:t>
      </w:r>
      <w:r w:rsidR="00521B96" w:rsidRPr="008C38A2">
        <w:rPr>
          <w:rFonts w:cs="Times New Roman"/>
          <w:bCs/>
          <w:szCs w:val="28"/>
        </w:rPr>
        <w:t>«, за исключением суммы налога на добавленную стоимость</w:t>
      </w:r>
      <w:r w:rsidR="004C6685" w:rsidRPr="008C38A2">
        <w:rPr>
          <w:rFonts w:cs="Times New Roman"/>
          <w:bCs/>
          <w:szCs w:val="28"/>
        </w:rPr>
        <w:t>,</w:t>
      </w:r>
      <w:r w:rsidR="00521B96" w:rsidRPr="008C38A2">
        <w:rPr>
          <w:rFonts w:cs="Times New Roman"/>
          <w:bCs/>
          <w:szCs w:val="28"/>
        </w:rPr>
        <w:t xml:space="preserve"> уплаченно</w:t>
      </w:r>
      <w:r w:rsidR="00B36D8B" w:rsidRPr="008C38A2">
        <w:rPr>
          <w:rFonts w:cs="Times New Roman"/>
          <w:bCs/>
          <w:szCs w:val="28"/>
        </w:rPr>
        <w:t>го</w:t>
      </w:r>
      <w:r w:rsidR="0097287A">
        <w:rPr>
          <w:rFonts w:cs="Times New Roman"/>
          <w:bCs/>
          <w:szCs w:val="28"/>
        </w:rPr>
        <w:t xml:space="preserve"> в порядке, предусмотренном </w:t>
      </w:r>
      <w:r w:rsidR="00521B96" w:rsidRPr="008C38A2">
        <w:rPr>
          <w:rFonts w:cs="Times New Roman"/>
          <w:bCs/>
          <w:szCs w:val="28"/>
        </w:rPr>
        <w:t>абзацем четвертым пункта 1 статьи 168 настоящего Кодекса»;</w:t>
      </w:r>
    </w:p>
    <w:p w:rsidR="00521B96" w:rsidRPr="008C38A2" w:rsidRDefault="00521B96" w:rsidP="00521B96">
      <w:pPr>
        <w:pStyle w:val="af"/>
        <w:widowControl w:val="0"/>
        <w:spacing w:after="0" w:line="480" w:lineRule="auto"/>
        <w:ind w:left="0" w:firstLine="709"/>
        <w:contextualSpacing w:val="0"/>
        <w:jc w:val="both"/>
        <w:rPr>
          <w:rFonts w:cs="Times New Roman"/>
          <w:szCs w:val="28"/>
        </w:rPr>
      </w:pPr>
      <w:r w:rsidRPr="008C38A2">
        <w:rPr>
          <w:rFonts w:cs="Times New Roman"/>
          <w:szCs w:val="28"/>
        </w:rPr>
        <w:t>46</w:t>
      </w:r>
      <w:r w:rsidR="008F165B" w:rsidRPr="008C38A2">
        <w:rPr>
          <w:rFonts w:cs="Times New Roman"/>
          <w:szCs w:val="28"/>
        </w:rPr>
        <w:t>)</w:t>
      </w:r>
      <w:r w:rsidRPr="008C38A2">
        <w:rPr>
          <w:rFonts w:cs="Times New Roman"/>
          <w:szCs w:val="28"/>
        </w:rPr>
        <w:t> в пункте 1 статьи 251:</w:t>
      </w:r>
    </w:p>
    <w:p w:rsidR="00521B96" w:rsidRPr="008C38A2" w:rsidRDefault="00521B96" w:rsidP="008E2D72">
      <w:pPr>
        <w:pStyle w:val="af"/>
        <w:widowControl w:val="0"/>
        <w:spacing w:line="480" w:lineRule="auto"/>
        <w:ind w:left="0" w:firstLine="709"/>
        <w:jc w:val="both"/>
        <w:rPr>
          <w:rFonts w:cs="Times New Roman"/>
          <w:szCs w:val="28"/>
        </w:rPr>
      </w:pPr>
      <w:r w:rsidRPr="008C38A2">
        <w:rPr>
          <w:szCs w:val="28"/>
        </w:rPr>
        <w:t>а) </w:t>
      </w:r>
      <w:r w:rsidR="00EA3F37" w:rsidRPr="008C38A2">
        <w:rPr>
          <w:szCs w:val="28"/>
        </w:rPr>
        <w:t xml:space="preserve">в </w:t>
      </w:r>
      <w:r w:rsidRPr="008C38A2">
        <w:rPr>
          <w:szCs w:val="28"/>
        </w:rPr>
        <w:t>абзац</w:t>
      </w:r>
      <w:r w:rsidR="00EA3F37" w:rsidRPr="008C38A2">
        <w:rPr>
          <w:szCs w:val="28"/>
        </w:rPr>
        <w:t>е</w:t>
      </w:r>
      <w:r w:rsidRPr="008C38A2">
        <w:rPr>
          <w:szCs w:val="28"/>
        </w:rPr>
        <w:t xml:space="preserve"> трет</w:t>
      </w:r>
      <w:r w:rsidR="00EA3F37" w:rsidRPr="008C38A2">
        <w:rPr>
          <w:szCs w:val="28"/>
        </w:rPr>
        <w:t>ь</w:t>
      </w:r>
      <w:r w:rsidR="00B36D8B" w:rsidRPr="008C38A2">
        <w:rPr>
          <w:szCs w:val="28"/>
        </w:rPr>
        <w:t>е</w:t>
      </w:r>
      <w:r w:rsidR="00EA3F37" w:rsidRPr="008C38A2">
        <w:rPr>
          <w:szCs w:val="28"/>
        </w:rPr>
        <w:t>м</w:t>
      </w:r>
      <w:r w:rsidRPr="008C38A2">
        <w:rPr>
          <w:szCs w:val="28"/>
        </w:rPr>
        <w:t xml:space="preserve"> подпункта 11 </w:t>
      </w:r>
      <w:r w:rsidR="008E2D72" w:rsidRPr="008C38A2">
        <w:rPr>
          <w:szCs w:val="28"/>
        </w:rPr>
        <w:t>слово «Кодекса</w:t>
      </w:r>
      <w:proofErr w:type="gramStart"/>
      <w:r w:rsidR="008E2D72" w:rsidRPr="008C38A2">
        <w:rPr>
          <w:szCs w:val="28"/>
        </w:rPr>
        <w:t>;»</w:t>
      </w:r>
      <w:proofErr w:type="gramEnd"/>
      <w:r w:rsidR="008E2D72" w:rsidRPr="008C38A2">
        <w:rPr>
          <w:szCs w:val="28"/>
        </w:rPr>
        <w:t xml:space="preserve"> заменить словами «Кодекса. </w:t>
      </w:r>
      <w:r w:rsidRPr="008C38A2">
        <w:rPr>
          <w:rFonts w:cs="Times New Roman"/>
          <w:szCs w:val="28"/>
        </w:rPr>
        <w:t>Положения настоящего абзаца не применяются к получающему имущество, и</w:t>
      </w:r>
      <w:r w:rsidR="008E2D72" w:rsidRPr="008C38A2">
        <w:rPr>
          <w:rFonts w:cs="Times New Roman"/>
          <w:szCs w:val="28"/>
        </w:rPr>
        <w:t>мущественные права личному фонд</w:t>
      </w:r>
      <w:r w:rsidR="00B36D8B" w:rsidRPr="008C38A2">
        <w:rPr>
          <w:rFonts w:cs="Times New Roman"/>
          <w:szCs w:val="28"/>
        </w:rPr>
        <w:t>у</w:t>
      </w:r>
      <w:proofErr w:type="gramStart"/>
      <w:r w:rsidR="00401C58" w:rsidRPr="008C38A2">
        <w:rPr>
          <w:rFonts w:cs="Times New Roman"/>
          <w:szCs w:val="28"/>
        </w:rPr>
        <w:t>;</w:t>
      </w:r>
      <w:r w:rsidRPr="008C38A2">
        <w:rPr>
          <w:rFonts w:cs="Times New Roman"/>
          <w:szCs w:val="28"/>
        </w:rPr>
        <w:t>»</w:t>
      </w:r>
      <w:proofErr w:type="gramEnd"/>
      <w:r w:rsidRPr="008C38A2">
        <w:rPr>
          <w:rFonts w:cs="Times New Roman"/>
          <w:szCs w:val="28"/>
        </w:rPr>
        <w:t>;</w:t>
      </w:r>
    </w:p>
    <w:p w:rsidR="00521B96" w:rsidRPr="008C38A2" w:rsidRDefault="00521B96" w:rsidP="00521B96">
      <w:pPr>
        <w:pStyle w:val="af"/>
        <w:widowControl w:val="0"/>
        <w:spacing w:after="0" w:line="480" w:lineRule="auto"/>
        <w:ind w:left="0" w:firstLine="709"/>
        <w:contextualSpacing w:val="0"/>
        <w:jc w:val="both"/>
        <w:rPr>
          <w:rFonts w:cs="Times New Roman"/>
          <w:szCs w:val="28"/>
        </w:rPr>
      </w:pPr>
      <w:r w:rsidRPr="008C38A2">
        <w:rPr>
          <w:rFonts w:cs="Times New Roman"/>
          <w:szCs w:val="28"/>
        </w:rPr>
        <w:t>б) в подпункте 11</w:t>
      </w:r>
      <w:r w:rsidRPr="008C38A2">
        <w:rPr>
          <w:rFonts w:cs="Times New Roman"/>
          <w:szCs w:val="28"/>
          <w:vertAlign w:val="superscript"/>
        </w:rPr>
        <w:t>2</w:t>
      </w:r>
      <w:r w:rsidRPr="008C38A2">
        <w:rPr>
          <w:rFonts w:cs="Times New Roman"/>
          <w:szCs w:val="28"/>
        </w:rPr>
        <w:t xml:space="preserve"> слова «или оперативного управления» заменить словами «, хозяйственного ведения или оперативного управления»;</w:t>
      </w:r>
    </w:p>
    <w:p w:rsidR="00521B96" w:rsidRPr="008C38A2" w:rsidRDefault="00521B96" w:rsidP="00521B96">
      <w:pPr>
        <w:pStyle w:val="af"/>
        <w:widowControl w:val="0"/>
        <w:spacing w:after="0" w:line="480" w:lineRule="auto"/>
        <w:ind w:left="0" w:firstLine="709"/>
        <w:contextualSpacing w:val="0"/>
        <w:jc w:val="both"/>
        <w:rPr>
          <w:szCs w:val="28"/>
        </w:rPr>
      </w:pPr>
      <w:r w:rsidRPr="008C38A2">
        <w:rPr>
          <w:szCs w:val="28"/>
        </w:rPr>
        <w:t>в) подпункт 21</w:t>
      </w:r>
      <w:r w:rsidRPr="008C38A2">
        <w:rPr>
          <w:szCs w:val="28"/>
          <w:vertAlign w:val="superscript"/>
        </w:rPr>
        <w:t>5</w:t>
      </w:r>
      <w:r w:rsidRPr="008C38A2">
        <w:rPr>
          <w:szCs w:val="28"/>
        </w:rPr>
        <w:t xml:space="preserve"> изложить в следующей редакции:</w:t>
      </w:r>
    </w:p>
    <w:p w:rsidR="00521B96" w:rsidRPr="008C38A2" w:rsidRDefault="00521B96" w:rsidP="00521B96">
      <w:pPr>
        <w:pStyle w:val="af"/>
        <w:widowControl w:val="0"/>
        <w:spacing w:after="0" w:line="480" w:lineRule="auto"/>
        <w:ind w:left="0" w:firstLine="709"/>
        <w:contextualSpacing w:val="0"/>
        <w:jc w:val="both"/>
        <w:rPr>
          <w:szCs w:val="28"/>
        </w:rPr>
      </w:pPr>
      <w:r w:rsidRPr="008C38A2">
        <w:rPr>
          <w:szCs w:val="28"/>
        </w:rPr>
        <w:t>«21</w:t>
      </w:r>
      <w:r w:rsidRPr="008C38A2">
        <w:rPr>
          <w:szCs w:val="28"/>
          <w:vertAlign w:val="superscript"/>
        </w:rPr>
        <w:t>5</w:t>
      </w:r>
      <w:r w:rsidRPr="008C38A2">
        <w:rPr>
          <w:szCs w:val="28"/>
        </w:rPr>
        <w:t>)</w:t>
      </w:r>
      <w:r w:rsidR="001F57EA" w:rsidRPr="008C38A2">
        <w:rPr>
          <w:szCs w:val="28"/>
        </w:rPr>
        <w:t> </w:t>
      </w:r>
      <w:r w:rsidRPr="008C38A2">
        <w:rPr>
          <w:szCs w:val="28"/>
        </w:rPr>
        <w:t>в виде сумм прекращенных в 2022 - 2023 годах обязательств:</w:t>
      </w:r>
    </w:p>
    <w:p w:rsidR="00521B96" w:rsidRPr="008C38A2" w:rsidRDefault="00521B96" w:rsidP="00521B96">
      <w:pPr>
        <w:pStyle w:val="af"/>
        <w:widowControl w:val="0"/>
        <w:spacing w:after="0" w:line="480" w:lineRule="auto"/>
        <w:ind w:left="0" w:firstLine="709"/>
        <w:contextualSpacing w:val="0"/>
        <w:jc w:val="both"/>
        <w:rPr>
          <w:szCs w:val="28"/>
        </w:rPr>
      </w:pPr>
      <w:bookmarkStart w:id="4" w:name="Par3"/>
      <w:bookmarkEnd w:id="4"/>
      <w:proofErr w:type="gramStart"/>
      <w:r w:rsidRPr="008C38A2">
        <w:rPr>
          <w:szCs w:val="28"/>
        </w:rPr>
        <w:t xml:space="preserve">по договору займа (кредита), заимодавцем (кредитором) по которому на 1 марта 2022 года является иностранная организация (иностранный гражданин), в случае принятия решения о прощении долга такой иностранной организацией (иностранным гражданином) либо иностранной </w:t>
      </w:r>
      <w:r w:rsidRPr="008C38A2">
        <w:rPr>
          <w:szCs w:val="28"/>
        </w:rPr>
        <w:lastRenderedPageBreak/>
        <w:t>организацией (иностранным гражданином) или российской организацией (физическим лицом), получивш</w:t>
      </w:r>
      <w:r w:rsidR="00B36D8B" w:rsidRPr="008C38A2">
        <w:rPr>
          <w:szCs w:val="28"/>
        </w:rPr>
        <w:t>ими</w:t>
      </w:r>
      <w:r w:rsidRPr="008C38A2">
        <w:rPr>
          <w:szCs w:val="28"/>
        </w:rPr>
        <w:t xml:space="preserve"> право требования по такому договору займа (кредита) до 31 декабря 2023 года (в том числе процентов, учтенных в составе</w:t>
      </w:r>
      <w:proofErr w:type="gramEnd"/>
      <w:r w:rsidRPr="008C38A2">
        <w:rPr>
          <w:szCs w:val="28"/>
        </w:rPr>
        <w:t xml:space="preserve"> </w:t>
      </w:r>
      <w:proofErr w:type="gramStart"/>
      <w:r w:rsidRPr="008C38A2">
        <w:rPr>
          <w:szCs w:val="28"/>
        </w:rPr>
        <w:t>внереализационных расходов);</w:t>
      </w:r>
      <w:proofErr w:type="gramEnd"/>
    </w:p>
    <w:p w:rsidR="00521B96" w:rsidRPr="008C38A2" w:rsidRDefault="00521B96" w:rsidP="00521B96">
      <w:pPr>
        <w:pStyle w:val="af"/>
        <w:widowControl w:val="0"/>
        <w:spacing w:after="0" w:line="480" w:lineRule="auto"/>
        <w:ind w:left="0" w:firstLine="709"/>
        <w:contextualSpacing w:val="0"/>
        <w:jc w:val="both"/>
        <w:rPr>
          <w:szCs w:val="28"/>
        </w:rPr>
      </w:pPr>
      <w:proofErr w:type="gramStart"/>
      <w:r w:rsidRPr="008C38A2">
        <w:rPr>
          <w:szCs w:val="28"/>
        </w:rPr>
        <w:t>по договору купли-продажи акций (долей) российских организаций, заключенному после 1 марта 2022 года, продавцом по которому является иностранная организация (иностранный гражданин), в случае принятия решения о прощении долга такой иностранной организацией (иностранным гражданином) либо иностранной организацией (иностранным гражданином) или российской организацией (физическим лицом), получивш</w:t>
      </w:r>
      <w:r w:rsidR="00B36D8B" w:rsidRPr="008C38A2">
        <w:rPr>
          <w:szCs w:val="28"/>
        </w:rPr>
        <w:t>ими</w:t>
      </w:r>
      <w:r w:rsidRPr="008C38A2">
        <w:rPr>
          <w:szCs w:val="28"/>
        </w:rPr>
        <w:t xml:space="preserve"> право требования по </w:t>
      </w:r>
      <w:r w:rsidR="00B36D8B" w:rsidRPr="008C38A2">
        <w:rPr>
          <w:szCs w:val="28"/>
        </w:rPr>
        <w:t>этому</w:t>
      </w:r>
      <w:r w:rsidRPr="008C38A2">
        <w:rPr>
          <w:szCs w:val="28"/>
        </w:rPr>
        <w:t xml:space="preserve"> договору купли-продажи до 31 декабря 2023 года;</w:t>
      </w:r>
      <w:proofErr w:type="gramEnd"/>
    </w:p>
    <w:p w:rsidR="00521B96" w:rsidRPr="008C38A2" w:rsidRDefault="00521B96" w:rsidP="00521B96">
      <w:pPr>
        <w:pStyle w:val="af"/>
        <w:widowControl w:val="0"/>
        <w:spacing w:after="0" w:line="480" w:lineRule="auto"/>
        <w:ind w:left="0" w:firstLine="709"/>
        <w:contextualSpacing w:val="0"/>
        <w:jc w:val="both"/>
        <w:rPr>
          <w:szCs w:val="28"/>
        </w:rPr>
      </w:pPr>
      <w:r w:rsidRPr="008C38A2">
        <w:rPr>
          <w:szCs w:val="28"/>
        </w:rPr>
        <w:t xml:space="preserve">по оплате права требования по обязательствам, вытекающим из указанных в абзацах втором </w:t>
      </w:r>
      <w:r w:rsidR="00401C58" w:rsidRPr="008C38A2">
        <w:rPr>
          <w:szCs w:val="28"/>
        </w:rPr>
        <w:t>и</w:t>
      </w:r>
      <w:r w:rsidRPr="008C38A2">
        <w:rPr>
          <w:szCs w:val="28"/>
        </w:rPr>
        <w:t xml:space="preserve"> третьем настоящего подпункта договоров, которое приобретено налогоплательщиком по договору уступки права требования, в случае принятия решения о прощении такого обязательства иностранной организацией (иностранным гражданином), заключившей (заключившим) договор уступки;</w:t>
      </w:r>
    </w:p>
    <w:p w:rsidR="00521B96" w:rsidRPr="008C38A2" w:rsidRDefault="00521B96" w:rsidP="00521B96">
      <w:pPr>
        <w:pStyle w:val="af"/>
        <w:widowControl w:val="0"/>
        <w:spacing w:after="0" w:line="480" w:lineRule="auto"/>
        <w:ind w:left="0" w:firstLine="709"/>
        <w:contextualSpacing w:val="0"/>
        <w:jc w:val="both"/>
        <w:rPr>
          <w:rFonts w:cs="Times New Roman"/>
          <w:szCs w:val="28"/>
        </w:rPr>
      </w:pPr>
      <w:r w:rsidRPr="008C38A2">
        <w:rPr>
          <w:rFonts w:cs="Times New Roman"/>
          <w:szCs w:val="28"/>
        </w:rPr>
        <w:t xml:space="preserve">связанных с выплатой иностранному участнику общества с ограниченной ответственностью действительной стоимости доли при выходе в 2022 </w:t>
      </w:r>
      <w:r w:rsidR="00A14426" w:rsidRPr="008C38A2">
        <w:rPr>
          <w:rFonts w:cs="Times New Roman"/>
          <w:szCs w:val="28"/>
        </w:rPr>
        <w:t>-</w:t>
      </w:r>
      <w:r w:rsidRPr="008C38A2">
        <w:rPr>
          <w:rFonts w:cs="Times New Roman"/>
          <w:szCs w:val="28"/>
        </w:rPr>
        <w:t xml:space="preserve"> 2023 годах из состава участников такого общества или в </w:t>
      </w:r>
      <w:r w:rsidRPr="008C38A2">
        <w:rPr>
          <w:rFonts w:cs="Times New Roman"/>
          <w:szCs w:val="28"/>
        </w:rPr>
        <w:lastRenderedPageBreak/>
        <w:t xml:space="preserve">результате его исключения в 2022 </w:t>
      </w:r>
      <w:r w:rsidR="00A14426" w:rsidRPr="008C38A2">
        <w:rPr>
          <w:rFonts w:cs="Times New Roman"/>
          <w:szCs w:val="28"/>
        </w:rPr>
        <w:t>-</w:t>
      </w:r>
      <w:r w:rsidRPr="008C38A2">
        <w:rPr>
          <w:rFonts w:cs="Times New Roman"/>
          <w:szCs w:val="28"/>
        </w:rPr>
        <w:t xml:space="preserve"> 2023 годах из состава участников </w:t>
      </w:r>
      <w:r w:rsidR="00B36D8B" w:rsidRPr="008C38A2">
        <w:rPr>
          <w:rFonts w:cs="Times New Roman"/>
          <w:szCs w:val="28"/>
        </w:rPr>
        <w:t>такого общества</w:t>
      </w:r>
      <w:r w:rsidR="000D29B7">
        <w:rPr>
          <w:rFonts w:cs="Times New Roman"/>
          <w:szCs w:val="28"/>
        </w:rPr>
        <w:t xml:space="preserve"> </w:t>
      </w:r>
      <w:r w:rsidRPr="008C38A2">
        <w:rPr>
          <w:rFonts w:cs="Times New Roman"/>
          <w:szCs w:val="28"/>
        </w:rPr>
        <w:t>в судебном порядке</w:t>
      </w:r>
      <w:proofErr w:type="gramStart"/>
      <w:r w:rsidRPr="008C38A2">
        <w:rPr>
          <w:rFonts w:cs="Times New Roman"/>
          <w:szCs w:val="28"/>
        </w:rPr>
        <w:t>;»</w:t>
      </w:r>
      <w:proofErr w:type="gramEnd"/>
      <w:r w:rsidRPr="008C38A2">
        <w:rPr>
          <w:rFonts w:cs="Times New Roman"/>
          <w:szCs w:val="28"/>
        </w:rPr>
        <w:t>;</w:t>
      </w:r>
    </w:p>
    <w:p w:rsidR="00127B00" w:rsidRPr="008C38A2" w:rsidRDefault="0086347B" w:rsidP="008F165B">
      <w:pPr>
        <w:pStyle w:val="af"/>
        <w:widowControl w:val="0"/>
        <w:spacing w:after="0" w:line="480" w:lineRule="auto"/>
        <w:ind w:left="0" w:firstLine="709"/>
        <w:contextualSpacing w:val="0"/>
        <w:jc w:val="both"/>
        <w:rPr>
          <w:rFonts w:cs="Times New Roman"/>
          <w:szCs w:val="28"/>
        </w:rPr>
      </w:pPr>
      <w:r w:rsidRPr="008C38A2">
        <w:rPr>
          <w:rFonts w:cs="Times New Roman"/>
          <w:szCs w:val="28"/>
        </w:rPr>
        <w:t>г) </w:t>
      </w:r>
      <w:r w:rsidR="008F165B" w:rsidRPr="008C38A2">
        <w:rPr>
          <w:rFonts w:cs="Times New Roman"/>
          <w:szCs w:val="28"/>
        </w:rPr>
        <w:t xml:space="preserve">в подпункте 26 слова </w:t>
      </w:r>
      <w:r w:rsidR="00B409E7" w:rsidRPr="008C38A2">
        <w:rPr>
          <w:rFonts w:cs="Times New Roman"/>
          <w:szCs w:val="28"/>
        </w:rPr>
        <w:t>«</w:t>
      </w:r>
      <w:r w:rsidR="008F165B" w:rsidRPr="008C38A2">
        <w:rPr>
          <w:rFonts w:cs="Times New Roman"/>
          <w:szCs w:val="28"/>
        </w:rPr>
        <w:t>, которое безвозмездно получено</w:t>
      </w:r>
      <w:r w:rsidR="00B409E7" w:rsidRPr="008C38A2">
        <w:rPr>
          <w:rFonts w:cs="Times New Roman"/>
          <w:szCs w:val="28"/>
        </w:rPr>
        <w:t>»</w:t>
      </w:r>
      <w:r w:rsidR="008F165B" w:rsidRPr="008C38A2">
        <w:rPr>
          <w:rFonts w:cs="Times New Roman"/>
          <w:szCs w:val="28"/>
        </w:rPr>
        <w:t xml:space="preserve"> заменить словами </w:t>
      </w:r>
      <w:r w:rsidR="00B409E7" w:rsidRPr="008C38A2">
        <w:rPr>
          <w:rFonts w:cs="Times New Roman"/>
          <w:szCs w:val="28"/>
        </w:rPr>
        <w:t>«</w:t>
      </w:r>
      <w:r w:rsidR="008F165B" w:rsidRPr="008C38A2">
        <w:rPr>
          <w:rFonts w:cs="Times New Roman"/>
          <w:szCs w:val="28"/>
        </w:rPr>
        <w:t>и (или) имущественных прав, которые безвозмездно получены</w:t>
      </w:r>
      <w:r w:rsidR="00B409E7" w:rsidRPr="008C38A2">
        <w:rPr>
          <w:rFonts w:cs="Times New Roman"/>
          <w:szCs w:val="28"/>
        </w:rPr>
        <w:t>»</w:t>
      </w:r>
      <w:r w:rsidR="008F165B" w:rsidRPr="008C38A2">
        <w:rPr>
          <w:rFonts w:cs="Times New Roman"/>
          <w:szCs w:val="28"/>
        </w:rPr>
        <w:t>;</w:t>
      </w:r>
    </w:p>
    <w:p w:rsidR="00E25915" w:rsidRPr="008C38A2" w:rsidRDefault="00E25915" w:rsidP="00E25915">
      <w:pPr>
        <w:pStyle w:val="af"/>
        <w:widowControl w:val="0"/>
        <w:spacing w:line="480" w:lineRule="auto"/>
        <w:ind w:left="0" w:firstLine="709"/>
        <w:jc w:val="both"/>
        <w:rPr>
          <w:szCs w:val="28"/>
        </w:rPr>
      </w:pPr>
      <w:r w:rsidRPr="008C38A2">
        <w:rPr>
          <w:szCs w:val="28"/>
        </w:rPr>
        <w:t>д) дополнить подпунктом 33</w:t>
      </w:r>
      <w:r w:rsidRPr="008C38A2">
        <w:rPr>
          <w:szCs w:val="28"/>
          <w:vertAlign w:val="superscript"/>
        </w:rPr>
        <w:t>3</w:t>
      </w:r>
      <w:r w:rsidRPr="008C38A2">
        <w:rPr>
          <w:szCs w:val="28"/>
        </w:rPr>
        <w:t xml:space="preserve"> следующего содержания:</w:t>
      </w:r>
    </w:p>
    <w:p w:rsidR="00E25915" w:rsidRPr="008C38A2" w:rsidRDefault="00E25915" w:rsidP="00E25915">
      <w:pPr>
        <w:pStyle w:val="af"/>
        <w:widowControl w:val="0"/>
        <w:spacing w:line="480" w:lineRule="auto"/>
        <w:ind w:left="0" w:firstLine="709"/>
        <w:jc w:val="both"/>
        <w:rPr>
          <w:szCs w:val="28"/>
        </w:rPr>
      </w:pPr>
      <w:r w:rsidRPr="008C38A2">
        <w:rPr>
          <w:szCs w:val="28"/>
        </w:rPr>
        <w:t>«33</w:t>
      </w:r>
      <w:r w:rsidRPr="008C38A2">
        <w:rPr>
          <w:szCs w:val="28"/>
          <w:vertAlign w:val="superscript"/>
        </w:rPr>
        <w:t>3</w:t>
      </w:r>
      <w:r w:rsidRPr="008C38A2">
        <w:rPr>
          <w:szCs w:val="28"/>
        </w:rPr>
        <w:t>) доходы в виде замещающих облигаций, полученных в результате обмена (замещения) облигаций иностранных организаций (еврооблигаций).</w:t>
      </w:r>
    </w:p>
    <w:p w:rsidR="00E25915" w:rsidRPr="008C38A2" w:rsidRDefault="00E25915" w:rsidP="00E25915">
      <w:pPr>
        <w:pStyle w:val="af"/>
        <w:widowControl w:val="0"/>
        <w:spacing w:after="0" w:line="480" w:lineRule="auto"/>
        <w:ind w:left="0" w:firstLine="709"/>
        <w:contextualSpacing w:val="0"/>
        <w:jc w:val="both"/>
        <w:rPr>
          <w:szCs w:val="28"/>
        </w:rPr>
      </w:pPr>
      <w:r w:rsidRPr="008C38A2">
        <w:rPr>
          <w:szCs w:val="28"/>
        </w:rPr>
        <w:t>Данное положение применяется держателями еврооблигаций, если такие еврооблигации принадлежали им на праве собственности или ином ве</w:t>
      </w:r>
      <w:r w:rsidR="00401C58" w:rsidRPr="008C38A2">
        <w:rPr>
          <w:szCs w:val="28"/>
        </w:rPr>
        <w:t>щном праве на 1 марта 2022 года</w:t>
      </w:r>
      <w:proofErr w:type="gramStart"/>
      <w:r w:rsidR="00401C58" w:rsidRPr="008C38A2">
        <w:rPr>
          <w:szCs w:val="28"/>
        </w:rPr>
        <w:t>;</w:t>
      </w:r>
      <w:r w:rsidRPr="008C38A2">
        <w:rPr>
          <w:szCs w:val="28"/>
        </w:rPr>
        <w:t>»</w:t>
      </w:r>
      <w:proofErr w:type="gramEnd"/>
      <w:r w:rsidRPr="008C38A2">
        <w:rPr>
          <w:szCs w:val="28"/>
        </w:rPr>
        <w:t>;</w:t>
      </w:r>
    </w:p>
    <w:p w:rsidR="0086347B" w:rsidRPr="008C38A2" w:rsidRDefault="00E25915" w:rsidP="0086347B">
      <w:pPr>
        <w:pStyle w:val="af"/>
        <w:widowControl w:val="0"/>
        <w:spacing w:after="0" w:line="480" w:lineRule="auto"/>
        <w:ind w:left="0" w:firstLine="709"/>
        <w:contextualSpacing w:val="0"/>
        <w:jc w:val="both"/>
        <w:rPr>
          <w:szCs w:val="28"/>
        </w:rPr>
      </w:pPr>
      <w:r w:rsidRPr="008C38A2">
        <w:rPr>
          <w:szCs w:val="28"/>
        </w:rPr>
        <w:t>е</w:t>
      </w:r>
      <w:r w:rsidR="0086347B" w:rsidRPr="008C38A2">
        <w:rPr>
          <w:szCs w:val="28"/>
        </w:rPr>
        <w:t>) подпункт 64 изложить в следующей редакции:</w:t>
      </w:r>
    </w:p>
    <w:p w:rsidR="0086347B" w:rsidRPr="008C38A2" w:rsidRDefault="0086347B" w:rsidP="0086347B">
      <w:pPr>
        <w:pStyle w:val="af"/>
        <w:widowControl w:val="0"/>
        <w:spacing w:after="0" w:line="480" w:lineRule="auto"/>
        <w:ind w:left="0" w:firstLine="709"/>
        <w:contextualSpacing w:val="0"/>
        <w:jc w:val="both"/>
        <w:rPr>
          <w:szCs w:val="28"/>
        </w:rPr>
      </w:pPr>
      <w:r w:rsidRPr="008C38A2">
        <w:rPr>
          <w:szCs w:val="28"/>
        </w:rPr>
        <w:t>«64)</w:t>
      </w:r>
      <w:r w:rsidR="00D56D86" w:rsidRPr="008C38A2">
        <w:rPr>
          <w:szCs w:val="28"/>
        </w:rPr>
        <w:t> </w:t>
      </w:r>
      <w:r w:rsidRPr="008C38A2">
        <w:rPr>
          <w:szCs w:val="28"/>
        </w:rPr>
        <w:t>доходы в виде имущества, имущественных прав, результатов работ, услуг, безвозмездно полученн</w:t>
      </w:r>
      <w:r w:rsidR="00EB4203" w:rsidRPr="008C38A2">
        <w:rPr>
          <w:szCs w:val="28"/>
        </w:rPr>
        <w:t>ых</w:t>
      </w:r>
      <w:r w:rsidRPr="008C38A2">
        <w:rPr>
          <w:szCs w:val="28"/>
        </w:rPr>
        <w:t xml:space="preserve"> организацией в случае, если законодательством Российской Федерации на данную организацию возложена обязанность по принятию в собственность так</w:t>
      </w:r>
      <w:r w:rsidR="00EB4203" w:rsidRPr="008C38A2">
        <w:rPr>
          <w:szCs w:val="28"/>
        </w:rPr>
        <w:t>их</w:t>
      </w:r>
      <w:r w:rsidRPr="008C38A2">
        <w:rPr>
          <w:szCs w:val="28"/>
        </w:rPr>
        <w:t xml:space="preserve"> имущества, имущественных прав, результатов работ, услуг</w:t>
      </w:r>
      <w:proofErr w:type="gramStart"/>
      <w:r w:rsidRPr="008C38A2">
        <w:rPr>
          <w:szCs w:val="28"/>
        </w:rPr>
        <w:t>;»</w:t>
      </w:r>
      <w:proofErr w:type="gramEnd"/>
      <w:r w:rsidRPr="008C38A2">
        <w:rPr>
          <w:szCs w:val="28"/>
        </w:rPr>
        <w:t>;</w:t>
      </w:r>
    </w:p>
    <w:p w:rsidR="002F6839" w:rsidRPr="008C38A2" w:rsidRDefault="002F6839" w:rsidP="002F6839">
      <w:pPr>
        <w:pStyle w:val="af"/>
        <w:widowControl w:val="0"/>
        <w:spacing w:line="480" w:lineRule="auto"/>
        <w:rPr>
          <w:szCs w:val="28"/>
        </w:rPr>
      </w:pPr>
      <w:r w:rsidRPr="008C38A2">
        <w:rPr>
          <w:szCs w:val="28"/>
        </w:rPr>
        <w:t>47) статью 252 дополнить пунктом 6 следующего содержания:</w:t>
      </w:r>
    </w:p>
    <w:p w:rsidR="0086347B" w:rsidRPr="008C38A2" w:rsidRDefault="002F6839" w:rsidP="002F6839">
      <w:pPr>
        <w:pStyle w:val="af"/>
        <w:widowControl w:val="0"/>
        <w:spacing w:after="0" w:line="480" w:lineRule="auto"/>
        <w:ind w:left="0" w:firstLine="709"/>
        <w:contextualSpacing w:val="0"/>
        <w:jc w:val="both"/>
        <w:rPr>
          <w:rFonts w:cs="Times New Roman"/>
          <w:szCs w:val="28"/>
        </w:rPr>
      </w:pPr>
      <w:r w:rsidRPr="008C38A2">
        <w:rPr>
          <w:rFonts w:cs="Times New Roman"/>
          <w:szCs w:val="28"/>
        </w:rPr>
        <w:t>«6. </w:t>
      </w:r>
      <w:r w:rsidR="00E25915" w:rsidRPr="008C38A2">
        <w:rPr>
          <w:rFonts w:cs="Times New Roman"/>
          <w:szCs w:val="28"/>
        </w:rPr>
        <w:t>С</w:t>
      </w:r>
      <w:r w:rsidRPr="008C38A2">
        <w:rPr>
          <w:rFonts w:cs="Times New Roman"/>
          <w:szCs w:val="28"/>
        </w:rPr>
        <w:t xml:space="preserve">тоимость имущества (имущественного права), полученного (принятого к учету) налогоплательщиком без несения соответствующих расходов на его приобретение, определяется в размере дохода, </w:t>
      </w:r>
      <w:r w:rsidRPr="008C38A2">
        <w:rPr>
          <w:rFonts w:cs="Times New Roman"/>
          <w:szCs w:val="28"/>
        </w:rPr>
        <w:lastRenderedPageBreak/>
        <w:t xml:space="preserve">подлежащего налогообложению, признанного при получении данного имущества (имущественного права), если иное не предусмотрено настоящей главой, с учетом расходов, связанных с доведением </w:t>
      </w:r>
      <w:r w:rsidR="00D75A3F" w:rsidRPr="008C38A2">
        <w:rPr>
          <w:rFonts w:cs="Times New Roman"/>
          <w:szCs w:val="28"/>
        </w:rPr>
        <w:t>его</w:t>
      </w:r>
      <w:r w:rsidRPr="008C38A2">
        <w:rPr>
          <w:rFonts w:cs="Times New Roman"/>
          <w:szCs w:val="28"/>
        </w:rPr>
        <w:t xml:space="preserve"> до состояния, в котором он</w:t>
      </w:r>
      <w:r w:rsidR="00D75A3F" w:rsidRPr="008C38A2">
        <w:rPr>
          <w:rFonts w:cs="Times New Roman"/>
          <w:szCs w:val="28"/>
        </w:rPr>
        <w:t>о</w:t>
      </w:r>
      <w:r w:rsidRPr="008C38A2">
        <w:rPr>
          <w:rFonts w:cs="Times New Roman"/>
          <w:szCs w:val="28"/>
        </w:rPr>
        <w:t xml:space="preserve"> пригодн</w:t>
      </w:r>
      <w:r w:rsidR="00D75A3F" w:rsidRPr="008C38A2">
        <w:rPr>
          <w:rFonts w:cs="Times New Roman"/>
          <w:szCs w:val="28"/>
        </w:rPr>
        <w:t>о</w:t>
      </w:r>
      <w:r w:rsidRPr="008C38A2">
        <w:rPr>
          <w:rFonts w:cs="Times New Roman"/>
          <w:szCs w:val="28"/>
        </w:rPr>
        <w:t xml:space="preserve"> для использования</w:t>
      </w:r>
      <w:proofErr w:type="gramStart"/>
      <w:r w:rsidRPr="008C38A2">
        <w:rPr>
          <w:rFonts w:cs="Times New Roman"/>
          <w:szCs w:val="28"/>
        </w:rPr>
        <w:t>.»;</w:t>
      </w:r>
      <w:proofErr w:type="gramEnd"/>
    </w:p>
    <w:p w:rsidR="002F6839" w:rsidRPr="008C38A2" w:rsidRDefault="002F6839" w:rsidP="002F6839">
      <w:pPr>
        <w:pStyle w:val="af"/>
        <w:widowControl w:val="0"/>
        <w:spacing w:after="0" w:line="480" w:lineRule="auto"/>
        <w:ind w:left="0" w:firstLine="709"/>
        <w:contextualSpacing w:val="0"/>
        <w:jc w:val="both"/>
        <w:rPr>
          <w:szCs w:val="28"/>
        </w:rPr>
      </w:pPr>
      <w:r w:rsidRPr="008C38A2">
        <w:rPr>
          <w:szCs w:val="28"/>
        </w:rPr>
        <w:t>48) абзац девятый пункта 16 части второй статьи 255 изложить в следующей редакции:</w:t>
      </w:r>
    </w:p>
    <w:p w:rsidR="0086347B" w:rsidRPr="008C38A2" w:rsidRDefault="002F6839" w:rsidP="002F6839">
      <w:pPr>
        <w:pStyle w:val="af"/>
        <w:widowControl w:val="0"/>
        <w:spacing w:after="0" w:line="480" w:lineRule="auto"/>
        <w:ind w:left="0" w:firstLine="709"/>
        <w:contextualSpacing w:val="0"/>
        <w:jc w:val="both"/>
        <w:rPr>
          <w:rFonts w:cs="Times New Roman"/>
          <w:szCs w:val="28"/>
        </w:rPr>
      </w:pPr>
      <w:proofErr w:type="gramStart"/>
      <w:r w:rsidRPr="008C38A2">
        <w:rPr>
          <w:rFonts w:cs="Times New Roman"/>
          <w:szCs w:val="28"/>
        </w:rPr>
        <w:t>«Взносы по договорам добровольного личного страхования, предусматривающим оплату страховщиками медицинских расходов застрахованных работников, расходы работодателей по договорам на оказание медицинских услуг, заключенным в пользу работников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и расходы, указанные в пункте 24</w:t>
      </w:r>
      <w:r w:rsidRPr="008C38A2">
        <w:rPr>
          <w:rFonts w:cs="Times New Roman"/>
          <w:szCs w:val="28"/>
          <w:vertAlign w:val="superscript"/>
        </w:rPr>
        <w:t>2</w:t>
      </w:r>
      <w:r w:rsidRPr="008C38A2">
        <w:rPr>
          <w:rFonts w:cs="Times New Roman"/>
          <w:szCs w:val="28"/>
        </w:rPr>
        <w:t xml:space="preserve"> настоящей части, включаются в состав расходов</w:t>
      </w:r>
      <w:proofErr w:type="gramEnd"/>
      <w:r w:rsidRPr="008C38A2">
        <w:rPr>
          <w:rFonts w:cs="Times New Roman"/>
          <w:szCs w:val="28"/>
        </w:rPr>
        <w:t xml:space="preserve"> в размере</w:t>
      </w:r>
      <w:r w:rsidR="00B36D8B" w:rsidRPr="008C38A2">
        <w:rPr>
          <w:rFonts w:cs="Times New Roman"/>
          <w:szCs w:val="28"/>
        </w:rPr>
        <w:t>,</w:t>
      </w:r>
      <w:r w:rsidRPr="008C38A2">
        <w:rPr>
          <w:rFonts w:cs="Times New Roman"/>
          <w:szCs w:val="28"/>
        </w:rPr>
        <w:t xml:space="preserve"> в совокупности не превышающем 6 процентов от суммы расходов на оплату труда</w:t>
      </w:r>
      <w:proofErr w:type="gramStart"/>
      <w:r w:rsidRPr="008C38A2">
        <w:rPr>
          <w:rFonts w:cs="Times New Roman"/>
          <w:szCs w:val="28"/>
        </w:rPr>
        <w:t>.»;</w:t>
      </w:r>
      <w:proofErr w:type="gramEnd"/>
    </w:p>
    <w:p w:rsidR="002F6839" w:rsidRPr="008C38A2" w:rsidRDefault="002F6839" w:rsidP="008F165B">
      <w:pPr>
        <w:pStyle w:val="af"/>
        <w:widowControl w:val="0"/>
        <w:spacing w:after="0" w:line="480" w:lineRule="auto"/>
        <w:ind w:left="0" w:firstLine="709"/>
        <w:contextualSpacing w:val="0"/>
        <w:jc w:val="both"/>
        <w:rPr>
          <w:rFonts w:cs="Times New Roman"/>
          <w:szCs w:val="28"/>
        </w:rPr>
      </w:pPr>
      <w:r w:rsidRPr="008C38A2">
        <w:rPr>
          <w:rFonts w:cs="Times New Roman"/>
          <w:szCs w:val="28"/>
        </w:rPr>
        <w:t>49</w:t>
      </w:r>
      <w:r w:rsidR="008F165B" w:rsidRPr="008C38A2">
        <w:rPr>
          <w:rFonts w:cs="Times New Roman"/>
          <w:szCs w:val="28"/>
        </w:rPr>
        <w:t>)</w:t>
      </w:r>
      <w:r w:rsidRPr="008C38A2">
        <w:rPr>
          <w:rFonts w:cs="Times New Roman"/>
          <w:szCs w:val="28"/>
        </w:rPr>
        <w:t> в статье 257:</w:t>
      </w:r>
    </w:p>
    <w:p w:rsidR="00127B00" w:rsidRPr="004A3A7A" w:rsidRDefault="008F165B" w:rsidP="008F165B">
      <w:pPr>
        <w:pStyle w:val="af"/>
        <w:widowControl w:val="0"/>
        <w:spacing w:after="0" w:line="480" w:lineRule="auto"/>
        <w:ind w:left="0" w:firstLine="709"/>
        <w:contextualSpacing w:val="0"/>
        <w:jc w:val="both"/>
        <w:rPr>
          <w:rFonts w:cs="Times New Roman"/>
          <w:szCs w:val="28"/>
        </w:rPr>
      </w:pPr>
      <w:r w:rsidRPr="004A3A7A">
        <w:rPr>
          <w:rFonts w:cs="Times New Roman"/>
          <w:szCs w:val="28"/>
        </w:rPr>
        <w:t xml:space="preserve">а) в абзаце </w:t>
      </w:r>
      <w:r w:rsidRPr="008C38A2">
        <w:rPr>
          <w:rFonts w:cs="Times New Roman"/>
          <w:szCs w:val="28"/>
        </w:rPr>
        <w:t>втором</w:t>
      </w:r>
      <w:r w:rsidR="002F6839" w:rsidRPr="008C38A2">
        <w:rPr>
          <w:rFonts w:cs="Times New Roman"/>
          <w:szCs w:val="28"/>
        </w:rPr>
        <w:t xml:space="preserve"> пункта 1 </w:t>
      </w:r>
      <w:r w:rsidRPr="008C38A2">
        <w:rPr>
          <w:rFonts w:cs="Times New Roman"/>
          <w:szCs w:val="28"/>
        </w:rPr>
        <w:t>слова</w:t>
      </w:r>
      <w:r w:rsidRPr="004A3A7A">
        <w:rPr>
          <w:rFonts w:cs="Times New Roman"/>
          <w:szCs w:val="28"/>
        </w:rPr>
        <w:t xml:space="preserve"> </w:t>
      </w:r>
      <w:r w:rsidR="00B409E7" w:rsidRPr="004A3A7A">
        <w:rPr>
          <w:rFonts w:cs="Times New Roman"/>
          <w:szCs w:val="28"/>
        </w:rPr>
        <w:t>«</w:t>
      </w:r>
      <w:r w:rsidRPr="004A3A7A">
        <w:rPr>
          <w:rFonts w:cs="Times New Roman"/>
          <w:szCs w:val="28"/>
        </w:rPr>
        <w:t xml:space="preserve">(а в случае, если основное средство получено налогоплательщиком безвозмездно либо выявлено в результате инвентаризации, - как сумма, в которую оценено такое имущество в соответствии с пунктами 8 и 20 статьи 250 настоящего </w:t>
      </w:r>
      <w:r w:rsidRPr="004A3A7A">
        <w:rPr>
          <w:rFonts w:cs="Times New Roman"/>
          <w:szCs w:val="28"/>
        </w:rPr>
        <w:lastRenderedPageBreak/>
        <w:t>Кодекса)</w:t>
      </w:r>
      <w:r w:rsidR="00B409E7" w:rsidRPr="004A3A7A">
        <w:rPr>
          <w:rFonts w:cs="Times New Roman"/>
          <w:szCs w:val="28"/>
        </w:rPr>
        <w:t>»</w:t>
      </w:r>
      <w:r w:rsidRPr="004A3A7A">
        <w:rPr>
          <w:rFonts w:cs="Times New Roman"/>
          <w:szCs w:val="28"/>
        </w:rPr>
        <w:t xml:space="preserve"> исключить;</w:t>
      </w:r>
    </w:p>
    <w:p w:rsidR="00401C58" w:rsidRPr="008C38A2" w:rsidRDefault="002F6839" w:rsidP="008F165B">
      <w:pPr>
        <w:pStyle w:val="af"/>
        <w:widowControl w:val="0"/>
        <w:spacing w:after="0" w:line="480" w:lineRule="auto"/>
        <w:ind w:left="0" w:firstLine="709"/>
        <w:contextualSpacing w:val="0"/>
        <w:jc w:val="both"/>
        <w:rPr>
          <w:rFonts w:cs="Times New Roman"/>
          <w:szCs w:val="28"/>
        </w:rPr>
      </w:pPr>
      <w:r w:rsidRPr="008C38A2">
        <w:rPr>
          <w:rFonts w:cs="Times New Roman"/>
          <w:szCs w:val="28"/>
        </w:rPr>
        <w:t xml:space="preserve">б) в </w:t>
      </w:r>
      <w:r w:rsidR="00401C58" w:rsidRPr="008C38A2">
        <w:rPr>
          <w:rFonts w:cs="Times New Roman"/>
          <w:szCs w:val="28"/>
        </w:rPr>
        <w:t>пункте 2:</w:t>
      </w:r>
    </w:p>
    <w:p w:rsidR="002F6839" w:rsidRPr="008C38A2" w:rsidRDefault="002F6839" w:rsidP="008F165B">
      <w:pPr>
        <w:pStyle w:val="af"/>
        <w:widowControl w:val="0"/>
        <w:spacing w:after="0" w:line="480" w:lineRule="auto"/>
        <w:ind w:left="0" w:firstLine="709"/>
        <w:contextualSpacing w:val="0"/>
        <w:jc w:val="both"/>
        <w:rPr>
          <w:rFonts w:cs="Times New Roman"/>
          <w:szCs w:val="28"/>
        </w:rPr>
      </w:pPr>
      <w:r w:rsidRPr="008C38A2">
        <w:rPr>
          <w:rFonts w:cs="Times New Roman"/>
          <w:szCs w:val="28"/>
        </w:rPr>
        <w:t>абзац перв</w:t>
      </w:r>
      <w:r w:rsidR="00401C58" w:rsidRPr="008C38A2">
        <w:rPr>
          <w:rFonts w:cs="Times New Roman"/>
          <w:szCs w:val="28"/>
        </w:rPr>
        <w:t>ый</w:t>
      </w:r>
      <w:r w:rsidRPr="008C38A2">
        <w:rPr>
          <w:rFonts w:cs="Times New Roman"/>
          <w:szCs w:val="28"/>
        </w:rPr>
        <w:t xml:space="preserve"> после слов «основных средств» дополнить словами «,</w:t>
      </w:r>
      <w:r w:rsidR="008C38A2">
        <w:rPr>
          <w:rFonts w:cs="Times New Roman"/>
          <w:szCs w:val="28"/>
        </w:rPr>
        <w:t> </w:t>
      </w:r>
      <w:r w:rsidRPr="008C38A2">
        <w:rPr>
          <w:rFonts w:cs="Times New Roman"/>
          <w:szCs w:val="28"/>
        </w:rPr>
        <w:t>нематериальных активов»;</w:t>
      </w:r>
    </w:p>
    <w:p w:rsidR="00401C58" w:rsidRPr="008C38A2" w:rsidRDefault="00401C58" w:rsidP="00401C58">
      <w:pPr>
        <w:pStyle w:val="af"/>
        <w:widowControl w:val="0"/>
        <w:spacing w:after="0" w:line="480" w:lineRule="auto"/>
        <w:ind w:left="0" w:firstLine="709"/>
        <w:contextualSpacing w:val="0"/>
        <w:jc w:val="both"/>
        <w:rPr>
          <w:rFonts w:cs="Times New Roman"/>
          <w:szCs w:val="28"/>
        </w:rPr>
      </w:pPr>
      <w:r w:rsidRPr="008C38A2">
        <w:rPr>
          <w:rFonts w:cs="Times New Roman"/>
          <w:szCs w:val="28"/>
        </w:rPr>
        <w:t>абзац второй после слов «основных средств» дополнить словами «,</w:t>
      </w:r>
      <w:r w:rsidR="008C38A2">
        <w:rPr>
          <w:rFonts w:cs="Times New Roman"/>
          <w:szCs w:val="28"/>
        </w:rPr>
        <w:t> </w:t>
      </w:r>
      <w:r w:rsidRPr="008C38A2">
        <w:rPr>
          <w:rFonts w:cs="Times New Roman"/>
          <w:szCs w:val="28"/>
        </w:rPr>
        <w:t>нематериальных активов»;</w:t>
      </w:r>
    </w:p>
    <w:p w:rsidR="00127B00" w:rsidRPr="008C38A2" w:rsidRDefault="002F6839" w:rsidP="008F165B">
      <w:pPr>
        <w:widowControl w:val="0"/>
        <w:spacing w:line="480" w:lineRule="auto"/>
        <w:ind w:firstLine="709"/>
        <w:rPr>
          <w:rFonts w:ascii="Times New Roman" w:hAnsi="Times New Roman"/>
          <w:szCs w:val="28"/>
        </w:rPr>
      </w:pPr>
      <w:r w:rsidRPr="008C38A2">
        <w:rPr>
          <w:rFonts w:ascii="Times New Roman" w:hAnsi="Times New Roman"/>
          <w:szCs w:val="28"/>
        </w:rPr>
        <w:t>50</w:t>
      </w:r>
      <w:r w:rsidR="008F165B" w:rsidRPr="008C38A2">
        <w:rPr>
          <w:rFonts w:ascii="Times New Roman" w:hAnsi="Times New Roman"/>
          <w:szCs w:val="28"/>
        </w:rPr>
        <w:t>) в пункте 8 статьи 262:</w:t>
      </w:r>
    </w:p>
    <w:p w:rsidR="00127B00" w:rsidRPr="004A3A7A" w:rsidRDefault="008F165B" w:rsidP="008F165B">
      <w:pPr>
        <w:widowControl w:val="0"/>
        <w:spacing w:line="480" w:lineRule="auto"/>
        <w:ind w:firstLine="709"/>
        <w:rPr>
          <w:rFonts w:ascii="Times New Roman" w:hAnsi="Times New Roman"/>
          <w:szCs w:val="28"/>
        </w:rPr>
      </w:pPr>
      <w:r w:rsidRPr="008C38A2">
        <w:rPr>
          <w:rFonts w:ascii="Times New Roman" w:hAnsi="Times New Roman"/>
          <w:szCs w:val="28"/>
        </w:rPr>
        <w:t>а) абзац пят</w:t>
      </w:r>
      <w:r w:rsidR="00401C58" w:rsidRPr="008C38A2">
        <w:rPr>
          <w:rFonts w:ascii="Times New Roman" w:hAnsi="Times New Roman"/>
          <w:szCs w:val="28"/>
        </w:rPr>
        <w:t>ый после слов</w:t>
      </w:r>
      <w:r w:rsidR="008037B8">
        <w:rPr>
          <w:rFonts w:ascii="Times New Roman" w:hAnsi="Times New Roman"/>
          <w:szCs w:val="28"/>
        </w:rPr>
        <w:t>а</w:t>
      </w:r>
      <w:r w:rsidR="00401C58" w:rsidRPr="008C38A2">
        <w:rPr>
          <w:rFonts w:ascii="Times New Roman" w:hAnsi="Times New Roman"/>
          <w:szCs w:val="28"/>
        </w:rPr>
        <w:t xml:space="preserve"> «Кодекса»</w:t>
      </w:r>
      <w:r w:rsidRPr="008C38A2">
        <w:rPr>
          <w:rFonts w:ascii="Times New Roman" w:hAnsi="Times New Roman"/>
          <w:szCs w:val="28"/>
        </w:rPr>
        <w:t xml:space="preserve"> доп</w:t>
      </w:r>
      <w:r w:rsidRPr="004A3A7A">
        <w:rPr>
          <w:rFonts w:ascii="Times New Roman" w:hAnsi="Times New Roman"/>
          <w:szCs w:val="28"/>
        </w:rPr>
        <w:t xml:space="preserve">олнить словами </w:t>
      </w:r>
      <w:r w:rsidR="00B409E7" w:rsidRPr="004A3A7A">
        <w:rPr>
          <w:rFonts w:ascii="Times New Roman" w:hAnsi="Times New Roman"/>
          <w:szCs w:val="28"/>
        </w:rPr>
        <w:t>«</w:t>
      </w:r>
      <w:r w:rsidRPr="004A3A7A">
        <w:rPr>
          <w:rFonts w:ascii="Times New Roman" w:hAnsi="Times New Roman"/>
          <w:szCs w:val="28"/>
        </w:rPr>
        <w:t>, если иное не установлено настоящим пунктом</w:t>
      </w:r>
      <w:r w:rsidR="00B409E7" w:rsidRPr="004A3A7A">
        <w:rPr>
          <w:rFonts w:ascii="Times New Roman" w:hAnsi="Times New Roman"/>
          <w:szCs w:val="28"/>
        </w:rPr>
        <w:t>»</w:t>
      </w:r>
      <w:r w:rsidRPr="004A3A7A">
        <w:rPr>
          <w:rFonts w:ascii="Times New Roman" w:hAnsi="Times New Roman"/>
          <w:szCs w:val="28"/>
        </w:rPr>
        <w:t>;</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б)</w:t>
      </w:r>
      <w:r w:rsidR="008620A5" w:rsidRPr="004A3A7A">
        <w:rPr>
          <w:rFonts w:ascii="Times New Roman" w:hAnsi="Times New Roman"/>
          <w:szCs w:val="28"/>
        </w:rPr>
        <w:t> </w:t>
      </w:r>
      <w:r w:rsidRPr="004A3A7A">
        <w:rPr>
          <w:rFonts w:ascii="Times New Roman" w:hAnsi="Times New Roman"/>
          <w:szCs w:val="28"/>
        </w:rPr>
        <w:t>дополнить новым абзацем седьмым следующего содержания:</w:t>
      </w:r>
    </w:p>
    <w:p w:rsidR="00127B00" w:rsidRPr="008C38A2" w:rsidRDefault="00B409E7" w:rsidP="008F165B">
      <w:pPr>
        <w:widowControl w:val="0"/>
        <w:spacing w:line="480" w:lineRule="auto"/>
        <w:ind w:firstLine="709"/>
        <w:rPr>
          <w:rFonts w:ascii="Times New Roman" w:hAnsi="Times New Roman"/>
          <w:szCs w:val="28"/>
        </w:rPr>
      </w:pPr>
      <w:r w:rsidRPr="004A3A7A">
        <w:rPr>
          <w:rFonts w:ascii="Times New Roman" w:hAnsi="Times New Roman"/>
          <w:szCs w:val="28"/>
        </w:rPr>
        <w:t>«</w:t>
      </w:r>
      <w:r w:rsidR="008F165B" w:rsidRPr="004A3A7A">
        <w:rPr>
          <w:rFonts w:ascii="Times New Roman" w:hAnsi="Times New Roman"/>
          <w:szCs w:val="28"/>
        </w:rPr>
        <w:t>В случае</w:t>
      </w:r>
      <w:proofErr w:type="gramStart"/>
      <w:r w:rsidR="008F165B" w:rsidRPr="004A3A7A">
        <w:rPr>
          <w:rFonts w:ascii="Times New Roman" w:hAnsi="Times New Roman"/>
          <w:szCs w:val="28"/>
        </w:rPr>
        <w:t>,</w:t>
      </w:r>
      <w:proofErr w:type="gramEnd"/>
      <w:r w:rsidR="008F165B" w:rsidRPr="004A3A7A">
        <w:rPr>
          <w:rFonts w:ascii="Times New Roman" w:hAnsi="Times New Roman"/>
          <w:szCs w:val="28"/>
        </w:rPr>
        <w:t xml:space="preserve"> если отчет, размещенный в указанной государственной информационной системе, содержит информацию о соответствии выполненных научных исследований и (или) опытно-конструкторских разработок перечню научных исследований и (или) опытно-конструкторских разработок, утвержденному Правительством Российской Федерации, экспертиза такого отчета, предусмотренная абзацем пятым настоящего пункта, не назначается. </w:t>
      </w:r>
      <w:r w:rsidR="008F165B" w:rsidRPr="008C38A2">
        <w:rPr>
          <w:rFonts w:ascii="Times New Roman" w:hAnsi="Times New Roman"/>
          <w:szCs w:val="28"/>
        </w:rPr>
        <w:t xml:space="preserve">Порядок </w:t>
      </w:r>
      <w:r w:rsidR="008620A5" w:rsidRPr="008C38A2">
        <w:rPr>
          <w:rFonts w:ascii="Times New Roman" w:hAnsi="Times New Roman"/>
          <w:szCs w:val="28"/>
        </w:rPr>
        <w:t xml:space="preserve">подтверждения </w:t>
      </w:r>
      <w:r w:rsidR="008F165B" w:rsidRPr="008C38A2">
        <w:rPr>
          <w:rFonts w:ascii="Times New Roman" w:hAnsi="Times New Roman"/>
          <w:szCs w:val="28"/>
        </w:rPr>
        <w:t>соответствия выполненных научных исследований и (или) опытно-конструкторских разработок перечню научных исследований и</w:t>
      </w:r>
      <w:r w:rsidR="008C38A2">
        <w:rPr>
          <w:rFonts w:ascii="Times New Roman" w:hAnsi="Times New Roman"/>
          <w:szCs w:val="28"/>
        </w:rPr>
        <w:t xml:space="preserve"> </w:t>
      </w:r>
      <w:r w:rsidR="008F165B" w:rsidRPr="008C38A2">
        <w:rPr>
          <w:rFonts w:ascii="Times New Roman" w:hAnsi="Times New Roman"/>
          <w:szCs w:val="28"/>
        </w:rPr>
        <w:t xml:space="preserve">(или) </w:t>
      </w:r>
      <w:r w:rsidR="008C38A2">
        <w:rPr>
          <w:rFonts w:ascii="Times New Roman" w:hAnsi="Times New Roman"/>
          <w:szCs w:val="28"/>
        </w:rPr>
        <w:br/>
      </w:r>
      <w:r w:rsidR="008F165B" w:rsidRPr="008C38A2">
        <w:rPr>
          <w:rFonts w:ascii="Times New Roman" w:hAnsi="Times New Roman"/>
          <w:szCs w:val="28"/>
        </w:rPr>
        <w:t xml:space="preserve">опытно-конструкторских разработок, указанному в настоящем </w:t>
      </w:r>
      <w:r w:rsidR="008C38A2">
        <w:rPr>
          <w:rFonts w:ascii="Times New Roman" w:hAnsi="Times New Roman"/>
          <w:szCs w:val="28"/>
        </w:rPr>
        <w:br/>
      </w:r>
      <w:r w:rsidR="008F165B" w:rsidRPr="008C38A2">
        <w:rPr>
          <w:rFonts w:ascii="Times New Roman" w:hAnsi="Times New Roman"/>
          <w:szCs w:val="28"/>
        </w:rPr>
        <w:t xml:space="preserve">абзаце, </w:t>
      </w:r>
      <w:r w:rsidR="008620A5" w:rsidRPr="008C38A2">
        <w:rPr>
          <w:rFonts w:ascii="Times New Roman" w:hAnsi="Times New Roman"/>
          <w:szCs w:val="28"/>
        </w:rPr>
        <w:t xml:space="preserve">и размещения </w:t>
      </w:r>
      <w:r w:rsidR="00CA320B" w:rsidRPr="008C38A2">
        <w:rPr>
          <w:rFonts w:ascii="Times New Roman" w:hAnsi="Times New Roman"/>
          <w:szCs w:val="28"/>
        </w:rPr>
        <w:t>такой</w:t>
      </w:r>
      <w:r w:rsidR="008620A5" w:rsidRPr="008C38A2">
        <w:rPr>
          <w:rFonts w:ascii="Times New Roman" w:hAnsi="Times New Roman"/>
          <w:szCs w:val="28"/>
        </w:rPr>
        <w:t xml:space="preserve"> информации в</w:t>
      </w:r>
      <w:r w:rsidR="00CA320B" w:rsidRPr="008C38A2">
        <w:rPr>
          <w:rFonts w:ascii="Times New Roman" w:hAnsi="Times New Roman"/>
          <w:szCs w:val="28"/>
        </w:rPr>
        <w:t xml:space="preserve"> указанной </w:t>
      </w:r>
      <w:r w:rsidR="008C38A2">
        <w:rPr>
          <w:rFonts w:ascii="Times New Roman" w:hAnsi="Times New Roman"/>
          <w:szCs w:val="28"/>
        </w:rPr>
        <w:br/>
      </w:r>
      <w:r w:rsidR="008620A5" w:rsidRPr="008C38A2">
        <w:rPr>
          <w:rFonts w:ascii="Times New Roman" w:hAnsi="Times New Roman"/>
          <w:szCs w:val="28"/>
        </w:rPr>
        <w:lastRenderedPageBreak/>
        <w:t xml:space="preserve">государственной информационной системе </w:t>
      </w:r>
      <w:r w:rsidR="008F165B" w:rsidRPr="008C38A2">
        <w:rPr>
          <w:rFonts w:ascii="Times New Roman" w:hAnsi="Times New Roman"/>
          <w:szCs w:val="28"/>
        </w:rPr>
        <w:t>устанавливается Правительством Российской Федерации</w:t>
      </w:r>
      <w:proofErr w:type="gramStart"/>
      <w:r w:rsidR="008F165B" w:rsidRPr="008C38A2">
        <w:rPr>
          <w:rFonts w:ascii="Times New Roman" w:hAnsi="Times New Roman"/>
          <w:szCs w:val="28"/>
        </w:rPr>
        <w:t>.</w:t>
      </w:r>
      <w:r w:rsidRPr="008C38A2">
        <w:rPr>
          <w:rFonts w:ascii="Times New Roman" w:hAnsi="Times New Roman"/>
          <w:szCs w:val="28"/>
        </w:rPr>
        <w:t>»</w:t>
      </w:r>
      <w:r w:rsidR="008F165B" w:rsidRPr="008C38A2">
        <w:rPr>
          <w:rFonts w:ascii="Times New Roman" w:hAnsi="Times New Roman"/>
          <w:szCs w:val="28"/>
        </w:rPr>
        <w:t>;</w:t>
      </w:r>
      <w:proofErr w:type="gramEnd"/>
    </w:p>
    <w:p w:rsidR="00127B00" w:rsidRPr="008C38A2" w:rsidRDefault="008F165B" w:rsidP="008F165B">
      <w:pPr>
        <w:widowControl w:val="0"/>
        <w:spacing w:line="480" w:lineRule="auto"/>
        <w:ind w:firstLine="709"/>
        <w:rPr>
          <w:rFonts w:ascii="Times New Roman" w:hAnsi="Times New Roman"/>
          <w:szCs w:val="28"/>
        </w:rPr>
      </w:pPr>
      <w:r w:rsidRPr="008C38A2">
        <w:rPr>
          <w:rFonts w:ascii="Times New Roman" w:hAnsi="Times New Roman"/>
          <w:szCs w:val="28"/>
        </w:rPr>
        <w:t>в)</w:t>
      </w:r>
      <w:r w:rsidR="008620A5" w:rsidRPr="008C38A2">
        <w:rPr>
          <w:rFonts w:ascii="Times New Roman" w:hAnsi="Times New Roman"/>
          <w:szCs w:val="28"/>
        </w:rPr>
        <w:t> </w:t>
      </w:r>
      <w:r w:rsidRPr="008C38A2">
        <w:rPr>
          <w:rFonts w:ascii="Times New Roman" w:hAnsi="Times New Roman"/>
          <w:szCs w:val="28"/>
        </w:rPr>
        <w:t>абзац седьмой считать абзацем восьмым;</w:t>
      </w:r>
    </w:p>
    <w:p w:rsidR="00127B00" w:rsidRPr="004A3A7A" w:rsidRDefault="008620A5" w:rsidP="008F165B">
      <w:pPr>
        <w:widowControl w:val="0"/>
        <w:spacing w:line="480" w:lineRule="auto"/>
        <w:ind w:firstLine="709"/>
        <w:rPr>
          <w:rFonts w:ascii="Times New Roman" w:hAnsi="Times New Roman"/>
          <w:szCs w:val="28"/>
        </w:rPr>
      </w:pPr>
      <w:r w:rsidRPr="008C38A2">
        <w:rPr>
          <w:rFonts w:ascii="Times New Roman" w:hAnsi="Times New Roman"/>
          <w:szCs w:val="28"/>
        </w:rPr>
        <w:t>51</w:t>
      </w:r>
      <w:r w:rsidR="008F165B" w:rsidRPr="008C38A2">
        <w:rPr>
          <w:rFonts w:ascii="Times New Roman" w:hAnsi="Times New Roman"/>
          <w:szCs w:val="28"/>
        </w:rPr>
        <w:t>) </w:t>
      </w:r>
      <w:r w:rsidR="008F165B" w:rsidRPr="004A3A7A">
        <w:rPr>
          <w:rFonts w:ascii="Times New Roman" w:hAnsi="Times New Roman"/>
          <w:szCs w:val="28"/>
        </w:rPr>
        <w:t>подпункт</w:t>
      </w:r>
      <w:r w:rsidRPr="004A3A7A">
        <w:rPr>
          <w:rFonts w:ascii="Times New Roman" w:hAnsi="Times New Roman"/>
          <w:szCs w:val="28"/>
        </w:rPr>
        <w:t xml:space="preserve"> </w:t>
      </w:r>
      <w:r w:rsidR="008F165B" w:rsidRPr="004A3A7A">
        <w:rPr>
          <w:rFonts w:ascii="Times New Roman" w:hAnsi="Times New Roman"/>
          <w:szCs w:val="28"/>
        </w:rPr>
        <w:t>10 пункта</w:t>
      </w:r>
      <w:r w:rsidRPr="004A3A7A">
        <w:rPr>
          <w:rFonts w:ascii="Times New Roman" w:hAnsi="Times New Roman"/>
          <w:szCs w:val="28"/>
        </w:rPr>
        <w:t xml:space="preserve"> </w:t>
      </w:r>
      <w:r w:rsidR="008F165B" w:rsidRPr="004A3A7A">
        <w:rPr>
          <w:rFonts w:ascii="Times New Roman" w:hAnsi="Times New Roman"/>
          <w:szCs w:val="28"/>
        </w:rPr>
        <w:t>1 статьи</w:t>
      </w:r>
      <w:r w:rsidRPr="004A3A7A">
        <w:rPr>
          <w:rFonts w:ascii="Times New Roman" w:hAnsi="Times New Roman"/>
          <w:szCs w:val="28"/>
        </w:rPr>
        <w:t xml:space="preserve"> </w:t>
      </w:r>
      <w:r w:rsidR="008F165B" w:rsidRPr="004A3A7A">
        <w:rPr>
          <w:rFonts w:ascii="Times New Roman" w:hAnsi="Times New Roman"/>
          <w:szCs w:val="28"/>
        </w:rPr>
        <w:t>263 изложить в следующей редакции:</w:t>
      </w:r>
    </w:p>
    <w:p w:rsidR="00127B00" w:rsidRPr="008C38A2" w:rsidRDefault="00B409E7" w:rsidP="008F165B">
      <w:pPr>
        <w:widowControl w:val="0"/>
        <w:spacing w:line="480" w:lineRule="auto"/>
        <w:ind w:firstLine="709"/>
        <w:rPr>
          <w:rFonts w:ascii="Times New Roman" w:hAnsi="Times New Roman"/>
          <w:szCs w:val="28"/>
        </w:rPr>
      </w:pPr>
      <w:r w:rsidRPr="004A3A7A">
        <w:rPr>
          <w:rFonts w:ascii="Times New Roman" w:hAnsi="Times New Roman"/>
          <w:szCs w:val="28"/>
        </w:rPr>
        <w:t>«</w:t>
      </w:r>
      <w:r w:rsidR="008F165B" w:rsidRPr="004A3A7A">
        <w:rPr>
          <w:rFonts w:ascii="Times New Roman" w:hAnsi="Times New Roman"/>
          <w:szCs w:val="28"/>
        </w:rPr>
        <w:t xml:space="preserve">10) другие виды добровольного имущественного страхования, </w:t>
      </w:r>
      <w:r w:rsidR="008F165B" w:rsidRPr="004A3A7A">
        <w:rPr>
          <w:rFonts w:ascii="Times New Roman" w:hAnsi="Times New Roman"/>
          <w:szCs w:val="28"/>
        </w:rPr>
        <w:br/>
        <w:t>если в соответствии с законодательством Российской Федерации такое страхование является условием осуществления налогоплательщиком своей деятельности и (или) если такое страхование направлено на компенсацию расходов (</w:t>
      </w:r>
      <w:r w:rsidR="008F165B" w:rsidRPr="008C38A2">
        <w:rPr>
          <w:rFonts w:ascii="Times New Roman" w:hAnsi="Times New Roman"/>
          <w:szCs w:val="28"/>
        </w:rPr>
        <w:t>убытков</w:t>
      </w:r>
      <w:r w:rsidR="008620A5" w:rsidRPr="008C38A2">
        <w:rPr>
          <w:rFonts w:ascii="Times New Roman" w:hAnsi="Times New Roman"/>
          <w:szCs w:val="28"/>
        </w:rPr>
        <w:t>, недополученных доходов</w:t>
      </w:r>
      <w:r w:rsidR="008F165B" w:rsidRPr="008C38A2">
        <w:rPr>
          <w:rFonts w:ascii="Times New Roman" w:hAnsi="Times New Roman"/>
          <w:szCs w:val="28"/>
        </w:rPr>
        <w:t xml:space="preserve">), учитываемых для целей налогообложения, </w:t>
      </w:r>
      <w:r w:rsidR="008620A5" w:rsidRPr="008C38A2">
        <w:rPr>
          <w:rFonts w:ascii="Times New Roman" w:hAnsi="Times New Roman"/>
          <w:szCs w:val="28"/>
        </w:rPr>
        <w:t xml:space="preserve">которые могут возникнуть </w:t>
      </w:r>
      <w:r w:rsidR="008F165B" w:rsidRPr="008C38A2">
        <w:rPr>
          <w:rFonts w:ascii="Times New Roman" w:hAnsi="Times New Roman"/>
          <w:szCs w:val="28"/>
        </w:rPr>
        <w:t>в результате страхового случая</w:t>
      </w:r>
      <w:proofErr w:type="gramStart"/>
      <w:r w:rsidR="008F165B" w:rsidRPr="008C38A2">
        <w:rPr>
          <w:rFonts w:ascii="Times New Roman" w:hAnsi="Times New Roman"/>
          <w:szCs w:val="28"/>
        </w:rPr>
        <w:t>.</w:t>
      </w:r>
      <w:r w:rsidRPr="008C38A2">
        <w:rPr>
          <w:rFonts w:ascii="Times New Roman" w:hAnsi="Times New Roman"/>
          <w:szCs w:val="28"/>
        </w:rPr>
        <w:t>»</w:t>
      </w:r>
      <w:r w:rsidR="008F165B" w:rsidRPr="008C38A2">
        <w:rPr>
          <w:rFonts w:ascii="Times New Roman" w:hAnsi="Times New Roman"/>
          <w:szCs w:val="28"/>
        </w:rPr>
        <w:t>;</w:t>
      </w:r>
      <w:proofErr w:type="gramEnd"/>
    </w:p>
    <w:p w:rsidR="008620A5" w:rsidRPr="008C38A2" w:rsidRDefault="008620A5" w:rsidP="008F165B">
      <w:pPr>
        <w:widowControl w:val="0"/>
        <w:spacing w:line="480" w:lineRule="auto"/>
        <w:ind w:firstLine="709"/>
        <w:rPr>
          <w:rFonts w:ascii="Times New Roman" w:hAnsi="Times New Roman"/>
          <w:szCs w:val="28"/>
        </w:rPr>
      </w:pPr>
      <w:r w:rsidRPr="008C38A2">
        <w:rPr>
          <w:rFonts w:ascii="Times New Roman" w:hAnsi="Times New Roman"/>
          <w:szCs w:val="28"/>
        </w:rPr>
        <w:t>52</w:t>
      </w:r>
      <w:r w:rsidR="008F165B" w:rsidRPr="008C38A2">
        <w:rPr>
          <w:rFonts w:ascii="Times New Roman" w:hAnsi="Times New Roman"/>
          <w:szCs w:val="28"/>
        </w:rPr>
        <w:t>) </w:t>
      </w:r>
      <w:r w:rsidR="00EA3F37" w:rsidRPr="008C38A2">
        <w:rPr>
          <w:rFonts w:ascii="Times New Roman" w:hAnsi="Times New Roman"/>
          <w:szCs w:val="28"/>
        </w:rPr>
        <w:t xml:space="preserve">в </w:t>
      </w:r>
      <w:r w:rsidR="008F165B" w:rsidRPr="008C38A2">
        <w:rPr>
          <w:rFonts w:ascii="Times New Roman" w:hAnsi="Times New Roman"/>
          <w:szCs w:val="28"/>
        </w:rPr>
        <w:t>пункт</w:t>
      </w:r>
      <w:r w:rsidR="00EA3F37" w:rsidRPr="008C38A2">
        <w:rPr>
          <w:rFonts w:ascii="Times New Roman" w:hAnsi="Times New Roman"/>
          <w:szCs w:val="28"/>
        </w:rPr>
        <w:t>е</w:t>
      </w:r>
      <w:r w:rsidRPr="008C38A2">
        <w:rPr>
          <w:rFonts w:ascii="Times New Roman" w:hAnsi="Times New Roman"/>
          <w:szCs w:val="28"/>
        </w:rPr>
        <w:t xml:space="preserve"> </w:t>
      </w:r>
      <w:r w:rsidR="008F165B" w:rsidRPr="008C38A2">
        <w:rPr>
          <w:rFonts w:ascii="Times New Roman" w:hAnsi="Times New Roman"/>
          <w:szCs w:val="28"/>
        </w:rPr>
        <w:t>1 статьи</w:t>
      </w:r>
      <w:r w:rsidRPr="008C38A2">
        <w:rPr>
          <w:rFonts w:ascii="Times New Roman" w:hAnsi="Times New Roman"/>
          <w:szCs w:val="28"/>
        </w:rPr>
        <w:t xml:space="preserve"> </w:t>
      </w:r>
      <w:r w:rsidR="008F165B" w:rsidRPr="008C38A2">
        <w:rPr>
          <w:rFonts w:ascii="Times New Roman" w:hAnsi="Times New Roman"/>
          <w:szCs w:val="28"/>
        </w:rPr>
        <w:t>264</w:t>
      </w:r>
      <w:r w:rsidRPr="008C38A2">
        <w:rPr>
          <w:rFonts w:ascii="Times New Roman" w:hAnsi="Times New Roman"/>
          <w:szCs w:val="28"/>
        </w:rPr>
        <w:t>:</w:t>
      </w:r>
    </w:p>
    <w:p w:rsidR="00127B00" w:rsidRPr="004A3A7A" w:rsidRDefault="008620A5" w:rsidP="008F165B">
      <w:pPr>
        <w:widowControl w:val="0"/>
        <w:spacing w:line="480" w:lineRule="auto"/>
        <w:ind w:firstLine="709"/>
        <w:rPr>
          <w:rFonts w:ascii="Times New Roman" w:hAnsi="Times New Roman"/>
          <w:szCs w:val="28"/>
        </w:rPr>
      </w:pPr>
      <w:r w:rsidRPr="008C38A2">
        <w:rPr>
          <w:rFonts w:ascii="Times New Roman" w:hAnsi="Times New Roman"/>
          <w:szCs w:val="28"/>
        </w:rPr>
        <w:t>а) </w:t>
      </w:r>
      <w:r w:rsidR="008F165B" w:rsidRPr="008C38A2">
        <w:rPr>
          <w:rFonts w:ascii="Times New Roman" w:hAnsi="Times New Roman"/>
          <w:szCs w:val="28"/>
        </w:rPr>
        <w:t>д</w:t>
      </w:r>
      <w:r w:rsidR="008F165B" w:rsidRPr="004A3A7A">
        <w:rPr>
          <w:rFonts w:ascii="Times New Roman" w:hAnsi="Times New Roman"/>
          <w:szCs w:val="28"/>
        </w:rPr>
        <w:t>ополнить подпунктом</w:t>
      </w:r>
      <w:r w:rsidRPr="004A3A7A">
        <w:rPr>
          <w:rFonts w:ascii="Times New Roman" w:hAnsi="Times New Roman"/>
          <w:szCs w:val="28"/>
        </w:rPr>
        <w:t xml:space="preserve"> </w:t>
      </w:r>
      <w:r w:rsidR="008F165B" w:rsidRPr="004A3A7A">
        <w:rPr>
          <w:rFonts w:ascii="Times New Roman" w:hAnsi="Times New Roman"/>
          <w:szCs w:val="28"/>
        </w:rPr>
        <w:t>11</w:t>
      </w:r>
      <w:r w:rsidR="008F165B" w:rsidRPr="004A3A7A">
        <w:rPr>
          <w:rFonts w:ascii="Times New Roman" w:hAnsi="Times New Roman"/>
          <w:szCs w:val="28"/>
          <w:vertAlign w:val="superscript"/>
        </w:rPr>
        <w:t>1</w:t>
      </w:r>
      <w:r w:rsidR="008F165B" w:rsidRPr="004A3A7A">
        <w:rPr>
          <w:rFonts w:ascii="Times New Roman" w:hAnsi="Times New Roman"/>
          <w:szCs w:val="28"/>
        </w:rPr>
        <w:t xml:space="preserve"> следующего содержания:</w:t>
      </w:r>
    </w:p>
    <w:p w:rsidR="00127B00" w:rsidRPr="008C38A2" w:rsidRDefault="00B409E7" w:rsidP="008F165B">
      <w:pPr>
        <w:widowControl w:val="0"/>
        <w:spacing w:line="480" w:lineRule="auto"/>
        <w:ind w:firstLine="709"/>
        <w:rPr>
          <w:rFonts w:ascii="Times New Roman" w:hAnsi="Times New Roman"/>
          <w:szCs w:val="28"/>
        </w:rPr>
      </w:pPr>
      <w:proofErr w:type="gramStart"/>
      <w:r w:rsidRPr="004A3A7A">
        <w:rPr>
          <w:rFonts w:ascii="Times New Roman" w:hAnsi="Times New Roman"/>
          <w:szCs w:val="28"/>
        </w:rPr>
        <w:t>«</w:t>
      </w:r>
      <w:r w:rsidR="008F165B" w:rsidRPr="004A3A7A">
        <w:rPr>
          <w:rFonts w:ascii="Times New Roman" w:hAnsi="Times New Roman"/>
          <w:szCs w:val="28"/>
        </w:rPr>
        <w:t>11</w:t>
      </w:r>
      <w:r w:rsidR="008F165B" w:rsidRPr="004A3A7A">
        <w:rPr>
          <w:rFonts w:ascii="Times New Roman" w:hAnsi="Times New Roman"/>
          <w:szCs w:val="28"/>
          <w:vertAlign w:val="superscript"/>
        </w:rPr>
        <w:t>1</w:t>
      </w:r>
      <w:r w:rsidR="008F165B" w:rsidRPr="004A3A7A">
        <w:rPr>
          <w:rFonts w:ascii="Times New Roman" w:hAnsi="Times New Roman"/>
          <w:szCs w:val="28"/>
        </w:rPr>
        <w:t xml:space="preserve">) расходы, связанные с возмещением расходов дистанционного работника, связанных с использованием им для выполнения трудовой функции принадлежащих ему или арендованных им оборудования, программно-технических средств, средств защиты информации и иных средств, в сумме, определяемой коллективным договором, локальным нормативным актом, трудовым договором, дополнительным соглашением к трудовому договору, но не более 35 рублей за каждый день выполнения </w:t>
      </w:r>
      <w:r w:rsidR="008F165B" w:rsidRPr="004A3A7A">
        <w:rPr>
          <w:rFonts w:ascii="Times New Roman" w:hAnsi="Times New Roman"/>
          <w:szCs w:val="28"/>
        </w:rPr>
        <w:lastRenderedPageBreak/>
        <w:t>трудовой функции дистанционно, либо в сумме</w:t>
      </w:r>
      <w:proofErr w:type="gramEnd"/>
      <w:r w:rsidR="008F165B" w:rsidRPr="004A3A7A">
        <w:rPr>
          <w:rFonts w:ascii="Times New Roman" w:hAnsi="Times New Roman"/>
          <w:szCs w:val="28"/>
        </w:rPr>
        <w:t xml:space="preserve"> документально </w:t>
      </w:r>
      <w:r w:rsidR="008F165B" w:rsidRPr="008C38A2">
        <w:rPr>
          <w:rFonts w:ascii="Times New Roman" w:hAnsi="Times New Roman"/>
          <w:szCs w:val="28"/>
        </w:rPr>
        <w:t>подтвержденных расходов</w:t>
      </w:r>
      <w:r w:rsidR="00EB4203" w:rsidRPr="008C38A2">
        <w:rPr>
          <w:rFonts w:ascii="Times New Roman" w:hAnsi="Times New Roman"/>
          <w:szCs w:val="28"/>
        </w:rPr>
        <w:t xml:space="preserve"> дистанционного</w:t>
      </w:r>
      <w:r w:rsidR="008F165B" w:rsidRPr="008C38A2">
        <w:rPr>
          <w:rFonts w:ascii="Times New Roman" w:hAnsi="Times New Roman"/>
          <w:szCs w:val="28"/>
        </w:rPr>
        <w:t xml:space="preserve"> работника.</w:t>
      </w:r>
    </w:p>
    <w:p w:rsidR="00127B00" w:rsidRPr="008C38A2" w:rsidRDefault="008F165B" w:rsidP="008F165B">
      <w:pPr>
        <w:widowControl w:val="0"/>
        <w:spacing w:line="480" w:lineRule="auto"/>
        <w:ind w:firstLine="709"/>
        <w:rPr>
          <w:rFonts w:ascii="Times New Roman" w:hAnsi="Times New Roman"/>
          <w:szCs w:val="28"/>
        </w:rPr>
      </w:pPr>
      <w:r w:rsidRPr="008C38A2">
        <w:rPr>
          <w:rFonts w:ascii="Times New Roman" w:hAnsi="Times New Roman"/>
          <w:szCs w:val="28"/>
        </w:rPr>
        <w:t xml:space="preserve">Способ возмещения расходов каждому дистанционному работнику по локальным нормативным актам либо по документально подтвержденным фактическим расходам закрепляется в </w:t>
      </w:r>
      <w:r w:rsidR="00C954BA" w:rsidRPr="008C38A2">
        <w:rPr>
          <w:rFonts w:ascii="Times New Roman" w:hAnsi="Times New Roman"/>
          <w:szCs w:val="28"/>
        </w:rPr>
        <w:t xml:space="preserve">локальных нормативных актах или </w:t>
      </w:r>
      <w:r w:rsidRPr="008C38A2">
        <w:rPr>
          <w:rFonts w:ascii="Times New Roman" w:hAnsi="Times New Roman"/>
          <w:szCs w:val="28"/>
        </w:rPr>
        <w:t xml:space="preserve">трудовом договоре (дополнительном соглашении). При отсутствии указанных положений в </w:t>
      </w:r>
      <w:r w:rsidR="00C954BA" w:rsidRPr="008C38A2">
        <w:rPr>
          <w:rFonts w:ascii="Times New Roman" w:hAnsi="Times New Roman"/>
          <w:szCs w:val="28"/>
        </w:rPr>
        <w:t xml:space="preserve">локальных нормативных актах или </w:t>
      </w:r>
      <w:r w:rsidRPr="008C38A2">
        <w:rPr>
          <w:rFonts w:ascii="Times New Roman" w:hAnsi="Times New Roman"/>
          <w:szCs w:val="28"/>
        </w:rPr>
        <w:t xml:space="preserve">трудовом договоре (дополнительном соглашении) </w:t>
      </w:r>
      <w:r w:rsidR="00EB4203" w:rsidRPr="008C38A2">
        <w:rPr>
          <w:rFonts w:ascii="Times New Roman" w:hAnsi="Times New Roman"/>
          <w:szCs w:val="28"/>
        </w:rPr>
        <w:t xml:space="preserve">возмещение </w:t>
      </w:r>
      <w:r w:rsidRPr="008C38A2">
        <w:rPr>
          <w:rFonts w:ascii="Times New Roman" w:hAnsi="Times New Roman"/>
          <w:szCs w:val="28"/>
        </w:rPr>
        <w:t>расходов осуществляется только по документально подтвержденным фактическим расходам</w:t>
      </w:r>
      <w:proofErr w:type="gramStart"/>
      <w:r w:rsidRPr="008C38A2">
        <w:rPr>
          <w:rFonts w:ascii="Times New Roman" w:hAnsi="Times New Roman"/>
          <w:szCs w:val="28"/>
        </w:rPr>
        <w:t>;</w:t>
      </w:r>
      <w:r w:rsidR="00B409E7" w:rsidRPr="008C38A2">
        <w:rPr>
          <w:rFonts w:ascii="Times New Roman" w:hAnsi="Times New Roman"/>
          <w:szCs w:val="28"/>
        </w:rPr>
        <w:t>»</w:t>
      </w:r>
      <w:proofErr w:type="gramEnd"/>
      <w:r w:rsidRPr="008C38A2">
        <w:rPr>
          <w:rFonts w:ascii="Times New Roman" w:hAnsi="Times New Roman"/>
          <w:szCs w:val="28"/>
        </w:rPr>
        <w:t>;</w:t>
      </w:r>
    </w:p>
    <w:p w:rsidR="008620A5" w:rsidRPr="008C38A2" w:rsidRDefault="008620A5" w:rsidP="008F165B">
      <w:pPr>
        <w:widowControl w:val="0"/>
        <w:spacing w:line="480" w:lineRule="auto"/>
        <w:ind w:firstLine="709"/>
        <w:rPr>
          <w:rFonts w:ascii="Times New Roman" w:hAnsi="Times New Roman"/>
          <w:szCs w:val="28"/>
        </w:rPr>
      </w:pPr>
      <w:r w:rsidRPr="008C38A2">
        <w:rPr>
          <w:rFonts w:ascii="Times New Roman" w:hAnsi="Times New Roman"/>
          <w:szCs w:val="28"/>
        </w:rPr>
        <w:t>б) подпункт 48</w:t>
      </w:r>
      <w:r w:rsidRPr="008C38A2">
        <w:rPr>
          <w:rFonts w:ascii="Times New Roman" w:hAnsi="Times New Roman"/>
          <w:szCs w:val="28"/>
          <w:vertAlign w:val="superscript"/>
        </w:rPr>
        <w:t>7</w:t>
      </w:r>
      <w:r w:rsidRPr="008C38A2">
        <w:rPr>
          <w:rFonts w:ascii="Times New Roman" w:hAnsi="Times New Roman"/>
          <w:szCs w:val="28"/>
        </w:rPr>
        <w:t xml:space="preserve"> после слова «предоставлением» дополнить слов</w:t>
      </w:r>
      <w:r w:rsidR="00401C58" w:rsidRPr="008C38A2">
        <w:rPr>
          <w:rFonts w:ascii="Times New Roman" w:hAnsi="Times New Roman"/>
          <w:szCs w:val="28"/>
        </w:rPr>
        <w:t>о</w:t>
      </w:r>
      <w:r w:rsidRPr="008C38A2">
        <w:rPr>
          <w:rFonts w:ascii="Times New Roman" w:hAnsi="Times New Roman"/>
          <w:szCs w:val="28"/>
        </w:rPr>
        <w:t>м «(передачей)», после слов</w:t>
      </w:r>
      <w:r w:rsidR="00401C58" w:rsidRPr="008C38A2">
        <w:rPr>
          <w:rFonts w:ascii="Times New Roman" w:hAnsi="Times New Roman"/>
          <w:szCs w:val="28"/>
        </w:rPr>
        <w:t>а</w:t>
      </w:r>
      <w:r w:rsidRPr="008C38A2">
        <w:rPr>
          <w:rFonts w:ascii="Times New Roman" w:hAnsi="Times New Roman"/>
          <w:szCs w:val="28"/>
        </w:rPr>
        <w:t xml:space="preserve"> «</w:t>
      </w:r>
      <w:r w:rsidR="003F037A" w:rsidRPr="008C38A2">
        <w:rPr>
          <w:rFonts w:ascii="Times New Roman" w:hAnsi="Times New Roman"/>
          <w:szCs w:val="28"/>
        </w:rPr>
        <w:t>имущества»</w:t>
      </w:r>
      <w:r w:rsidRPr="008C38A2">
        <w:rPr>
          <w:rFonts w:ascii="Times New Roman" w:hAnsi="Times New Roman"/>
          <w:szCs w:val="28"/>
        </w:rPr>
        <w:t xml:space="preserve"> дополнить словами </w:t>
      </w:r>
      <w:r w:rsidR="003F037A" w:rsidRPr="008C38A2">
        <w:rPr>
          <w:rFonts w:ascii="Times New Roman" w:hAnsi="Times New Roman"/>
          <w:szCs w:val="28"/>
        </w:rPr>
        <w:t>«</w:t>
      </w:r>
      <w:r w:rsidR="00401C58" w:rsidRPr="008C38A2">
        <w:rPr>
          <w:rFonts w:ascii="Times New Roman" w:hAnsi="Times New Roman"/>
          <w:szCs w:val="28"/>
        </w:rPr>
        <w:t>,</w:t>
      </w:r>
      <w:r w:rsidR="00B87D20" w:rsidRPr="008C38A2">
        <w:rPr>
          <w:rFonts w:ascii="Times New Roman" w:hAnsi="Times New Roman"/>
          <w:szCs w:val="28"/>
        </w:rPr>
        <w:t> </w:t>
      </w:r>
      <w:r w:rsidRPr="008C38A2">
        <w:rPr>
          <w:rFonts w:ascii="Times New Roman" w:hAnsi="Times New Roman"/>
          <w:szCs w:val="28"/>
        </w:rPr>
        <w:t>имущественных прав</w:t>
      </w:r>
      <w:r w:rsidR="003F037A" w:rsidRPr="008C38A2">
        <w:rPr>
          <w:rFonts w:ascii="Times New Roman" w:hAnsi="Times New Roman"/>
          <w:szCs w:val="28"/>
        </w:rPr>
        <w:t>»</w:t>
      </w:r>
      <w:r w:rsidRPr="008C38A2">
        <w:rPr>
          <w:rFonts w:ascii="Times New Roman" w:hAnsi="Times New Roman"/>
          <w:szCs w:val="28"/>
        </w:rPr>
        <w:t>;</w:t>
      </w:r>
    </w:p>
    <w:p w:rsidR="003F037A" w:rsidRPr="008C38A2" w:rsidRDefault="003F037A" w:rsidP="008F165B">
      <w:pPr>
        <w:widowControl w:val="0"/>
        <w:spacing w:line="480" w:lineRule="auto"/>
        <w:ind w:firstLine="709"/>
        <w:rPr>
          <w:rFonts w:ascii="Times New Roman" w:hAnsi="Times New Roman"/>
          <w:szCs w:val="28"/>
        </w:rPr>
      </w:pPr>
      <w:r w:rsidRPr="008C38A2">
        <w:rPr>
          <w:rFonts w:ascii="Times New Roman" w:hAnsi="Times New Roman"/>
          <w:szCs w:val="28"/>
        </w:rPr>
        <w:t>53</w:t>
      </w:r>
      <w:r w:rsidR="008F165B" w:rsidRPr="008C38A2">
        <w:rPr>
          <w:rFonts w:ascii="Times New Roman" w:hAnsi="Times New Roman"/>
          <w:szCs w:val="28"/>
        </w:rPr>
        <w:t>) </w:t>
      </w:r>
      <w:r w:rsidRPr="008C38A2">
        <w:rPr>
          <w:rFonts w:ascii="Times New Roman" w:hAnsi="Times New Roman"/>
          <w:szCs w:val="28"/>
        </w:rPr>
        <w:t>в статье 268:</w:t>
      </w:r>
    </w:p>
    <w:p w:rsidR="003F037A" w:rsidRPr="008C38A2" w:rsidRDefault="003F037A" w:rsidP="008F165B">
      <w:pPr>
        <w:widowControl w:val="0"/>
        <w:spacing w:line="480" w:lineRule="auto"/>
        <w:ind w:firstLine="709"/>
        <w:rPr>
          <w:rFonts w:ascii="Times New Roman" w:hAnsi="Times New Roman"/>
          <w:szCs w:val="28"/>
        </w:rPr>
      </w:pPr>
      <w:r w:rsidRPr="008C38A2">
        <w:rPr>
          <w:rFonts w:ascii="Times New Roman" w:hAnsi="Times New Roman"/>
          <w:szCs w:val="28"/>
        </w:rPr>
        <w:t>а) в пункте 1:</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абзац первый подпункта</w:t>
      </w:r>
      <w:r w:rsidR="003F037A" w:rsidRPr="004A3A7A">
        <w:rPr>
          <w:rFonts w:ascii="Times New Roman" w:hAnsi="Times New Roman"/>
          <w:szCs w:val="28"/>
        </w:rPr>
        <w:t xml:space="preserve"> </w:t>
      </w:r>
      <w:r w:rsidRPr="004A3A7A">
        <w:rPr>
          <w:rFonts w:ascii="Times New Roman" w:hAnsi="Times New Roman"/>
          <w:szCs w:val="28"/>
        </w:rPr>
        <w:t>1 изложить в следующей редакции:</w:t>
      </w:r>
    </w:p>
    <w:p w:rsidR="00127B00" w:rsidRPr="004A3A7A" w:rsidRDefault="00B409E7" w:rsidP="008F165B">
      <w:pPr>
        <w:widowControl w:val="0"/>
        <w:spacing w:line="480" w:lineRule="auto"/>
        <w:ind w:firstLine="709"/>
        <w:rPr>
          <w:rFonts w:ascii="Times New Roman" w:hAnsi="Times New Roman"/>
          <w:bCs/>
          <w:szCs w:val="28"/>
        </w:rPr>
      </w:pPr>
      <w:proofErr w:type="gramStart"/>
      <w:r w:rsidRPr="004A3A7A">
        <w:rPr>
          <w:rFonts w:ascii="Times New Roman" w:hAnsi="Times New Roman"/>
          <w:bCs/>
          <w:szCs w:val="28"/>
        </w:rPr>
        <w:t>«</w:t>
      </w:r>
      <w:r w:rsidR="008F165B" w:rsidRPr="004A3A7A">
        <w:rPr>
          <w:rFonts w:ascii="Times New Roman" w:hAnsi="Times New Roman"/>
          <w:bCs/>
          <w:szCs w:val="28"/>
        </w:rPr>
        <w:t xml:space="preserve">1) при реализации амортизируемого имущества (за исключением объектов, в отношении которых налогоплательщик использовал право </w:t>
      </w:r>
      <w:r w:rsidR="008F165B" w:rsidRPr="004A3A7A">
        <w:rPr>
          <w:rFonts w:ascii="Times New Roman" w:hAnsi="Times New Roman"/>
          <w:bCs/>
          <w:szCs w:val="28"/>
        </w:rPr>
        <w:br/>
        <w:t xml:space="preserve">на применение инвестиционного налогового вычета в соответствии </w:t>
      </w:r>
      <w:r w:rsidR="008F165B" w:rsidRPr="004A3A7A">
        <w:rPr>
          <w:rFonts w:ascii="Times New Roman" w:hAnsi="Times New Roman"/>
          <w:bCs/>
          <w:szCs w:val="28"/>
        </w:rPr>
        <w:br/>
        <w:t>со статьей 286</w:t>
      </w:r>
      <w:r w:rsidR="008F165B" w:rsidRPr="004A3A7A">
        <w:rPr>
          <w:rFonts w:ascii="Times New Roman" w:hAnsi="Times New Roman"/>
          <w:bCs/>
          <w:szCs w:val="28"/>
          <w:vertAlign w:val="superscript"/>
        </w:rPr>
        <w:t>1</w:t>
      </w:r>
      <w:r w:rsidR="008F165B" w:rsidRPr="004A3A7A">
        <w:rPr>
          <w:rFonts w:ascii="Times New Roman" w:hAnsi="Times New Roman"/>
          <w:bCs/>
          <w:szCs w:val="28"/>
        </w:rPr>
        <w:t xml:space="preserve"> настоящего Кодекса и налогового вычета в соответствии </w:t>
      </w:r>
      <w:r w:rsidR="008F165B" w:rsidRPr="004A3A7A">
        <w:rPr>
          <w:rFonts w:ascii="Times New Roman" w:hAnsi="Times New Roman"/>
          <w:bCs/>
          <w:szCs w:val="28"/>
        </w:rPr>
        <w:br/>
        <w:t>со статьей 343</w:t>
      </w:r>
      <w:r w:rsidR="008F165B" w:rsidRPr="004A3A7A">
        <w:rPr>
          <w:rFonts w:ascii="Times New Roman" w:hAnsi="Times New Roman"/>
          <w:bCs/>
          <w:szCs w:val="28"/>
          <w:vertAlign w:val="superscript"/>
        </w:rPr>
        <w:t>6</w:t>
      </w:r>
      <w:r w:rsidR="008F165B" w:rsidRPr="004A3A7A">
        <w:rPr>
          <w:rFonts w:ascii="Times New Roman" w:hAnsi="Times New Roman"/>
          <w:bCs/>
          <w:szCs w:val="28"/>
        </w:rPr>
        <w:t xml:space="preserve"> настоящего Кодекса) - на остаточную стоимость </w:t>
      </w:r>
      <w:r w:rsidR="008F165B" w:rsidRPr="004A3A7A">
        <w:rPr>
          <w:rFonts w:ascii="Times New Roman" w:hAnsi="Times New Roman"/>
          <w:bCs/>
          <w:szCs w:val="28"/>
        </w:rPr>
        <w:lastRenderedPageBreak/>
        <w:t xml:space="preserve">амортизируемого имущества, определяемую в соответствии </w:t>
      </w:r>
      <w:r w:rsidR="008C38A2">
        <w:rPr>
          <w:rFonts w:ascii="Times New Roman" w:hAnsi="Times New Roman"/>
          <w:bCs/>
          <w:szCs w:val="28"/>
        </w:rPr>
        <w:br/>
      </w:r>
      <w:r w:rsidR="008F165B" w:rsidRPr="004A3A7A">
        <w:rPr>
          <w:rFonts w:ascii="Times New Roman" w:hAnsi="Times New Roman"/>
          <w:bCs/>
          <w:szCs w:val="28"/>
        </w:rPr>
        <w:t>с пунктами 1 и 3 статьи 257 настоящего Кодекса.</w:t>
      </w:r>
      <w:r w:rsidRPr="004A3A7A">
        <w:rPr>
          <w:rFonts w:ascii="Times New Roman" w:hAnsi="Times New Roman"/>
          <w:bCs/>
          <w:szCs w:val="28"/>
        </w:rPr>
        <w:t>»</w:t>
      </w:r>
      <w:r w:rsidR="008F165B" w:rsidRPr="004A3A7A">
        <w:rPr>
          <w:rFonts w:ascii="Times New Roman" w:hAnsi="Times New Roman"/>
          <w:bCs/>
          <w:szCs w:val="28"/>
        </w:rPr>
        <w:t>;</w:t>
      </w:r>
      <w:proofErr w:type="gramEnd"/>
    </w:p>
    <w:p w:rsidR="00401C58" w:rsidRPr="008C38A2" w:rsidRDefault="00401C58" w:rsidP="003F037A">
      <w:pPr>
        <w:widowControl w:val="0"/>
        <w:spacing w:line="480" w:lineRule="auto"/>
        <w:ind w:firstLine="709"/>
        <w:rPr>
          <w:rFonts w:ascii="Times New Roman" w:hAnsi="Times New Roman"/>
          <w:bCs/>
          <w:szCs w:val="28"/>
        </w:rPr>
      </w:pPr>
      <w:r w:rsidRPr="008C38A2">
        <w:rPr>
          <w:rFonts w:ascii="Times New Roman" w:hAnsi="Times New Roman"/>
          <w:bCs/>
          <w:szCs w:val="28"/>
        </w:rPr>
        <w:t>в подпункте 2</w:t>
      </w:r>
      <w:r w:rsidRPr="008C38A2">
        <w:rPr>
          <w:rFonts w:ascii="Times New Roman" w:hAnsi="Times New Roman"/>
          <w:bCs/>
          <w:szCs w:val="28"/>
          <w:vertAlign w:val="superscript"/>
        </w:rPr>
        <w:t>1</w:t>
      </w:r>
      <w:r w:rsidRPr="008C38A2">
        <w:rPr>
          <w:rFonts w:ascii="Times New Roman" w:hAnsi="Times New Roman"/>
          <w:bCs/>
          <w:szCs w:val="28"/>
        </w:rPr>
        <w:t>:</w:t>
      </w:r>
    </w:p>
    <w:p w:rsidR="00401C58" w:rsidRPr="008C38A2" w:rsidRDefault="00401C58" w:rsidP="003F037A">
      <w:pPr>
        <w:widowControl w:val="0"/>
        <w:spacing w:line="480" w:lineRule="auto"/>
        <w:ind w:firstLine="709"/>
        <w:rPr>
          <w:rFonts w:ascii="Times New Roman" w:hAnsi="Times New Roman"/>
          <w:bCs/>
          <w:szCs w:val="28"/>
        </w:rPr>
      </w:pPr>
      <w:r w:rsidRPr="008C38A2">
        <w:rPr>
          <w:rFonts w:ascii="Times New Roman" w:hAnsi="Times New Roman"/>
          <w:bCs/>
          <w:szCs w:val="28"/>
        </w:rPr>
        <w:t>в абзаце пятом слово «Кодекса</w:t>
      </w:r>
      <w:proofErr w:type="gramStart"/>
      <w:r w:rsidRPr="008C38A2">
        <w:rPr>
          <w:rFonts w:ascii="Times New Roman" w:hAnsi="Times New Roman"/>
          <w:bCs/>
          <w:szCs w:val="28"/>
        </w:rPr>
        <w:t>;»</w:t>
      </w:r>
      <w:proofErr w:type="gramEnd"/>
      <w:r w:rsidRPr="008C38A2">
        <w:rPr>
          <w:rFonts w:ascii="Times New Roman" w:hAnsi="Times New Roman"/>
          <w:bCs/>
          <w:szCs w:val="28"/>
        </w:rPr>
        <w:t xml:space="preserve"> заменить словом «</w:t>
      </w:r>
      <w:r w:rsidR="00961574" w:rsidRPr="008C38A2">
        <w:rPr>
          <w:rFonts w:ascii="Times New Roman" w:hAnsi="Times New Roman"/>
          <w:bCs/>
          <w:szCs w:val="28"/>
        </w:rPr>
        <w:t>Кодекса.»;</w:t>
      </w:r>
    </w:p>
    <w:p w:rsidR="003F037A" w:rsidRPr="008C38A2" w:rsidRDefault="003F037A" w:rsidP="003F037A">
      <w:pPr>
        <w:widowControl w:val="0"/>
        <w:spacing w:line="480" w:lineRule="auto"/>
        <w:ind w:firstLine="709"/>
        <w:rPr>
          <w:rFonts w:ascii="Times New Roman" w:hAnsi="Times New Roman"/>
          <w:bCs/>
          <w:szCs w:val="28"/>
        </w:rPr>
      </w:pPr>
      <w:r w:rsidRPr="008C38A2">
        <w:rPr>
          <w:rFonts w:ascii="Times New Roman" w:hAnsi="Times New Roman"/>
          <w:bCs/>
          <w:szCs w:val="28"/>
        </w:rPr>
        <w:t xml:space="preserve">дополнить абзацем </w:t>
      </w:r>
      <w:r w:rsidR="00730DE6" w:rsidRPr="008C38A2">
        <w:rPr>
          <w:rFonts w:ascii="Times New Roman" w:hAnsi="Times New Roman"/>
          <w:bCs/>
          <w:szCs w:val="28"/>
        </w:rPr>
        <w:t>следующего содержания</w:t>
      </w:r>
      <w:r w:rsidRPr="008C38A2">
        <w:rPr>
          <w:rFonts w:ascii="Times New Roman" w:hAnsi="Times New Roman"/>
          <w:bCs/>
          <w:szCs w:val="28"/>
        </w:rPr>
        <w:t>:</w:t>
      </w:r>
    </w:p>
    <w:p w:rsidR="003F037A" w:rsidRPr="008C38A2" w:rsidRDefault="003F037A" w:rsidP="003F037A">
      <w:pPr>
        <w:widowControl w:val="0"/>
        <w:spacing w:line="480" w:lineRule="auto"/>
        <w:ind w:firstLine="709"/>
        <w:rPr>
          <w:rFonts w:ascii="Times New Roman" w:hAnsi="Times New Roman"/>
          <w:bCs/>
          <w:szCs w:val="28"/>
        </w:rPr>
      </w:pPr>
      <w:r w:rsidRPr="008C38A2">
        <w:rPr>
          <w:rFonts w:ascii="Times New Roman" w:hAnsi="Times New Roman"/>
          <w:bCs/>
          <w:szCs w:val="28"/>
        </w:rPr>
        <w:t xml:space="preserve">«При реализации акций (долей участия), </w:t>
      </w:r>
      <w:proofErr w:type="gramStart"/>
      <w:r w:rsidRPr="008C38A2">
        <w:rPr>
          <w:rFonts w:ascii="Times New Roman" w:hAnsi="Times New Roman"/>
          <w:bCs/>
          <w:szCs w:val="28"/>
        </w:rPr>
        <w:t>прощенные</w:t>
      </w:r>
      <w:proofErr w:type="gramEnd"/>
      <w:r w:rsidRPr="008C38A2">
        <w:rPr>
          <w:rFonts w:ascii="Times New Roman" w:hAnsi="Times New Roman"/>
          <w:bCs/>
          <w:szCs w:val="28"/>
        </w:rPr>
        <w:t xml:space="preserve"> обязательства по оплате которых учитываются для целей налогообложения в соответствии с подпунктом 21</w:t>
      </w:r>
      <w:r w:rsidRPr="008C38A2">
        <w:rPr>
          <w:rFonts w:ascii="Times New Roman" w:hAnsi="Times New Roman"/>
          <w:bCs/>
          <w:szCs w:val="28"/>
          <w:vertAlign w:val="superscript"/>
        </w:rPr>
        <w:t>5</w:t>
      </w:r>
      <w:r w:rsidRPr="008C38A2">
        <w:rPr>
          <w:rFonts w:ascii="Times New Roman" w:hAnsi="Times New Roman"/>
          <w:bCs/>
          <w:szCs w:val="28"/>
        </w:rPr>
        <w:t xml:space="preserve"> пункта 1 статьи 251 настоящего Кодекса, их с</w:t>
      </w:r>
      <w:r w:rsidR="00961574" w:rsidRPr="008C38A2">
        <w:rPr>
          <w:rFonts w:ascii="Times New Roman" w:hAnsi="Times New Roman"/>
          <w:bCs/>
          <w:szCs w:val="28"/>
        </w:rPr>
        <w:t>тоимость признается равной нулю;</w:t>
      </w:r>
      <w:r w:rsidRPr="008C38A2">
        <w:rPr>
          <w:rFonts w:ascii="Times New Roman" w:hAnsi="Times New Roman"/>
          <w:bCs/>
          <w:szCs w:val="28"/>
        </w:rPr>
        <w:t>»;</w:t>
      </w:r>
    </w:p>
    <w:p w:rsidR="003F037A" w:rsidRPr="008C38A2" w:rsidRDefault="003F037A" w:rsidP="003F037A">
      <w:pPr>
        <w:widowControl w:val="0"/>
        <w:spacing w:line="480" w:lineRule="auto"/>
        <w:ind w:firstLine="709"/>
        <w:rPr>
          <w:rFonts w:ascii="Times New Roman" w:hAnsi="Times New Roman"/>
          <w:bCs/>
          <w:szCs w:val="28"/>
        </w:rPr>
      </w:pPr>
      <w:r w:rsidRPr="008C38A2">
        <w:rPr>
          <w:rFonts w:ascii="Times New Roman" w:hAnsi="Times New Roman"/>
          <w:bCs/>
          <w:szCs w:val="28"/>
        </w:rPr>
        <w:t>б) пункт 3 дополнить абзацем следующего содержания:</w:t>
      </w:r>
    </w:p>
    <w:p w:rsidR="003F037A" w:rsidRPr="008C38A2" w:rsidRDefault="003F037A" w:rsidP="003F037A">
      <w:pPr>
        <w:widowControl w:val="0"/>
        <w:spacing w:line="480" w:lineRule="auto"/>
        <w:ind w:firstLine="709"/>
        <w:rPr>
          <w:rFonts w:ascii="Times New Roman" w:hAnsi="Times New Roman"/>
          <w:bCs/>
          <w:szCs w:val="28"/>
        </w:rPr>
      </w:pPr>
      <w:r w:rsidRPr="008C38A2">
        <w:rPr>
          <w:rFonts w:ascii="Times New Roman" w:hAnsi="Times New Roman"/>
          <w:bCs/>
          <w:szCs w:val="28"/>
        </w:rPr>
        <w:t>«При реализации амортизируемого имущества, при формировании первоначальной стоимости которого применялись положения абзаца третьего пункта 1 и абзаца тринадцатого пункта 3 статьи 257 настоящего Кодекса, убыток от реализации такого амортизируемого имущества признается равным нулю</w:t>
      </w:r>
      <w:proofErr w:type="gramStart"/>
      <w:r w:rsidRPr="008C38A2">
        <w:rPr>
          <w:rFonts w:ascii="Times New Roman" w:hAnsi="Times New Roman"/>
          <w:bCs/>
          <w:szCs w:val="28"/>
        </w:rPr>
        <w:t>.»;</w:t>
      </w:r>
      <w:proofErr w:type="gramEnd"/>
    </w:p>
    <w:p w:rsidR="003F037A" w:rsidRPr="008C38A2" w:rsidRDefault="003F037A" w:rsidP="003F037A">
      <w:pPr>
        <w:widowControl w:val="0"/>
        <w:spacing w:line="480" w:lineRule="auto"/>
        <w:ind w:firstLine="709"/>
        <w:rPr>
          <w:rFonts w:ascii="Times New Roman" w:hAnsi="Times New Roman"/>
          <w:bCs/>
          <w:szCs w:val="28"/>
        </w:rPr>
      </w:pPr>
      <w:r w:rsidRPr="008C38A2">
        <w:rPr>
          <w:rFonts w:ascii="Times New Roman" w:hAnsi="Times New Roman"/>
          <w:bCs/>
          <w:szCs w:val="28"/>
        </w:rPr>
        <w:t>54)</w:t>
      </w:r>
      <w:r w:rsidR="00207992" w:rsidRPr="008C38A2">
        <w:rPr>
          <w:rFonts w:ascii="Times New Roman" w:hAnsi="Times New Roman"/>
          <w:bCs/>
          <w:szCs w:val="28"/>
        </w:rPr>
        <w:t> </w:t>
      </w:r>
      <w:r w:rsidRPr="008C38A2">
        <w:rPr>
          <w:rFonts w:ascii="Times New Roman" w:hAnsi="Times New Roman"/>
          <w:bCs/>
          <w:szCs w:val="28"/>
        </w:rPr>
        <w:t>статью 270 дополнить пунктом 48</w:t>
      </w:r>
      <w:r w:rsidRPr="008C38A2">
        <w:rPr>
          <w:rFonts w:ascii="Times New Roman" w:hAnsi="Times New Roman"/>
          <w:bCs/>
          <w:szCs w:val="28"/>
          <w:vertAlign w:val="superscript"/>
        </w:rPr>
        <w:t>34</w:t>
      </w:r>
      <w:r w:rsidRPr="008C38A2">
        <w:rPr>
          <w:rFonts w:ascii="Times New Roman" w:hAnsi="Times New Roman"/>
          <w:bCs/>
          <w:szCs w:val="28"/>
        </w:rPr>
        <w:t xml:space="preserve"> следующего содержания:</w:t>
      </w:r>
    </w:p>
    <w:p w:rsidR="003F037A" w:rsidRPr="008C38A2" w:rsidRDefault="003F037A" w:rsidP="003F037A">
      <w:pPr>
        <w:widowControl w:val="0"/>
        <w:spacing w:line="480" w:lineRule="auto"/>
        <w:ind w:firstLine="709"/>
        <w:rPr>
          <w:rFonts w:ascii="Times New Roman" w:hAnsi="Times New Roman"/>
          <w:bCs/>
          <w:szCs w:val="28"/>
        </w:rPr>
      </w:pPr>
      <w:r w:rsidRPr="008C38A2">
        <w:rPr>
          <w:rFonts w:ascii="Times New Roman" w:hAnsi="Times New Roman"/>
          <w:bCs/>
          <w:szCs w:val="28"/>
        </w:rPr>
        <w:t>«48</w:t>
      </w:r>
      <w:r w:rsidRPr="008C38A2">
        <w:rPr>
          <w:rFonts w:ascii="Times New Roman" w:hAnsi="Times New Roman"/>
          <w:bCs/>
          <w:szCs w:val="28"/>
          <w:vertAlign w:val="superscript"/>
        </w:rPr>
        <w:t>34</w:t>
      </w:r>
      <w:r w:rsidRPr="008C38A2">
        <w:rPr>
          <w:rFonts w:ascii="Times New Roman" w:hAnsi="Times New Roman"/>
          <w:bCs/>
          <w:szCs w:val="28"/>
        </w:rPr>
        <w:t>)</w:t>
      </w:r>
      <w:r w:rsidR="006C57C5" w:rsidRPr="008C38A2">
        <w:rPr>
          <w:rFonts w:ascii="Times New Roman" w:hAnsi="Times New Roman"/>
          <w:bCs/>
          <w:szCs w:val="28"/>
        </w:rPr>
        <w:t> </w:t>
      </w:r>
      <w:r w:rsidRPr="008C38A2">
        <w:rPr>
          <w:rFonts w:ascii="Times New Roman" w:hAnsi="Times New Roman"/>
          <w:bCs/>
          <w:szCs w:val="28"/>
        </w:rPr>
        <w:t xml:space="preserve">расходы в виде стоимости еврооблигаций при их </w:t>
      </w:r>
      <w:r w:rsidR="00730DE6" w:rsidRPr="008C38A2">
        <w:rPr>
          <w:rFonts w:ascii="Times New Roman" w:hAnsi="Times New Roman"/>
          <w:bCs/>
          <w:szCs w:val="28"/>
        </w:rPr>
        <w:t xml:space="preserve">обмене (замещении) </w:t>
      </w:r>
      <w:r w:rsidRPr="008C38A2">
        <w:rPr>
          <w:rFonts w:ascii="Times New Roman" w:hAnsi="Times New Roman"/>
          <w:bCs/>
          <w:szCs w:val="28"/>
        </w:rPr>
        <w:t>на замещающие облигации.</w:t>
      </w:r>
    </w:p>
    <w:p w:rsidR="003F037A" w:rsidRPr="008C38A2" w:rsidRDefault="003F037A" w:rsidP="003F037A">
      <w:pPr>
        <w:widowControl w:val="0"/>
        <w:spacing w:line="480" w:lineRule="auto"/>
        <w:ind w:firstLine="709"/>
        <w:rPr>
          <w:rFonts w:ascii="Times New Roman" w:hAnsi="Times New Roman"/>
          <w:bCs/>
          <w:szCs w:val="28"/>
        </w:rPr>
      </w:pPr>
      <w:r w:rsidRPr="008C38A2">
        <w:rPr>
          <w:rFonts w:ascii="Times New Roman" w:hAnsi="Times New Roman"/>
          <w:bCs/>
          <w:szCs w:val="28"/>
        </w:rPr>
        <w:t xml:space="preserve">Данное положение применяется держателями еврооблигаций, </w:t>
      </w:r>
      <w:r w:rsidR="00730DE6" w:rsidRPr="008C38A2">
        <w:rPr>
          <w:rFonts w:ascii="Times New Roman" w:hAnsi="Times New Roman"/>
          <w:bCs/>
          <w:szCs w:val="28"/>
        </w:rPr>
        <w:t xml:space="preserve">если такие еврооблигации принадлежали им на праве собственности или ином вещном праве на </w:t>
      </w:r>
      <w:r w:rsidRPr="008C38A2">
        <w:rPr>
          <w:rFonts w:ascii="Times New Roman" w:hAnsi="Times New Roman"/>
          <w:bCs/>
          <w:szCs w:val="28"/>
        </w:rPr>
        <w:t>1 марта 2022 года</w:t>
      </w:r>
      <w:proofErr w:type="gramStart"/>
      <w:r w:rsidR="00961574" w:rsidRPr="008C38A2">
        <w:rPr>
          <w:rFonts w:ascii="Times New Roman" w:hAnsi="Times New Roman"/>
          <w:bCs/>
          <w:szCs w:val="28"/>
        </w:rPr>
        <w:t>;</w:t>
      </w:r>
      <w:r w:rsidRPr="008C38A2">
        <w:rPr>
          <w:rFonts w:ascii="Times New Roman" w:hAnsi="Times New Roman"/>
          <w:bCs/>
          <w:szCs w:val="28"/>
        </w:rPr>
        <w:t>»</w:t>
      </w:r>
      <w:proofErr w:type="gramEnd"/>
      <w:r w:rsidRPr="008C38A2">
        <w:rPr>
          <w:rFonts w:ascii="Times New Roman" w:hAnsi="Times New Roman"/>
          <w:bCs/>
          <w:szCs w:val="28"/>
        </w:rPr>
        <w:t>;</w:t>
      </w:r>
    </w:p>
    <w:p w:rsidR="003F037A" w:rsidRPr="008C38A2" w:rsidRDefault="003F037A" w:rsidP="008F165B">
      <w:pPr>
        <w:widowControl w:val="0"/>
        <w:spacing w:line="480" w:lineRule="auto"/>
        <w:ind w:firstLine="709"/>
        <w:rPr>
          <w:rFonts w:ascii="Times New Roman" w:hAnsi="Times New Roman"/>
          <w:bCs/>
          <w:szCs w:val="28"/>
        </w:rPr>
      </w:pPr>
      <w:r w:rsidRPr="008C38A2">
        <w:rPr>
          <w:rFonts w:ascii="Times New Roman" w:hAnsi="Times New Roman"/>
          <w:bCs/>
          <w:szCs w:val="28"/>
        </w:rPr>
        <w:lastRenderedPageBreak/>
        <w:t>55) в абзаце восьмом пункта 4</w:t>
      </w:r>
      <w:r w:rsidRPr="008C38A2">
        <w:rPr>
          <w:rFonts w:ascii="Times New Roman" w:hAnsi="Times New Roman"/>
          <w:bCs/>
          <w:szCs w:val="28"/>
          <w:vertAlign w:val="superscript"/>
        </w:rPr>
        <w:t>1</w:t>
      </w:r>
      <w:r w:rsidRPr="008C38A2">
        <w:rPr>
          <w:rFonts w:ascii="Times New Roman" w:hAnsi="Times New Roman"/>
          <w:bCs/>
          <w:szCs w:val="28"/>
        </w:rPr>
        <w:t xml:space="preserve"> статьи 271 слова «или оперативного управления» заменить словами «, хозяйственного ведения или оперативного управления»;</w:t>
      </w:r>
    </w:p>
    <w:p w:rsidR="003F037A" w:rsidRPr="008C38A2" w:rsidRDefault="003F037A" w:rsidP="003F037A">
      <w:pPr>
        <w:widowControl w:val="0"/>
        <w:spacing w:line="480" w:lineRule="auto"/>
        <w:ind w:firstLine="709"/>
        <w:rPr>
          <w:rFonts w:ascii="Times New Roman" w:hAnsi="Times New Roman"/>
          <w:bCs/>
          <w:szCs w:val="28"/>
        </w:rPr>
      </w:pPr>
      <w:r w:rsidRPr="008C38A2">
        <w:rPr>
          <w:rFonts w:ascii="Times New Roman" w:hAnsi="Times New Roman"/>
          <w:bCs/>
          <w:szCs w:val="28"/>
        </w:rPr>
        <w:t>56) статью 277 дополнить пунктом 1</w:t>
      </w:r>
      <w:r w:rsidRPr="008C38A2">
        <w:rPr>
          <w:rFonts w:ascii="Times New Roman" w:hAnsi="Times New Roman"/>
          <w:bCs/>
          <w:szCs w:val="28"/>
          <w:vertAlign w:val="superscript"/>
        </w:rPr>
        <w:t>1</w:t>
      </w:r>
      <w:r w:rsidRPr="008C38A2">
        <w:rPr>
          <w:rFonts w:ascii="Times New Roman" w:hAnsi="Times New Roman"/>
          <w:bCs/>
          <w:szCs w:val="28"/>
        </w:rPr>
        <w:t xml:space="preserve"> следующего содержания:</w:t>
      </w:r>
    </w:p>
    <w:p w:rsidR="003F037A" w:rsidRPr="008C38A2" w:rsidRDefault="003F037A" w:rsidP="003F037A">
      <w:pPr>
        <w:widowControl w:val="0"/>
        <w:spacing w:line="480" w:lineRule="auto"/>
        <w:ind w:firstLine="709"/>
        <w:rPr>
          <w:rFonts w:ascii="Times New Roman" w:hAnsi="Times New Roman"/>
          <w:bCs/>
          <w:szCs w:val="28"/>
        </w:rPr>
      </w:pPr>
      <w:r w:rsidRPr="008C38A2">
        <w:rPr>
          <w:rFonts w:ascii="Times New Roman" w:hAnsi="Times New Roman"/>
          <w:bCs/>
          <w:szCs w:val="28"/>
        </w:rPr>
        <w:t>«1</w:t>
      </w:r>
      <w:r w:rsidRPr="008C38A2">
        <w:rPr>
          <w:rFonts w:ascii="Times New Roman" w:hAnsi="Times New Roman"/>
          <w:bCs/>
          <w:szCs w:val="28"/>
          <w:vertAlign w:val="superscript"/>
        </w:rPr>
        <w:t>1</w:t>
      </w:r>
      <w:r w:rsidRPr="008C38A2">
        <w:rPr>
          <w:rFonts w:ascii="Times New Roman" w:hAnsi="Times New Roman"/>
          <w:bCs/>
          <w:szCs w:val="28"/>
        </w:rPr>
        <w:t>.</w:t>
      </w:r>
      <w:r w:rsidR="00207992" w:rsidRPr="008C38A2">
        <w:rPr>
          <w:rFonts w:ascii="Times New Roman" w:hAnsi="Times New Roman"/>
          <w:bCs/>
          <w:szCs w:val="28"/>
        </w:rPr>
        <w:t> </w:t>
      </w:r>
      <w:r w:rsidRPr="008C38A2">
        <w:rPr>
          <w:rFonts w:ascii="Times New Roman" w:hAnsi="Times New Roman"/>
          <w:bCs/>
          <w:szCs w:val="28"/>
        </w:rPr>
        <w:t>Имущество (имущественные права), полученн</w:t>
      </w:r>
      <w:r w:rsidR="000D02F8">
        <w:rPr>
          <w:rFonts w:ascii="Times New Roman" w:hAnsi="Times New Roman"/>
          <w:bCs/>
          <w:szCs w:val="28"/>
        </w:rPr>
        <w:t>о</w:t>
      </w:r>
      <w:r w:rsidRPr="008C38A2">
        <w:rPr>
          <w:rFonts w:ascii="Times New Roman" w:hAnsi="Times New Roman"/>
          <w:bCs/>
          <w:szCs w:val="28"/>
        </w:rPr>
        <w:t>е личным фондом от своих учредителей, принимается к учету по стоимости такого имущества (имущественных прав), равной документально подтвержденным расходам на его приобретение (создание), понесенным передающей стороной.</w:t>
      </w:r>
    </w:p>
    <w:p w:rsidR="003F037A" w:rsidRPr="008C38A2" w:rsidRDefault="003F037A" w:rsidP="003F037A">
      <w:pPr>
        <w:widowControl w:val="0"/>
        <w:spacing w:line="480" w:lineRule="auto"/>
        <w:ind w:firstLine="709"/>
        <w:rPr>
          <w:rFonts w:ascii="Times New Roman" w:hAnsi="Times New Roman"/>
          <w:bCs/>
          <w:szCs w:val="28"/>
        </w:rPr>
      </w:pPr>
      <w:r w:rsidRPr="008C38A2">
        <w:rPr>
          <w:rFonts w:ascii="Times New Roman" w:hAnsi="Times New Roman"/>
          <w:bCs/>
          <w:szCs w:val="28"/>
        </w:rPr>
        <w:t xml:space="preserve">При получении личным фондом имущества (имущественных прав) от учредителей, </w:t>
      </w:r>
      <w:proofErr w:type="gramStart"/>
      <w:r w:rsidRPr="008C38A2">
        <w:rPr>
          <w:rFonts w:ascii="Times New Roman" w:hAnsi="Times New Roman"/>
          <w:bCs/>
          <w:szCs w:val="28"/>
        </w:rPr>
        <w:t>доходы</w:t>
      </w:r>
      <w:proofErr w:type="gramEnd"/>
      <w:r w:rsidRPr="008C38A2">
        <w:rPr>
          <w:rFonts w:ascii="Times New Roman" w:hAnsi="Times New Roman"/>
          <w:bCs/>
          <w:szCs w:val="28"/>
        </w:rPr>
        <w:t xml:space="preserve"> от получения которого подлежат освобождению от налогообложения у физических лиц в соответствии с пунктами 60, 60</w:t>
      </w:r>
      <w:r w:rsidRPr="008C38A2">
        <w:rPr>
          <w:rFonts w:ascii="Times New Roman" w:hAnsi="Times New Roman"/>
          <w:bCs/>
          <w:szCs w:val="28"/>
          <w:vertAlign w:val="superscript"/>
        </w:rPr>
        <w:t>1</w:t>
      </w:r>
      <w:r w:rsidRPr="008C38A2">
        <w:rPr>
          <w:rFonts w:ascii="Times New Roman" w:hAnsi="Times New Roman"/>
          <w:bCs/>
          <w:szCs w:val="28"/>
        </w:rPr>
        <w:t xml:space="preserve"> и 60</w:t>
      </w:r>
      <w:r w:rsidRPr="008C38A2">
        <w:rPr>
          <w:rFonts w:ascii="Times New Roman" w:hAnsi="Times New Roman"/>
          <w:bCs/>
          <w:szCs w:val="28"/>
          <w:vertAlign w:val="superscript"/>
        </w:rPr>
        <w:t>2</w:t>
      </w:r>
      <w:r w:rsidRPr="008C38A2">
        <w:rPr>
          <w:rFonts w:ascii="Times New Roman" w:hAnsi="Times New Roman"/>
          <w:bCs/>
          <w:szCs w:val="28"/>
        </w:rPr>
        <w:t xml:space="preserve"> статьи 217 настоящего Кодекса, стоимость (остаточная стоимость) такого имущества (имущественных прав) определяется по данным налогового учета иностранных организаций, указанных в этих пунктах, но не выше </w:t>
      </w:r>
      <w:r w:rsidR="000D02F8">
        <w:rPr>
          <w:rFonts w:ascii="Times New Roman" w:hAnsi="Times New Roman"/>
          <w:bCs/>
          <w:szCs w:val="28"/>
        </w:rPr>
        <w:t>его</w:t>
      </w:r>
      <w:r w:rsidRPr="008C38A2">
        <w:rPr>
          <w:rFonts w:ascii="Times New Roman" w:hAnsi="Times New Roman"/>
          <w:bCs/>
          <w:szCs w:val="28"/>
        </w:rPr>
        <w:t xml:space="preserve"> рыночной цены, определяемой с учетом положений статьи 105</w:t>
      </w:r>
      <w:r w:rsidRPr="008C38A2">
        <w:rPr>
          <w:rFonts w:ascii="Times New Roman" w:hAnsi="Times New Roman"/>
          <w:bCs/>
          <w:szCs w:val="28"/>
          <w:vertAlign w:val="superscript"/>
        </w:rPr>
        <w:t>3</w:t>
      </w:r>
      <w:r w:rsidRPr="008C38A2">
        <w:rPr>
          <w:rFonts w:ascii="Times New Roman" w:hAnsi="Times New Roman"/>
          <w:bCs/>
          <w:szCs w:val="28"/>
        </w:rPr>
        <w:t xml:space="preserve"> настоящего Кодекса на дату получения физическим лицом такого имущества (имущественных прав) от </w:t>
      </w:r>
      <w:r w:rsidR="005F4A67" w:rsidRPr="008C38A2">
        <w:rPr>
          <w:rFonts w:ascii="Times New Roman" w:hAnsi="Times New Roman"/>
          <w:bCs/>
          <w:szCs w:val="28"/>
        </w:rPr>
        <w:t>этой</w:t>
      </w:r>
      <w:r w:rsidRPr="008C38A2">
        <w:rPr>
          <w:rFonts w:ascii="Times New Roman" w:hAnsi="Times New Roman"/>
          <w:bCs/>
          <w:szCs w:val="28"/>
        </w:rPr>
        <w:t xml:space="preserve"> иностранной организации (структуры без образования юридического лица).</w:t>
      </w:r>
    </w:p>
    <w:p w:rsidR="003F037A" w:rsidRPr="008C38A2" w:rsidRDefault="003F037A" w:rsidP="003F037A">
      <w:pPr>
        <w:widowControl w:val="0"/>
        <w:spacing w:line="480" w:lineRule="auto"/>
        <w:ind w:firstLine="709"/>
        <w:rPr>
          <w:rFonts w:ascii="Times New Roman" w:hAnsi="Times New Roman"/>
          <w:bCs/>
          <w:szCs w:val="28"/>
        </w:rPr>
      </w:pPr>
      <w:r w:rsidRPr="008C38A2">
        <w:rPr>
          <w:rFonts w:ascii="Times New Roman" w:hAnsi="Times New Roman"/>
          <w:bCs/>
          <w:szCs w:val="28"/>
        </w:rPr>
        <w:t>В случае</w:t>
      </w:r>
      <w:proofErr w:type="gramStart"/>
      <w:r w:rsidRPr="008C38A2">
        <w:rPr>
          <w:rFonts w:ascii="Times New Roman" w:hAnsi="Times New Roman"/>
          <w:bCs/>
          <w:szCs w:val="28"/>
        </w:rPr>
        <w:t>,</w:t>
      </w:r>
      <w:proofErr w:type="gramEnd"/>
      <w:r w:rsidRPr="008C38A2">
        <w:rPr>
          <w:rFonts w:ascii="Times New Roman" w:hAnsi="Times New Roman"/>
          <w:bCs/>
          <w:szCs w:val="28"/>
        </w:rPr>
        <w:t xml:space="preserve"> если передающая сторона не может документально подтвердить стоимость передаваемого имущества (имущественных прав), </w:t>
      </w:r>
      <w:r w:rsidRPr="008C38A2">
        <w:rPr>
          <w:rFonts w:ascii="Times New Roman" w:hAnsi="Times New Roman"/>
          <w:bCs/>
          <w:szCs w:val="28"/>
        </w:rPr>
        <w:lastRenderedPageBreak/>
        <w:t xml:space="preserve">то стоимость </w:t>
      </w:r>
      <w:r w:rsidR="00452EF6" w:rsidRPr="008C38A2">
        <w:rPr>
          <w:rFonts w:ascii="Times New Roman" w:hAnsi="Times New Roman"/>
          <w:bCs/>
          <w:szCs w:val="28"/>
        </w:rPr>
        <w:t>такого</w:t>
      </w:r>
      <w:r w:rsidRPr="008C38A2">
        <w:rPr>
          <w:rFonts w:ascii="Times New Roman" w:hAnsi="Times New Roman"/>
          <w:bCs/>
          <w:szCs w:val="28"/>
        </w:rPr>
        <w:t xml:space="preserve"> имущества (имущественных прав) признается равной нулю.»;</w:t>
      </w:r>
    </w:p>
    <w:p w:rsidR="003F037A" w:rsidRPr="008C38A2" w:rsidRDefault="003F037A" w:rsidP="003F037A">
      <w:pPr>
        <w:widowControl w:val="0"/>
        <w:spacing w:line="480" w:lineRule="auto"/>
        <w:ind w:firstLine="709"/>
        <w:rPr>
          <w:rFonts w:ascii="Times New Roman" w:hAnsi="Times New Roman"/>
          <w:bCs/>
          <w:szCs w:val="28"/>
        </w:rPr>
      </w:pPr>
      <w:r w:rsidRPr="008C38A2">
        <w:rPr>
          <w:rFonts w:ascii="Times New Roman" w:hAnsi="Times New Roman"/>
          <w:bCs/>
          <w:szCs w:val="28"/>
        </w:rPr>
        <w:t>57)</w:t>
      </w:r>
      <w:r w:rsidR="00207992" w:rsidRPr="008C38A2">
        <w:rPr>
          <w:rFonts w:ascii="Times New Roman" w:hAnsi="Times New Roman"/>
          <w:bCs/>
          <w:szCs w:val="28"/>
        </w:rPr>
        <w:t> </w:t>
      </w:r>
      <w:r w:rsidRPr="008C38A2">
        <w:rPr>
          <w:rFonts w:ascii="Times New Roman" w:hAnsi="Times New Roman"/>
          <w:bCs/>
          <w:szCs w:val="28"/>
        </w:rPr>
        <w:t>статью 280 дополнить пунктом 5</w:t>
      </w:r>
      <w:r w:rsidRPr="008C38A2">
        <w:rPr>
          <w:rFonts w:ascii="Times New Roman" w:hAnsi="Times New Roman"/>
          <w:bCs/>
          <w:szCs w:val="28"/>
          <w:vertAlign w:val="superscript"/>
        </w:rPr>
        <w:t>1</w:t>
      </w:r>
      <w:r w:rsidRPr="008C38A2">
        <w:rPr>
          <w:rFonts w:ascii="Times New Roman" w:hAnsi="Times New Roman"/>
          <w:bCs/>
          <w:szCs w:val="28"/>
        </w:rPr>
        <w:t xml:space="preserve"> следующего содержания:</w:t>
      </w:r>
    </w:p>
    <w:p w:rsidR="003F037A" w:rsidRPr="008C38A2" w:rsidRDefault="003F037A" w:rsidP="003F037A">
      <w:pPr>
        <w:widowControl w:val="0"/>
        <w:spacing w:line="480" w:lineRule="auto"/>
        <w:ind w:firstLine="709"/>
        <w:rPr>
          <w:rFonts w:ascii="Times New Roman" w:hAnsi="Times New Roman"/>
          <w:bCs/>
          <w:szCs w:val="28"/>
        </w:rPr>
      </w:pPr>
      <w:r w:rsidRPr="008C38A2">
        <w:rPr>
          <w:rFonts w:ascii="Times New Roman" w:hAnsi="Times New Roman"/>
          <w:bCs/>
          <w:szCs w:val="28"/>
        </w:rPr>
        <w:t>«5</w:t>
      </w:r>
      <w:r w:rsidRPr="008C38A2">
        <w:rPr>
          <w:rFonts w:ascii="Times New Roman" w:hAnsi="Times New Roman"/>
          <w:bCs/>
          <w:szCs w:val="28"/>
          <w:vertAlign w:val="superscript"/>
        </w:rPr>
        <w:t>1</w:t>
      </w:r>
      <w:r w:rsidRPr="008C38A2">
        <w:rPr>
          <w:rFonts w:ascii="Times New Roman" w:hAnsi="Times New Roman"/>
          <w:bCs/>
          <w:szCs w:val="28"/>
        </w:rPr>
        <w:t xml:space="preserve">. Стоимостью замещающих облигаций, полученных налогоплательщиком </w:t>
      </w:r>
      <w:r w:rsidR="000109E4" w:rsidRPr="008C38A2">
        <w:rPr>
          <w:rFonts w:ascii="Times New Roman" w:hAnsi="Times New Roman"/>
          <w:bCs/>
          <w:szCs w:val="28"/>
        </w:rPr>
        <w:t>-</w:t>
      </w:r>
      <w:r w:rsidRPr="008C38A2">
        <w:rPr>
          <w:rFonts w:ascii="Times New Roman" w:hAnsi="Times New Roman"/>
          <w:bCs/>
          <w:szCs w:val="28"/>
        </w:rPr>
        <w:t xml:space="preserve"> держателем еврооблигаций </w:t>
      </w:r>
      <w:r w:rsidR="00F8530A" w:rsidRPr="008C38A2">
        <w:rPr>
          <w:rFonts w:ascii="Times New Roman" w:hAnsi="Times New Roman"/>
          <w:bCs/>
          <w:szCs w:val="28"/>
        </w:rPr>
        <w:t xml:space="preserve">в результате обмена (замещения) </w:t>
      </w:r>
      <w:r w:rsidRPr="008C38A2">
        <w:rPr>
          <w:rFonts w:ascii="Times New Roman" w:hAnsi="Times New Roman"/>
          <w:bCs/>
          <w:szCs w:val="28"/>
        </w:rPr>
        <w:t>еврооблигаций, признается стоимость этих еврооблигаций, сформированн</w:t>
      </w:r>
      <w:r w:rsidR="00BE3974" w:rsidRPr="008C38A2">
        <w:rPr>
          <w:rFonts w:ascii="Times New Roman" w:hAnsi="Times New Roman"/>
          <w:bCs/>
          <w:szCs w:val="28"/>
        </w:rPr>
        <w:t>ая</w:t>
      </w:r>
      <w:r w:rsidRPr="008C38A2">
        <w:rPr>
          <w:rFonts w:ascii="Times New Roman" w:hAnsi="Times New Roman"/>
          <w:bCs/>
          <w:szCs w:val="28"/>
        </w:rPr>
        <w:t xml:space="preserve"> в налоговом учете налогоплательщика при их приобретении.</w:t>
      </w:r>
    </w:p>
    <w:p w:rsidR="003F037A" w:rsidRPr="008C38A2" w:rsidRDefault="003F037A" w:rsidP="003F037A">
      <w:pPr>
        <w:widowControl w:val="0"/>
        <w:spacing w:line="480" w:lineRule="auto"/>
        <w:ind w:firstLine="709"/>
        <w:rPr>
          <w:rFonts w:ascii="Times New Roman" w:hAnsi="Times New Roman"/>
          <w:bCs/>
          <w:szCs w:val="28"/>
        </w:rPr>
      </w:pPr>
      <w:r w:rsidRPr="008C38A2">
        <w:rPr>
          <w:rFonts w:ascii="Times New Roman" w:hAnsi="Times New Roman"/>
          <w:bCs/>
          <w:szCs w:val="28"/>
        </w:rPr>
        <w:t xml:space="preserve">Данное положение применяется держателями еврооблигаций, </w:t>
      </w:r>
      <w:r w:rsidR="00F8530A" w:rsidRPr="008C38A2">
        <w:rPr>
          <w:rFonts w:ascii="Times New Roman" w:hAnsi="Times New Roman"/>
          <w:bCs/>
          <w:szCs w:val="28"/>
        </w:rPr>
        <w:t xml:space="preserve">если такие еврооблигации принадлежали им на праве собственности или ином вещном праве на </w:t>
      </w:r>
      <w:r w:rsidRPr="008C38A2">
        <w:rPr>
          <w:rFonts w:ascii="Times New Roman" w:hAnsi="Times New Roman"/>
          <w:bCs/>
          <w:szCs w:val="28"/>
        </w:rPr>
        <w:t>1 марта 2022 года</w:t>
      </w:r>
      <w:proofErr w:type="gramStart"/>
      <w:r w:rsidRPr="008C38A2">
        <w:rPr>
          <w:rFonts w:ascii="Times New Roman" w:hAnsi="Times New Roman"/>
          <w:bCs/>
          <w:szCs w:val="28"/>
        </w:rPr>
        <w:t>.»;</w:t>
      </w:r>
      <w:proofErr w:type="gramEnd"/>
    </w:p>
    <w:p w:rsidR="00127B00" w:rsidRPr="008C38A2" w:rsidRDefault="003F037A" w:rsidP="008F165B">
      <w:pPr>
        <w:widowControl w:val="0"/>
        <w:spacing w:line="480" w:lineRule="auto"/>
        <w:ind w:firstLine="709"/>
        <w:rPr>
          <w:rFonts w:ascii="Times New Roman" w:hAnsi="Times New Roman"/>
          <w:bCs/>
          <w:szCs w:val="28"/>
        </w:rPr>
      </w:pPr>
      <w:r w:rsidRPr="008C38A2">
        <w:rPr>
          <w:rFonts w:ascii="Times New Roman" w:hAnsi="Times New Roman"/>
          <w:szCs w:val="28"/>
        </w:rPr>
        <w:t>58</w:t>
      </w:r>
      <w:r w:rsidR="008F165B" w:rsidRPr="008C38A2">
        <w:rPr>
          <w:rFonts w:ascii="Times New Roman" w:hAnsi="Times New Roman"/>
          <w:szCs w:val="28"/>
        </w:rPr>
        <w:t>)</w:t>
      </w:r>
      <w:r w:rsidRPr="008C38A2">
        <w:rPr>
          <w:rFonts w:ascii="Times New Roman" w:hAnsi="Times New Roman"/>
          <w:szCs w:val="28"/>
        </w:rPr>
        <w:t> </w:t>
      </w:r>
      <w:r w:rsidR="008F165B" w:rsidRPr="008C38A2">
        <w:rPr>
          <w:rFonts w:ascii="Times New Roman" w:hAnsi="Times New Roman"/>
          <w:szCs w:val="28"/>
        </w:rPr>
        <w:t>в пункте 2</w:t>
      </w:r>
      <w:r w:rsidR="008F165B" w:rsidRPr="008C38A2">
        <w:rPr>
          <w:rFonts w:ascii="Times New Roman" w:hAnsi="Times New Roman"/>
          <w:szCs w:val="28"/>
          <w:vertAlign w:val="superscript"/>
        </w:rPr>
        <w:t>1</w:t>
      </w:r>
      <w:r w:rsidR="008F165B" w:rsidRPr="008C38A2">
        <w:rPr>
          <w:rFonts w:ascii="Times New Roman" w:hAnsi="Times New Roman"/>
          <w:szCs w:val="28"/>
        </w:rPr>
        <w:t xml:space="preserve"> статьи 283 цифры </w:t>
      </w:r>
      <w:r w:rsidR="00B409E7" w:rsidRPr="008C38A2">
        <w:rPr>
          <w:rFonts w:ascii="Times New Roman" w:hAnsi="Times New Roman"/>
          <w:szCs w:val="28"/>
        </w:rPr>
        <w:t>«</w:t>
      </w:r>
      <w:r w:rsidR="008F165B" w:rsidRPr="008C38A2">
        <w:rPr>
          <w:rFonts w:ascii="Times New Roman" w:hAnsi="Times New Roman"/>
          <w:szCs w:val="28"/>
        </w:rPr>
        <w:t>2024</w:t>
      </w:r>
      <w:r w:rsidR="00B409E7" w:rsidRPr="008C38A2">
        <w:rPr>
          <w:rFonts w:ascii="Times New Roman" w:hAnsi="Times New Roman"/>
          <w:szCs w:val="28"/>
        </w:rPr>
        <w:t>»</w:t>
      </w:r>
      <w:r w:rsidR="008F165B" w:rsidRPr="008C38A2">
        <w:rPr>
          <w:rFonts w:ascii="Times New Roman" w:hAnsi="Times New Roman"/>
          <w:szCs w:val="28"/>
        </w:rPr>
        <w:t xml:space="preserve"> заменить цифрами </w:t>
      </w:r>
      <w:r w:rsidR="00B409E7" w:rsidRPr="008C38A2">
        <w:rPr>
          <w:rFonts w:ascii="Times New Roman" w:hAnsi="Times New Roman"/>
          <w:szCs w:val="28"/>
        </w:rPr>
        <w:t>«</w:t>
      </w:r>
      <w:r w:rsidR="00F8530A" w:rsidRPr="008C38A2">
        <w:rPr>
          <w:rFonts w:ascii="Times New Roman" w:hAnsi="Times New Roman"/>
          <w:szCs w:val="28"/>
        </w:rPr>
        <w:t>2026</w:t>
      </w:r>
      <w:r w:rsidR="00B409E7" w:rsidRPr="008C38A2">
        <w:rPr>
          <w:rFonts w:ascii="Times New Roman" w:hAnsi="Times New Roman"/>
          <w:szCs w:val="28"/>
        </w:rPr>
        <w:t>»</w:t>
      </w:r>
      <w:r w:rsidR="008F165B" w:rsidRPr="008C38A2">
        <w:rPr>
          <w:rFonts w:ascii="Times New Roman" w:hAnsi="Times New Roman"/>
          <w:szCs w:val="28"/>
        </w:rPr>
        <w:t>;</w:t>
      </w:r>
    </w:p>
    <w:p w:rsidR="00127B00" w:rsidRPr="008C38A2" w:rsidRDefault="003F037A" w:rsidP="008F165B">
      <w:pPr>
        <w:widowControl w:val="0"/>
        <w:spacing w:line="480" w:lineRule="auto"/>
        <w:ind w:firstLine="709"/>
        <w:rPr>
          <w:rFonts w:ascii="Times New Roman" w:hAnsi="Times New Roman"/>
          <w:bCs/>
          <w:szCs w:val="28"/>
        </w:rPr>
      </w:pPr>
      <w:r w:rsidRPr="008C38A2">
        <w:rPr>
          <w:rFonts w:ascii="Times New Roman" w:hAnsi="Times New Roman"/>
          <w:szCs w:val="28"/>
        </w:rPr>
        <w:t>59</w:t>
      </w:r>
      <w:r w:rsidR="008F165B" w:rsidRPr="008C38A2">
        <w:rPr>
          <w:rFonts w:ascii="Times New Roman" w:hAnsi="Times New Roman"/>
          <w:szCs w:val="28"/>
        </w:rPr>
        <w:t>)</w:t>
      </w:r>
      <w:r w:rsidRPr="008C38A2">
        <w:rPr>
          <w:rFonts w:ascii="Times New Roman" w:hAnsi="Times New Roman"/>
          <w:szCs w:val="28"/>
        </w:rPr>
        <w:t> </w:t>
      </w:r>
      <w:r w:rsidR="008F165B" w:rsidRPr="008C38A2">
        <w:rPr>
          <w:rFonts w:ascii="Times New Roman" w:hAnsi="Times New Roman"/>
          <w:szCs w:val="28"/>
        </w:rPr>
        <w:t>в статье 284:</w:t>
      </w:r>
    </w:p>
    <w:p w:rsidR="00127B00" w:rsidRPr="008C38A2" w:rsidRDefault="008F165B" w:rsidP="008F165B">
      <w:pPr>
        <w:widowControl w:val="0"/>
        <w:spacing w:line="480" w:lineRule="auto"/>
        <w:ind w:firstLine="709"/>
        <w:rPr>
          <w:rFonts w:ascii="Times New Roman" w:hAnsi="Times New Roman"/>
          <w:szCs w:val="28"/>
        </w:rPr>
      </w:pPr>
      <w:r w:rsidRPr="008C38A2">
        <w:rPr>
          <w:rFonts w:ascii="Times New Roman" w:hAnsi="Times New Roman"/>
          <w:szCs w:val="28"/>
        </w:rPr>
        <w:t>а)</w:t>
      </w:r>
      <w:r w:rsidR="003F037A" w:rsidRPr="008C38A2">
        <w:rPr>
          <w:rFonts w:ascii="Times New Roman" w:hAnsi="Times New Roman"/>
          <w:szCs w:val="28"/>
        </w:rPr>
        <w:t> </w:t>
      </w:r>
      <w:r w:rsidRPr="008C38A2">
        <w:rPr>
          <w:rFonts w:ascii="Times New Roman" w:hAnsi="Times New Roman"/>
          <w:szCs w:val="28"/>
        </w:rPr>
        <w:t>пункт 1</w:t>
      </w:r>
      <w:r w:rsidRPr="008C38A2">
        <w:rPr>
          <w:rFonts w:ascii="Times New Roman" w:hAnsi="Times New Roman"/>
          <w:szCs w:val="28"/>
          <w:vertAlign w:val="superscript"/>
        </w:rPr>
        <w:t>2</w:t>
      </w:r>
      <w:r w:rsidRPr="008C38A2">
        <w:rPr>
          <w:rFonts w:ascii="Times New Roman" w:hAnsi="Times New Roman"/>
          <w:szCs w:val="28"/>
        </w:rPr>
        <w:t xml:space="preserve"> изложить в следующей редакции:</w:t>
      </w:r>
    </w:p>
    <w:p w:rsidR="00127B00" w:rsidRPr="008C38A2" w:rsidRDefault="00B409E7" w:rsidP="008F165B">
      <w:pPr>
        <w:widowControl w:val="0"/>
        <w:spacing w:line="480" w:lineRule="auto"/>
        <w:ind w:firstLine="709"/>
        <w:rPr>
          <w:rFonts w:ascii="Times New Roman" w:hAnsi="Times New Roman"/>
          <w:szCs w:val="28"/>
        </w:rPr>
      </w:pPr>
      <w:r w:rsidRPr="008C38A2">
        <w:rPr>
          <w:rFonts w:ascii="Times New Roman" w:hAnsi="Times New Roman"/>
          <w:szCs w:val="28"/>
        </w:rPr>
        <w:t>«</w:t>
      </w:r>
      <w:r w:rsidR="008F165B" w:rsidRPr="008C38A2">
        <w:rPr>
          <w:rFonts w:ascii="Times New Roman" w:hAnsi="Times New Roman"/>
          <w:szCs w:val="28"/>
        </w:rPr>
        <w:t>1</w:t>
      </w:r>
      <w:r w:rsidR="008F165B" w:rsidRPr="008C38A2">
        <w:rPr>
          <w:rFonts w:ascii="Times New Roman" w:hAnsi="Times New Roman"/>
          <w:szCs w:val="28"/>
          <w:vertAlign w:val="superscript"/>
        </w:rPr>
        <w:t>2</w:t>
      </w:r>
      <w:r w:rsidR="008F165B" w:rsidRPr="008C38A2">
        <w:rPr>
          <w:rFonts w:ascii="Times New Roman" w:hAnsi="Times New Roman"/>
          <w:szCs w:val="28"/>
        </w:rPr>
        <w:t>. Для организаций - резидентов особых экономических зон налоговая ставка по налогу, подлежащему зачислению в федеральный бюджет, устанавливается в размере 2 процентов.</w:t>
      </w:r>
    </w:p>
    <w:p w:rsidR="00127B00" w:rsidRPr="004A3A7A" w:rsidRDefault="008F165B" w:rsidP="008F165B">
      <w:pPr>
        <w:widowControl w:val="0"/>
        <w:spacing w:line="480" w:lineRule="auto"/>
        <w:ind w:firstLine="709"/>
        <w:rPr>
          <w:rFonts w:ascii="Times New Roman" w:hAnsi="Times New Roman"/>
          <w:szCs w:val="28"/>
        </w:rPr>
      </w:pPr>
      <w:r w:rsidRPr="008C38A2">
        <w:rPr>
          <w:rFonts w:ascii="Times New Roman" w:hAnsi="Times New Roman"/>
          <w:szCs w:val="28"/>
        </w:rPr>
        <w:t xml:space="preserve">Указанная </w:t>
      </w:r>
      <w:r w:rsidR="00BE3974" w:rsidRPr="008C38A2">
        <w:rPr>
          <w:rFonts w:ascii="Times New Roman" w:hAnsi="Times New Roman"/>
          <w:szCs w:val="28"/>
        </w:rPr>
        <w:t xml:space="preserve">налоговая </w:t>
      </w:r>
      <w:r w:rsidRPr="008C38A2">
        <w:rPr>
          <w:rFonts w:ascii="Times New Roman" w:hAnsi="Times New Roman"/>
          <w:szCs w:val="28"/>
        </w:rPr>
        <w:t>ставка</w:t>
      </w:r>
      <w:r w:rsidRPr="004A3A7A">
        <w:rPr>
          <w:rFonts w:ascii="Times New Roman" w:hAnsi="Times New Roman"/>
          <w:szCs w:val="28"/>
        </w:rPr>
        <w:t xml:space="preserve"> применяется к прибыли от деятельности, осуществляемой на территории особой экономической зоны, при условии ведения раздельного учета доходов (расходов), полученных (понесенных) от деятельности, осуществляемой на территории особой экономической </w:t>
      </w:r>
      <w:r w:rsidRPr="004A3A7A">
        <w:rPr>
          <w:rFonts w:ascii="Times New Roman" w:hAnsi="Times New Roman"/>
          <w:szCs w:val="28"/>
        </w:rPr>
        <w:lastRenderedPageBreak/>
        <w:t>зоны, и доходов (расходов), полученных (понесенных) при осуществлении деятельности за пределами территории особой экономической зоны</w:t>
      </w:r>
      <w:proofErr w:type="gramStart"/>
      <w:r w:rsidRPr="004A3A7A">
        <w:rPr>
          <w:rFonts w:ascii="Times New Roman" w:hAnsi="Times New Roman"/>
          <w:szCs w:val="28"/>
        </w:rPr>
        <w:t>.</w:t>
      </w:r>
      <w:r w:rsidR="00B409E7" w:rsidRPr="004A3A7A">
        <w:rPr>
          <w:rFonts w:ascii="Times New Roman" w:hAnsi="Times New Roman"/>
          <w:szCs w:val="28"/>
        </w:rPr>
        <w:t>»</w:t>
      </w:r>
      <w:r w:rsidRPr="004A3A7A">
        <w:rPr>
          <w:rFonts w:ascii="Times New Roman" w:hAnsi="Times New Roman"/>
          <w:szCs w:val="28"/>
        </w:rPr>
        <w:t>;</w:t>
      </w:r>
      <w:proofErr w:type="gramEnd"/>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б)</w:t>
      </w:r>
      <w:r w:rsidR="003F037A" w:rsidRPr="004A3A7A">
        <w:rPr>
          <w:rFonts w:ascii="Times New Roman" w:hAnsi="Times New Roman"/>
          <w:szCs w:val="28"/>
        </w:rPr>
        <w:t> </w:t>
      </w:r>
      <w:r w:rsidRPr="004A3A7A">
        <w:rPr>
          <w:rFonts w:ascii="Times New Roman" w:hAnsi="Times New Roman"/>
          <w:szCs w:val="28"/>
        </w:rPr>
        <w:t>пункт 1</w:t>
      </w:r>
      <w:r w:rsidRPr="004A3A7A">
        <w:rPr>
          <w:rFonts w:ascii="Times New Roman" w:hAnsi="Times New Roman"/>
          <w:szCs w:val="28"/>
          <w:vertAlign w:val="superscript"/>
        </w:rPr>
        <w:t>2-1</w:t>
      </w:r>
      <w:r w:rsidRPr="004A3A7A">
        <w:rPr>
          <w:rFonts w:ascii="Times New Roman" w:hAnsi="Times New Roman"/>
          <w:szCs w:val="28"/>
        </w:rPr>
        <w:t xml:space="preserve"> признать утратившим силу;</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в)</w:t>
      </w:r>
      <w:r w:rsidR="003F037A" w:rsidRPr="004A3A7A">
        <w:rPr>
          <w:rFonts w:ascii="Times New Roman" w:hAnsi="Times New Roman"/>
          <w:szCs w:val="28"/>
        </w:rPr>
        <w:t> </w:t>
      </w:r>
      <w:r w:rsidRPr="004A3A7A">
        <w:rPr>
          <w:rFonts w:ascii="Times New Roman" w:hAnsi="Times New Roman"/>
          <w:szCs w:val="28"/>
        </w:rPr>
        <w:t>дополнить пунктом 1</w:t>
      </w:r>
      <w:r w:rsidRPr="004A3A7A">
        <w:rPr>
          <w:rFonts w:ascii="Times New Roman" w:hAnsi="Times New Roman"/>
          <w:szCs w:val="28"/>
          <w:vertAlign w:val="superscript"/>
        </w:rPr>
        <w:t>14-1</w:t>
      </w:r>
      <w:r w:rsidRPr="004A3A7A">
        <w:rPr>
          <w:rFonts w:ascii="Times New Roman" w:hAnsi="Times New Roman"/>
          <w:szCs w:val="28"/>
        </w:rPr>
        <w:t xml:space="preserve"> следующего содержания:</w:t>
      </w:r>
    </w:p>
    <w:p w:rsidR="00127B00" w:rsidRPr="004A3A7A" w:rsidRDefault="00B409E7" w:rsidP="008F165B">
      <w:pPr>
        <w:widowControl w:val="0"/>
        <w:spacing w:line="480" w:lineRule="auto"/>
        <w:ind w:firstLine="709"/>
        <w:rPr>
          <w:rFonts w:ascii="Times New Roman" w:hAnsi="Times New Roman"/>
          <w:szCs w:val="28"/>
        </w:rPr>
      </w:pPr>
      <w:r w:rsidRPr="004A3A7A">
        <w:rPr>
          <w:rFonts w:ascii="Times New Roman" w:hAnsi="Times New Roman"/>
          <w:szCs w:val="28"/>
        </w:rPr>
        <w:t>«</w:t>
      </w:r>
      <w:r w:rsidR="008F165B" w:rsidRPr="004A3A7A">
        <w:rPr>
          <w:rFonts w:ascii="Times New Roman" w:hAnsi="Times New Roman"/>
          <w:szCs w:val="28"/>
        </w:rPr>
        <w:t>1</w:t>
      </w:r>
      <w:r w:rsidR="008F165B" w:rsidRPr="004A3A7A">
        <w:rPr>
          <w:rFonts w:ascii="Times New Roman" w:hAnsi="Times New Roman"/>
          <w:szCs w:val="28"/>
          <w:vertAlign w:val="superscript"/>
        </w:rPr>
        <w:t>14-1</w:t>
      </w:r>
      <w:r w:rsidR="008F165B" w:rsidRPr="004A3A7A">
        <w:rPr>
          <w:rFonts w:ascii="Times New Roman" w:hAnsi="Times New Roman"/>
          <w:szCs w:val="28"/>
        </w:rPr>
        <w:t>. </w:t>
      </w:r>
      <w:proofErr w:type="gramStart"/>
      <w:r w:rsidR="008F165B" w:rsidRPr="004A3A7A">
        <w:rPr>
          <w:rFonts w:ascii="Times New Roman" w:hAnsi="Times New Roman"/>
          <w:szCs w:val="28"/>
        </w:rPr>
        <w:t xml:space="preserve">Для организаций, являющихся стороной специального инвестиционного контракта, заключенного в соответствии с Федеральным законом от 31 декабря 2014 года № 488-ФЗ </w:t>
      </w:r>
      <w:r w:rsidRPr="004A3A7A">
        <w:rPr>
          <w:rFonts w:ascii="Times New Roman" w:hAnsi="Times New Roman"/>
          <w:szCs w:val="28"/>
        </w:rPr>
        <w:t>«</w:t>
      </w:r>
      <w:r w:rsidR="008F165B" w:rsidRPr="004A3A7A">
        <w:rPr>
          <w:rFonts w:ascii="Times New Roman" w:hAnsi="Times New Roman"/>
          <w:szCs w:val="28"/>
        </w:rPr>
        <w:t xml:space="preserve">О промышленной политике </w:t>
      </w:r>
      <w:r w:rsidR="008F165B" w:rsidRPr="004A3A7A">
        <w:rPr>
          <w:rFonts w:ascii="Times New Roman" w:hAnsi="Times New Roman"/>
          <w:szCs w:val="28"/>
        </w:rPr>
        <w:br/>
        <w:t>в Российской Федерации</w:t>
      </w:r>
      <w:r w:rsidRPr="004A3A7A">
        <w:rPr>
          <w:rFonts w:ascii="Times New Roman" w:hAnsi="Times New Roman"/>
          <w:szCs w:val="28"/>
        </w:rPr>
        <w:t>»</w:t>
      </w:r>
      <w:r w:rsidR="008F165B" w:rsidRPr="004A3A7A">
        <w:rPr>
          <w:rFonts w:ascii="Times New Roman" w:hAnsi="Times New Roman"/>
          <w:szCs w:val="28"/>
        </w:rPr>
        <w:t>, если Российская Федерация не является другой стороной этого контракта, законами субъектов Российской Федерации может устанавливаться пониженная налоговая ставка по налогу, подлежащему зачислению в бюджеты субъектов Российской Федерации.</w:t>
      </w:r>
      <w:proofErr w:type="gramEnd"/>
    </w:p>
    <w:p w:rsidR="00127B00" w:rsidRPr="008C38A2" w:rsidRDefault="008F165B" w:rsidP="008F165B">
      <w:pPr>
        <w:widowControl w:val="0"/>
        <w:spacing w:line="480" w:lineRule="auto"/>
        <w:ind w:firstLine="709"/>
        <w:rPr>
          <w:rFonts w:ascii="Times New Roman" w:hAnsi="Times New Roman"/>
          <w:szCs w:val="28"/>
        </w:rPr>
      </w:pPr>
      <w:r w:rsidRPr="008C38A2">
        <w:rPr>
          <w:rFonts w:ascii="Times New Roman" w:hAnsi="Times New Roman"/>
          <w:szCs w:val="28"/>
        </w:rPr>
        <w:t>Категории лиц, которые применяют указанную пониженную</w:t>
      </w:r>
      <w:r w:rsidR="00BE3974" w:rsidRPr="008C38A2">
        <w:rPr>
          <w:rFonts w:ascii="Times New Roman" w:hAnsi="Times New Roman"/>
          <w:szCs w:val="28"/>
        </w:rPr>
        <w:t xml:space="preserve"> налоговую</w:t>
      </w:r>
      <w:r w:rsidRPr="008C38A2">
        <w:rPr>
          <w:rFonts w:ascii="Times New Roman" w:hAnsi="Times New Roman"/>
          <w:szCs w:val="28"/>
        </w:rPr>
        <w:t xml:space="preserve"> ставку, и особенности ее применения определяются законами субъектов Российской Федерации</w:t>
      </w:r>
      <w:proofErr w:type="gramStart"/>
      <w:r w:rsidRPr="008C38A2">
        <w:rPr>
          <w:rFonts w:ascii="Times New Roman" w:hAnsi="Times New Roman"/>
          <w:szCs w:val="28"/>
        </w:rPr>
        <w:t>.</w:t>
      </w:r>
      <w:r w:rsidR="00B409E7" w:rsidRPr="008C38A2">
        <w:rPr>
          <w:rFonts w:ascii="Times New Roman" w:hAnsi="Times New Roman"/>
          <w:szCs w:val="28"/>
        </w:rPr>
        <w:t>»</w:t>
      </w:r>
      <w:r w:rsidRPr="008C38A2">
        <w:rPr>
          <w:rFonts w:ascii="Times New Roman" w:hAnsi="Times New Roman"/>
          <w:szCs w:val="28"/>
        </w:rPr>
        <w:t>;</w:t>
      </w:r>
      <w:proofErr w:type="gramEnd"/>
    </w:p>
    <w:p w:rsidR="003F037A" w:rsidRPr="008C38A2" w:rsidRDefault="003F037A" w:rsidP="003F037A">
      <w:pPr>
        <w:widowControl w:val="0"/>
        <w:spacing w:line="480" w:lineRule="auto"/>
        <w:ind w:firstLine="709"/>
        <w:rPr>
          <w:rFonts w:ascii="Times New Roman" w:hAnsi="Times New Roman"/>
          <w:szCs w:val="28"/>
        </w:rPr>
      </w:pPr>
      <w:r w:rsidRPr="008C38A2">
        <w:rPr>
          <w:rFonts w:ascii="Times New Roman" w:hAnsi="Times New Roman"/>
          <w:szCs w:val="28"/>
        </w:rPr>
        <w:t>г) в пункте 1</w:t>
      </w:r>
      <w:r w:rsidRPr="008C38A2">
        <w:rPr>
          <w:rFonts w:ascii="Times New Roman" w:hAnsi="Times New Roman"/>
          <w:szCs w:val="28"/>
          <w:vertAlign w:val="superscript"/>
        </w:rPr>
        <w:t>16</w:t>
      </w:r>
      <w:r w:rsidRPr="008C38A2">
        <w:rPr>
          <w:rFonts w:ascii="Times New Roman" w:hAnsi="Times New Roman"/>
          <w:szCs w:val="28"/>
        </w:rPr>
        <w:t>:</w:t>
      </w:r>
    </w:p>
    <w:p w:rsidR="003F037A" w:rsidRPr="008C38A2" w:rsidRDefault="003F037A" w:rsidP="003F037A">
      <w:pPr>
        <w:widowControl w:val="0"/>
        <w:spacing w:line="480" w:lineRule="auto"/>
        <w:ind w:firstLine="709"/>
        <w:rPr>
          <w:rFonts w:ascii="Times New Roman" w:hAnsi="Times New Roman"/>
          <w:szCs w:val="28"/>
        </w:rPr>
      </w:pPr>
      <w:r w:rsidRPr="008C38A2">
        <w:rPr>
          <w:rFonts w:ascii="Times New Roman" w:hAnsi="Times New Roman"/>
          <w:szCs w:val="28"/>
        </w:rPr>
        <w:t>абзац первый изложить в следующей редакции</w:t>
      </w:r>
      <w:r w:rsidR="005F4A67" w:rsidRPr="008C38A2">
        <w:rPr>
          <w:rFonts w:ascii="Times New Roman" w:hAnsi="Times New Roman"/>
          <w:szCs w:val="28"/>
        </w:rPr>
        <w:t>:</w:t>
      </w:r>
    </w:p>
    <w:p w:rsidR="003F037A" w:rsidRPr="008C38A2" w:rsidRDefault="003F037A" w:rsidP="003F037A">
      <w:pPr>
        <w:widowControl w:val="0"/>
        <w:spacing w:line="480" w:lineRule="auto"/>
        <w:ind w:firstLine="709"/>
        <w:rPr>
          <w:rFonts w:ascii="Times New Roman" w:hAnsi="Times New Roman"/>
          <w:szCs w:val="28"/>
        </w:rPr>
      </w:pPr>
      <w:r w:rsidRPr="008C38A2">
        <w:rPr>
          <w:rFonts w:ascii="Times New Roman" w:hAnsi="Times New Roman"/>
          <w:szCs w:val="28"/>
        </w:rPr>
        <w:t>«</w:t>
      </w:r>
      <w:r w:rsidR="004F2CFE" w:rsidRPr="008C38A2">
        <w:rPr>
          <w:rFonts w:ascii="Times New Roman" w:hAnsi="Times New Roman"/>
          <w:szCs w:val="28"/>
        </w:rPr>
        <w:t>1</w:t>
      </w:r>
      <w:r w:rsidR="004F2CFE" w:rsidRPr="008C38A2">
        <w:rPr>
          <w:rFonts w:ascii="Times New Roman" w:hAnsi="Times New Roman"/>
          <w:szCs w:val="28"/>
          <w:vertAlign w:val="superscript"/>
        </w:rPr>
        <w:t>16</w:t>
      </w:r>
      <w:r w:rsidR="004F2CFE" w:rsidRPr="008C38A2">
        <w:rPr>
          <w:rFonts w:ascii="Times New Roman" w:hAnsi="Times New Roman"/>
          <w:szCs w:val="28"/>
        </w:rPr>
        <w:t>.</w:t>
      </w:r>
      <w:r w:rsidR="005F4A67" w:rsidRPr="008C38A2">
        <w:rPr>
          <w:rFonts w:ascii="Times New Roman" w:hAnsi="Times New Roman"/>
          <w:szCs w:val="28"/>
        </w:rPr>
        <w:t> </w:t>
      </w:r>
      <w:r w:rsidRPr="008C38A2">
        <w:rPr>
          <w:rFonts w:ascii="Times New Roman" w:hAnsi="Times New Roman"/>
          <w:szCs w:val="28"/>
        </w:rPr>
        <w:t xml:space="preserve">Для российских организаций, включенных в реестр организаций, осуществляющих деятельность в сфере радиоэлектронной промышленности, формирование и </w:t>
      </w:r>
      <w:proofErr w:type="gramStart"/>
      <w:r w:rsidRPr="008C38A2">
        <w:rPr>
          <w:rFonts w:ascii="Times New Roman" w:hAnsi="Times New Roman"/>
          <w:szCs w:val="28"/>
        </w:rPr>
        <w:t>ведение</w:t>
      </w:r>
      <w:proofErr w:type="gramEnd"/>
      <w:r w:rsidRPr="008C38A2">
        <w:rPr>
          <w:rFonts w:ascii="Times New Roman" w:hAnsi="Times New Roman"/>
          <w:szCs w:val="28"/>
        </w:rPr>
        <w:t xml:space="preserve"> которого осуществляются федеральным органом исполнительной власти, осуществляющим функции по выработке государственной политики и нормативно-правовому </w:t>
      </w:r>
      <w:r w:rsidRPr="008C38A2">
        <w:rPr>
          <w:rFonts w:ascii="Times New Roman" w:hAnsi="Times New Roman"/>
          <w:szCs w:val="28"/>
        </w:rPr>
        <w:lastRenderedPageBreak/>
        <w:t>регулированию в сфере промышленного и оборонно-промышленного комплексов, начиная с налогового периода включения в указанный реестр налоговая ставка по налогу, подлежащему зачислению в федеральный бюджет, устанавливается в размере 3 процентов, а налоговая ставка по налогу, подлежащему зачислению в бюджет субъекта Российской Федерации, в размере 0 процентов</w:t>
      </w:r>
      <w:proofErr w:type="gramStart"/>
      <w:r w:rsidRPr="008C38A2">
        <w:rPr>
          <w:rFonts w:ascii="Times New Roman" w:hAnsi="Times New Roman"/>
          <w:szCs w:val="28"/>
        </w:rPr>
        <w:t>.»;</w:t>
      </w:r>
      <w:proofErr w:type="gramEnd"/>
    </w:p>
    <w:p w:rsidR="003F037A" w:rsidRPr="008C38A2" w:rsidRDefault="003F037A" w:rsidP="003F037A">
      <w:pPr>
        <w:widowControl w:val="0"/>
        <w:spacing w:line="480" w:lineRule="auto"/>
        <w:ind w:firstLine="709"/>
        <w:rPr>
          <w:rFonts w:ascii="Times New Roman" w:hAnsi="Times New Roman"/>
          <w:szCs w:val="28"/>
        </w:rPr>
      </w:pPr>
      <w:r w:rsidRPr="008C38A2">
        <w:rPr>
          <w:rFonts w:ascii="Times New Roman" w:hAnsi="Times New Roman"/>
          <w:szCs w:val="28"/>
        </w:rPr>
        <w:t>в абзаце десятом слово «(</w:t>
      </w:r>
      <w:proofErr w:type="gramStart"/>
      <w:r w:rsidRPr="008C38A2">
        <w:rPr>
          <w:rFonts w:ascii="Times New Roman" w:hAnsi="Times New Roman"/>
          <w:szCs w:val="28"/>
        </w:rPr>
        <w:t>отчетного</w:t>
      </w:r>
      <w:proofErr w:type="gramEnd"/>
      <w:r w:rsidRPr="008C38A2">
        <w:rPr>
          <w:rFonts w:ascii="Times New Roman" w:hAnsi="Times New Roman"/>
          <w:szCs w:val="28"/>
        </w:rPr>
        <w:t>)» исключить;</w:t>
      </w:r>
    </w:p>
    <w:p w:rsidR="003F037A" w:rsidRPr="008C38A2" w:rsidRDefault="003F037A" w:rsidP="003F037A">
      <w:pPr>
        <w:widowControl w:val="0"/>
        <w:spacing w:line="480" w:lineRule="auto"/>
        <w:ind w:firstLine="709"/>
        <w:rPr>
          <w:rFonts w:ascii="Times New Roman" w:hAnsi="Times New Roman"/>
          <w:szCs w:val="28"/>
        </w:rPr>
      </w:pPr>
      <w:r w:rsidRPr="008C38A2">
        <w:rPr>
          <w:rFonts w:ascii="Times New Roman" w:hAnsi="Times New Roman"/>
          <w:szCs w:val="28"/>
        </w:rPr>
        <w:t>д) дополнить пунктом 1</w:t>
      </w:r>
      <w:r w:rsidRPr="008C38A2">
        <w:rPr>
          <w:rFonts w:ascii="Times New Roman" w:hAnsi="Times New Roman"/>
          <w:szCs w:val="28"/>
          <w:vertAlign w:val="superscript"/>
        </w:rPr>
        <w:t>18</w:t>
      </w:r>
      <w:r w:rsidRPr="008C38A2">
        <w:rPr>
          <w:rFonts w:ascii="Times New Roman" w:hAnsi="Times New Roman"/>
          <w:szCs w:val="28"/>
        </w:rPr>
        <w:t xml:space="preserve"> следующего содержания:</w:t>
      </w:r>
    </w:p>
    <w:p w:rsidR="003F037A" w:rsidRPr="008C38A2" w:rsidRDefault="003F037A" w:rsidP="003F037A">
      <w:pPr>
        <w:widowControl w:val="0"/>
        <w:spacing w:line="480" w:lineRule="auto"/>
        <w:ind w:firstLine="709"/>
        <w:rPr>
          <w:rFonts w:ascii="Times New Roman" w:hAnsi="Times New Roman"/>
          <w:szCs w:val="28"/>
        </w:rPr>
      </w:pPr>
      <w:r w:rsidRPr="008C38A2">
        <w:rPr>
          <w:rFonts w:ascii="Times New Roman" w:hAnsi="Times New Roman"/>
          <w:szCs w:val="28"/>
        </w:rPr>
        <w:t>«1</w:t>
      </w:r>
      <w:r w:rsidRPr="008C38A2">
        <w:rPr>
          <w:rFonts w:ascii="Times New Roman" w:hAnsi="Times New Roman"/>
          <w:szCs w:val="28"/>
          <w:vertAlign w:val="superscript"/>
        </w:rPr>
        <w:t>18</w:t>
      </w:r>
      <w:r w:rsidRPr="008C38A2">
        <w:rPr>
          <w:rFonts w:ascii="Times New Roman" w:hAnsi="Times New Roman"/>
          <w:szCs w:val="28"/>
        </w:rPr>
        <w:t>. Для личных фондов устанавливается налоговая ставка в размере 15 процентов. При этом сумма налога, исчисленная по налоговой ставке в размере 2 процент</w:t>
      </w:r>
      <w:r w:rsidR="00BE3974" w:rsidRPr="008C38A2">
        <w:rPr>
          <w:rFonts w:ascii="Times New Roman" w:hAnsi="Times New Roman"/>
          <w:szCs w:val="28"/>
        </w:rPr>
        <w:t>ов</w:t>
      </w:r>
      <w:r w:rsidRPr="008C38A2">
        <w:rPr>
          <w:rFonts w:ascii="Times New Roman" w:hAnsi="Times New Roman"/>
          <w:szCs w:val="28"/>
        </w:rPr>
        <w:t>, зачисляется в федеральный бюджет, а сумма налога, исчисленная по налоговой ставке в размере 13 процентов, зачисляется в бюджеты субъектов Российской Федерации. Указанная в настоящем пункте налоговая ставка применяется налогоплательщиками при выполнении условия, установленного статьей 284</w:t>
      </w:r>
      <w:r w:rsidRPr="008C38A2">
        <w:rPr>
          <w:rFonts w:ascii="Times New Roman" w:hAnsi="Times New Roman"/>
          <w:szCs w:val="28"/>
          <w:vertAlign w:val="superscript"/>
        </w:rPr>
        <w:t>12</w:t>
      </w:r>
      <w:r w:rsidRPr="008C38A2">
        <w:rPr>
          <w:rFonts w:ascii="Times New Roman" w:hAnsi="Times New Roman"/>
          <w:szCs w:val="28"/>
        </w:rPr>
        <w:t xml:space="preserve"> настоящего Кодекса, и в порядке, установленном указанной статьей</w:t>
      </w:r>
      <w:proofErr w:type="gramStart"/>
      <w:r w:rsidRPr="008C38A2">
        <w:rPr>
          <w:rFonts w:ascii="Times New Roman" w:hAnsi="Times New Roman"/>
          <w:szCs w:val="28"/>
        </w:rPr>
        <w:t>.»;</w:t>
      </w:r>
      <w:proofErr w:type="gramEnd"/>
    </w:p>
    <w:p w:rsidR="003F037A" w:rsidRPr="008C38A2" w:rsidRDefault="003F037A" w:rsidP="003F037A">
      <w:pPr>
        <w:widowControl w:val="0"/>
        <w:spacing w:line="480" w:lineRule="auto"/>
        <w:ind w:firstLine="709"/>
        <w:rPr>
          <w:rFonts w:ascii="Times New Roman" w:hAnsi="Times New Roman"/>
          <w:szCs w:val="28"/>
        </w:rPr>
      </w:pPr>
      <w:r w:rsidRPr="008C38A2">
        <w:rPr>
          <w:rFonts w:ascii="Times New Roman" w:hAnsi="Times New Roman"/>
          <w:szCs w:val="28"/>
        </w:rPr>
        <w:t>е) пункт 3 дополнить подпунктом 1</w:t>
      </w:r>
      <w:r w:rsidRPr="008C38A2">
        <w:rPr>
          <w:rFonts w:ascii="Times New Roman" w:hAnsi="Times New Roman"/>
          <w:szCs w:val="28"/>
          <w:vertAlign w:val="superscript"/>
        </w:rPr>
        <w:t>4</w:t>
      </w:r>
      <w:r w:rsidRPr="008C38A2">
        <w:rPr>
          <w:rFonts w:ascii="Times New Roman" w:hAnsi="Times New Roman"/>
          <w:szCs w:val="28"/>
        </w:rPr>
        <w:t xml:space="preserve"> следующего содержания:</w:t>
      </w:r>
    </w:p>
    <w:p w:rsidR="003F037A" w:rsidRPr="008C38A2" w:rsidRDefault="003F037A" w:rsidP="003F037A">
      <w:pPr>
        <w:widowControl w:val="0"/>
        <w:spacing w:line="480" w:lineRule="auto"/>
        <w:ind w:firstLine="709"/>
        <w:rPr>
          <w:rFonts w:ascii="Times New Roman" w:hAnsi="Times New Roman"/>
          <w:szCs w:val="28"/>
        </w:rPr>
      </w:pPr>
      <w:r w:rsidRPr="008C38A2">
        <w:rPr>
          <w:rFonts w:ascii="Times New Roman" w:hAnsi="Times New Roman"/>
          <w:szCs w:val="28"/>
        </w:rPr>
        <w:t>«1</w:t>
      </w:r>
      <w:r w:rsidRPr="008C38A2">
        <w:rPr>
          <w:rFonts w:ascii="Times New Roman" w:hAnsi="Times New Roman"/>
          <w:szCs w:val="28"/>
          <w:vertAlign w:val="superscript"/>
        </w:rPr>
        <w:t>4</w:t>
      </w:r>
      <w:r w:rsidRPr="008C38A2">
        <w:rPr>
          <w:rFonts w:ascii="Times New Roman" w:hAnsi="Times New Roman"/>
          <w:szCs w:val="28"/>
        </w:rPr>
        <w:t>)</w:t>
      </w:r>
      <w:r w:rsidR="00207992" w:rsidRPr="008C38A2">
        <w:rPr>
          <w:rFonts w:ascii="Times New Roman" w:hAnsi="Times New Roman"/>
          <w:szCs w:val="28"/>
        </w:rPr>
        <w:t> </w:t>
      </w:r>
      <w:r w:rsidRPr="008C38A2">
        <w:rPr>
          <w:rFonts w:ascii="Times New Roman" w:hAnsi="Times New Roman"/>
          <w:szCs w:val="28"/>
        </w:rPr>
        <w:t xml:space="preserve">15 процентов </w:t>
      </w:r>
      <w:r w:rsidR="00BE3974" w:rsidRPr="008C38A2">
        <w:rPr>
          <w:rFonts w:ascii="Times New Roman" w:hAnsi="Times New Roman"/>
          <w:szCs w:val="28"/>
        </w:rPr>
        <w:t>-</w:t>
      </w:r>
      <w:r w:rsidRPr="008C38A2">
        <w:rPr>
          <w:rFonts w:ascii="Times New Roman" w:hAnsi="Times New Roman"/>
          <w:szCs w:val="28"/>
        </w:rPr>
        <w:t xml:space="preserve"> по доходам, полученным личным фондом в виде дивидендов, вне зависимости от условий, предусмотренны</w:t>
      </w:r>
      <w:r w:rsidR="00666837" w:rsidRPr="008C38A2">
        <w:rPr>
          <w:rFonts w:ascii="Times New Roman" w:hAnsi="Times New Roman"/>
          <w:szCs w:val="28"/>
        </w:rPr>
        <w:t>х</w:t>
      </w:r>
      <w:r w:rsidRPr="008C38A2">
        <w:rPr>
          <w:rFonts w:ascii="Times New Roman" w:hAnsi="Times New Roman"/>
          <w:szCs w:val="28"/>
        </w:rPr>
        <w:t xml:space="preserve"> </w:t>
      </w:r>
      <w:r w:rsidR="008C38A2">
        <w:rPr>
          <w:rFonts w:ascii="Times New Roman" w:hAnsi="Times New Roman"/>
          <w:szCs w:val="28"/>
        </w:rPr>
        <w:br/>
      </w:r>
      <w:r w:rsidRPr="008C38A2">
        <w:rPr>
          <w:rFonts w:ascii="Times New Roman" w:hAnsi="Times New Roman"/>
          <w:szCs w:val="28"/>
        </w:rPr>
        <w:t>подпунктами</w:t>
      </w:r>
      <w:r w:rsidR="00795FAC" w:rsidRPr="008C38A2">
        <w:rPr>
          <w:rFonts w:ascii="Times New Roman" w:hAnsi="Times New Roman"/>
          <w:szCs w:val="28"/>
        </w:rPr>
        <w:t xml:space="preserve"> 1 - 1</w:t>
      </w:r>
      <w:r w:rsidR="00795FAC" w:rsidRPr="008C38A2">
        <w:rPr>
          <w:rFonts w:ascii="Times New Roman" w:hAnsi="Times New Roman"/>
          <w:szCs w:val="28"/>
          <w:vertAlign w:val="superscript"/>
        </w:rPr>
        <w:t>3</w:t>
      </w:r>
      <w:r w:rsidR="00795FAC" w:rsidRPr="008C38A2">
        <w:rPr>
          <w:rFonts w:ascii="Times New Roman" w:hAnsi="Times New Roman"/>
          <w:szCs w:val="28"/>
        </w:rPr>
        <w:t>, 2, 2</w:t>
      </w:r>
      <w:r w:rsidR="00795FAC" w:rsidRPr="008C38A2">
        <w:rPr>
          <w:rFonts w:ascii="Times New Roman" w:hAnsi="Times New Roman"/>
          <w:szCs w:val="28"/>
          <w:vertAlign w:val="superscript"/>
        </w:rPr>
        <w:t>1</w:t>
      </w:r>
      <w:r w:rsidR="00795FAC" w:rsidRPr="008C38A2">
        <w:rPr>
          <w:rFonts w:ascii="Times New Roman" w:hAnsi="Times New Roman"/>
          <w:szCs w:val="28"/>
        </w:rPr>
        <w:t>, 3</w:t>
      </w:r>
      <w:r w:rsidRPr="008C38A2">
        <w:rPr>
          <w:rFonts w:ascii="Times New Roman" w:hAnsi="Times New Roman"/>
          <w:szCs w:val="28"/>
        </w:rPr>
        <w:t xml:space="preserve"> настоящего пункта</w:t>
      </w:r>
      <w:proofErr w:type="gramStart"/>
      <w:r w:rsidRPr="008C38A2">
        <w:rPr>
          <w:rFonts w:ascii="Times New Roman" w:hAnsi="Times New Roman"/>
          <w:szCs w:val="28"/>
        </w:rPr>
        <w:t>;»</w:t>
      </w:r>
      <w:proofErr w:type="gramEnd"/>
      <w:r w:rsidRPr="008C38A2">
        <w:rPr>
          <w:rFonts w:ascii="Times New Roman" w:hAnsi="Times New Roman"/>
          <w:szCs w:val="28"/>
        </w:rPr>
        <w:t>;</w:t>
      </w:r>
    </w:p>
    <w:p w:rsidR="003F037A" w:rsidRPr="008C38A2" w:rsidRDefault="003F037A" w:rsidP="003F037A">
      <w:pPr>
        <w:widowControl w:val="0"/>
        <w:spacing w:line="480" w:lineRule="auto"/>
        <w:ind w:firstLine="709"/>
        <w:rPr>
          <w:rFonts w:ascii="Times New Roman" w:hAnsi="Times New Roman"/>
          <w:szCs w:val="28"/>
        </w:rPr>
      </w:pPr>
      <w:r w:rsidRPr="008C38A2">
        <w:rPr>
          <w:rFonts w:ascii="Times New Roman" w:hAnsi="Times New Roman"/>
          <w:szCs w:val="28"/>
        </w:rPr>
        <w:t>ж) дополнить пунктом 7 следующего содержания:</w:t>
      </w:r>
    </w:p>
    <w:p w:rsidR="003F037A" w:rsidRPr="008C38A2" w:rsidRDefault="003F037A" w:rsidP="003F037A">
      <w:pPr>
        <w:widowControl w:val="0"/>
        <w:spacing w:line="480" w:lineRule="auto"/>
        <w:ind w:firstLine="709"/>
        <w:rPr>
          <w:rFonts w:ascii="Times New Roman" w:hAnsi="Times New Roman"/>
          <w:szCs w:val="28"/>
        </w:rPr>
      </w:pPr>
      <w:r w:rsidRPr="008C38A2">
        <w:rPr>
          <w:rFonts w:ascii="Times New Roman" w:hAnsi="Times New Roman"/>
          <w:szCs w:val="28"/>
        </w:rPr>
        <w:lastRenderedPageBreak/>
        <w:t>«7. Налоговые ставки, установленные пунктами 4</w:t>
      </w:r>
      <w:r w:rsidRPr="008C38A2">
        <w:rPr>
          <w:rFonts w:ascii="Times New Roman" w:hAnsi="Times New Roman"/>
          <w:szCs w:val="28"/>
          <w:vertAlign w:val="superscript"/>
        </w:rPr>
        <w:t>1</w:t>
      </w:r>
      <w:r w:rsidRPr="008C38A2">
        <w:rPr>
          <w:rFonts w:ascii="Times New Roman" w:hAnsi="Times New Roman"/>
          <w:szCs w:val="28"/>
        </w:rPr>
        <w:t>, 4</w:t>
      </w:r>
      <w:r w:rsidRPr="008C38A2">
        <w:rPr>
          <w:rFonts w:ascii="Times New Roman" w:hAnsi="Times New Roman"/>
          <w:szCs w:val="28"/>
          <w:vertAlign w:val="superscript"/>
        </w:rPr>
        <w:t>3</w:t>
      </w:r>
      <w:r w:rsidRPr="008C38A2">
        <w:rPr>
          <w:rFonts w:ascii="Times New Roman" w:hAnsi="Times New Roman"/>
          <w:szCs w:val="28"/>
        </w:rPr>
        <w:t>, 4</w:t>
      </w:r>
      <w:r w:rsidRPr="008C38A2">
        <w:rPr>
          <w:rFonts w:ascii="Times New Roman" w:hAnsi="Times New Roman"/>
          <w:szCs w:val="28"/>
          <w:vertAlign w:val="superscript"/>
        </w:rPr>
        <w:t>5</w:t>
      </w:r>
      <w:r w:rsidRPr="008C38A2">
        <w:rPr>
          <w:rFonts w:ascii="Times New Roman" w:hAnsi="Times New Roman"/>
          <w:szCs w:val="28"/>
        </w:rPr>
        <w:t xml:space="preserve"> настоящей статьи</w:t>
      </w:r>
      <w:r w:rsidR="005F4A67" w:rsidRPr="008C38A2">
        <w:rPr>
          <w:rFonts w:ascii="Times New Roman" w:hAnsi="Times New Roman"/>
          <w:szCs w:val="28"/>
        </w:rPr>
        <w:t>,</w:t>
      </w:r>
      <w:r w:rsidRPr="008C38A2">
        <w:rPr>
          <w:rFonts w:ascii="Times New Roman" w:hAnsi="Times New Roman"/>
          <w:szCs w:val="28"/>
        </w:rPr>
        <w:t xml:space="preserve"> не применяются к налоговой базе, определяемой по соответствующим доходам, полученным личным фондом</w:t>
      </w:r>
      <w:proofErr w:type="gramStart"/>
      <w:r w:rsidRPr="008C38A2">
        <w:rPr>
          <w:rFonts w:ascii="Times New Roman" w:hAnsi="Times New Roman"/>
          <w:szCs w:val="28"/>
        </w:rPr>
        <w:t>.»;</w:t>
      </w:r>
      <w:proofErr w:type="gramEnd"/>
    </w:p>
    <w:p w:rsidR="003F037A" w:rsidRPr="008C38A2" w:rsidRDefault="00D126D7" w:rsidP="008F165B">
      <w:pPr>
        <w:widowControl w:val="0"/>
        <w:spacing w:line="480" w:lineRule="auto"/>
        <w:ind w:firstLine="709"/>
        <w:rPr>
          <w:rFonts w:ascii="Times New Roman" w:hAnsi="Times New Roman"/>
          <w:szCs w:val="28"/>
        </w:rPr>
      </w:pPr>
      <w:r w:rsidRPr="008C38A2">
        <w:rPr>
          <w:rFonts w:ascii="Times New Roman" w:hAnsi="Times New Roman"/>
          <w:szCs w:val="28"/>
        </w:rPr>
        <w:t>60) в пункте 7 статьи 284</w:t>
      </w:r>
      <w:r w:rsidRPr="008C38A2">
        <w:rPr>
          <w:rFonts w:ascii="Times New Roman" w:hAnsi="Times New Roman"/>
          <w:szCs w:val="28"/>
          <w:vertAlign w:val="superscript"/>
        </w:rPr>
        <w:t>2</w:t>
      </w:r>
      <w:r w:rsidRPr="008C38A2">
        <w:rPr>
          <w:rFonts w:ascii="Times New Roman" w:hAnsi="Times New Roman"/>
          <w:szCs w:val="28"/>
        </w:rPr>
        <w:t xml:space="preserve"> слова «в 2022 году» заменить словами «в 2022 </w:t>
      </w:r>
      <w:r w:rsidR="00666837" w:rsidRPr="008C38A2">
        <w:rPr>
          <w:rFonts w:ascii="Times New Roman" w:hAnsi="Times New Roman"/>
          <w:szCs w:val="28"/>
        </w:rPr>
        <w:t>-</w:t>
      </w:r>
      <w:r w:rsidRPr="008C38A2">
        <w:rPr>
          <w:rFonts w:ascii="Times New Roman" w:hAnsi="Times New Roman"/>
          <w:szCs w:val="28"/>
        </w:rPr>
        <w:t xml:space="preserve"> 2023 годах»;</w:t>
      </w:r>
    </w:p>
    <w:p w:rsidR="00D126D7" w:rsidRPr="008C38A2" w:rsidRDefault="00D126D7" w:rsidP="00D126D7">
      <w:pPr>
        <w:widowControl w:val="0"/>
        <w:spacing w:line="480" w:lineRule="auto"/>
        <w:ind w:firstLine="709"/>
        <w:rPr>
          <w:rFonts w:ascii="Times New Roman" w:hAnsi="Times New Roman"/>
          <w:szCs w:val="28"/>
        </w:rPr>
      </w:pPr>
      <w:r w:rsidRPr="008C38A2">
        <w:rPr>
          <w:rFonts w:ascii="Times New Roman" w:hAnsi="Times New Roman"/>
          <w:szCs w:val="28"/>
        </w:rPr>
        <w:t>61) пункт 8 статьи 284</w:t>
      </w:r>
      <w:r w:rsidRPr="008C38A2">
        <w:rPr>
          <w:rFonts w:ascii="Times New Roman" w:hAnsi="Times New Roman"/>
          <w:szCs w:val="28"/>
          <w:vertAlign w:val="superscript"/>
        </w:rPr>
        <w:t>3</w:t>
      </w:r>
      <w:r w:rsidRPr="008C38A2">
        <w:rPr>
          <w:rFonts w:ascii="Times New Roman" w:hAnsi="Times New Roman"/>
          <w:szCs w:val="28"/>
        </w:rPr>
        <w:t xml:space="preserve"> дополнить абзацем следующего содержания: </w:t>
      </w:r>
    </w:p>
    <w:p w:rsidR="003F037A" w:rsidRPr="008C38A2" w:rsidRDefault="00D126D7" w:rsidP="00D126D7">
      <w:pPr>
        <w:widowControl w:val="0"/>
        <w:spacing w:line="480" w:lineRule="auto"/>
        <w:ind w:firstLine="709"/>
        <w:rPr>
          <w:rFonts w:ascii="Times New Roman" w:hAnsi="Times New Roman"/>
          <w:szCs w:val="28"/>
        </w:rPr>
      </w:pPr>
      <w:r w:rsidRPr="008C38A2">
        <w:rPr>
          <w:rFonts w:ascii="Times New Roman" w:hAnsi="Times New Roman"/>
          <w:szCs w:val="28"/>
        </w:rPr>
        <w:t>«Положения настоящего пункта не применяются участниками региональных инвестиционных проектов, удовлетворяющих требованию, установленному подпунктом 1 пункта 1 статьи 25</w:t>
      </w:r>
      <w:r w:rsidRPr="008C38A2">
        <w:rPr>
          <w:rFonts w:ascii="Times New Roman" w:hAnsi="Times New Roman"/>
          <w:szCs w:val="28"/>
          <w:vertAlign w:val="superscript"/>
        </w:rPr>
        <w:t>8</w:t>
      </w:r>
      <w:r w:rsidRPr="008C38A2">
        <w:rPr>
          <w:rFonts w:ascii="Times New Roman" w:hAnsi="Times New Roman"/>
          <w:szCs w:val="28"/>
        </w:rPr>
        <w:t xml:space="preserve"> настоящего Кодекса, и включенных в реестр участников региональных инвестиционных проектов до 1 января 2019 года</w:t>
      </w:r>
      <w:proofErr w:type="gramStart"/>
      <w:r w:rsidRPr="008C38A2">
        <w:rPr>
          <w:rFonts w:ascii="Times New Roman" w:hAnsi="Times New Roman"/>
          <w:szCs w:val="28"/>
        </w:rPr>
        <w:t>.»;</w:t>
      </w:r>
      <w:proofErr w:type="gramEnd"/>
    </w:p>
    <w:p w:rsidR="00D126D7" w:rsidRPr="008C38A2" w:rsidRDefault="00D126D7" w:rsidP="00D126D7">
      <w:pPr>
        <w:widowControl w:val="0"/>
        <w:spacing w:line="480" w:lineRule="auto"/>
        <w:ind w:firstLine="709"/>
        <w:rPr>
          <w:rFonts w:ascii="Times New Roman" w:hAnsi="Times New Roman"/>
          <w:szCs w:val="28"/>
        </w:rPr>
      </w:pPr>
      <w:r w:rsidRPr="008C38A2">
        <w:rPr>
          <w:rFonts w:ascii="Times New Roman" w:hAnsi="Times New Roman"/>
          <w:szCs w:val="28"/>
        </w:rPr>
        <w:t>62) дополнить статьей 284</w:t>
      </w:r>
      <w:r w:rsidRPr="008C38A2">
        <w:rPr>
          <w:rFonts w:ascii="Times New Roman" w:hAnsi="Times New Roman"/>
          <w:szCs w:val="28"/>
          <w:vertAlign w:val="superscript"/>
        </w:rPr>
        <w:t>12</w:t>
      </w:r>
      <w:r w:rsidRPr="008C38A2">
        <w:rPr>
          <w:rFonts w:ascii="Times New Roman" w:hAnsi="Times New Roman"/>
          <w:szCs w:val="28"/>
        </w:rPr>
        <w:t xml:space="preserve"> следующего содержания:</w:t>
      </w:r>
    </w:p>
    <w:p w:rsidR="00D126D7" w:rsidRPr="004A3A7A" w:rsidRDefault="00D126D7" w:rsidP="00D126D7">
      <w:pPr>
        <w:widowControl w:val="0"/>
        <w:spacing w:line="240" w:lineRule="auto"/>
        <w:ind w:left="2694" w:hanging="1985"/>
        <w:rPr>
          <w:rFonts w:ascii="Times New Roman" w:hAnsi="Times New Roman"/>
          <w:b/>
          <w:szCs w:val="28"/>
        </w:rPr>
      </w:pPr>
      <w:r w:rsidRPr="000D02F8">
        <w:rPr>
          <w:rFonts w:ascii="Times New Roman" w:hAnsi="Times New Roman"/>
          <w:szCs w:val="28"/>
        </w:rPr>
        <w:t>«</w:t>
      </w:r>
      <w:r w:rsidRPr="004A3A7A">
        <w:rPr>
          <w:rFonts w:ascii="Times New Roman" w:hAnsi="Times New Roman"/>
          <w:szCs w:val="28"/>
        </w:rPr>
        <w:t>Статья 284</w:t>
      </w:r>
      <w:r w:rsidRPr="004A3A7A">
        <w:rPr>
          <w:rFonts w:ascii="Times New Roman" w:hAnsi="Times New Roman"/>
          <w:szCs w:val="28"/>
          <w:vertAlign w:val="superscript"/>
        </w:rPr>
        <w:t>12</w:t>
      </w:r>
      <w:r w:rsidRPr="004A3A7A">
        <w:rPr>
          <w:rFonts w:ascii="Times New Roman" w:hAnsi="Times New Roman"/>
          <w:szCs w:val="28"/>
        </w:rPr>
        <w:t>.</w:t>
      </w:r>
      <w:r w:rsidRPr="004A3A7A">
        <w:rPr>
          <w:rFonts w:ascii="Times New Roman" w:hAnsi="Times New Roman"/>
          <w:b/>
          <w:szCs w:val="28"/>
        </w:rPr>
        <w:tab/>
        <w:t>Условие и порядок применения налоговой ставки в размере 15 процентов личными фондами</w:t>
      </w:r>
    </w:p>
    <w:p w:rsidR="00D126D7" w:rsidRPr="008C38A2" w:rsidRDefault="00D126D7" w:rsidP="00D126D7">
      <w:pPr>
        <w:widowControl w:val="0"/>
        <w:spacing w:line="240" w:lineRule="auto"/>
        <w:ind w:left="2694" w:hanging="1985"/>
        <w:rPr>
          <w:rFonts w:ascii="Times New Roman" w:hAnsi="Times New Roman"/>
          <w:szCs w:val="28"/>
        </w:rPr>
      </w:pPr>
    </w:p>
    <w:p w:rsidR="00D126D7" w:rsidRPr="008C38A2" w:rsidRDefault="00D126D7" w:rsidP="00D126D7">
      <w:pPr>
        <w:widowControl w:val="0"/>
        <w:spacing w:line="480" w:lineRule="auto"/>
        <w:ind w:firstLine="709"/>
        <w:rPr>
          <w:rFonts w:ascii="Times New Roman" w:hAnsi="Times New Roman"/>
          <w:szCs w:val="28"/>
        </w:rPr>
      </w:pPr>
      <w:r w:rsidRPr="008C38A2">
        <w:rPr>
          <w:rFonts w:ascii="Times New Roman" w:hAnsi="Times New Roman"/>
          <w:szCs w:val="28"/>
        </w:rPr>
        <w:t xml:space="preserve">1. Личные фонды применяют налоговую ставку в размере </w:t>
      </w:r>
      <w:r w:rsidRPr="008C38A2">
        <w:rPr>
          <w:rFonts w:ascii="Times New Roman" w:hAnsi="Times New Roman"/>
          <w:szCs w:val="28"/>
        </w:rPr>
        <w:br/>
        <w:t>15 процентов, установленную пунктом 1</w:t>
      </w:r>
      <w:r w:rsidRPr="008C38A2">
        <w:rPr>
          <w:rFonts w:ascii="Times New Roman" w:hAnsi="Times New Roman"/>
          <w:szCs w:val="28"/>
          <w:vertAlign w:val="superscript"/>
        </w:rPr>
        <w:t>18</w:t>
      </w:r>
      <w:r w:rsidRPr="008C38A2">
        <w:rPr>
          <w:rFonts w:ascii="Times New Roman" w:hAnsi="Times New Roman"/>
          <w:szCs w:val="28"/>
        </w:rPr>
        <w:t xml:space="preserve"> статьи 284 настоящего Кодекса, при выполнении условия, установленного настоящей статьей.</w:t>
      </w:r>
    </w:p>
    <w:p w:rsidR="00D126D7" w:rsidRPr="008C38A2" w:rsidRDefault="00D126D7" w:rsidP="00D126D7">
      <w:pPr>
        <w:widowControl w:val="0"/>
        <w:spacing w:line="480" w:lineRule="auto"/>
        <w:ind w:firstLine="709"/>
        <w:rPr>
          <w:rFonts w:ascii="Times New Roman" w:hAnsi="Times New Roman"/>
          <w:szCs w:val="28"/>
        </w:rPr>
      </w:pPr>
      <w:r w:rsidRPr="008C38A2">
        <w:rPr>
          <w:rFonts w:ascii="Times New Roman" w:hAnsi="Times New Roman"/>
          <w:szCs w:val="28"/>
        </w:rPr>
        <w:t>2</w:t>
      </w:r>
      <w:r w:rsidR="00EA3F37" w:rsidRPr="008C38A2">
        <w:rPr>
          <w:rFonts w:ascii="Times New Roman" w:hAnsi="Times New Roman"/>
          <w:szCs w:val="28"/>
        </w:rPr>
        <w:t>.</w:t>
      </w:r>
      <w:r w:rsidRPr="008C38A2">
        <w:rPr>
          <w:rFonts w:ascii="Times New Roman" w:hAnsi="Times New Roman"/>
          <w:szCs w:val="28"/>
        </w:rPr>
        <w:t xml:space="preserve"> Личный фонд применяет налоговую ставку в размере </w:t>
      </w:r>
      <w:r w:rsidRPr="008C38A2">
        <w:rPr>
          <w:rFonts w:ascii="Times New Roman" w:hAnsi="Times New Roman"/>
          <w:szCs w:val="28"/>
        </w:rPr>
        <w:br/>
        <w:t xml:space="preserve">15 процентов при условии, что за отчетный (налоговый) период в общей сумме доходов личного фонда, учитываемых при определении налоговой базы по налогу (за исключением доходов в виде положительной курсовой разницы), более 90 процентов в совокупности составляют следующие </w:t>
      </w:r>
      <w:r w:rsidRPr="008C38A2">
        <w:rPr>
          <w:rFonts w:ascii="Times New Roman" w:hAnsi="Times New Roman"/>
          <w:szCs w:val="28"/>
        </w:rPr>
        <w:lastRenderedPageBreak/>
        <w:t>доходы:</w:t>
      </w:r>
    </w:p>
    <w:p w:rsidR="00D126D7" w:rsidRPr="008C38A2" w:rsidRDefault="00D126D7" w:rsidP="00D126D7">
      <w:pPr>
        <w:widowControl w:val="0"/>
        <w:spacing w:line="480" w:lineRule="auto"/>
        <w:ind w:firstLine="709"/>
        <w:rPr>
          <w:rFonts w:ascii="Times New Roman" w:hAnsi="Times New Roman"/>
          <w:szCs w:val="28"/>
        </w:rPr>
      </w:pPr>
      <w:r w:rsidRPr="008C38A2">
        <w:rPr>
          <w:rFonts w:ascii="Times New Roman" w:hAnsi="Times New Roman"/>
          <w:szCs w:val="28"/>
        </w:rPr>
        <w:t>1) дивиденды;</w:t>
      </w:r>
    </w:p>
    <w:p w:rsidR="00D126D7" w:rsidRPr="008C38A2" w:rsidRDefault="00D126D7" w:rsidP="00D126D7">
      <w:pPr>
        <w:widowControl w:val="0"/>
        <w:spacing w:line="480" w:lineRule="auto"/>
        <w:ind w:firstLine="709"/>
        <w:rPr>
          <w:rFonts w:ascii="Times New Roman" w:hAnsi="Times New Roman"/>
          <w:szCs w:val="28"/>
        </w:rPr>
      </w:pPr>
      <w:r w:rsidRPr="008C38A2">
        <w:rPr>
          <w:rFonts w:ascii="Times New Roman" w:hAnsi="Times New Roman"/>
          <w:szCs w:val="28"/>
        </w:rPr>
        <w:t>2) доходы, получаемые в результате распределения прибыли или имущества организаций, иных лиц или их объединений, в том числе при их ликвидации;</w:t>
      </w:r>
    </w:p>
    <w:p w:rsidR="00D126D7" w:rsidRPr="008C38A2" w:rsidRDefault="00D126D7" w:rsidP="00D126D7">
      <w:pPr>
        <w:widowControl w:val="0"/>
        <w:spacing w:line="480" w:lineRule="auto"/>
        <w:ind w:firstLine="709"/>
        <w:rPr>
          <w:rFonts w:ascii="Times New Roman" w:hAnsi="Times New Roman"/>
          <w:szCs w:val="28"/>
        </w:rPr>
      </w:pPr>
      <w:r w:rsidRPr="008C38A2">
        <w:rPr>
          <w:rFonts w:ascii="Times New Roman" w:hAnsi="Times New Roman"/>
          <w:szCs w:val="28"/>
        </w:rPr>
        <w:t>3) процентный доход от долговых обязательств любого вида, включая облигации с правом на участие в прибыл</w:t>
      </w:r>
      <w:r w:rsidR="005F4A67" w:rsidRPr="008C38A2">
        <w:rPr>
          <w:rFonts w:ascii="Times New Roman" w:hAnsi="Times New Roman"/>
          <w:szCs w:val="28"/>
        </w:rPr>
        <w:t>и</w:t>
      </w:r>
      <w:r w:rsidRPr="008C38A2">
        <w:rPr>
          <w:rFonts w:ascii="Times New Roman" w:hAnsi="Times New Roman"/>
          <w:szCs w:val="28"/>
        </w:rPr>
        <w:t xml:space="preserve"> и конвертируемые облигации;</w:t>
      </w:r>
    </w:p>
    <w:p w:rsidR="00D126D7" w:rsidRPr="008C38A2" w:rsidRDefault="00D126D7" w:rsidP="00D126D7">
      <w:pPr>
        <w:widowControl w:val="0"/>
        <w:spacing w:line="480" w:lineRule="auto"/>
        <w:ind w:firstLine="709"/>
        <w:rPr>
          <w:rFonts w:ascii="Times New Roman" w:hAnsi="Times New Roman"/>
          <w:szCs w:val="28"/>
        </w:rPr>
      </w:pPr>
      <w:r w:rsidRPr="008C38A2">
        <w:rPr>
          <w:rFonts w:ascii="Times New Roman" w:hAnsi="Times New Roman"/>
          <w:szCs w:val="28"/>
        </w:rPr>
        <w:t>4) доходы от реализации акций (долей) и (или) уступки прав в иностранной организации, не являющейся юридическим лицом по иностранному праву;</w:t>
      </w:r>
    </w:p>
    <w:p w:rsidR="00D126D7" w:rsidRPr="008C38A2" w:rsidRDefault="00D126D7" w:rsidP="00D126D7">
      <w:pPr>
        <w:widowControl w:val="0"/>
        <w:spacing w:line="480" w:lineRule="auto"/>
        <w:ind w:firstLine="709"/>
        <w:rPr>
          <w:rFonts w:ascii="Times New Roman" w:hAnsi="Times New Roman"/>
          <w:szCs w:val="28"/>
        </w:rPr>
      </w:pPr>
      <w:r w:rsidRPr="008C38A2">
        <w:rPr>
          <w:rFonts w:ascii="Times New Roman" w:hAnsi="Times New Roman"/>
          <w:szCs w:val="28"/>
        </w:rPr>
        <w:t>5) доходы по операциям с производными финансовыми инструментами;</w:t>
      </w:r>
    </w:p>
    <w:p w:rsidR="00D126D7" w:rsidRPr="008C38A2" w:rsidRDefault="00D126D7" w:rsidP="00D126D7">
      <w:pPr>
        <w:widowControl w:val="0"/>
        <w:spacing w:line="480" w:lineRule="auto"/>
        <w:ind w:firstLine="709"/>
        <w:rPr>
          <w:rFonts w:ascii="Times New Roman" w:hAnsi="Times New Roman"/>
          <w:szCs w:val="28"/>
        </w:rPr>
      </w:pPr>
      <w:r w:rsidRPr="008C38A2">
        <w:rPr>
          <w:rFonts w:ascii="Times New Roman" w:hAnsi="Times New Roman"/>
          <w:szCs w:val="28"/>
        </w:rPr>
        <w:t>6) доходы от реализации (в том числе погашения) инвестиционных паев паевых инвестиционных фондов;</w:t>
      </w:r>
    </w:p>
    <w:p w:rsidR="00D126D7" w:rsidRPr="008C38A2" w:rsidRDefault="00D126D7" w:rsidP="00D126D7">
      <w:pPr>
        <w:widowControl w:val="0"/>
        <w:spacing w:line="480" w:lineRule="auto"/>
        <w:ind w:firstLine="709"/>
        <w:rPr>
          <w:rFonts w:ascii="Times New Roman" w:hAnsi="Times New Roman"/>
          <w:szCs w:val="28"/>
        </w:rPr>
      </w:pPr>
      <w:r w:rsidRPr="008C38A2">
        <w:rPr>
          <w:rFonts w:ascii="Times New Roman" w:hAnsi="Times New Roman"/>
          <w:szCs w:val="28"/>
        </w:rPr>
        <w:t>7) доходы от реализации недвижимого имущества;</w:t>
      </w:r>
    </w:p>
    <w:p w:rsidR="00D126D7" w:rsidRPr="008C38A2" w:rsidRDefault="00D126D7" w:rsidP="00D126D7">
      <w:pPr>
        <w:widowControl w:val="0"/>
        <w:spacing w:line="480" w:lineRule="auto"/>
        <w:ind w:firstLine="709"/>
        <w:rPr>
          <w:rFonts w:ascii="Times New Roman" w:hAnsi="Times New Roman"/>
          <w:szCs w:val="28"/>
        </w:rPr>
      </w:pPr>
      <w:r w:rsidRPr="008C38A2">
        <w:rPr>
          <w:rFonts w:ascii="Times New Roman" w:hAnsi="Times New Roman"/>
          <w:szCs w:val="28"/>
        </w:rPr>
        <w:t xml:space="preserve">8) доходы от сдачи в аренду недвижимого имущества, </w:t>
      </w:r>
      <w:r w:rsidRPr="008C38A2">
        <w:rPr>
          <w:rFonts w:ascii="Times New Roman" w:hAnsi="Times New Roman"/>
          <w:szCs w:val="28"/>
        </w:rPr>
        <w:br/>
        <w:t>за исключением следующих доходов:</w:t>
      </w:r>
    </w:p>
    <w:p w:rsidR="00D126D7" w:rsidRPr="008C38A2" w:rsidRDefault="00D126D7" w:rsidP="00D126D7">
      <w:pPr>
        <w:widowControl w:val="0"/>
        <w:spacing w:line="480" w:lineRule="auto"/>
        <w:ind w:firstLine="709"/>
        <w:rPr>
          <w:rFonts w:ascii="Times New Roman" w:hAnsi="Times New Roman"/>
          <w:szCs w:val="28"/>
        </w:rPr>
      </w:pPr>
      <w:r w:rsidRPr="008C38A2">
        <w:rPr>
          <w:rFonts w:ascii="Times New Roman" w:hAnsi="Times New Roman"/>
          <w:szCs w:val="28"/>
        </w:rPr>
        <w:t>от предоставления в аренду или субаренду морских судов, судов смешанного (река - море) плавания или воздушных судов и (или) транспортных средств;</w:t>
      </w:r>
    </w:p>
    <w:p w:rsidR="00D126D7" w:rsidRPr="008C38A2" w:rsidRDefault="00D126D7" w:rsidP="00D126D7">
      <w:pPr>
        <w:widowControl w:val="0"/>
        <w:spacing w:line="480" w:lineRule="auto"/>
        <w:ind w:firstLine="709"/>
        <w:rPr>
          <w:rFonts w:ascii="Times New Roman" w:hAnsi="Times New Roman"/>
          <w:szCs w:val="28"/>
        </w:rPr>
      </w:pPr>
      <w:r w:rsidRPr="008C38A2">
        <w:rPr>
          <w:rFonts w:ascii="Times New Roman" w:hAnsi="Times New Roman"/>
          <w:szCs w:val="28"/>
        </w:rPr>
        <w:lastRenderedPageBreak/>
        <w:t>от предоставления в аренду или субаренду подземных хранилищ газа и трубопроводов, используемых для транспортировки углеводородов.</w:t>
      </w:r>
    </w:p>
    <w:p w:rsidR="00D126D7" w:rsidRPr="008C38A2" w:rsidRDefault="00D126D7" w:rsidP="00D126D7">
      <w:pPr>
        <w:widowControl w:val="0"/>
        <w:spacing w:line="480" w:lineRule="auto"/>
        <w:ind w:firstLine="709"/>
        <w:rPr>
          <w:rFonts w:ascii="Times New Roman" w:hAnsi="Times New Roman"/>
          <w:szCs w:val="28"/>
        </w:rPr>
      </w:pPr>
      <w:r w:rsidRPr="008C38A2">
        <w:rPr>
          <w:rFonts w:ascii="Times New Roman" w:hAnsi="Times New Roman"/>
          <w:szCs w:val="28"/>
        </w:rPr>
        <w:t xml:space="preserve">3. Личный фонд одновременно с налоговой декларацией по налогу на прибыль организаций за отчетный (налоговый) период представляет в налоговый орган </w:t>
      </w:r>
      <w:r w:rsidR="00F8530A" w:rsidRPr="008C38A2">
        <w:rPr>
          <w:rFonts w:ascii="Times New Roman" w:hAnsi="Times New Roman"/>
          <w:szCs w:val="28"/>
        </w:rPr>
        <w:t xml:space="preserve">расчет доли доходов, указанных в пункте </w:t>
      </w:r>
      <w:r w:rsidRPr="008C38A2">
        <w:rPr>
          <w:rFonts w:ascii="Times New Roman" w:hAnsi="Times New Roman"/>
          <w:szCs w:val="28"/>
        </w:rPr>
        <w:t>2 настоящей статьи.</w:t>
      </w:r>
    </w:p>
    <w:p w:rsidR="00D126D7" w:rsidRPr="008C38A2" w:rsidRDefault="00D126D7" w:rsidP="00D126D7">
      <w:pPr>
        <w:widowControl w:val="0"/>
        <w:spacing w:line="480" w:lineRule="auto"/>
        <w:ind w:firstLine="709"/>
        <w:rPr>
          <w:rFonts w:ascii="Times New Roman" w:hAnsi="Times New Roman"/>
          <w:szCs w:val="28"/>
        </w:rPr>
      </w:pPr>
      <w:r w:rsidRPr="008C38A2">
        <w:rPr>
          <w:rFonts w:ascii="Times New Roman" w:hAnsi="Times New Roman"/>
          <w:szCs w:val="28"/>
        </w:rPr>
        <w:t xml:space="preserve">Форма (формат) представления </w:t>
      </w:r>
      <w:r w:rsidR="00F8530A" w:rsidRPr="008C38A2">
        <w:rPr>
          <w:rFonts w:ascii="Times New Roman" w:hAnsi="Times New Roman"/>
          <w:szCs w:val="28"/>
        </w:rPr>
        <w:t xml:space="preserve">расчета доли доходов, указанного </w:t>
      </w:r>
      <w:r w:rsidRPr="008C38A2">
        <w:rPr>
          <w:rFonts w:ascii="Times New Roman" w:hAnsi="Times New Roman"/>
          <w:szCs w:val="28"/>
        </w:rPr>
        <w:t>в настоящем пункте, утверждается федеральным органом исполнительной власти, уполномоченным по контролю и надзору в области налогов и сборов.</w:t>
      </w:r>
    </w:p>
    <w:p w:rsidR="003F037A" w:rsidRPr="008C38A2" w:rsidRDefault="00D126D7" w:rsidP="00D126D7">
      <w:pPr>
        <w:widowControl w:val="0"/>
        <w:spacing w:line="480" w:lineRule="auto"/>
        <w:ind w:firstLine="709"/>
        <w:rPr>
          <w:rFonts w:ascii="Times New Roman" w:hAnsi="Times New Roman"/>
          <w:szCs w:val="28"/>
        </w:rPr>
      </w:pPr>
      <w:r w:rsidRPr="008C38A2">
        <w:rPr>
          <w:rFonts w:ascii="Times New Roman" w:hAnsi="Times New Roman"/>
          <w:szCs w:val="28"/>
        </w:rPr>
        <w:t>4. В случае</w:t>
      </w:r>
      <w:proofErr w:type="gramStart"/>
      <w:r w:rsidRPr="008C38A2">
        <w:rPr>
          <w:rFonts w:ascii="Times New Roman" w:hAnsi="Times New Roman"/>
          <w:szCs w:val="28"/>
        </w:rPr>
        <w:t>,</w:t>
      </w:r>
      <w:proofErr w:type="gramEnd"/>
      <w:r w:rsidRPr="008C38A2">
        <w:rPr>
          <w:rFonts w:ascii="Times New Roman" w:hAnsi="Times New Roman"/>
          <w:szCs w:val="28"/>
        </w:rPr>
        <w:t xml:space="preserve"> если по итогам налогового периода налогоплательщик не выполняет условие, установленное пунктом 2 настоящей статьи, сумма налога за такой налоговый период подлежит исчислению с применением налоговой ставки, установленной пунктом 1 статьи 284 настоящего Кодекса</w:t>
      </w:r>
      <w:r w:rsidR="00027FA6" w:rsidRPr="008C38A2">
        <w:rPr>
          <w:rFonts w:ascii="Times New Roman" w:hAnsi="Times New Roman"/>
          <w:szCs w:val="28"/>
        </w:rPr>
        <w:t>,</w:t>
      </w:r>
      <w:r w:rsidRPr="008C38A2">
        <w:rPr>
          <w:rFonts w:ascii="Times New Roman" w:hAnsi="Times New Roman"/>
          <w:szCs w:val="28"/>
        </w:rPr>
        <w:t xml:space="preserve"> и уплате в бюджет в установленном порядке с уплатой соответствующих сумм пеней, начисляемых со дня, следующего за установленным статьей 287 настоящего Кодекса днем уплаты налога (авансового платежа по налогу)</w:t>
      </w:r>
      <w:proofErr w:type="gramStart"/>
      <w:r w:rsidRPr="008C38A2">
        <w:rPr>
          <w:rFonts w:ascii="Times New Roman" w:hAnsi="Times New Roman"/>
          <w:szCs w:val="28"/>
        </w:rPr>
        <w:t>.»</w:t>
      </w:r>
      <w:proofErr w:type="gramEnd"/>
      <w:r w:rsidRPr="008C38A2">
        <w:rPr>
          <w:rFonts w:ascii="Times New Roman" w:hAnsi="Times New Roman"/>
          <w:szCs w:val="28"/>
        </w:rPr>
        <w:t>;</w:t>
      </w:r>
    </w:p>
    <w:p w:rsidR="00732D34" w:rsidRPr="008C38A2" w:rsidRDefault="00D126D7" w:rsidP="008F165B">
      <w:pPr>
        <w:widowControl w:val="0"/>
        <w:spacing w:line="480" w:lineRule="auto"/>
        <w:ind w:firstLine="709"/>
        <w:rPr>
          <w:rFonts w:ascii="Times New Roman" w:hAnsi="Times New Roman"/>
          <w:szCs w:val="28"/>
        </w:rPr>
      </w:pPr>
      <w:r w:rsidRPr="008C38A2">
        <w:rPr>
          <w:rFonts w:ascii="Times New Roman" w:hAnsi="Times New Roman"/>
          <w:szCs w:val="28"/>
        </w:rPr>
        <w:t>63</w:t>
      </w:r>
      <w:r w:rsidR="008F165B" w:rsidRPr="008C38A2">
        <w:rPr>
          <w:rFonts w:ascii="Times New Roman" w:hAnsi="Times New Roman"/>
          <w:szCs w:val="28"/>
        </w:rPr>
        <w:t>)</w:t>
      </w:r>
      <w:r w:rsidR="00732D34" w:rsidRPr="008C38A2">
        <w:rPr>
          <w:rFonts w:ascii="Times New Roman" w:hAnsi="Times New Roman"/>
          <w:szCs w:val="28"/>
        </w:rPr>
        <w:t> в статье 286:</w:t>
      </w:r>
    </w:p>
    <w:p w:rsidR="00127B00" w:rsidRPr="008C38A2" w:rsidRDefault="00732D34" w:rsidP="008F165B">
      <w:pPr>
        <w:widowControl w:val="0"/>
        <w:spacing w:line="480" w:lineRule="auto"/>
        <w:ind w:firstLine="709"/>
        <w:rPr>
          <w:rFonts w:ascii="Times New Roman" w:hAnsi="Times New Roman"/>
          <w:szCs w:val="28"/>
        </w:rPr>
      </w:pPr>
      <w:r w:rsidRPr="008C38A2">
        <w:rPr>
          <w:rFonts w:ascii="Times New Roman" w:hAnsi="Times New Roman"/>
          <w:szCs w:val="28"/>
        </w:rPr>
        <w:t>а) </w:t>
      </w:r>
      <w:r w:rsidR="008F165B" w:rsidRPr="008C38A2">
        <w:rPr>
          <w:rFonts w:ascii="Times New Roman" w:hAnsi="Times New Roman"/>
          <w:szCs w:val="28"/>
        </w:rPr>
        <w:t>абзац второ</w:t>
      </w:r>
      <w:r w:rsidR="002515CE" w:rsidRPr="008C38A2">
        <w:rPr>
          <w:rFonts w:ascii="Times New Roman" w:hAnsi="Times New Roman"/>
          <w:szCs w:val="28"/>
        </w:rPr>
        <w:t>й</w:t>
      </w:r>
      <w:r w:rsidR="008F165B" w:rsidRPr="008C38A2">
        <w:rPr>
          <w:rFonts w:ascii="Times New Roman" w:hAnsi="Times New Roman"/>
          <w:szCs w:val="28"/>
        </w:rPr>
        <w:t xml:space="preserve"> пункта 2 после слов </w:t>
      </w:r>
      <w:r w:rsidR="00B409E7" w:rsidRPr="008C38A2">
        <w:rPr>
          <w:rFonts w:ascii="Times New Roman" w:hAnsi="Times New Roman"/>
          <w:szCs w:val="28"/>
        </w:rPr>
        <w:t>«</w:t>
      </w:r>
      <w:r w:rsidR="002515CE" w:rsidRPr="008C38A2">
        <w:rPr>
          <w:rFonts w:ascii="Times New Roman" w:hAnsi="Times New Roman"/>
          <w:szCs w:val="28"/>
        </w:rPr>
        <w:t xml:space="preserve">сумму </w:t>
      </w:r>
      <w:r w:rsidR="008F165B" w:rsidRPr="008C38A2">
        <w:rPr>
          <w:rFonts w:ascii="Times New Roman" w:hAnsi="Times New Roman"/>
          <w:szCs w:val="28"/>
        </w:rPr>
        <w:t>авансового платежа</w:t>
      </w:r>
      <w:r w:rsidR="00B409E7" w:rsidRPr="008C38A2">
        <w:rPr>
          <w:rFonts w:ascii="Times New Roman" w:hAnsi="Times New Roman"/>
          <w:szCs w:val="28"/>
        </w:rPr>
        <w:t>»</w:t>
      </w:r>
      <w:r w:rsidR="008F165B" w:rsidRPr="008C38A2">
        <w:rPr>
          <w:rFonts w:ascii="Times New Roman" w:hAnsi="Times New Roman"/>
          <w:szCs w:val="28"/>
        </w:rPr>
        <w:t xml:space="preserve"> дополнить словом </w:t>
      </w:r>
      <w:r w:rsidR="00B409E7" w:rsidRPr="008C38A2">
        <w:rPr>
          <w:rFonts w:ascii="Times New Roman" w:hAnsi="Times New Roman"/>
          <w:szCs w:val="28"/>
        </w:rPr>
        <w:t>«</w:t>
      </w:r>
      <w:r w:rsidR="008F165B" w:rsidRPr="008C38A2">
        <w:rPr>
          <w:rFonts w:ascii="Times New Roman" w:hAnsi="Times New Roman"/>
          <w:szCs w:val="28"/>
        </w:rPr>
        <w:t>(налога)</w:t>
      </w:r>
      <w:r w:rsidR="00B409E7" w:rsidRPr="008C38A2">
        <w:rPr>
          <w:rFonts w:ascii="Times New Roman" w:hAnsi="Times New Roman"/>
          <w:szCs w:val="28"/>
        </w:rPr>
        <w:t>»</w:t>
      </w:r>
      <w:r w:rsidR="008F165B" w:rsidRPr="008C38A2">
        <w:rPr>
          <w:rFonts w:ascii="Times New Roman" w:hAnsi="Times New Roman"/>
          <w:szCs w:val="28"/>
        </w:rPr>
        <w:t>;</w:t>
      </w:r>
    </w:p>
    <w:p w:rsidR="00732D34" w:rsidRPr="008C38A2" w:rsidRDefault="00732D34" w:rsidP="008F165B">
      <w:pPr>
        <w:widowControl w:val="0"/>
        <w:spacing w:line="480" w:lineRule="auto"/>
        <w:ind w:firstLine="709"/>
        <w:rPr>
          <w:rFonts w:ascii="Times New Roman" w:hAnsi="Times New Roman"/>
          <w:szCs w:val="28"/>
        </w:rPr>
      </w:pPr>
      <w:r w:rsidRPr="008C38A2">
        <w:rPr>
          <w:rFonts w:ascii="Times New Roman" w:hAnsi="Times New Roman"/>
          <w:szCs w:val="28"/>
        </w:rPr>
        <w:lastRenderedPageBreak/>
        <w:t>б) в пункте 3</w:t>
      </w:r>
      <w:r w:rsidRPr="008C38A2">
        <w:rPr>
          <w:rFonts w:ascii="Times New Roman" w:hAnsi="Times New Roman"/>
          <w:szCs w:val="28"/>
          <w:vertAlign w:val="superscript"/>
        </w:rPr>
        <w:t>1</w:t>
      </w:r>
      <w:r w:rsidRPr="008C38A2">
        <w:rPr>
          <w:rFonts w:ascii="Times New Roman" w:hAnsi="Times New Roman"/>
          <w:szCs w:val="28"/>
        </w:rPr>
        <w:t xml:space="preserve"> слово «содержащимся» заменить </w:t>
      </w:r>
      <w:r w:rsidR="002515CE" w:rsidRPr="008C38A2">
        <w:rPr>
          <w:rFonts w:ascii="Times New Roman" w:hAnsi="Times New Roman"/>
          <w:szCs w:val="28"/>
        </w:rPr>
        <w:t>словом</w:t>
      </w:r>
      <w:r w:rsidRPr="008C38A2">
        <w:rPr>
          <w:rFonts w:ascii="Times New Roman" w:hAnsi="Times New Roman"/>
          <w:szCs w:val="28"/>
        </w:rPr>
        <w:t xml:space="preserve"> «содержащемуся»;</w:t>
      </w:r>
    </w:p>
    <w:p w:rsidR="00732D34" w:rsidRPr="008C38A2" w:rsidRDefault="00732D34" w:rsidP="008F165B">
      <w:pPr>
        <w:widowControl w:val="0"/>
        <w:spacing w:line="480" w:lineRule="auto"/>
        <w:ind w:firstLine="709"/>
        <w:rPr>
          <w:rFonts w:ascii="Times New Roman" w:hAnsi="Times New Roman"/>
          <w:szCs w:val="28"/>
        </w:rPr>
      </w:pPr>
      <w:r w:rsidRPr="008C38A2">
        <w:rPr>
          <w:rFonts w:ascii="Times New Roman" w:hAnsi="Times New Roman"/>
          <w:szCs w:val="28"/>
        </w:rPr>
        <w:t>64</w:t>
      </w:r>
      <w:r w:rsidR="008F165B" w:rsidRPr="008C38A2">
        <w:rPr>
          <w:rFonts w:ascii="Times New Roman" w:hAnsi="Times New Roman"/>
          <w:szCs w:val="28"/>
        </w:rPr>
        <w:t>)</w:t>
      </w:r>
      <w:r w:rsidRPr="008C38A2">
        <w:rPr>
          <w:rFonts w:ascii="Times New Roman" w:hAnsi="Times New Roman"/>
          <w:szCs w:val="28"/>
        </w:rPr>
        <w:t> в статье 286</w:t>
      </w:r>
      <w:r w:rsidRPr="008C38A2">
        <w:rPr>
          <w:rFonts w:ascii="Times New Roman" w:hAnsi="Times New Roman"/>
          <w:szCs w:val="28"/>
          <w:vertAlign w:val="superscript"/>
        </w:rPr>
        <w:t>1</w:t>
      </w:r>
      <w:r w:rsidRPr="008C38A2">
        <w:rPr>
          <w:rFonts w:ascii="Times New Roman" w:hAnsi="Times New Roman"/>
          <w:szCs w:val="28"/>
        </w:rPr>
        <w:t>:</w:t>
      </w:r>
    </w:p>
    <w:p w:rsidR="00127B00" w:rsidRPr="008C38A2" w:rsidRDefault="00732D34" w:rsidP="008F165B">
      <w:pPr>
        <w:widowControl w:val="0"/>
        <w:spacing w:line="480" w:lineRule="auto"/>
        <w:ind w:firstLine="709"/>
        <w:rPr>
          <w:rFonts w:ascii="Times New Roman" w:hAnsi="Times New Roman"/>
          <w:szCs w:val="28"/>
        </w:rPr>
      </w:pPr>
      <w:r w:rsidRPr="008C38A2">
        <w:rPr>
          <w:rFonts w:ascii="Times New Roman" w:hAnsi="Times New Roman"/>
          <w:szCs w:val="28"/>
        </w:rPr>
        <w:t>а) </w:t>
      </w:r>
      <w:r w:rsidR="008F165B" w:rsidRPr="008C38A2">
        <w:rPr>
          <w:rFonts w:ascii="Times New Roman" w:hAnsi="Times New Roman"/>
          <w:szCs w:val="28"/>
        </w:rPr>
        <w:t>подпункт 6 пункта 11 изложить в следующей редакции:</w:t>
      </w:r>
    </w:p>
    <w:p w:rsidR="00127B00" w:rsidRPr="008C38A2" w:rsidRDefault="00B409E7" w:rsidP="008F165B">
      <w:pPr>
        <w:widowControl w:val="0"/>
        <w:spacing w:line="480" w:lineRule="auto"/>
        <w:ind w:firstLine="709"/>
        <w:rPr>
          <w:rFonts w:ascii="Times New Roman" w:hAnsi="Times New Roman"/>
          <w:szCs w:val="28"/>
        </w:rPr>
      </w:pPr>
      <w:r w:rsidRPr="008C38A2">
        <w:rPr>
          <w:rFonts w:ascii="Times New Roman" w:hAnsi="Times New Roman"/>
          <w:szCs w:val="28"/>
        </w:rPr>
        <w:t>«</w:t>
      </w:r>
      <w:r w:rsidR="008F165B" w:rsidRPr="008C38A2">
        <w:rPr>
          <w:rFonts w:ascii="Times New Roman" w:hAnsi="Times New Roman"/>
          <w:szCs w:val="28"/>
        </w:rPr>
        <w:t>6) налогоплательщики - резиденты территории опережающего развития, резиденты свободного порта Владивосток либо резиденты Арктической зоны Российской Федерации</w:t>
      </w:r>
      <w:proofErr w:type="gramStart"/>
      <w:r w:rsidR="008F165B" w:rsidRPr="008C38A2">
        <w:rPr>
          <w:rFonts w:ascii="Times New Roman" w:hAnsi="Times New Roman"/>
          <w:szCs w:val="28"/>
        </w:rPr>
        <w:t>;</w:t>
      </w:r>
      <w:r w:rsidRPr="008C38A2">
        <w:rPr>
          <w:rFonts w:ascii="Times New Roman" w:hAnsi="Times New Roman"/>
          <w:szCs w:val="28"/>
        </w:rPr>
        <w:t>»</w:t>
      </w:r>
      <w:proofErr w:type="gramEnd"/>
      <w:r w:rsidR="008F165B" w:rsidRPr="008C38A2">
        <w:rPr>
          <w:rFonts w:ascii="Times New Roman" w:hAnsi="Times New Roman"/>
          <w:szCs w:val="28"/>
        </w:rPr>
        <w:t>;</w:t>
      </w:r>
    </w:p>
    <w:p w:rsidR="0051118D" w:rsidRPr="008C38A2" w:rsidRDefault="0051118D" w:rsidP="0051118D">
      <w:pPr>
        <w:widowControl w:val="0"/>
        <w:spacing w:line="480" w:lineRule="auto"/>
        <w:ind w:firstLine="709"/>
        <w:rPr>
          <w:rFonts w:ascii="Times New Roman" w:hAnsi="Times New Roman"/>
          <w:szCs w:val="28"/>
        </w:rPr>
      </w:pPr>
      <w:r w:rsidRPr="008C38A2">
        <w:rPr>
          <w:rFonts w:ascii="Times New Roman" w:hAnsi="Times New Roman"/>
          <w:szCs w:val="28"/>
        </w:rPr>
        <w:t>б) пункт 12 дополнить абзацем следующего содержания:</w:t>
      </w:r>
    </w:p>
    <w:p w:rsidR="0051118D" w:rsidRPr="008C38A2" w:rsidRDefault="0051118D" w:rsidP="0051118D">
      <w:pPr>
        <w:widowControl w:val="0"/>
        <w:spacing w:line="480" w:lineRule="auto"/>
        <w:ind w:firstLine="709"/>
        <w:rPr>
          <w:rFonts w:ascii="Times New Roman" w:hAnsi="Times New Roman"/>
          <w:szCs w:val="28"/>
        </w:rPr>
      </w:pPr>
      <w:r w:rsidRPr="008C38A2">
        <w:rPr>
          <w:rFonts w:ascii="Times New Roman" w:hAnsi="Times New Roman"/>
          <w:szCs w:val="28"/>
        </w:rPr>
        <w:t xml:space="preserve">«В случае возврата налогоплательщику имущества, </w:t>
      </w:r>
      <w:r w:rsidR="005F4A67" w:rsidRPr="008C38A2">
        <w:rPr>
          <w:rFonts w:ascii="Times New Roman" w:hAnsi="Times New Roman"/>
          <w:szCs w:val="28"/>
        </w:rPr>
        <w:t xml:space="preserve">которое </w:t>
      </w:r>
      <w:r w:rsidRPr="008C38A2">
        <w:rPr>
          <w:rFonts w:ascii="Times New Roman" w:hAnsi="Times New Roman"/>
          <w:szCs w:val="28"/>
        </w:rPr>
        <w:t>перечислено им в виде пожертвований либо на формирование целевого капитала</w:t>
      </w:r>
      <w:r w:rsidR="005F4A67" w:rsidRPr="008C38A2">
        <w:rPr>
          <w:rFonts w:ascii="Times New Roman" w:hAnsi="Times New Roman"/>
          <w:szCs w:val="28"/>
        </w:rPr>
        <w:t xml:space="preserve"> и</w:t>
      </w:r>
      <w:r w:rsidRPr="008C38A2">
        <w:rPr>
          <w:rFonts w:ascii="Times New Roman" w:hAnsi="Times New Roman"/>
          <w:szCs w:val="28"/>
        </w:rPr>
        <w:t xml:space="preserve"> </w:t>
      </w:r>
      <w:proofErr w:type="gramStart"/>
      <w:r w:rsidRPr="008C38A2">
        <w:rPr>
          <w:rFonts w:ascii="Times New Roman" w:hAnsi="Times New Roman"/>
          <w:szCs w:val="28"/>
        </w:rPr>
        <w:t>расходы</w:t>
      </w:r>
      <w:proofErr w:type="gramEnd"/>
      <w:r w:rsidRPr="008C38A2">
        <w:rPr>
          <w:rFonts w:ascii="Times New Roman" w:hAnsi="Times New Roman"/>
          <w:szCs w:val="28"/>
        </w:rPr>
        <w:t xml:space="preserve"> по передаче которого предусмотрены подпунктом 3 пункта 2 настоящей статьи, сумма налога, не уплаченная в связи с применением инвестиционного налогового вычета в отношении соответствующих расходов, подлежит восстановлению и уплате в бюджет с уплатой сумм пеней, начисляемых со дня истечения установленного статьей 287 настоящего Кодекса срока уплаты налога</w:t>
      </w:r>
      <w:proofErr w:type="gramStart"/>
      <w:r w:rsidRPr="008C38A2">
        <w:rPr>
          <w:rFonts w:ascii="Times New Roman" w:hAnsi="Times New Roman"/>
          <w:szCs w:val="28"/>
        </w:rPr>
        <w:t>.»;</w:t>
      </w:r>
      <w:proofErr w:type="gramEnd"/>
    </w:p>
    <w:p w:rsidR="0051118D" w:rsidRPr="008C38A2" w:rsidRDefault="0051118D" w:rsidP="0051118D">
      <w:pPr>
        <w:widowControl w:val="0"/>
        <w:spacing w:line="480" w:lineRule="auto"/>
        <w:ind w:firstLine="709"/>
        <w:rPr>
          <w:rFonts w:ascii="Times New Roman" w:hAnsi="Times New Roman"/>
          <w:szCs w:val="28"/>
        </w:rPr>
      </w:pPr>
      <w:r w:rsidRPr="008C38A2">
        <w:rPr>
          <w:rFonts w:ascii="Times New Roman" w:hAnsi="Times New Roman"/>
          <w:szCs w:val="28"/>
        </w:rPr>
        <w:t>в) дополнить пунктом 14 следующего содержания:</w:t>
      </w:r>
    </w:p>
    <w:p w:rsidR="0051118D" w:rsidRPr="008C38A2" w:rsidRDefault="00F8530A" w:rsidP="0051118D">
      <w:pPr>
        <w:widowControl w:val="0"/>
        <w:spacing w:line="480" w:lineRule="auto"/>
        <w:ind w:firstLine="709"/>
        <w:rPr>
          <w:rFonts w:ascii="Times New Roman" w:hAnsi="Times New Roman"/>
          <w:szCs w:val="28"/>
        </w:rPr>
      </w:pPr>
      <w:r w:rsidRPr="008C38A2">
        <w:rPr>
          <w:rFonts w:ascii="Times New Roman" w:hAnsi="Times New Roman"/>
          <w:szCs w:val="28"/>
        </w:rPr>
        <w:t>«</w:t>
      </w:r>
      <w:r w:rsidR="0051118D" w:rsidRPr="008C38A2">
        <w:rPr>
          <w:rFonts w:ascii="Times New Roman" w:hAnsi="Times New Roman"/>
          <w:szCs w:val="28"/>
        </w:rPr>
        <w:t>14. Положения настоящей статьи в части прав, предоставленных органам власти субъекта Российской Федерации, распространяются на представительный орган федеральной территории «Сириус»</w:t>
      </w:r>
      <w:proofErr w:type="gramStart"/>
      <w:r w:rsidR="0051118D" w:rsidRPr="008C38A2">
        <w:rPr>
          <w:rFonts w:ascii="Times New Roman" w:hAnsi="Times New Roman"/>
          <w:szCs w:val="28"/>
        </w:rPr>
        <w:t>.»</w:t>
      </w:r>
      <w:proofErr w:type="gramEnd"/>
      <w:r w:rsidR="0051118D" w:rsidRPr="008C38A2">
        <w:rPr>
          <w:rFonts w:ascii="Times New Roman" w:hAnsi="Times New Roman"/>
          <w:szCs w:val="28"/>
        </w:rPr>
        <w:t>;</w:t>
      </w:r>
    </w:p>
    <w:p w:rsidR="00127B00" w:rsidRPr="008C38A2" w:rsidRDefault="0051118D" w:rsidP="008F165B">
      <w:pPr>
        <w:widowControl w:val="0"/>
        <w:spacing w:line="480" w:lineRule="auto"/>
        <w:ind w:firstLine="709"/>
        <w:rPr>
          <w:rFonts w:ascii="Times New Roman" w:hAnsi="Times New Roman"/>
          <w:szCs w:val="28"/>
        </w:rPr>
      </w:pPr>
      <w:r w:rsidRPr="008C38A2">
        <w:rPr>
          <w:rFonts w:ascii="Times New Roman" w:hAnsi="Times New Roman"/>
          <w:szCs w:val="28"/>
        </w:rPr>
        <w:t>65</w:t>
      </w:r>
      <w:r w:rsidR="008F165B" w:rsidRPr="008C38A2">
        <w:rPr>
          <w:rFonts w:ascii="Times New Roman" w:hAnsi="Times New Roman"/>
          <w:szCs w:val="28"/>
        </w:rPr>
        <w:t>)</w:t>
      </w:r>
      <w:r w:rsidRPr="008C38A2">
        <w:rPr>
          <w:rFonts w:ascii="Times New Roman" w:hAnsi="Times New Roman"/>
          <w:szCs w:val="28"/>
        </w:rPr>
        <w:t> </w:t>
      </w:r>
      <w:r w:rsidR="008F165B" w:rsidRPr="008C38A2">
        <w:rPr>
          <w:rFonts w:ascii="Times New Roman" w:hAnsi="Times New Roman"/>
          <w:szCs w:val="28"/>
        </w:rPr>
        <w:t>в стать</w:t>
      </w:r>
      <w:r w:rsidRPr="008C38A2">
        <w:rPr>
          <w:rFonts w:ascii="Times New Roman" w:hAnsi="Times New Roman"/>
          <w:szCs w:val="28"/>
        </w:rPr>
        <w:t>е</w:t>
      </w:r>
      <w:r w:rsidR="008F165B" w:rsidRPr="008C38A2">
        <w:rPr>
          <w:rFonts w:ascii="Times New Roman" w:hAnsi="Times New Roman"/>
          <w:szCs w:val="28"/>
        </w:rPr>
        <w:t xml:space="preserve"> 289:</w:t>
      </w:r>
    </w:p>
    <w:p w:rsidR="0051118D" w:rsidRPr="008C38A2" w:rsidRDefault="008F165B" w:rsidP="008F165B">
      <w:pPr>
        <w:widowControl w:val="0"/>
        <w:spacing w:line="480" w:lineRule="auto"/>
        <w:ind w:firstLine="709"/>
        <w:rPr>
          <w:rFonts w:ascii="Times New Roman" w:hAnsi="Times New Roman"/>
          <w:szCs w:val="28"/>
        </w:rPr>
      </w:pPr>
      <w:r w:rsidRPr="008C38A2">
        <w:rPr>
          <w:rFonts w:ascii="Times New Roman" w:hAnsi="Times New Roman"/>
          <w:szCs w:val="28"/>
        </w:rPr>
        <w:lastRenderedPageBreak/>
        <w:t>а) </w:t>
      </w:r>
      <w:r w:rsidR="0051118D" w:rsidRPr="008C38A2">
        <w:rPr>
          <w:rFonts w:ascii="Times New Roman" w:hAnsi="Times New Roman"/>
          <w:szCs w:val="28"/>
        </w:rPr>
        <w:t>в пункте 1:</w:t>
      </w:r>
    </w:p>
    <w:p w:rsidR="00127B00" w:rsidRPr="008C38A2" w:rsidRDefault="008F165B" w:rsidP="008F165B">
      <w:pPr>
        <w:widowControl w:val="0"/>
        <w:spacing w:line="480" w:lineRule="auto"/>
        <w:ind w:firstLine="709"/>
        <w:rPr>
          <w:rFonts w:ascii="Times New Roman" w:hAnsi="Times New Roman"/>
          <w:szCs w:val="28"/>
        </w:rPr>
      </w:pPr>
      <w:r w:rsidRPr="008C38A2">
        <w:rPr>
          <w:rFonts w:ascii="Times New Roman" w:hAnsi="Times New Roman"/>
          <w:szCs w:val="28"/>
        </w:rPr>
        <w:t xml:space="preserve">в абзаце втором слова </w:t>
      </w:r>
      <w:r w:rsidR="00B409E7" w:rsidRPr="008C38A2">
        <w:rPr>
          <w:rFonts w:ascii="Times New Roman" w:hAnsi="Times New Roman"/>
          <w:szCs w:val="28"/>
        </w:rPr>
        <w:t>«</w:t>
      </w:r>
      <w:r w:rsidRPr="008C38A2">
        <w:rPr>
          <w:rFonts w:ascii="Times New Roman" w:hAnsi="Times New Roman"/>
          <w:szCs w:val="28"/>
        </w:rPr>
        <w:t>налоговые расчеты</w:t>
      </w:r>
      <w:r w:rsidR="00B409E7" w:rsidRPr="008C38A2">
        <w:rPr>
          <w:rFonts w:ascii="Times New Roman" w:hAnsi="Times New Roman"/>
          <w:szCs w:val="28"/>
        </w:rPr>
        <w:t>»</w:t>
      </w:r>
      <w:r w:rsidRPr="008C38A2">
        <w:rPr>
          <w:rFonts w:ascii="Times New Roman" w:hAnsi="Times New Roman"/>
          <w:szCs w:val="28"/>
        </w:rPr>
        <w:t xml:space="preserve"> заменить словами </w:t>
      </w:r>
      <w:r w:rsidR="00B409E7" w:rsidRPr="008C38A2">
        <w:rPr>
          <w:rFonts w:ascii="Times New Roman" w:hAnsi="Times New Roman"/>
          <w:szCs w:val="28"/>
        </w:rPr>
        <w:t>«</w:t>
      </w:r>
      <w:r w:rsidRPr="008C38A2">
        <w:rPr>
          <w:rFonts w:ascii="Times New Roman" w:hAnsi="Times New Roman"/>
          <w:szCs w:val="28"/>
        </w:rPr>
        <w:t>расчеты сумм доходов, выплаченных организациям, и сумм удержанных налогов за прошедший отчетный (налоговый) период (далее в настоящей главе - налоговый расчет)</w:t>
      </w:r>
      <w:r w:rsidR="00B409E7" w:rsidRPr="008C38A2">
        <w:rPr>
          <w:rFonts w:ascii="Times New Roman" w:hAnsi="Times New Roman"/>
          <w:szCs w:val="28"/>
        </w:rPr>
        <w:t>»</w:t>
      </w:r>
      <w:r w:rsidRPr="008C38A2">
        <w:rPr>
          <w:rFonts w:ascii="Times New Roman" w:hAnsi="Times New Roman"/>
          <w:szCs w:val="28"/>
        </w:rPr>
        <w:t>;</w:t>
      </w:r>
    </w:p>
    <w:p w:rsidR="00127B00" w:rsidRPr="008C38A2" w:rsidRDefault="008F165B" w:rsidP="008F165B">
      <w:pPr>
        <w:widowControl w:val="0"/>
        <w:spacing w:line="480" w:lineRule="auto"/>
        <w:ind w:firstLine="709"/>
        <w:rPr>
          <w:rFonts w:ascii="Times New Roman" w:hAnsi="Times New Roman"/>
          <w:szCs w:val="28"/>
        </w:rPr>
      </w:pPr>
      <w:r w:rsidRPr="008C38A2">
        <w:rPr>
          <w:rFonts w:ascii="Times New Roman" w:hAnsi="Times New Roman"/>
          <w:szCs w:val="28"/>
        </w:rPr>
        <w:t xml:space="preserve">в абзаце третьем слово </w:t>
      </w:r>
      <w:r w:rsidR="00B409E7" w:rsidRPr="008C38A2">
        <w:rPr>
          <w:rFonts w:ascii="Times New Roman" w:hAnsi="Times New Roman"/>
          <w:szCs w:val="28"/>
        </w:rPr>
        <w:t>«</w:t>
      </w:r>
      <w:r w:rsidRPr="008C38A2">
        <w:rPr>
          <w:rFonts w:ascii="Times New Roman" w:hAnsi="Times New Roman"/>
          <w:szCs w:val="28"/>
        </w:rPr>
        <w:t>расчеты</w:t>
      </w:r>
      <w:r w:rsidR="00B409E7" w:rsidRPr="008C38A2">
        <w:rPr>
          <w:rFonts w:ascii="Times New Roman" w:hAnsi="Times New Roman"/>
          <w:szCs w:val="28"/>
        </w:rPr>
        <w:t>»</w:t>
      </w:r>
      <w:r w:rsidRPr="008C38A2">
        <w:rPr>
          <w:rFonts w:ascii="Times New Roman" w:hAnsi="Times New Roman"/>
          <w:szCs w:val="28"/>
        </w:rPr>
        <w:t xml:space="preserve"> заменить словами </w:t>
      </w:r>
      <w:r w:rsidR="00B409E7" w:rsidRPr="008C38A2">
        <w:rPr>
          <w:rFonts w:ascii="Times New Roman" w:hAnsi="Times New Roman"/>
          <w:szCs w:val="28"/>
        </w:rPr>
        <w:t>«</w:t>
      </w:r>
      <w:r w:rsidRPr="008C38A2">
        <w:rPr>
          <w:rFonts w:ascii="Times New Roman" w:hAnsi="Times New Roman"/>
          <w:szCs w:val="28"/>
        </w:rPr>
        <w:t>налоговые расчеты</w:t>
      </w:r>
      <w:r w:rsidR="00B409E7" w:rsidRPr="008C38A2">
        <w:rPr>
          <w:rFonts w:ascii="Times New Roman" w:hAnsi="Times New Roman"/>
          <w:szCs w:val="28"/>
        </w:rPr>
        <w:t>»</w:t>
      </w:r>
      <w:r w:rsidRPr="008C38A2">
        <w:rPr>
          <w:rFonts w:ascii="Times New Roman" w:hAnsi="Times New Roman"/>
          <w:szCs w:val="28"/>
        </w:rPr>
        <w:t>;</w:t>
      </w:r>
    </w:p>
    <w:p w:rsidR="0051118D" w:rsidRPr="008C38A2" w:rsidRDefault="0051118D" w:rsidP="008F165B">
      <w:pPr>
        <w:widowControl w:val="0"/>
        <w:spacing w:line="480" w:lineRule="auto"/>
        <w:ind w:firstLine="709"/>
        <w:rPr>
          <w:rFonts w:ascii="Times New Roman" w:hAnsi="Times New Roman"/>
          <w:szCs w:val="28"/>
        </w:rPr>
      </w:pPr>
      <w:r w:rsidRPr="008C38A2">
        <w:rPr>
          <w:rFonts w:ascii="Times New Roman" w:hAnsi="Times New Roman"/>
          <w:szCs w:val="28"/>
        </w:rPr>
        <w:t>б) в пункте 3 слова «месяца, следующего за месяцем» заменить словами «месяца, следующего за последним месяцем отчетного периода»;</w:t>
      </w:r>
    </w:p>
    <w:p w:rsidR="00127B00" w:rsidRPr="004A3A7A" w:rsidRDefault="0051118D" w:rsidP="008F165B">
      <w:pPr>
        <w:widowControl w:val="0"/>
        <w:spacing w:line="480" w:lineRule="auto"/>
        <w:ind w:firstLine="709"/>
        <w:rPr>
          <w:rFonts w:ascii="Times New Roman" w:hAnsi="Times New Roman"/>
          <w:szCs w:val="28"/>
        </w:rPr>
      </w:pPr>
      <w:r w:rsidRPr="008C38A2">
        <w:rPr>
          <w:rFonts w:ascii="Times New Roman" w:hAnsi="Times New Roman"/>
          <w:szCs w:val="28"/>
        </w:rPr>
        <w:t>66</w:t>
      </w:r>
      <w:r w:rsidR="008F165B" w:rsidRPr="008C38A2">
        <w:rPr>
          <w:rFonts w:ascii="Times New Roman" w:hAnsi="Times New Roman"/>
          <w:szCs w:val="28"/>
        </w:rPr>
        <w:t>)</w:t>
      </w:r>
      <w:r w:rsidR="00207992" w:rsidRPr="004A3A7A">
        <w:rPr>
          <w:rFonts w:ascii="Times New Roman" w:hAnsi="Times New Roman"/>
          <w:szCs w:val="28"/>
        </w:rPr>
        <w:t> </w:t>
      </w:r>
      <w:r w:rsidR="008F165B" w:rsidRPr="004A3A7A">
        <w:rPr>
          <w:rFonts w:ascii="Times New Roman" w:hAnsi="Times New Roman"/>
          <w:szCs w:val="28"/>
        </w:rPr>
        <w:t>в статье 306:</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а) пункт 4 дополнить абзац</w:t>
      </w:r>
      <w:r w:rsidR="00A56EE2">
        <w:rPr>
          <w:rFonts w:ascii="Times New Roman" w:hAnsi="Times New Roman"/>
          <w:szCs w:val="28"/>
        </w:rPr>
        <w:t>ем</w:t>
      </w:r>
      <w:r w:rsidRPr="004A3A7A">
        <w:rPr>
          <w:rFonts w:ascii="Times New Roman" w:hAnsi="Times New Roman"/>
          <w:szCs w:val="28"/>
        </w:rPr>
        <w:t xml:space="preserve"> следующего содержания:</w:t>
      </w:r>
    </w:p>
    <w:p w:rsidR="00127B00" w:rsidRPr="004A3A7A" w:rsidRDefault="00B409E7" w:rsidP="008F165B">
      <w:pPr>
        <w:widowControl w:val="0"/>
        <w:spacing w:line="480" w:lineRule="auto"/>
        <w:ind w:firstLine="709"/>
        <w:rPr>
          <w:rFonts w:ascii="Times New Roman" w:hAnsi="Times New Roman"/>
          <w:szCs w:val="28"/>
        </w:rPr>
      </w:pPr>
      <w:proofErr w:type="gramStart"/>
      <w:r w:rsidRPr="004A3A7A">
        <w:rPr>
          <w:rFonts w:ascii="Times New Roman" w:hAnsi="Times New Roman"/>
          <w:szCs w:val="28"/>
        </w:rPr>
        <w:t>«</w:t>
      </w:r>
      <w:r w:rsidR="008F165B" w:rsidRPr="004A3A7A">
        <w:rPr>
          <w:rFonts w:ascii="Times New Roman" w:hAnsi="Times New Roman"/>
          <w:szCs w:val="28"/>
        </w:rPr>
        <w:t xml:space="preserve">Положения настоящего пункта не распространяются на постоянное место деятельности, которое используется или эксплуатируется иностранной организацией, если данная </w:t>
      </w:r>
      <w:r w:rsidR="008F165B" w:rsidRPr="008C38A2">
        <w:rPr>
          <w:rFonts w:ascii="Times New Roman" w:hAnsi="Times New Roman"/>
          <w:szCs w:val="28"/>
        </w:rPr>
        <w:t xml:space="preserve">организация </w:t>
      </w:r>
      <w:r w:rsidR="00246EB1" w:rsidRPr="008C38A2">
        <w:rPr>
          <w:rFonts w:ascii="Times New Roman" w:hAnsi="Times New Roman"/>
          <w:szCs w:val="28"/>
        </w:rPr>
        <w:t xml:space="preserve">или </w:t>
      </w:r>
      <w:r w:rsidR="008F165B" w:rsidRPr="008C38A2">
        <w:rPr>
          <w:rFonts w:ascii="Times New Roman" w:hAnsi="Times New Roman"/>
          <w:szCs w:val="28"/>
        </w:rPr>
        <w:t>взаимозависимая с ней организация осуществля</w:t>
      </w:r>
      <w:r w:rsidR="000D02F8">
        <w:rPr>
          <w:rFonts w:ascii="Times New Roman" w:hAnsi="Times New Roman"/>
          <w:szCs w:val="28"/>
        </w:rPr>
        <w:t>е</w:t>
      </w:r>
      <w:r w:rsidR="008F165B" w:rsidRPr="008C38A2">
        <w:rPr>
          <w:rFonts w:ascii="Times New Roman" w:hAnsi="Times New Roman"/>
          <w:szCs w:val="28"/>
        </w:rPr>
        <w:t xml:space="preserve">т предпринимательскую деятельность в </w:t>
      </w:r>
      <w:r w:rsidR="005F4A67" w:rsidRPr="008C38A2">
        <w:rPr>
          <w:rFonts w:ascii="Times New Roman" w:hAnsi="Times New Roman"/>
          <w:szCs w:val="28"/>
        </w:rPr>
        <w:t>этом</w:t>
      </w:r>
      <w:r w:rsidR="008F165B" w:rsidRPr="008C38A2">
        <w:rPr>
          <w:rFonts w:ascii="Times New Roman" w:hAnsi="Times New Roman"/>
          <w:szCs w:val="28"/>
        </w:rPr>
        <w:t xml:space="preserve"> месте или в любом другом месте на территории Российской Федерации и при этом</w:t>
      </w:r>
      <w:r w:rsidR="00795FAC" w:rsidRPr="008C38A2">
        <w:rPr>
          <w:rFonts w:ascii="Times New Roman" w:hAnsi="Times New Roman"/>
          <w:szCs w:val="28"/>
        </w:rPr>
        <w:t xml:space="preserve"> </w:t>
      </w:r>
      <w:r w:rsidR="008F165B" w:rsidRPr="008C38A2">
        <w:rPr>
          <w:rFonts w:ascii="Times New Roman" w:hAnsi="Times New Roman"/>
          <w:szCs w:val="28"/>
        </w:rPr>
        <w:t xml:space="preserve">такая деятельность приводит к образованию постоянного представительства данной организации </w:t>
      </w:r>
      <w:r w:rsidR="00246EB1" w:rsidRPr="008C38A2">
        <w:rPr>
          <w:rFonts w:ascii="Times New Roman" w:hAnsi="Times New Roman"/>
          <w:szCs w:val="28"/>
        </w:rPr>
        <w:t>или</w:t>
      </w:r>
      <w:r w:rsidR="008F165B" w:rsidRPr="004A3A7A">
        <w:rPr>
          <w:rFonts w:ascii="Times New Roman" w:hAnsi="Times New Roman"/>
          <w:szCs w:val="28"/>
        </w:rPr>
        <w:t xml:space="preserve"> </w:t>
      </w:r>
      <w:r w:rsidR="000D02F8">
        <w:rPr>
          <w:rFonts w:ascii="Times New Roman" w:hAnsi="Times New Roman"/>
          <w:szCs w:val="28"/>
        </w:rPr>
        <w:br/>
      </w:r>
      <w:r w:rsidR="008F165B" w:rsidRPr="004A3A7A">
        <w:rPr>
          <w:rFonts w:ascii="Times New Roman" w:hAnsi="Times New Roman"/>
          <w:szCs w:val="28"/>
        </w:rPr>
        <w:t>взаимозависимой с ней организации в соответствии с положениями настоящей</w:t>
      </w:r>
      <w:proofErr w:type="gramEnd"/>
      <w:r w:rsidR="008F165B" w:rsidRPr="004A3A7A">
        <w:rPr>
          <w:rFonts w:ascii="Times New Roman" w:hAnsi="Times New Roman"/>
          <w:szCs w:val="28"/>
        </w:rPr>
        <w:t xml:space="preserve"> </w:t>
      </w:r>
      <w:proofErr w:type="gramStart"/>
      <w:r w:rsidR="008F165B" w:rsidRPr="004A3A7A">
        <w:rPr>
          <w:rFonts w:ascii="Times New Roman" w:hAnsi="Times New Roman"/>
          <w:szCs w:val="28"/>
        </w:rPr>
        <w:t>статьи, определяющими постоянное представительство, или</w:t>
      </w:r>
      <w:r w:rsidR="00795FAC">
        <w:rPr>
          <w:rFonts w:ascii="Times New Roman" w:hAnsi="Times New Roman"/>
          <w:szCs w:val="28"/>
        </w:rPr>
        <w:t xml:space="preserve"> </w:t>
      </w:r>
      <w:r w:rsidR="008F165B" w:rsidRPr="004A3A7A">
        <w:rPr>
          <w:rFonts w:ascii="Times New Roman" w:hAnsi="Times New Roman"/>
          <w:szCs w:val="28"/>
        </w:rPr>
        <w:t xml:space="preserve">совокупная деятельность в результате комбинации деятельности, </w:t>
      </w:r>
      <w:r w:rsidR="008F165B" w:rsidRPr="004A3A7A">
        <w:rPr>
          <w:rFonts w:ascii="Times New Roman" w:hAnsi="Times New Roman"/>
          <w:szCs w:val="28"/>
        </w:rPr>
        <w:lastRenderedPageBreak/>
        <w:t xml:space="preserve">осуществляемой данной организацией и взаимозависимой с ней организацией в </w:t>
      </w:r>
      <w:r w:rsidR="005F4A67" w:rsidRPr="00A56EE2">
        <w:rPr>
          <w:rFonts w:ascii="Times New Roman" w:hAnsi="Times New Roman"/>
          <w:szCs w:val="28"/>
        </w:rPr>
        <w:t>этом</w:t>
      </w:r>
      <w:r w:rsidR="008F165B" w:rsidRPr="00A56EE2">
        <w:rPr>
          <w:rFonts w:ascii="Times New Roman" w:hAnsi="Times New Roman"/>
          <w:szCs w:val="28"/>
        </w:rPr>
        <w:t xml:space="preserve"> месте или данной организацией либо взаимозависимыми организациями в двух разных местах, не носит подготовительный или вспомогательный характ</w:t>
      </w:r>
      <w:r w:rsidR="00795FAC" w:rsidRPr="00A56EE2">
        <w:rPr>
          <w:rFonts w:ascii="Times New Roman" w:hAnsi="Times New Roman"/>
          <w:szCs w:val="28"/>
        </w:rPr>
        <w:t xml:space="preserve">ер </w:t>
      </w:r>
      <w:r w:rsidR="008F165B" w:rsidRPr="00A56EE2">
        <w:rPr>
          <w:rFonts w:ascii="Times New Roman" w:hAnsi="Times New Roman"/>
          <w:szCs w:val="28"/>
        </w:rPr>
        <w:t xml:space="preserve">при условии, что предпринимательская деятельность, осуществляемая данной организацией и взаимозависимой с ней организацией в </w:t>
      </w:r>
      <w:r w:rsidR="005F4A67" w:rsidRPr="00A56EE2">
        <w:rPr>
          <w:rFonts w:ascii="Times New Roman" w:hAnsi="Times New Roman"/>
          <w:szCs w:val="28"/>
        </w:rPr>
        <w:t>этом</w:t>
      </w:r>
      <w:r w:rsidR="008F165B" w:rsidRPr="00A56EE2">
        <w:rPr>
          <w:rFonts w:ascii="Times New Roman" w:hAnsi="Times New Roman"/>
          <w:szCs w:val="28"/>
        </w:rPr>
        <w:t xml:space="preserve"> месте или данной организацией либо взаимозависимыми организациями</w:t>
      </w:r>
      <w:proofErr w:type="gramEnd"/>
      <w:r w:rsidR="008F165B" w:rsidRPr="00A56EE2">
        <w:rPr>
          <w:rFonts w:ascii="Times New Roman" w:hAnsi="Times New Roman"/>
          <w:szCs w:val="28"/>
        </w:rPr>
        <w:t xml:space="preserve"> в дв</w:t>
      </w:r>
      <w:r w:rsidR="008F165B" w:rsidRPr="004A3A7A">
        <w:rPr>
          <w:rFonts w:ascii="Times New Roman" w:hAnsi="Times New Roman"/>
          <w:szCs w:val="28"/>
        </w:rPr>
        <w:t>ух разных местах, представляет собой взаимодополняющие функции, которые являются частью единого бизнес-процесса, относящегося к предпринимательской деятельности</w:t>
      </w:r>
      <w:proofErr w:type="gramStart"/>
      <w:r w:rsidR="008F165B" w:rsidRPr="004A3A7A">
        <w:rPr>
          <w:rFonts w:ascii="Times New Roman" w:hAnsi="Times New Roman"/>
          <w:szCs w:val="28"/>
        </w:rPr>
        <w:t>.</w:t>
      </w:r>
      <w:r w:rsidRPr="004A3A7A">
        <w:rPr>
          <w:rFonts w:ascii="Times New Roman" w:hAnsi="Times New Roman"/>
          <w:szCs w:val="28"/>
        </w:rPr>
        <w:t>»</w:t>
      </w:r>
      <w:r w:rsidR="008F165B" w:rsidRPr="004A3A7A">
        <w:rPr>
          <w:rFonts w:ascii="Times New Roman" w:hAnsi="Times New Roman"/>
          <w:szCs w:val="28"/>
        </w:rPr>
        <w:t>;</w:t>
      </w:r>
      <w:proofErr w:type="gramEnd"/>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б)</w:t>
      </w:r>
      <w:r w:rsidR="0051118D" w:rsidRPr="004A3A7A">
        <w:rPr>
          <w:rFonts w:ascii="Times New Roman" w:hAnsi="Times New Roman"/>
          <w:szCs w:val="28"/>
        </w:rPr>
        <w:t> </w:t>
      </w:r>
      <w:r w:rsidRPr="004A3A7A">
        <w:rPr>
          <w:rFonts w:ascii="Times New Roman" w:hAnsi="Times New Roman"/>
          <w:szCs w:val="28"/>
        </w:rPr>
        <w:t>в пункте 9:</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 xml:space="preserve">абзац первый изложить в следующей редакции: </w:t>
      </w:r>
    </w:p>
    <w:p w:rsidR="00127B00" w:rsidRPr="00A56EE2" w:rsidRDefault="00B409E7" w:rsidP="008F165B">
      <w:pPr>
        <w:widowControl w:val="0"/>
        <w:spacing w:line="480" w:lineRule="auto"/>
        <w:ind w:firstLine="709"/>
        <w:rPr>
          <w:rFonts w:ascii="Times New Roman" w:hAnsi="Times New Roman"/>
          <w:szCs w:val="28"/>
        </w:rPr>
      </w:pPr>
      <w:r w:rsidRPr="00A56EE2">
        <w:rPr>
          <w:rFonts w:ascii="Times New Roman" w:hAnsi="Times New Roman"/>
          <w:szCs w:val="28"/>
        </w:rPr>
        <w:t>«</w:t>
      </w:r>
      <w:r w:rsidR="008F165B" w:rsidRPr="00A56EE2">
        <w:rPr>
          <w:rFonts w:ascii="Times New Roman" w:hAnsi="Times New Roman"/>
          <w:szCs w:val="28"/>
        </w:rPr>
        <w:t>9. </w:t>
      </w:r>
      <w:proofErr w:type="gramStart"/>
      <w:r w:rsidR="008F165B" w:rsidRPr="00A56EE2">
        <w:rPr>
          <w:rFonts w:ascii="Times New Roman" w:hAnsi="Times New Roman"/>
          <w:szCs w:val="28"/>
        </w:rPr>
        <w:t xml:space="preserve">Иностранная организация рассматривается как имеющая постоянное представительство в случае, если эта </w:t>
      </w:r>
      <w:r w:rsidR="0067577D" w:rsidRPr="00A56EE2">
        <w:rPr>
          <w:rFonts w:ascii="Times New Roman" w:hAnsi="Times New Roman"/>
          <w:szCs w:val="28"/>
        </w:rPr>
        <w:t xml:space="preserve">иностранная </w:t>
      </w:r>
      <w:r w:rsidR="008F165B" w:rsidRPr="00A56EE2">
        <w:rPr>
          <w:rFonts w:ascii="Times New Roman" w:hAnsi="Times New Roman"/>
          <w:szCs w:val="28"/>
        </w:rPr>
        <w:t xml:space="preserve">организация осуществляет поставки с территории Российской Федерации принадлежащих ей товаров, полученных в результате переработки </w:t>
      </w:r>
      <w:r w:rsidR="008F165B" w:rsidRPr="00A56EE2">
        <w:rPr>
          <w:rFonts w:ascii="Times New Roman" w:hAnsi="Times New Roman"/>
          <w:szCs w:val="28"/>
        </w:rPr>
        <w:br/>
        <w:t xml:space="preserve">на таможенной территории или под таможенным контролем, а также </w:t>
      </w:r>
      <w:r w:rsidR="008F165B" w:rsidRPr="00A56EE2">
        <w:rPr>
          <w:rFonts w:ascii="Times New Roman" w:hAnsi="Times New Roman"/>
          <w:szCs w:val="28"/>
        </w:rPr>
        <w:br/>
        <w:t xml:space="preserve">в случае, если эта </w:t>
      </w:r>
      <w:r w:rsidR="0067577D" w:rsidRPr="00A56EE2">
        <w:rPr>
          <w:rFonts w:ascii="Times New Roman" w:hAnsi="Times New Roman"/>
          <w:szCs w:val="28"/>
        </w:rPr>
        <w:t>иностранная</w:t>
      </w:r>
      <w:r w:rsidR="0067577D">
        <w:rPr>
          <w:rFonts w:ascii="Times New Roman" w:hAnsi="Times New Roman"/>
          <w:b/>
          <w:szCs w:val="28"/>
        </w:rPr>
        <w:t xml:space="preserve"> </w:t>
      </w:r>
      <w:r w:rsidR="008F165B" w:rsidRPr="004A3A7A">
        <w:rPr>
          <w:rFonts w:ascii="Times New Roman" w:hAnsi="Times New Roman"/>
          <w:szCs w:val="28"/>
        </w:rPr>
        <w:t>организация осуществляет деятельность, отвечающую признакам, предусмотренным пунктом 2 настоящей статьи, через лицо, которое на основании договорных отношений с этой иностранной</w:t>
      </w:r>
      <w:proofErr w:type="gramEnd"/>
      <w:r w:rsidR="008F165B" w:rsidRPr="004A3A7A">
        <w:rPr>
          <w:rFonts w:ascii="Times New Roman" w:hAnsi="Times New Roman"/>
          <w:szCs w:val="28"/>
        </w:rPr>
        <w:t xml:space="preserve"> </w:t>
      </w:r>
      <w:proofErr w:type="gramStart"/>
      <w:r w:rsidR="008F165B" w:rsidRPr="004A3A7A">
        <w:rPr>
          <w:rFonts w:ascii="Times New Roman" w:hAnsi="Times New Roman"/>
          <w:szCs w:val="28"/>
        </w:rPr>
        <w:t xml:space="preserve">организацией представляет ее интересы в Российской </w:t>
      </w:r>
      <w:r w:rsidR="008F165B" w:rsidRPr="004A3A7A">
        <w:rPr>
          <w:rFonts w:ascii="Times New Roman" w:hAnsi="Times New Roman"/>
          <w:szCs w:val="28"/>
        </w:rPr>
        <w:lastRenderedPageBreak/>
        <w:t xml:space="preserve">Федерации, действует на территории Российской Федерации от имени этой иностранной организации, имеет и регулярно использует полномочия </w:t>
      </w:r>
      <w:r w:rsidR="008F165B" w:rsidRPr="004A3A7A">
        <w:rPr>
          <w:rFonts w:ascii="Times New Roman" w:hAnsi="Times New Roman"/>
          <w:szCs w:val="28"/>
        </w:rPr>
        <w:br/>
        <w:t xml:space="preserve">на заключение контрактов или </w:t>
      </w:r>
      <w:r w:rsidR="008F165B" w:rsidRPr="00A56EE2">
        <w:rPr>
          <w:rFonts w:ascii="Times New Roman" w:hAnsi="Times New Roman"/>
          <w:szCs w:val="28"/>
        </w:rPr>
        <w:t xml:space="preserve">согласование их существенных условий, когда такие контракты заключаются от имени </w:t>
      </w:r>
      <w:r w:rsidR="008E693C" w:rsidRPr="00A56EE2">
        <w:rPr>
          <w:rFonts w:ascii="Times New Roman" w:hAnsi="Times New Roman"/>
          <w:szCs w:val="28"/>
        </w:rPr>
        <w:t>этой</w:t>
      </w:r>
      <w:r w:rsidR="008F165B" w:rsidRPr="00A56EE2">
        <w:rPr>
          <w:rFonts w:ascii="Times New Roman" w:hAnsi="Times New Roman"/>
          <w:szCs w:val="28"/>
        </w:rPr>
        <w:t xml:space="preserve"> иностранной организации, или в отношении передачи права собственности </w:t>
      </w:r>
      <w:r w:rsidR="008F165B" w:rsidRPr="00A56EE2">
        <w:rPr>
          <w:rFonts w:ascii="Times New Roman" w:hAnsi="Times New Roman"/>
          <w:szCs w:val="28"/>
        </w:rPr>
        <w:br/>
        <w:t xml:space="preserve">на имущество, или предоставления права пользования имуществом, принадлежащим </w:t>
      </w:r>
      <w:r w:rsidR="008E693C" w:rsidRPr="00A56EE2">
        <w:rPr>
          <w:rFonts w:ascii="Times New Roman" w:hAnsi="Times New Roman"/>
          <w:szCs w:val="28"/>
        </w:rPr>
        <w:t>этой</w:t>
      </w:r>
      <w:r w:rsidR="008F165B" w:rsidRPr="00A56EE2">
        <w:rPr>
          <w:rFonts w:ascii="Times New Roman" w:hAnsi="Times New Roman"/>
          <w:szCs w:val="28"/>
        </w:rPr>
        <w:t xml:space="preserve"> иностранной организации либо на которое </w:t>
      </w:r>
      <w:r w:rsidR="008E693C" w:rsidRPr="00A56EE2">
        <w:rPr>
          <w:rFonts w:ascii="Times New Roman" w:hAnsi="Times New Roman"/>
          <w:szCs w:val="28"/>
        </w:rPr>
        <w:t>эта</w:t>
      </w:r>
      <w:proofErr w:type="gramEnd"/>
      <w:r w:rsidR="008F165B" w:rsidRPr="00A56EE2">
        <w:rPr>
          <w:rFonts w:ascii="Times New Roman" w:hAnsi="Times New Roman"/>
          <w:szCs w:val="28"/>
        </w:rPr>
        <w:t xml:space="preserve"> иностранная организация имеет право пользования, или в отношении оказания услуг </w:t>
      </w:r>
      <w:r w:rsidR="008E693C" w:rsidRPr="00A56EE2">
        <w:rPr>
          <w:rFonts w:ascii="Times New Roman" w:hAnsi="Times New Roman"/>
          <w:szCs w:val="28"/>
        </w:rPr>
        <w:t>этой</w:t>
      </w:r>
      <w:r w:rsidR="008F165B" w:rsidRPr="00A56EE2">
        <w:rPr>
          <w:rFonts w:ascii="Times New Roman" w:hAnsi="Times New Roman"/>
          <w:szCs w:val="28"/>
        </w:rPr>
        <w:t xml:space="preserve"> иностранной организацией, создавая при этом правовые последствия для </w:t>
      </w:r>
      <w:r w:rsidR="008E693C" w:rsidRPr="00A56EE2">
        <w:rPr>
          <w:rFonts w:ascii="Times New Roman" w:hAnsi="Times New Roman"/>
          <w:szCs w:val="28"/>
        </w:rPr>
        <w:t>этой</w:t>
      </w:r>
      <w:r w:rsidR="008F165B" w:rsidRPr="00A56EE2">
        <w:rPr>
          <w:rFonts w:ascii="Times New Roman" w:hAnsi="Times New Roman"/>
          <w:szCs w:val="28"/>
        </w:rPr>
        <w:t xml:space="preserve"> иностранной организации (зависимый агент)</w:t>
      </w:r>
      <w:proofErr w:type="gramStart"/>
      <w:r w:rsidR="008F165B" w:rsidRPr="00A56EE2">
        <w:rPr>
          <w:rFonts w:ascii="Times New Roman" w:hAnsi="Times New Roman"/>
          <w:szCs w:val="28"/>
        </w:rPr>
        <w:t>.</w:t>
      </w:r>
      <w:r w:rsidRPr="00A56EE2">
        <w:rPr>
          <w:rFonts w:ascii="Times New Roman" w:hAnsi="Times New Roman"/>
          <w:szCs w:val="28"/>
        </w:rPr>
        <w:t>»</w:t>
      </w:r>
      <w:proofErr w:type="gramEnd"/>
      <w:r w:rsidR="008F165B" w:rsidRPr="00A56EE2">
        <w:rPr>
          <w:rFonts w:ascii="Times New Roman" w:hAnsi="Times New Roman"/>
          <w:szCs w:val="28"/>
        </w:rPr>
        <w:t>;</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 xml:space="preserve">абзац второй дополнить словами </w:t>
      </w:r>
      <w:r w:rsidR="00B409E7" w:rsidRPr="004A3A7A">
        <w:rPr>
          <w:rFonts w:ascii="Times New Roman" w:hAnsi="Times New Roman"/>
          <w:szCs w:val="28"/>
        </w:rPr>
        <w:t>«</w:t>
      </w:r>
      <w:r w:rsidRPr="004A3A7A">
        <w:rPr>
          <w:rFonts w:ascii="Times New Roman" w:hAnsi="Times New Roman"/>
          <w:szCs w:val="28"/>
        </w:rPr>
        <w:t>(независимый агент)</w:t>
      </w:r>
      <w:r w:rsidR="00B409E7" w:rsidRPr="004A3A7A">
        <w:rPr>
          <w:rFonts w:ascii="Times New Roman" w:hAnsi="Times New Roman"/>
          <w:szCs w:val="28"/>
        </w:rPr>
        <w:t>»</w:t>
      </w:r>
      <w:r w:rsidRPr="004A3A7A">
        <w:rPr>
          <w:rFonts w:ascii="Times New Roman" w:hAnsi="Times New Roman"/>
          <w:szCs w:val="28"/>
        </w:rPr>
        <w:t>;</w:t>
      </w:r>
    </w:p>
    <w:p w:rsidR="0051118D" w:rsidRPr="00A56EE2" w:rsidRDefault="0051118D" w:rsidP="008F165B">
      <w:pPr>
        <w:widowControl w:val="0"/>
        <w:spacing w:line="480" w:lineRule="auto"/>
        <w:ind w:firstLine="709"/>
        <w:rPr>
          <w:rFonts w:ascii="Times New Roman" w:hAnsi="Times New Roman"/>
          <w:szCs w:val="28"/>
        </w:rPr>
      </w:pPr>
      <w:r w:rsidRPr="00A56EE2">
        <w:rPr>
          <w:rFonts w:ascii="Times New Roman" w:hAnsi="Times New Roman"/>
          <w:szCs w:val="28"/>
        </w:rPr>
        <w:t>67</w:t>
      </w:r>
      <w:r w:rsidR="008F165B" w:rsidRPr="00A56EE2">
        <w:rPr>
          <w:rFonts w:ascii="Times New Roman" w:hAnsi="Times New Roman"/>
          <w:szCs w:val="28"/>
        </w:rPr>
        <w:t>)</w:t>
      </w:r>
      <w:r w:rsidRPr="00A56EE2">
        <w:rPr>
          <w:rFonts w:ascii="Times New Roman" w:hAnsi="Times New Roman"/>
          <w:szCs w:val="28"/>
        </w:rPr>
        <w:t> в статье 310:</w:t>
      </w:r>
    </w:p>
    <w:p w:rsidR="00246EB1" w:rsidRPr="00A56EE2" w:rsidRDefault="00246EB1" w:rsidP="00246EB1">
      <w:pPr>
        <w:widowControl w:val="0"/>
        <w:spacing w:line="480" w:lineRule="auto"/>
        <w:ind w:firstLine="709"/>
        <w:rPr>
          <w:rFonts w:ascii="Times New Roman" w:hAnsi="Times New Roman"/>
          <w:szCs w:val="28"/>
        </w:rPr>
      </w:pPr>
      <w:r w:rsidRPr="00A56EE2">
        <w:rPr>
          <w:rFonts w:ascii="Times New Roman" w:hAnsi="Times New Roman"/>
          <w:szCs w:val="28"/>
        </w:rPr>
        <w:t>а) абзац седьмой пункта 1 дополнить предложением следующего содержания: «При этом пересчет суммы налога, исчисленной в иностранной валюте, в валюту Российской Федерации осуществляется по официальному курсу Центрального банка Российской Федерации на дату выплаты дохода иностранной организации</w:t>
      </w:r>
      <w:proofErr w:type="gramStart"/>
      <w:r w:rsidRPr="00A56EE2">
        <w:rPr>
          <w:rFonts w:ascii="Times New Roman" w:hAnsi="Times New Roman"/>
          <w:szCs w:val="28"/>
        </w:rPr>
        <w:t>.»;</w:t>
      </w:r>
    </w:p>
    <w:p w:rsidR="0051118D" w:rsidRPr="00A56EE2" w:rsidRDefault="00246EB1" w:rsidP="0051118D">
      <w:pPr>
        <w:widowControl w:val="0"/>
        <w:spacing w:line="480" w:lineRule="auto"/>
        <w:ind w:firstLine="709"/>
        <w:rPr>
          <w:rFonts w:ascii="Times New Roman" w:hAnsi="Times New Roman"/>
          <w:szCs w:val="28"/>
        </w:rPr>
      </w:pPr>
      <w:proofErr w:type="gramEnd"/>
      <w:r w:rsidRPr="00A56EE2">
        <w:rPr>
          <w:rFonts w:ascii="Times New Roman" w:hAnsi="Times New Roman"/>
          <w:szCs w:val="28"/>
        </w:rPr>
        <w:t>б) </w:t>
      </w:r>
      <w:r w:rsidR="0051118D" w:rsidRPr="00A56EE2">
        <w:rPr>
          <w:rFonts w:ascii="Times New Roman" w:hAnsi="Times New Roman"/>
          <w:szCs w:val="28"/>
        </w:rPr>
        <w:t>в пункте 2</w:t>
      </w:r>
      <w:r w:rsidR="0051118D" w:rsidRPr="00A56EE2">
        <w:rPr>
          <w:rFonts w:ascii="Times New Roman" w:hAnsi="Times New Roman"/>
          <w:szCs w:val="28"/>
          <w:vertAlign w:val="superscript"/>
        </w:rPr>
        <w:t>1</w:t>
      </w:r>
      <w:r w:rsidR="0051118D" w:rsidRPr="00A56EE2">
        <w:rPr>
          <w:rFonts w:ascii="Times New Roman" w:hAnsi="Times New Roman"/>
          <w:szCs w:val="28"/>
        </w:rPr>
        <w:t>:</w:t>
      </w:r>
    </w:p>
    <w:p w:rsidR="002515CE" w:rsidRPr="00A56EE2" w:rsidRDefault="002515CE" w:rsidP="0051118D">
      <w:pPr>
        <w:widowControl w:val="0"/>
        <w:spacing w:line="480" w:lineRule="auto"/>
        <w:ind w:firstLine="709"/>
        <w:rPr>
          <w:rFonts w:ascii="Times New Roman" w:hAnsi="Times New Roman"/>
          <w:szCs w:val="28"/>
        </w:rPr>
      </w:pPr>
      <w:r w:rsidRPr="00A56EE2">
        <w:rPr>
          <w:rFonts w:ascii="Times New Roman" w:hAnsi="Times New Roman"/>
          <w:szCs w:val="28"/>
        </w:rPr>
        <w:t>в подпункте 1:</w:t>
      </w:r>
    </w:p>
    <w:p w:rsidR="002515CE" w:rsidRPr="00A56EE2" w:rsidRDefault="002515CE" w:rsidP="0051118D">
      <w:pPr>
        <w:widowControl w:val="0"/>
        <w:spacing w:line="480" w:lineRule="auto"/>
        <w:ind w:firstLine="709"/>
        <w:rPr>
          <w:rFonts w:ascii="Times New Roman" w:hAnsi="Times New Roman"/>
          <w:szCs w:val="28"/>
        </w:rPr>
      </w:pPr>
      <w:r w:rsidRPr="00A56EE2">
        <w:rPr>
          <w:rFonts w:ascii="Times New Roman" w:hAnsi="Times New Roman"/>
          <w:szCs w:val="28"/>
        </w:rPr>
        <w:t>слово «информации</w:t>
      </w:r>
      <w:proofErr w:type="gramStart"/>
      <w:r w:rsidRPr="00A56EE2">
        <w:rPr>
          <w:rFonts w:ascii="Times New Roman" w:hAnsi="Times New Roman"/>
          <w:szCs w:val="28"/>
        </w:rPr>
        <w:t>;»</w:t>
      </w:r>
      <w:proofErr w:type="gramEnd"/>
      <w:r w:rsidRPr="00A56EE2">
        <w:rPr>
          <w:rFonts w:ascii="Times New Roman" w:hAnsi="Times New Roman"/>
          <w:szCs w:val="28"/>
        </w:rPr>
        <w:t xml:space="preserve"> заменить словом «информации.»;</w:t>
      </w:r>
    </w:p>
    <w:p w:rsidR="0051118D" w:rsidRPr="00A56EE2" w:rsidRDefault="0051118D" w:rsidP="0051118D">
      <w:pPr>
        <w:widowControl w:val="0"/>
        <w:spacing w:line="480" w:lineRule="auto"/>
        <w:ind w:firstLine="709"/>
        <w:rPr>
          <w:rFonts w:ascii="Times New Roman" w:hAnsi="Times New Roman"/>
          <w:szCs w:val="28"/>
        </w:rPr>
      </w:pPr>
      <w:r w:rsidRPr="00A56EE2">
        <w:rPr>
          <w:rFonts w:ascii="Times New Roman" w:hAnsi="Times New Roman"/>
          <w:szCs w:val="28"/>
        </w:rPr>
        <w:lastRenderedPageBreak/>
        <w:t>дополнить абзацем следующего содержания:</w:t>
      </w:r>
    </w:p>
    <w:p w:rsidR="0051118D" w:rsidRPr="00A56EE2" w:rsidRDefault="0051118D" w:rsidP="0051118D">
      <w:pPr>
        <w:widowControl w:val="0"/>
        <w:spacing w:line="480" w:lineRule="auto"/>
        <w:ind w:firstLine="709"/>
        <w:rPr>
          <w:rFonts w:ascii="Times New Roman" w:hAnsi="Times New Roman"/>
          <w:szCs w:val="28"/>
        </w:rPr>
      </w:pPr>
      <w:r w:rsidRPr="00A56EE2">
        <w:rPr>
          <w:rFonts w:ascii="Times New Roman" w:hAnsi="Times New Roman"/>
          <w:szCs w:val="28"/>
        </w:rPr>
        <w:t xml:space="preserve">«Подтверждение фактов, указанных в настоящем подпункте, осуществляется по состоянию на 5 марта 2022 года, если начиная с этой даты листинг обращающихся </w:t>
      </w:r>
      <w:proofErr w:type="gramStart"/>
      <w:r w:rsidRPr="00A56EE2">
        <w:rPr>
          <w:rFonts w:ascii="Times New Roman" w:hAnsi="Times New Roman"/>
          <w:szCs w:val="28"/>
        </w:rPr>
        <w:t>облигаций</w:t>
      </w:r>
      <w:proofErr w:type="gramEnd"/>
      <w:r w:rsidRPr="00A56EE2">
        <w:rPr>
          <w:rFonts w:ascii="Times New Roman" w:hAnsi="Times New Roman"/>
          <w:szCs w:val="28"/>
        </w:rPr>
        <w:t xml:space="preserve"> был аннулирован, и (или) допуск обращающихся облигаций к торгам на иностранных фондовых биржах был аннулирован, и (или) иностранные </w:t>
      </w:r>
      <w:proofErr w:type="spellStart"/>
      <w:r w:rsidRPr="00A56EE2">
        <w:rPr>
          <w:rFonts w:ascii="Times New Roman" w:hAnsi="Times New Roman"/>
          <w:szCs w:val="28"/>
        </w:rPr>
        <w:t>депозитарно</w:t>
      </w:r>
      <w:proofErr w:type="spellEnd"/>
      <w:r w:rsidRPr="00A56EE2">
        <w:rPr>
          <w:rFonts w:ascii="Times New Roman" w:hAnsi="Times New Roman"/>
          <w:szCs w:val="28"/>
        </w:rPr>
        <w:t xml:space="preserve">-клиринговые организации прекратили учет прав на обращающиеся облигации в связи с недружественными действиями иностранных государств, в которых такие облигации прошли процедуру листинга и (или) были допущены к обращению на одной или нескольких фондовых биржах </w:t>
      </w:r>
      <w:r w:rsidR="008E693C" w:rsidRPr="00A56EE2">
        <w:rPr>
          <w:rFonts w:ascii="Times New Roman" w:hAnsi="Times New Roman"/>
          <w:szCs w:val="28"/>
        </w:rPr>
        <w:t>этих</w:t>
      </w:r>
      <w:r w:rsidRPr="00A56EE2">
        <w:rPr>
          <w:rFonts w:ascii="Times New Roman" w:hAnsi="Times New Roman"/>
          <w:szCs w:val="28"/>
        </w:rPr>
        <w:t xml:space="preserve"> иностранных государств, и (или) учет прав на </w:t>
      </w:r>
      <w:r w:rsidR="008E693C" w:rsidRPr="00A56EE2">
        <w:rPr>
          <w:rFonts w:ascii="Times New Roman" w:hAnsi="Times New Roman"/>
          <w:szCs w:val="28"/>
        </w:rPr>
        <w:t>такие облигации</w:t>
      </w:r>
      <w:r w:rsidRPr="00A56EE2">
        <w:rPr>
          <w:rFonts w:ascii="Times New Roman" w:hAnsi="Times New Roman"/>
          <w:szCs w:val="28"/>
        </w:rPr>
        <w:t xml:space="preserve"> осуществлялся </w:t>
      </w:r>
      <w:proofErr w:type="spellStart"/>
      <w:r w:rsidRPr="00A56EE2">
        <w:rPr>
          <w:rFonts w:ascii="Times New Roman" w:hAnsi="Times New Roman"/>
          <w:szCs w:val="28"/>
        </w:rPr>
        <w:t>депозитарно</w:t>
      </w:r>
      <w:proofErr w:type="spellEnd"/>
      <w:r w:rsidRPr="00A56EE2">
        <w:rPr>
          <w:rFonts w:ascii="Times New Roman" w:hAnsi="Times New Roman"/>
          <w:szCs w:val="28"/>
        </w:rPr>
        <w:t xml:space="preserve">-клиринговыми организациями </w:t>
      </w:r>
      <w:r w:rsidR="008E693C" w:rsidRPr="00A56EE2">
        <w:rPr>
          <w:rFonts w:ascii="Times New Roman" w:hAnsi="Times New Roman"/>
          <w:szCs w:val="28"/>
        </w:rPr>
        <w:t>этих</w:t>
      </w:r>
      <w:r w:rsidRPr="00A56EE2">
        <w:rPr>
          <w:rFonts w:ascii="Times New Roman" w:hAnsi="Times New Roman"/>
          <w:szCs w:val="28"/>
        </w:rPr>
        <w:t xml:space="preserve"> иностранных гос</w:t>
      </w:r>
      <w:r w:rsidR="002515CE" w:rsidRPr="00A56EE2">
        <w:rPr>
          <w:rFonts w:ascii="Times New Roman" w:hAnsi="Times New Roman"/>
          <w:szCs w:val="28"/>
        </w:rPr>
        <w:t>ударств</w:t>
      </w:r>
      <w:proofErr w:type="gramStart"/>
      <w:r w:rsidR="002515CE" w:rsidRPr="00A56EE2">
        <w:rPr>
          <w:rFonts w:ascii="Times New Roman" w:hAnsi="Times New Roman"/>
          <w:szCs w:val="28"/>
        </w:rPr>
        <w:t>;</w:t>
      </w:r>
      <w:r w:rsidRPr="00A56EE2">
        <w:rPr>
          <w:rFonts w:ascii="Times New Roman" w:hAnsi="Times New Roman"/>
          <w:szCs w:val="28"/>
        </w:rPr>
        <w:t>»</w:t>
      </w:r>
      <w:proofErr w:type="gramEnd"/>
      <w:r w:rsidRPr="00A56EE2">
        <w:rPr>
          <w:rFonts w:ascii="Times New Roman" w:hAnsi="Times New Roman"/>
          <w:szCs w:val="28"/>
        </w:rPr>
        <w:t>;</w:t>
      </w:r>
    </w:p>
    <w:p w:rsidR="0051118D" w:rsidRPr="00A56EE2" w:rsidRDefault="0051118D" w:rsidP="0051118D">
      <w:pPr>
        <w:widowControl w:val="0"/>
        <w:spacing w:line="480" w:lineRule="auto"/>
        <w:ind w:firstLine="709"/>
        <w:rPr>
          <w:rFonts w:ascii="Times New Roman" w:hAnsi="Times New Roman"/>
          <w:szCs w:val="28"/>
        </w:rPr>
      </w:pPr>
      <w:r w:rsidRPr="00A56EE2">
        <w:rPr>
          <w:rFonts w:ascii="Times New Roman" w:hAnsi="Times New Roman"/>
          <w:szCs w:val="28"/>
        </w:rPr>
        <w:t>дополнить подпунктом 3</w:t>
      </w:r>
      <w:r w:rsidRPr="00A56EE2">
        <w:rPr>
          <w:rFonts w:ascii="Times New Roman" w:hAnsi="Times New Roman"/>
          <w:szCs w:val="28"/>
          <w:vertAlign w:val="superscript"/>
        </w:rPr>
        <w:t>1</w:t>
      </w:r>
      <w:r w:rsidRPr="00A56EE2">
        <w:rPr>
          <w:rFonts w:ascii="Times New Roman" w:hAnsi="Times New Roman"/>
          <w:szCs w:val="28"/>
        </w:rPr>
        <w:t xml:space="preserve"> следующего содержания:</w:t>
      </w:r>
    </w:p>
    <w:p w:rsidR="0051118D" w:rsidRPr="00A56EE2" w:rsidRDefault="0051118D" w:rsidP="0051118D">
      <w:pPr>
        <w:widowControl w:val="0"/>
        <w:spacing w:line="480" w:lineRule="auto"/>
        <w:ind w:firstLine="709"/>
        <w:rPr>
          <w:rFonts w:ascii="Times New Roman" w:hAnsi="Times New Roman"/>
          <w:szCs w:val="28"/>
        </w:rPr>
      </w:pPr>
      <w:proofErr w:type="gramStart"/>
      <w:r w:rsidRPr="00A56EE2">
        <w:rPr>
          <w:rFonts w:ascii="Times New Roman" w:hAnsi="Times New Roman"/>
          <w:szCs w:val="28"/>
        </w:rPr>
        <w:t>«3</w:t>
      </w:r>
      <w:r w:rsidRPr="00A56EE2">
        <w:rPr>
          <w:rFonts w:ascii="Times New Roman" w:hAnsi="Times New Roman"/>
          <w:szCs w:val="28"/>
          <w:vertAlign w:val="superscript"/>
        </w:rPr>
        <w:t>1</w:t>
      </w:r>
      <w:r w:rsidRPr="00A56EE2">
        <w:rPr>
          <w:rFonts w:ascii="Times New Roman" w:hAnsi="Times New Roman"/>
          <w:szCs w:val="28"/>
        </w:rPr>
        <w:t xml:space="preserve">) при применении абзаца третьего подпункта 8 пункта 2 настоящей статьи в отношении налоговых периодов, начинающихся после 31 декабря 2021 года, иностранная организация считается выполняющей требования абзаца третьего подпункта 8 пункта 2 настоящей статьи на дату получения дохода при условии, что у российской организации, осуществляющей выплату процентного дохода, имеется подтверждение того, что иностранная организация имела постоянное место нахождения в </w:t>
      </w:r>
      <w:r w:rsidRPr="00A56EE2">
        <w:rPr>
          <w:rFonts w:ascii="Times New Roman" w:hAnsi="Times New Roman"/>
          <w:szCs w:val="28"/>
        </w:rPr>
        <w:lastRenderedPageBreak/>
        <w:t>государстве</w:t>
      </w:r>
      <w:proofErr w:type="gramEnd"/>
      <w:r w:rsidRPr="00A56EE2">
        <w:rPr>
          <w:rFonts w:ascii="Times New Roman" w:hAnsi="Times New Roman"/>
          <w:szCs w:val="28"/>
        </w:rPr>
        <w:t>, с которым Российская Федерация имеет (имела) действующий международный договор Российской Федерации по вопросам налогообложения</w:t>
      </w:r>
      <w:r w:rsidR="000D02F8">
        <w:rPr>
          <w:rFonts w:ascii="Times New Roman" w:hAnsi="Times New Roman"/>
          <w:szCs w:val="28"/>
        </w:rPr>
        <w:t>,</w:t>
      </w:r>
      <w:r w:rsidRPr="00A56EE2">
        <w:rPr>
          <w:rFonts w:ascii="Times New Roman" w:hAnsi="Times New Roman"/>
          <w:szCs w:val="28"/>
        </w:rPr>
        <w:t xml:space="preserve"> составленное и заверенное компетентным органом соответствующего иностранного государства в 2021 году. Положения настоящего подпункта применяются в отношении обращающихся облигаций, выпуск и (или) размещение которых состояли</w:t>
      </w:r>
      <w:r w:rsidR="002515CE" w:rsidRPr="00A56EE2">
        <w:rPr>
          <w:rFonts w:ascii="Times New Roman" w:hAnsi="Times New Roman"/>
          <w:szCs w:val="28"/>
        </w:rPr>
        <w:t>сь не позднее 5 марта 2022 года</w:t>
      </w:r>
      <w:proofErr w:type="gramStart"/>
      <w:r w:rsidR="002515CE" w:rsidRPr="00A56EE2">
        <w:rPr>
          <w:rFonts w:ascii="Times New Roman" w:hAnsi="Times New Roman"/>
          <w:szCs w:val="28"/>
        </w:rPr>
        <w:t>;</w:t>
      </w:r>
      <w:r w:rsidRPr="00A56EE2">
        <w:rPr>
          <w:rFonts w:ascii="Times New Roman" w:hAnsi="Times New Roman"/>
          <w:szCs w:val="28"/>
        </w:rPr>
        <w:t>»</w:t>
      </w:r>
      <w:proofErr w:type="gramEnd"/>
      <w:r w:rsidRPr="00A56EE2">
        <w:rPr>
          <w:rFonts w:ascii="Times New Roman" w:hAnsi="Times New Roman"/>
          <w:szCs w:val="28"/>
        </w:rPr>
        <w:t>;</w:t>
      </w:r>
    </w:p>
    <w:p w:rsidR="0051118D" w:rsidRPr="00A56EE2" w:rsidRDefault="0051118D" w:rsidP="0051118D">
      <w:pPr>
        <w:widowControl w:val="0"/>
        <w:spacing w:line="480" w:lineRule="auto"/>
        <w:ind w:firstLine="709"/>
        <w:rPr>
          <w:rFonts w:ascii="Times New Roman" w:hAnsi="Times New Roman"/>
          <w:szCs w:val="28"/>
        </w:rPr>
      </w:pPr>
      <w:r w:rsidRPr="00A56EE2">
        <w:rPr>
          <w:rFonts w:ascii="Times New Roman" w:hAnsi="Times New Roman"/>
          <w:szCs w:val="28"/>
        </w:rPr>
        <w:t>дополнить подпунктом 4</w:t>
      </w:r>
      <w:r w:rsidRPr="00A56EE2">
        <w:rPr>
          <w:rFonts w:ascii="Times New Roman" w:hAnsi="Times New Roman"/>
          <w:szCs w:val="28"/>
          <w:vertAlign w:val="superscript"/>
        </w:rPr>
        <w:t>1</w:t>
      </w:r>
      <w:r w:rsidRPr="00A56EE2">
        <w:rPr>
          <w:rFonts w:ascii="Times New Roman" w:hAnsi="Times New Roman"/>
          <w:szCs w:val="28"/>
        </w:rPr>
        <w:t xml:space="preserve"> следующего содержания:</w:t>
      </w:r>
    </w:p>
    <w:p w:rsidR="0051118D" w:rsidRPr="00A56EE2" w:rsidRDefault="0051118D" w:rsidP="0051118D">
      <w:pPr>
        <w:widowControl w:val="0"/>
        <w:spacing w:line="480" w:lineRule="auto"/>
        <w:ind w:firstLine="709"/>
        <w:rPr>
          <w:rFonts w:ascii="Times New Roman" w:hAnsi="Times New Roman"/>
          <w:szCs w:val="28"/>
        </w:rPr>
      </w:pPr>
      <w:proofErr w:type="gramStart"/>
      <w:r w:rsidRPr="00A56EE2">
        <w:rPr>
          <w:rFonts w:ascii="Times New Roman" w:hAnsi="Times New Roman"/>
          <w:szCs w:val="28"/>
        </w:rPr>
        <w:t>«4</w:t>
      </w:r>
      <w:r w:rsidRPr="00A56EE2">
        <w:rPr>
          <w:rFonts w:ascii="Times New Roman" w:hAnsi="Times New Roman"/>
          <w:szCs w:val="28"/>
          <w:vertAlign w:val="superscript"/>
        </w:rPr>
        <w:t>1</w:t>
      </w:r>
      <w:r w:rsidRPr="00A56EE2">
        <w:rPr>
          <w:rFonts w:ascii="Times New Roman" w:hAnsi="Times New Roman"/>
          <w:szCs w:val="28"/>
        </w:rPr>
        <w:t>)</w:t>
      </w:r>
      <w:r w:rsidR="00BB4527" w:rsidRPr="00A56EE2">
        <w:rPr>
          <w:rFonts w:ascii="Times New Roman" w:hAnsi="Times New Roman"/>
          <w:szCs w:val="28"/>
        </w:rPr>
        <w:t> </w:t>
      </w:r>
      <w:r w:rsidRPr="00A56EE2">
        <w:rPr>
          <w:rFonts w:ascii="Times New Roman" w:hAnsi="Times New Roman"/>
          <w:szCs w:val="28"/>
        </w:rPr>
        <w:t>условия освобождения от исполнения обязанностей налогового агента в отношении процентных доходов, выплачиваемых иностранным организациям, предусмотренные подпунктом 8 пункта 2 настоящей статьи, применяются также к процентным доходам, выплачиваемым российской организацией иностранным лицам по долговым обязательствам, связанным с выпуском иностранными организациями обращающихся облигаций (еврооблигаций),</w:t>
      </w:r>
      <w:r w:rsidR="008E693C" w:rsidRPr="00A56EE2">
        <w:rPr>
          <w:rFonts w:ascii="Times New Roman" w:hAnsi="Times New Roman"/>
          <w:szCs w:val="28"/>
        </w:rPr>
        <w:t xml:space="preserve"> </w:t>
      </w:r>
      <w:r w:rsidRPr="00A56EE2">
        <w:rPr>
          <w:rFonts w:ascii="Times New Roman" w:hAnsi="Times New Roman"/>
          <w:szCs w:val="28"/>
        </w:rPr>
        <w:t>в соответствии с Указом Президента Российской Федер</w:t>
      </w:r>
      <w:r w:rsidR="002515CE" w:rsidRPr="00A56EE2">
        <w:rPr>
          <w:rFonts w:ascii="Times New Roman" w:hAnsi="Times New Roman"/>
          <w:szCs w:val="28"/>
        </w:rPr>
        <w:t>ации от 5 марта 2022 года № 95 «</w:t>
      </w:r>
      <w:r w:rsidRPr="00A56EE2">
        <w:rPr>
          <w:rFonts w:ascii="Times New Roman" w:hAnsi="Times New Roman"/>
          <w:szCs w:val="28"/>
        </w:rPr>
        <w:t>О временном порядке исполнения</w:t>
      </w:r>
      <w:proofErr w:type="gramEnd"/>
      <w:r w:rsidRPr="00A56EE2">
        <w:rPr>
          <w:rFonts w:ascii="Times New Roman" w:hAnsi="Times New Roman"/>
          <w:szCs w:val="28"/>
        </w:rPr>
        <w:t xml:space="preserve"> обязательств перед некоторыми иностранными кредиторами»</w:t>
      </w:r>
      <w:proofErr w:type="gramStart"/>
      <w:r w:rsidR="002515CE" w:rsidRPr="00A56EE2">
        <w:rPr>
          <w:rFonts w:ascii="Times New Roman" w:hAnsi="Times New Roman"/>
          <w:szCs w:val="28"/>
        </w:rPr>
        <w:t>;</w:t>
      </w:r>
      <w:r w:rsidRPr="00A56EE2">
        <w:rPr>
          <w:rFonts w:ascii="Times New Roman" w:hAnsi="Times New Roman"/>
          <w:szCs w:val="28"/>
        </w:rPr>
        <w:t>»</w:t>
      </w:r>
      <w:proofErr w:type="gramEnd"/>
      <w:r w:rsidRPr="00A56EE2">
        <w:rPr>
          <w:rFonts w:ascii="Times New Roman" w:hAnsi="Times New Roman"/>
          <w:szCs w:val="28"/>
        </w:rPr>
        <w:t>;</w:t>
      </w:r>
    </w:p>
    <w:p w:rsidR="00127B00" w:rsidRPr="00A56EE2" w:rsidRDefault="00AA4FA4" w:rsidP="008F165B">
      <w:pPr>
        <w:widowControl w:val="0"/>
        <w:spacing w:line="480" w:lineRule="auto"/>
        <w:ind w:firstLine="709"/>
        <w:rPr>
          <w:rFonts w:ascii="Times New Roman" w:hAnsi="Times New Roman"/>
          <w:szCs w:val="28"/>
        </w:rPr>
      </w:pPr>
      <w:r w:rsidRPr="00A56EE2">
        <w:rPr>
          <w:rFonts w:ascii="Times New Roman" w:hAnsi="Times New Roman"/>
          <w:szCs w:val="28"/>
        </w:rPr>
        <w:t>в</w:t>
      </w:r>
      <w:r w:rsidR="0051118D" w:rsidRPr="00A56EE2">
        <w:rPr>
          <w:rFonts w:ascii="Times New Roman" w:hAnsi="Times New Roman"/>
          <w:szCs w:val="28"/>
        </w:rPr>
        <w:t>) </w:t>
      </w:r>
      <w:r w:rsidR="008F165B" w:rsidRPr="00A56EE2">
        <w:rPr>
          <w:rFonts w:ascii="Times New Roman" w:hAnsi="Times New Roman"/>
          <w:szCs w:val="28"/>
        </w:rPr>
        <w:t>в пункте 4 слов</w:t>
      </w:r>
      <w:r w:rsidR="00246EB1" w:rsidRPr="00A56EE2">
        <w:rPr>
          <w:rFonts w:ascii="Times New Roman" w:hAnsi="Times New Roman"/>
          <w:szCs w:val="28"/>
        </w:rPr>
        <w:t>а</w:t>
      </w:r>
      <w:r w:rsidR="008F165B" w:rsidRPr="00A56EE2">
        <w:rPr>
          <w:rFonts w:ascii="Times New Roman" w:hAnsi="Times New Roman"/>
          <w:szCs w:val="28"/>
        </w:rPr>
        <w:t xml:space="preserve"> </w:t>
      </w:r>
      <w:r w:rsidR="00B409E7" w:rsidRPr="00A56EE2">
        <w:rPr>
          <w:rFonts w:ascii="Times New Roman" w:hAnsi="Times New Roman"/>
          <w:szCs w:val="28"/>
        </w:rPr>
        <w:t>«</w:t>
      </w:r>
      <w:r w:rsidR="008F165B" w:rsidRPr="00A56EE2">
        <w:rPr>
          <w:rFonts w:ascii="Times New Roman" w:hAnsi="Times New Roman"/>
          <w:szCs w:val="28"/>
        </w:rPr>
        <w:t>информацию</w:t>
      </w:r>
      <w:r w:rsidR="00246EB1" w:rsidRPr="00A56EE2">
        <w:rPr>
          <w:rFonts w:ascii="Times New Roman" w:hAnsi="Times New Roman"/>
          <w:szCs w:val="28"/>
        </w:rPr>
        <w:t xml:space="preserve"> о суммах выплаченных иностранным организациям доходов и удержанных налогов за прошедший отчетный (налоговый) период</w:t>
      </w:r>
      <w:r w:rsidR="00B409E7" w:rsidRPr="00A56EE2">
        <w:rPr>
          <w:rFonts w:ascii="Times New Roman" w:hAnsi="Times New Roman"/>
          <w:szCs w:val="28"/>
        </w:rPr>
        <w:t>»</w:t>
      </w:r>
      <w:r w:rsidR="008F165B" w:rsidRPr="00A56EE2">
        <w:rPr>
          <w:rFonts w:ascii="Times New Roman" w:hAnsi="Times New Roman"/>
          <w:szCs w:val="28"/>
        </w:rPr>
        <w:t xml:space="preserve"> заменить слов</w:t>
      </w:r>
      <w:r w:rsidR="00246EB1" w:rsidRPr="00A56EE2">
        <w:rPr>
          <w:rFonts w:ascii="Times New Roman" w:hAnsi="Times New Roman"/>
          <w:szCs w:val="28"/>
        </w:rPr>
        <w:t>ами</w:t>
      </w:r>
      <w:r w:rsidR="008F165B" w:rsidRPr="00A56EE2">
        <w:rPr>
          <w:rFonts w:ascii="Times New Roman" w:hAnsi="Times New Roman"/>
          <w:szCs w:val="28"/>
        </w:rPr>
        <w:t xml:space="preserve"> </w:t>
      </w:r>
      <w:r w:rsidR="00B409E7" w:rsidRPr="00A56EE2">
        <w:rPr>
          <w:rFonts w:ascii="Times New Roman" w:hAnsi="Times New Roman"/>
          <w:szCs w:val="28"/>
        </w:rPr>
        <w:t>«</w:t>
      </w:r>
      <w:r w:rsidR="00246EB1" w:rsidRPr="00A56EE2">
        <w:rPr>
          <w:rFonts w:ascii="Times New Roman" w:hAnsi="Times New Roman"/>
          <w:szCs w:val="28"/>
        </w:rPr>
        <w:t xml:space="preserve">налоговый </w:t>
      </w:r>
      <w:r w:rsidR="008F165B" w:rsidRPr="00A56EE2">
        <w:rPr>
          <w:rFonts w:ascii="Times New Roman" w:hAnsi="Times New Roman"/>
          <w:szCs w:val="28"/>
        </w:rPr>
        <w:t>расчет</w:t>
      </w:r>
      <w:r w:rsidR="00B409E7" w:rsidRPr="00A56EE2">
        <w:rPr>
          <w:rFonts w:ascii="Times New Roman" w:hAnsi="Times New Roman"/>
          <w:szCs w:val="28"/>
        </w:rPr>
        <w:t>»</w:t>
      </w:r>
      <w:r w:rsidR="008F165B" w:rsidRPr="00A56EE2">
        <w:rPr>
          <w:rFonts w:ascii="Times New Roman" w:hAnsi="Times New Roman"/>
          <w:szCs w:val="28"/>
        </w:rPr>
        <w:t>;</w:t>
      </w:r>
    </w:p>
    <w:p w:rsidR="00127B00" w:rsidRPr="00A56EE2" w:rsidRDefault="00CC29E6" w:rsidP="008F165B">
      <w:pPr>
        <w:widowControl w:val="0"/>
        <w:spacing w:line="480" w:lineRule="auto"/>
        <w:ind w:firstLine="709"/>
        <w:rPr>
          <w:rFonts w:ascii="Times New Roman" w:hAnsi="Times New Roman"/>
          <w:szCs w:val="28"/>
        </w:rPr>
      </w:pPr>
      <w:r w:rsidRPr="00A56EE2">
        <w:rPr>
          <w:rFonts w:ascii="Times New Roman" w:hAnsi="Times New Roman"/>
          <w:szCs w:val="28"/>
        </w:rPr>
        <w:t>68</w:t>
      </w:r>
      <w:r w:rsidR="008F165B" w:rsidRPr="00A56EE2">
        <w:rPr>
          <w:rFonts w:ascii="Times New Roman" w:hAnsi="Times New Roman"/>
          <w:szCs w:val="28"/>
        </w:rPr>
        <w:t>)</w:t>
      </w:r>
      <w:r w:rsidRPr="00A56EE2">
        <w:rPr>
          <w:rFonts w:ascii="Times New Roman" w:hAnsi="Times New Roman"/>
          <w:szCs w:val="28"/>
        </w:rPr>
        <w:t> </w:t>
      </w:r>
      <w:r w:rsidR="008F165B" w:rsidRPr="00A56EE2">
        <w:rPr>
          <w:rFonts w:ascii="Times New Roman" w:hAnsi="Times New Roman"/>
          <w:szCs w:val="28"/>
        </w:rPr>
        <w:t xml:space="preserve">пункт 4 статьи 311 после слов </w:t>
      </w:r>
      <w:r w:rsidR="00B409E7" w:rsidRPr="00A56EE2">
        <w:rPr>
          <w:rFonts w:ascii="Times New Roman" w:hAnsi="Times New Roman"/>
          <w:szCs w:val="28"/>
        </w:rPr>
        <w:t>«</w:t>
      </w:r>
      <w:r w:rsidR="008F165B" w:rsidRPr="00A56EE2">
        <w:rPr>
          <w:rFonts w:ascii="Times New Roman" w:hAnsi="Times New Roman"/>
          <w:szCs w:val="28"/>
        </w:rPr>
        <w:t>расчетов по налогу</w:t>
      </w:r>
      <w:r w:rsidR="00B409E7" w:rsidRPr="00A56EE2">
        <w:rPr>
          <w:rFonts w:ascii="Times New Roman" w:hAnsi="Times New Roman"/>
          <w:szCs w:val="28"/>
        </w:rPr>
        <w:t>»</w:t>
      </w:r>
      <w:r w:rsidR="008F165B" w:rsidRPr="00A56EE2">
        <w:rPr>
          <w:rFonts w:ascii="Times New Roman" w:hAnsi="Times New Roman"/>
          <w:szCs w:val="28"/>
        </w:rPr>
        <w:t xml:space="preserve"> дополнить </w:t>
      </w:r>
      <w:r w:rsidR="008F165B" w:rsidRPr="00A56EE2">
        <w:rPr>
          <w:rFonts w:ascii="Times New Roman" w:hAnsi="Times New Roman"/>
          <w:szCs w:val="28"/>
        </w:rPr>
        <w:lastRenderedPageBreak/>
        <w:t xml:space="preserve">словами </w:t>
      </w:r>
      <w:r w:rsidR="00B409E7" w:rsidRPr="00A56EE2">
        <w:rPr>
          <w:rFonts w:ascii="Times New Roman" w:hAnsi="Times New Roman"/>
          <w:szCs w:val="28"/>
        </w:rPr>
        <w:t>«</w:t>
      </w:r>
      <w:r w:rsidR="008F165B" w:rsidRPr="00A56EE2">
        <w:rPr>
          <w:rFonts w:ascii="Times New Roman" w:hAnsi="Times New Roman"/>
          <w:szCs w:val="28"/>
        </w:rPr>
        <w:t>, налоговых расчетов</w:t>
      </w:r>
      <w:r w:rsidR="00B409E7" w:rsidRPr="00A56EE2">
        <w:rPr>
          <w:rFonts w:ascii="Times New Roman" w:hAnsi="Times New Roman"/>
          <w:szCs w:val="28"/>
        </w:rPr>
        <w:t>»</w:t>
      </w:r>
      <w:r w:rsidR="008F165B" w:rsidRPr="00A56EE2">
        <w:rPr>
          <w:rFonts w:ascii="Times New Roman" w:hAnsi="Times New Roman"/>
          <w:szCs w:val="28"/>
        </w:rPr>
        <w:t>;</w:t>
      </w:r>
    </w:p>
    <w:p w:rsidR="00127B00" w:rsidRPr="00A56EE2" w:rsidRDefault="00CC29E6" w:rsidP="008F165B">
      <w:pPr>
        <w:widowControl w:val="0"/>
        <w:spacing w:line="480" w:lineRule="auto"/>
        <w:ind w:firstLine="709"/>
        <w:rPr>
          <w:rFonts w:ascii="Times New Roman" w:hAnsi="Times New Roman"/>
          <w:szCs w:val="28"/>
        </w:rPr>
      </w:pPr>
      <w:r w:rsidRPr="00A56EE2">
        <w:rPr>
          <w:rFonts w:ascii="Times New Roman" w:hAnsi="Times New Roman"/>
          <w:szCs w:val="28"/>
        </w:rPr>
        <w:t>69</w:t>
      </w:r>
      <w:r w:rsidR="008F165B" w:rsidRPr="00A56EE2">
        <w:rPr>
          <w:rFonts w:ascii="Times New Roman" w:hAnsi="Times New Roman"/>
          <w:szCs w:val="28"/>
        </w:rPr>
        <w:t>)</w:t>
      </w:r>
      <w:r w:rsidRPr="00A56EE2">
        <w:rPr>
          <w:rFonts w:ascii="Times New Roman" w:hAnsi="Times New Roman"/>
          <w:szCs w:val="28"/>
        </w:rPr>
        <w:t> </w:t>
      </w:r>
      <w:r w:rsidR="008F165B" w:rsidRPr="00A56EE2">
        <w:rPr>
          <w:rFonts w:ascii="Times New Roman" w:hAnsi="Times New Roman"/>
          <w:szCs w:val="28"/>
        </w:rPr>
        <w:t xml:space="preserve">часть </w:t>
      </w:r>
      <w:r w:rsidR="00BB4527" w:rsidRPr="00A56EE2">
        <w:rPr>
          <w:rFonts w:ascii="Times New Roman" w:hAnsi="Times New Roman"/>
          <w:szCs w:val="28"/>
        </w:rPr>
        <w:t>седьмую</w:t>
      </w:r>
      <w:r w:rsidR="008F165B" w:rsidRPr="00A56EE2">
        <w:rPr>
          <w:rFonts w:ascii="Times New Roman" w:hAnsi="Times New Roman"/>
          <w:szCs w:val="28"/>
        </w:rPr>
        <w:t xml:space="preserve"> статьи 329 признать утратившей силу;</w:t>
      </w:r>
    </w:p>
    <w:p w:rsidR="00CC29E6" w:rsidRPr="00A56EE2" w:rsidRDefault="00CC29E6" w:rsidP="00CC29E6">
      <w:pPr>
        <w:widowControl w:val="0"/>
        <w:spacing w:line="480" w:lineRule="auto"/>
        <w:ind w:firstLine="709"/>
        <w:rPr>
          <w:rFonts w:ascii="Times New Roman" w:hAnsi="Times New Roman"/>
          <w:szCs w:val="28"/>
        </w:rPr>
      </w:pPr>
      <w:r w:rsidRPr="00A56EE2">
        <w:rPr>
          <w:rFonts w:ascii="Times New Roman" w:hAnsi="Times New Roman"/>
          <w:szCs w:val="28"/>
        </w:rPr>
        <w:t>70) в подпункте 25 пункта 1 статьи 333</w:t>
      </w:r>
      <w:r w:rsidRPr="00A56EE2">
        <w:rPr>
          <w:rFonts w:ascii="Times New Roman" w:hAnsi="Times New Roman"/>
          <w:szCs w:val="28"/>
          <w:vertAlign w:val="superscript"/>
        </w:rPr>
        <w:t>28</w:t>
      </w:r>
      <w:r w:rsidRPr="00A56EE2">
        <w:rPr>
          <w:rFonts w:ascii="Times New Roman" w:hAnsi="Times New Roman"/>
          <w:szCs w:val="28"/>
        </w:rPr>
        <w:t xml:space="preserve"> слова «восстановление в гражданстве Российской Федерации</w:t>
      </w:r>
      <w:proofErr w:type="gramStart"/>
      <w:r w:rsidRPr="00A56EE2">
        <w:rPr>
          <w:rFonts w:ascii="Times New Roman" w:hAnsi="Times New Roman"/>
          <w:szCs w:val="28"/>
        </w:rPr>
        <w:t>,»</w:t>
      </w:r>
      <w:proofErr w:type="gramEnd"/>
      <w:r w:rsidR="002515CE" w:rsidRPr="00A56EE2">
        <w:rPr>
          <w:rFonts w:ascii="Times New Roman" w:hAnsi="Times New Roman"/>
          <w:szCs w:val="28"/>
        </w:rPr>
        <w:t xml:space="preserve"> исключить, </w:t>
      </w:r>
      <w:r w:rsidRPr="00A56EE2">
        <w:rPr>
          <w:rFonts w:ascii="Times New Roman" w:hAnsi="Times New Roman"/>
          <w:szCs w:val="28"/>
        </w:rPr>
        <w:t>слова «за определение наличия» заменить словами «за установление факта наличия или отсутствия»;</w:t>
      </w:r>
    </w:p>
    <w:p w:rsidR="00CC29E6" w:rsidRPr="00A56EE2" w:rsidRDefault="00CC29E6" w:rsidP="00CC29E6">
      <w:pPr>
        <w:widowControl w:val="0"/>
        <w:spacing w:line="480" w:lineRule="auto"/>
        <w:ind w:firstLine="709"/>
        <w:rPr>
          <w:rFonts w:ascii="Times New Roman" w:hAnsi="Times New Roman"/>
          <w:szCs w:val="28"/>
        </w:rPr>
      </w:pPr>
      <w:r w:rsidRPr="00A56EE2">
        <w:rPr>
          <w:rFonts w:ascii="Times New Roman" w:hAnsi="Times New Roman"/>
          <w:szCs w:val="28"/>
        </w:rPr>
        <w:t>71) </w:t>
      </w:r>
      <w:r w:rsidR="002515CE" w:rsidRPr="00A56EE2">
        <w:rPr>
          <w:rFonts w:ascii="Times New Roman" w:hAnsi="Times New Roman"/>
          <w:szCs w:val="28"/>
        </w:rPr>
        <w:t xml:space="preserve">в </w:t>
      </w:r>
      <w:r w:rsidRPr="00A56EE2">
        <w:rPr>
          <w:rFonts w:ascii="Times New Roman" w:hAnsi="Times New Roman"/>
          <w:szCs w:val="28"/>
        </w:rPr>
        <w:t>пункт</w:t>
      </w:r>
      <w:r w:rsidR="002515CE" w:rsidRPr="00A56EE2">
        <w:rPr>
          <w:rFonts w:ascii="Times New Roman" w:hAnsi="Times New Roman"/>
          <w:szCs w:val="28"/>
        </w:rPr>
        <w:t>е</w:t>
      </w:r>
      <w:r w:rsidRPr="00A56EE2">
        <w:rPr>
          <w:rFonts w:ascii="Times New Roman" w:hAnsi="Times New Roman"/>
          <w:szCs w:val="28"/>
        </w:rPr>
        <w:t xml:space="preserve"> 2 статьи 333</w:t>
      </w:r>
      <w:r w:rsidRPr="00A56EE2">
        <w:rPr>
          <w:rFonts w:ascii="Times New Roman" w:hAnsi="Times New Roman"/>
          <w:szCs w:val="28"/>
          <w:vertAlign w:val="superscript"/>
        </w:rPr>
        <w:t>29</w:t>
      </w:r>
      <w:r w:rsidRPr="00A56EE2">
        <w:rPr>
          <w:rFonts w:ascii="Times New Roman" w:hAnsi="Times New Roman"/>
          <w:szCs w:val="28"/>
        </w:rPr>
        <w:t xml:space="preserve"> слов</w:t>
      </w:r>
      <w:r w:rsidR="002515CE" w:rsidRPr="00A56EE2">
        <w:rPr>
          <w:rFonts w:ascii="Times New Roman" w:hAnsi="Times New Roman"/>
          <w:szCs w:val="28"/>
        </w:rPr>
        <w:t>о</w:t>
      </w:r>
      <w:r w:rsidRPr="00A56EE2">
        <w:rPr>
          <w:rFonts w:ascii="Times New Roman" w:hAnsi="Times New Roman"/>
          <w:szCs w:val="28"/>
        </w:rPr>
        <w:t xml:space="preserve"> «(восстановлении)», </w:t>
      </w:r>
      <w:r w:rsidR="002515CE" w:rsidRPr="00A56EE2">
        <w:rPr>
          <w:rFonts w:ascii="Times New Roman" w:hAnsi="Times New Roman"/>
          <w:szCs w:val="28"/>
        </w:rPr>
        <w:t xml:space="preserve">слово </w:t>
      </w:r>
      <w:r w:rsidRPr="00A56EE2">
        <w:rPr>
          <w:rFonts w:ascii="Times New Roman" w:hAnsi="Times New Roman"/>
          <w:szCs w:val="28"/>
        </w:rPr>
        <w:t>«(гражданстве)»</w:t>
      </w:r>
      <w:r w:rsidR="00BB4527" w:rsidRPr="00A56EE2">
        <w:rPr>
          <w:rFonts w:ascii="Times New Roman" w:hAnsi="Times New Roman"/>
          <w:szCs w:val="28"/>
        </w:rPr>
        <w:t xml:space="preserve"> и</w:t>
      </w:r>
      <w:r w:rsidRPr="00A56EE2">
        <w:rPr>
          <w:rFonts w:ascii="Times New Roman" w:hAnsi="Times New Roman"/>
          <w:szCs w:val="28"/>
        </w:rPr>
        <w:t xml:space="preserve"> </w:t>
      </w:r>
      <w:r w:rsidR="002515CE" w:rsidRPr="00A56EE2">
        <w:rPr>
          <w:rFonts w:ascii="Times New Roman" w:hAnsi="Times New Roman"/>
          <w:szCs w:val="28"/>
        </w:rPr>
        <w:t xml:space="preserve">слово </w:t>
      </w:r>
      <w:r w:rsidRPr="00A56EE2">
        <w:rPr>
          <w:rFonts w:ascii="Times New Roman" w:hAnsi="Times New Roman"/>
          <w:szCs w:val="28"/>
        </w:rPr>
        <w:t>«(восстановить)» исключить;</w:t>
      </w:r>
    </w:p>
    <w:p w:rsidR="00CC29E6" w:rsidRPr="00A56EE2" w:rsidRDefault="00CC29E6" w:rsidP="00CC29E6">
      <w:pPr>
        <w:widowControl w:val="0"/>
        <w:spacing w:line="480" w:lineRule="auto"/>
        <w:ind w:firstLine="709"/>
        <w:rPr>
          <w:rFonts w:ascii="Times New Roman" w:hAnsi="Times New Roman"/>
          <w:szCs w:val="28"/>
        </w:rPr>
      </w:pPr>
      <w:r w:rsidRPr="00A56EE2">
        <w:rPr>
          <w:rFonts w:ascii="Times New Roman" w:hAnsi="Times New Roman"/>
          <w:szCs w:val="28"/>
        </w:rPr>
        <w:t>72) подпункт 4 пункта 1 статьи 333</w:t>
      </w:r>
      <w:r w:rsidRPr="00A56EE2">
        <w:rPr>
          <w:rFonts w:ascii="Times New Roman" w:hAnsi="Times New Roman"/>
          <w:szCs w:val="28"/>
          <w:vertAlign w:val="superscript"/>
        </w:rPr>
        <w:t>30</w:t>
      </w:r>
      <w:r w:rsidRPr="00A56EE2">
        <w:rPr>
          <w:rFonts w:ascii="Times New Roman" w:hAnsi="Times New Roman"/>
          <w:szCs w:val="28"/>
        </w:rPr>
        <w:t xml:space="preserve"> после слов «договора об отчуждении» дополнить словами «или о залоге»;</w:t>
      </w:r>
    </w:p>
    <w:p w:rsidR="00127B00" w:rsidRPr="004A3A7A" w:rsidRDefault="00CC29E6" w:rsidP="008F165B">
      <w:pPr>
        <w:widowControl w:val="0"/>
        <w:spacing w:line="480" w:lineRule="auto"/>
        <w:ind w:firstLine="709"/>
        <w:rPr>
          <w:rFonts w:ascii="Times New Roman" w:hAnsi="Times New Roman"/>
          <w:szCs w:val="28"/>
        </w:rPr>
      </w:pPr>
      <w:r w:rsidRPr="00A56EE2">
        <w:rPr>
          <w:rFonts w:ascii="Times New Roman" w:hAnsi="Times New Roman"/>
          <w:szCs w:val="28"/>
        </w:rPr>
        <w:t>73</w:t>
      </w:r>
      <w:r w:rsidR="008F165B" w:rsidRPr="00A56EE2">
        <w:rPr>
          <w:rFonts w:ascii="Times New Roman" w:hAnsi="Times New Roman"/>
          <w:szCs w:val="28"/>
        </w:rPr>
        <w:t>)</w:t>
      </w:r>
      <w:r w:rsidR="00A56EE2">
        <w:rPr>
          <w:rFonts w:ascii="Times New Roman" w:hAnsi="Times New Roman"/>
          <w:szCs w:val="28"/>
        </w:rPr>
        <w:t> </w:t>
      </w:r>
      <w:r w:rsidR="008F165B" w:rsidRPr="00A56EE2">
        <w:rPr>
          <w:rFonts w:ascii="Times New Roman" w:hAnsi="Times New Roman"/>
          <w:szCs w:val="28"/>
        </w:rPr>
        <w:t>в</w:t>
      </w:r>
      <w:r w:rsidR="008F165B" w:rsidRPr="004A3A7A">
        <w:rPr>
          <w:rFonts w:ascii="Times New Roman" w:hAnsi="Times New Roman"/>
          <w:szCs w:val="28"/>
        </w:rPr>
        <w:t xml:space="preserve"> пункте 1 статьи 333</w:t>
      </w:r>
      <w:r w:rsidR="008F165B" w:rsidRPr="004A3A7A">
        <w:rPr>
          <w:rFonts w:ascii="Times New Roman" w:hAnsi="Times New Roman"/>
          <w:szCs w:val="28"/>
          <w:vertAlign w:val="superscript"/>
        </w:rPr>
        <w:t>33</w:t>
      </w:r>
      <w:r w:rsidR="008F165B" w:rsidRPr="004A3A7A">
        <w:rPr>
          <w:rFonts w:ascii="Times New Roman" w:hAnsi="Times New Roman"/>
          <w:szCs w:val="28"/>
        </w:rPr>
        <w:t>:</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а)</w:t>
      </w:r>
      <w:r w:rsidR="00FC3288" w:rsidRPr="004A3A7A">
        <w:rPr>
          <w:rFonts w:ascii="Times New Roman" w:hAnsi="Times New Roman"/>
          <w:szCs w:val="28"/>
        </w:rPr>
        <w:t> </w:t>
      </w:r>
      <w:r w:rsidRPr="004A3A7A">
        <w:rPr>
          <w:rFonts w:ascii="Times New Roman" w:hAnsi="Times New Roman"/>
          <w:szCs w:val="28"/>
        </w:rPr>
        <w:t>подпункт 5 изложить в следующей редакции:</w:t>
      </w:r>
    </w:p>
    <w:p w:rsidR="00127B00" w:rsidRPr="004A3A7A" w:rsidRDefault="00B409E7" w:rsidP="008F165B">
      <w:pPr>
        <w:widowControl w:val="0"/>
        <w:spacing w:line="480" w:lineRule="auto"/>
        <w:ind w:firstLine="709"/>
        <w:rPr>
          <w:rFonts w:ascii="Times New Roman" w:hAnsi="Times New Roman"/>
          <w:szCs w:val="28"/>
        </w:rPr>
      </w:pPr>
      <w:r w:rsidRPr="004A3A7A">
        <w:rPr>
          <w:rFonts w:ascii="Times New Roman" w:hAnsi="Times New Roman"/>
          <w:szCs w:val="28"/>
        </w:rPr>
        <w:t>«</w:t>
      </w:r>
      <w:r w:rsidR="008F165B" w:rsidRPr="004A3A7A">
        <w:rPr>
          <w:rFonts w:ascii="Times New Roman" w:hAnsi="Times New Roman"/>
          <w:szCs w:val="28"/>
        </w:rPr>
        <w:t xml:space="preserve">5) за аккредитацию создаваемых на территории Российской Федерации филиалов, представительств иностранных организаций </w:t>
      </w:r>
      <w:r w:rsidR="008F165B" w:rsidRPr="004A3A7A">
        <w:rPr>
          <w:rFonts w:ascii="Times New Roman" w:hAnsi="Times New Roman"/>
          <w:spacing w:val="-4"/>
          <w:szCs w:val="28"/>
        </w:rPr>
        <w:t>государств, не являющихся членами Евразийского экономического</w:t>
      </w:r>
      <w:r w:rsidR="004A6134" w:rsidRPr="004A3A7A">
        <w:rPr>
          <w:rFonts w:ascii="Times New Roman" w:hAnsi="Times New Roman"/>
          <w:spacing w:val="-4"/>
          <w:szCs w:val="28"/>
        </w:rPr>
        <w:br/>
      </w:r>
      <w:r w:rsidR="008F165B" w:rsidRPr="004A3A7A">
        <w:rPr>
          <w:rFonts w:ascii="Times New Roman" w:hAnsi="Times New Roman"/>
          <w:spacing w:val="-4"/>
          <w:szCs w:val="28"/>
        </w:rPr>
        <w:t xml:space="preserve"> союза, -</w:t>
      </w:r>
      <w:r w:rsidR="008F165B" w:rsidRPr="004A3A7A">
        <w:rPr>
          <w:rFonts w:ascii="Times New Roman" w:hAnsi="Times New Roman"/>
          <w:szCs w:val="28"/>
        </w:rPr>
        <w:t xml:space="preserve"> 120</w:t>
      </w:r>
      <w:r w:rsidR="00FC3288" w:rsidRPr="004A3A7A">
        <w:rPr>
          <w:rFonts w:ascii="Times New Roman" w:hAnsi="Times New Roman"/>
          <w:szCs w:val="28"/>
        </w:rPr>
        <w:t> </w:t>
      </w:r>
      <w:r w:rsidR="008F165B" w:rsidRPr="004A3A7A">
        <w:rPr>
          <w:rFonts w:ascii="Times New Roman" w:hAnsi="Times New Roman"/>
          <w:szCs w:val="28"/>
        </w:rPr>
        <w:t>000 рублей за каждый филиал, за каждое представительство</w:t>
      </w:r>
      <w:proofErr w:type="gramStart"/>
      <w:r w:rsidR="008F165B" w:rsidRPr="004A3A7A">
        <w:rPr>
          <w:rFonts w:ascii="Times New Roman" w:hAnsi="Times New Roman"/>
          <w:szCs w:val="28"/>
        </w:rPr>
        <w:t>;</w:t>
      </w:r>
      <w:r w:rsidRPr="004A3A7A">
        <w:rPr>
          <w:rFonts w:ascii="Times New Roman" w:hAnsi="Times New Roman"/>
          <w:szCs w:val="28"/>
        </w:rPr>
        <w:t>»</w:t>
      </w:r>
      <w:proofErr w:type="gramEnd"/>
      <w:r w:rsidR="008F165B" w:rsidRPr="004A3A7A">
        <w:rPr>
          <w:rFonts w:ascii="Times New Roman" w:hAnsi="Times New Roman"/>
          <w:szCs w:val="28"/>
        </w:rPr>
        <w:t>;</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б)</w:t>
      </w:r>
      <w:r w:rsidR="00FC3288" w:rsidRPr="004A3A7A">
        <w:rPr>
          <w:rFonts w:ascii="Times New Roman" w:hAnsi="Times New Roman"/>
          <w:szCs w:val="28"/>
        </w:rPr>
        <w:t> </w:t>
      </w:r>
      <w:r w:rsidRPr="004A3A7A">
        <w:rPr>
          <w:rFonts w:ascii="Times New Roman" w:hAnsi="Times New Roman"/>
          <w:szCs w:val="28"/>
        </w:rPr>
        <w:t>дополнить подпунктом 5</w:t>
      </w:r>
      <w:r w:rsidRPr="004A3A7A">
        <w:rPr>
          <w:rFonts w:ascii="Times New Roman" w:hAnsi="Times New Roman"/>
          <w:szCs w:val="28"/>
          <w:vertAlign w:val="superscript"/>
        </w:rPr>
        <w:t>1</w:t>
      </w:r>
      <w:r w:rsidRPr="004A3A7A">
        <w:rPr>
          <w:rFonts w:ascii="Times New Roman" w:hAnsi="Times New Roman"/>
          <w:szCs w:val="28"/>
        </w:rPr>
        <w:t xml:space="preserve"> следующего содержания:</w:t>
      </w:r>
    </w:p>
    <w:p w:rsidR="00127B00" w:rsidRPr="004A3A7A" w:rsidRDefault="00B409E7" w:rsidP="008F165B">
      <w:pPr>
        <w:widowControl w:val="0"/>
        <w:spacing w:line="480" w:lineRule="auto"/>
        <w:ind w:firstLine="709"/>
        <w:rPr>
          <w:rFonts w:ascii="Times New Roman" w:hAnsi="Times New Roman"/>
          <w:szCs w:val="28"/>
        </w:rPr>
      </w:pPr>
      <w:r w:rsidRPr="004A3A7A">
        <w:rPr>
          <w:rFonts w:ascii="Times New Roman" w:hAnsi="Times New Roman"/>
          <w:szCs w:val="28"/>
        </w:rPr>
        <w:t>«</w:t>
      </w:r>
      <w:r w:rsidR="008F165B" w:rsidRPr="004A3A7A">
        <w:rPr>
          <w:rFonts w:ascii="Times New Roman" w:hAnsi="Times New Roman"/>
          <w:szCs w:val="28"/>
        </w:rPr>
        <w:t>5</w:t>
      </w:r>
      <w:r w:rsidR="008F165B" w:rsidRPr="004A3A7A">
        <w:rPr>
          <w:rFonts w:ascii="Times New Roman" w:hAnsi="Times New Roman"/>
          <w:szCs w:val="28"/>
          <w:vertAlign w:val="superscript"/>
        </w:rPr>
        <w:t>1</w:t>
      </w:r>
      <w:r w:rsidR="008F165B" w:rsidRPr="004A3A7A">
        <w:rPr>
          <w:rFonts w:ascii="Times New Roman" w:hAnsi="Times New Roman"/>
          <w:szCs w:val="28"/>
        </w:rPr>
        <w:t xml:space="preserve">) за аккредитацию создаваемых на территории Российской Федерации филиалов, представительств иностранных организаций государств </w:t>
      </w:r>
      <w:r w:rsidR="004A6134" w:rsidRPr="004A3A7A">
        <w:rPr>
          <w:rFonts w:ascii="Times New Roman" w:hAnsi="Times New Roman"/>
          <w:szCs w:val="28"/>
        </w:rPr>
        <w:t>-</w:t>
      </w:r>
      <w:r w:rsidR="008F165B" w:rsidRPr="004A3A7A">
        <w:rPr>
          <w:rFonts w:ascii="Times New Roman" w:hAnsi="Times New Roman"/>
          <w:szCs w:val="28"/>
        </w:rPr>
        <w:t xml:space="preserve"> членов Евразийского экономического союза </w:t>
      </w:r>
      <w:r w:rsidR="004A6134" w:rsidRPr="004A3A7A">
        <w:rPr>
          <w:rFonts w:ascii="Times New Roman" w:hAnsi="Times New Roman"/>
          <w:szCs w:val="28"/>
        </w:rPr>
        <w:t>-</w:t>
      </w:r>
      <w:r w:rsidR="008F165B" w:rsidRPr="004A3A7A">
        <w:rPr>
          <w:rFonts w:ascii="Times New Roman" w:hAnsi="Times New Roman"/>
          <w:szCs w:val="28"/>
        </w:rPr>
        <w:t xml:space="preserve"> 4000 рублей </w:t>
      </w:r>
      <w:r w:rsidR="008F165B" w:rsidRPr="004A3A7A">
        <w:rPr>
          <w:rFonts w:ascii="Times New Roman" w:hAnsi="Times New Roman"/>
          <w:szCs w:val="28"/>
        </w:rPr>
        <w:br/>
        <w:t>за каждый филиал, за каждое представительство</w:t>
      </w:r>
      <w:proofErr w:type="gramStart"/>
      <w:r w:rsidR="008F165B" w:rsidRPr="004A3A7A">
        <w:rPr>
          <w:rFonts w:ascii="Times New Roman" w:hAnsi="Times New Roman"/>
          <w:szCs w:val="28"/>
        </w:rPr>
        <w:t>;</w:t>
      </w:r>
      <w:r w:rsidRPr="004A3A7A">
        <w:rPr>
          <w:rFonts w:ascii="Times New Roman" w:hAnsi="Times New Roman"/>
          <w:szCs w:val="28"/>
        </w:rPr>
        <w:t>»</w:t>
      </w:r>
      <w:proofErr w:type="gramEnd"/>
      <w:r w:rsidR="008F165B" w:rsidRPr="004A3A7A">
        <w:rPr>
          <w:rFonts w:ascii="Times New Roman" w:hAnsi="Times New Roman"/>
          <w:szCs w:val="28"/>
        </w:rPr>
        <w:t>;</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lastRenderedPageBreak/>
        <w:t xml:space="preserve">в) подпункт 23 после слов </w:t>
      </w:r>
      <w:r w:rsidR="00B409E7" w:rsidRPr="004A3A7A">
        <w:rPr>
          <w:rFonts w:ascii="Times New Roman" w:hAnsi="Times New Roman"/>
          <w:szCs w:val="28"/>
        </w:rPr>
        <w:t>«</w:t>
      </w:r>
      <w:r w:rsidRPr="004A3A7A">
        <w:rPr>
          <w:rFonts w:ascii="Times New Roman" w:hAnsi="Times New Roman"/>
          <w:szCs w:val="28"/>
        </w:rPr>
        <w:t>в многоквартирном доме</w:t>
      </w:r>
      <w:r w:rsidR="00B409E7" w:rsidRPr="004A3A7A">
        <w:rPr>
          <w:rFonts w:ascii="Times New Roman" w:hAnsi="Times New Roman"/>
          <w:szCs w:val="28"/>
        </w:rPr>
        <w:t>»</w:t>
      </w:r>
      <w:r w:rsidRPr="004A3A7A">
        <w:rPr>
          <w:rFonts w:ascii="Times New Roman" w:hAnsi="Times New Roman"/>
          <w:szCs w:val="28"/>
        </w:rPr>
        <w:t xml:space="preserve"> дополнить словами </w:t>
      </w:r>
      <w:r w:rsidR="00B409E7" w:rsidRPr="004A3A7A">
        <w:rPr>
          <w:rFonts w:ascii="Times New Roman" w:hAnsi="Times New Roman"/>
          <w:szCs w:val="28"/>
        </w:rPr>
        <w:t>«</w:t>
      </w:r>
      <w:r w:rsidRPr="004A3A7A">
        <w:rPr>
          <w:rFonts w:ascii="Times New Roman" w:hAnsi="Times New Roman"/>
          <w:szCs w:val="28"/>
        </w:rPr>
        <w:t>, ином здании, сооружении</w:t>
      </w:r>
      <w:r w:rsidR="00B409E7" w:rsidRPr="004A3A7A">
        <w:rPr>
          <w:rFonts w:ascii="Times New Roman" w:hAnsi="Times New Roman"/>
          <w:szCs w:val="28"/>
        </w:rPr>
        <w:t>»</w:t>
      </w:r>
      <w:r w:rsidRPr="004A3A7A">
        <w:rPr>
          <w:rFonts w:ascii="Times New Roman" w:hAnsi="Times New Roman"/>
          <w:szCs w:val="28"/>
        </w:rPr>
        <w:t>;</w:t>
      </w:r>
    </w:p>
    <w:p w:rsidR="00FC3288" w:rsidRPr="00A56EE2" w:rsidRDefault="008F165B" w:rsidP="008F165B">
      <w:pPr>
        <w:widowControl w:val="0"/>
        <w:spacing w:line="480" w:lineRule="auto"/>
        <w:ind w:firstLine="709"/>
        <w:rPr>
          <w:rFonts w:ascii="Times New Roman" w:hAnsi="Times New Roman"/>
          <w:szCs w:val="28"/>
        </w:rPr>
      </w:pPr>
      <w:r w:rsidRPr="00A56EE2">
        <w:rPr>
          <w:rFonts w:ascii="Times New Roman" w:hAnsi="Times New Roman"/>
          <w:szCs w:val="28"/>
        </w:rPr>
        <w:t>г) </w:t>
      </w:r>
      <w:r w:rsidR="00FC3288" w:rsidRPr="00A56EE2">
        <w:rPr>
          <w:rFonts w:ascii="Times New Roman" w:hAnsi="Times New Roman"/>
          <w:szCs w:val="28"/>
        </w:rPr>
        <w:t xml:space="preserve">в </w:t>
      </w:r>
      <w:r w:rsidRPr="00A56EE2">
        <w:rPr>
          <w:rFonts w:ascii="Times New Roman" w:hAnsi="Times New Roman"/>
          <w:szCs w:val="28"/>
        </w:rPr>
        <w:t>подпункт</w:t>
      </w:r>
      <w:r w:rsidR="00FC3288" w:rsidRPr="00A56EE2">
        <w:rPr>
          <w:rFonts w:ascii="Times New Roman" w:hAnsi="Times New Roman"/>
          <w:szCs w:val="28"/>
        </w:rPr>
        <w:t>е</w:t>
      </w:r>
      <w:r w:rsidRPr="00A56EE2">
        <w:rPr>
          <w:rFonts w:ascii="Times New Roman" w:hAnsi="Times New Roman"/>
          <w:szCs w:val="28"/>
        </w:rPr>
        <w:t xml:space="preserve"> 36</w:t>
      </w:r>
      <w:r w:rsidR="00FC3288" w:rsidRPr="00A56EE2">
        <w:rPr>
          <w:rFonts w:ascii="Times New Roman" w:hAnsi="Times New Roman"/>
          <w:szCs w:val="28"/>
        </w:rPr>
        <w:t>:</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дополнить новым абзацем пятым следующего содержания:</w:t>
      </w:r>
    </w:p>
    <w:p w:rsidR="00127B00" w:rsidRPr="004A3A7A" w:rsidRDefault="00B409E7" w:rsidP="008F165B">
      <w:pPr>
        <w:widowControl w:val="0"/>
        <w:spacing w:line="480" w:lineRule="auto"/>
        <w:ind w:firstLine="709"/>
        <w:rPr>
          <w:rFonts w:ascii="Times New Roman" w:hAnsi="Times New Roman"/>
          <w:szCs w:val="28"/>
        </w:rPr>
      </w:pPr>
      <w:r w:rsidRPr="004A3A7A">
        <w:rPr>
          <w:rFonts w:ascii="Times New Roman" w:hAnsi="Times New Roman"/>
          <w:szCs w:val="28"/>
        </w:rPr>
        <w:t>«</w:t>
      </w:r>
      <w:r w:rsidR="008F165B" w:rsidRPr="004A3A7A">
        <w:rPr>
          <w:rFonts w:ascii="Times New Roman" w:hAnsi="Times New Roman"/>
          <w:szCs w:val="28"/>
        </w:rPr>
        <w:t xml:space="preserve">с оформлением электронного паспорта самоходной машины </w:t>
      </w:r>
      <w:r w:rsidR="008F165B" w:rsidRPr="004A3A7A">
        <w:rPr>
          <w:rFonts w:ascii="Times New Roman" w:hAnsi="Times New Roman"/>
          <w:szCs w:val="28"/>
        </w:rPr>
        <w:br/>
        <w:t>и других видов техники, с внесением изменений в электронный паспорт самоходной машины и других видов техники, - 2000 рублей</w:t>
      </w:r>
      <w:proofErr w:type="gramStart"/>
      <w:r w:rsidR="008F165B" w:rsidRPr="004A3A7A">
        <w:rPr>
          <w:rFonts w:ascii="Times New Roman" w:hAnsi="Times New Roman"/>
          <w:szCs w:val="28"/>
        </w:rPr>
        <w:t>;</w:t>
      </w:r>
      <w:r w:rsidRPr="004A3A7A">
        <w:rPr>
          <w:rFonts w:ascii="Times New Roman" w:hAnsi="Times New Roman"/>
          <w:szCs w:val="28"/>
        </w:rPr>
        <w:t>»</w:t>
      </w:r>
      <w:proofErr w:type="gramEnd"/>
      <w:r w:rsidR="008F165B" w:rsidRPr="004A3A7A">
        <w:rPr>
          <w:rFonts w:ascii="Times New Roman" w:hAnsi="Times New Roman"/>
          <w:szCs w:val="28"/>
        </w:rPr>
        <w:t>;</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 xml:space="preserve">абзацы пятый - восьмой считать соответственно абзацами </w:t>
      </w:r>
      <w:r w:rsidRPr="004A3A7A">
        <w:rPr>
          <w:rFonts w:ascii="Times New Roman" w:hAnsi="Times New Roman"/>
          <w:szCs w:val="28"/>
        </w:rPr>
        <w:br/>
        <w:t>шестым - девятым;</w:t>
      </w:r>
    </w:p>
    <w:p w:rsidR="00FC3288" w:rsidRPr="00A56EE2" w:rsidRDefault="00FC3288" w:rsidP="00FC3288">
      <w:pPr>
        <w:widowControl w:val="0"/>
        <w:spacing w:line="480" w:lineRule="auto"/>
        <w:ind w:firstLine="709"/>
        <w:rPr>
          <w:rFonts w:ascii="Times New Roman" w:hAnsi="Times New Roman"/>
          <w:szCs w:val="28"/>
        </w:rPr>
      </w:pPr>
      <w:r w:rsidRPr="00A56EE2">
        <w:rPr>
          <w:rFonts w:ascii="Times New Roman" w:hAnsi="Times New Roman"/>
          <w:szCs w:val="28"/>
        </w:rPr>
        <w:t>д) дополнить подпунктом 84</w:t>
      </w:r>
      <w:r w:rsidRPr="00A56EE2">
        <w:rPr>
          <w:rFonts w:ascii="Times New Roman" w:hAnsi="Times New Roman"/>
          <w:szCs w:val="28"/>
          <w:vertAlign w:val="superscript"/>
        </w:rPr>
        <w:t>1</w:t>
      </w:r>
      <w:r w:rsidRPr="00A56EE2">
        <w:rPr>
          <w:rFonts w:ascii="Times New Roman" w:hAnsi="Times New Roman"/>
          <w:szCs w:val="28"/>
        </w:rPr>
        <w:t xml:space="preserve"> следующего содержания:</w:t>
      </w:r>
    </w:p>
    <w:p w:rsidR="00FC3288" w:rsidRPr="00A56EE2" w:rsidRDefault="00FC3288" w:rsidP="00FC3288">
      <w:pPr>
        <w:widowControl w:val="0"/>
        <w:spacing w:line="480" w:lineRule="auto"/>
        <w:ind w:firstLine="709"/>
        <w:rPr>
          <w:rFonts w:ascii="Times New Roman" w:hAnsi="Times New Roman"/>
          <w:szCs w:val="28"/>
        </w:rPr>
      </w:pPr>
      <w:r w:rsidRPr="00A56EE2">
        <w:rPr>
          <w:rFonts w:ascii="Times New Roman" w:hAnsi="Times New Roman"/>
          <w:szCs w:val="28"/>
        </w:rPr>
        <w:t>«84</w:t>
      </w:r>
      <w:r w:rsidRPr="00A56EE2">
        <w:rPr>
          <w:rFonts w:ascii="Times New Roman" w:hAnsi="Times New Roman"/>
          <w:szCs w:val="28"/>
          <w:vertAlign w:val="superscript"/>
        </w:rPr>
        <w:t>1</w:t>
      </w:r>
      <w:r w:rsidRPr="00A56EE2">
        <w:rPr>
          <w:rFonts w:ascii="Times New Roman" w:hAnsi="Times New Roman"/>
          <w:szCs w:val="28"/>
        </w:rPr>
        <w:t>) за выдачу удостоверения члена экипажа гражданского воздушного судна - 1068 рублей</w:t>
      </w:r>
      <w:proofErr w:type="gramStart"/>
      <w:r w:rsidRPr="00A56EE2">
        <w:rPr>
          <w:rFonts w:ascii="Times New Roman" w:hAnsi="Times New Roman"/>
          <w:szCs w:val="28"/>
        </w:rPr>
        <w:t>;»</w:t>
      </w:r>
      <w:proofErr w:type="gramEnd"/>
      <w:r w:rsidRPr="00A56EE2">
        <w:rPr>
          <w:rFonts w:ascii="Times New Roman" w:hAnsi="Times New Roman"/>
          <w:szCs w:val="28"/>
        </w:rPr>
        <w:t>;</w:t>
      </w:r>
    </w:p>
    <w:p w:rsidR="00FC3288" w:rsidRPr="00A56EE2" w:rsidRDefault="00FC3288" w:rsidP="008F165B">
      <w:pPr>
        <w:widowControl w:val="0"/>
        <w:spacing w:line="480" w:lineRule="auto"/>
        <w:ind w:firstLine="709"/>
        <w:rPr>
          <w:rFonts w:ascii="Times New Roman" w:hAnsi="Times New Roman"/>
          <w:szCs w:val="28"/>
        </w:rPr>
      </w:pPr>
      <w:r w:rsidRPr="00A56EE2">
        <w:rPr>
          <w:rFonts w:ascii="Times New Roman" w:hAnsi="Times New Roman"/>
          <w:szCs w:val="28"/>
        </w:rPr>
        <w:t>е)</w:t>
      </w:r>
      <w:r w:rsidR="00A61091" w:rsidRPr="00A56EE2">
        <w:rPr>
          <w:rFonts w:ascii="Times New Roman" w:hAnsi="Times New Roman"/>
          <w:szCs w:val="28"/>
        </w:rPr>
        <w:t> </w:t>
      </w:r>
      <w:r w:rsidR="002515CE" w:rsidRPr="00A56EE2">
        <w:rPr>
          <w:rFonts w:ascii="Times New Roman" w:hAnsi="Times New Roman"/>
          <w:szCs w:val="28"/>
        </w:rPr>
        <w:t xml:space="preserve">абзац первый </w:t>
      </w:r>
      <w:r w:rsidRPr="00A56EE2">
        <w:rPr>
          <w:rFonts w:ascii="Times New Roman" w:hAnsi="Times New Roman"/>
          <w:szCs w:val="28"/>
        </w:rPr>
        <w:t>подпункт</w:t>
      </w:r>
      <w:r w:rsidR="002515CE" w:rsidRPr="00A56EE2">
        <w:rPr>
          <w:rFonts w:ascii="Times New Roman" w:hAnsi="Times New Roman"/>
          <w:szCs w:val="28"/>
        </w:rPr>
        <w:t>а</w:t>
      </w:r>
      <w:r w:rsidRPr="00A56EE2">
        <w:rPr>
          <w:rFonts w:ascii="Times New Roman" w:hAnsi="Times New Roman"/>
          <w:szCs w:val="28"/>
        </w:rPr>
        <w:t xml:space="preserve"> 92 после цифр «136» дополнить цифрами «, 146»;</w:t>
      </w:r>
    </w:p>
    <w:p w:rsidR="00127B00" w:rsidRPr="00A56EE2" w:rsidRDefault="00FC3288" w:rsidP="008F165B">
      <w:pPr>
        <w:widowControl w:val="0"/>
        <w:spacing w:line="480" w:lineRule="auto"/>
        <w:ind w:firstLine="709"/>
        <w:rPr>
          <w:rFonts w:ascii="Times New Roman" w:hAnsi="Times New Roman"/>
          <w:szCs w:val="28"/>
        </w:rPr>
      </w:pPr>
      <w:r w:rsidRPr="00A56EE2">
        <w:rPr>
          <w:rFonts w:ascii="Times New Roman" w:hAnsi="Times New Roman"/>
          <w:szCs w:val="28"/>
        </w:rPr>
        <w:t>ж</w:t>
      </w:r>
      <w:r w:rsidR="008F165B" w:rsidRPr="00A56EE2">
        <w:rPr>
          <w:rFonts w:ascii="Times New Roman" w:hAnsi="Times New Roman"/>
          <w:szCs w:val="28"/>
        </w:rPr>
        <w:t>) в подпункте 94:</w:t>
      </w:r>
    </w:p>
    <w:p w:rsidR="00FC3288" w:rsidRPr="00A56EE2" w:rsidRDefault="00FC3288" w:rsidP="008F165B">
      <w:pPr>
        <w:widowControl w:val="0"/>
        <w:spacing w:line="480" w:lineRule="auto"/>
        <w:ind w:firstLine="709"/>
        <w:rPr>
          <w:rFonts w:ascii="Times New Roman" w:hAnsi="Times New Roman"/>
          <w:szCs w:val="28"/>
        </w:rPr>
      </w:pPr>
      <w:r w:rsidRPr="00A56EE2">
        <w:rPr>
          <w:rFonts w:ascii="Times New Roman" w:hAnsi="Times New Roman"/>
          <w:szCs w:val="28"/>
        </w:rPr>
        <w:t xml:space="preserve">абзац первый дополнить словами «, а также за действия, связанные с включением и внесением изменений в реестр производителей пива и пивных напитков, сидра, </w:t>
      </w:r>
      <w:proofErr w:type="spellStart"/>
      <w:r w:rsidRPr="00A56EE2">
        <w:rPr>
          <w:rFonts w:ascii="Times New Roman" w:hAnsi="Times New Roman"/>
          <w:szCs w:val="28"/>
        </w:rPr>
        <w:t>пуаре</w:t>
      </w:r>
      <w:proofErr w:type="spellEnd"/>
      <w:r w:rsidRPr="00A56EE2">
        <w:rPr>
          <w:rFonts w:ascii="Times New Roman" w:hAnsi="Times New Roman"/>
          <w:szCs w:val="28"/>
        </w:rPr>
        <w:t>, медовухи»;</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 xml:space="preserve">в абзаце втором слова </w:t>
      </w:r>
      <w:r w:rsidR="00B409E7" w:rsidRPr="004A3A7A">
        <w:rPr>
          <w:rFonts w:ascii="Times New Roman" w:hAnsi="Times New Roman"/>
          <w:szCs w:val="28"/>
        </w:rPr>
        <w:t>«</w:t>
      </w:r>
      <w:r w:rsidRPr="004A3A7A">
        <w:rPr>
          <w:rFonts w:ascii="Times New Roman" w:hAnsi="Times New Roman"/>
          <w:szCs w:val="28"/>
        </w:rPr>
        <w:t>(в том числе денатурированного)</w:t>
      </w:r>
      <w:r w:rsidR="00B409E7" w:rsidRPr="004A3A7A">
        <w:rPr>
          <w:rFonts w:ascii="Times New Roman" w:hAnsi="Times New Roman"/>
          <w:szCs w:val="28"/>
        </w:rPr>
        <w:t>»</w:t>
      </w:r>
      <w:r w:rsidRPr="004A3A7A">
        <w:rPr>
          <w:rFonts w:ascii="Times New Roman" w:hAnsi="Times New Roman"/>
          <w:szCs w:val="28"/>
        </w:rPr>
        <w:t xml:space="preserve"> исключить; </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абзацы третий и четвертый изложить в следующей редакции:</w:t>
      </w:r>
    </w:p>
    <w:p w:rsidR="00127B00" w:rsidRPr="004A3A7A" w:rsidRDefault="00B409E7" w:rsidP="008F165B">
      <w:pPr>
        <w:widowControl w:val="0"/>
        <w:spacing w:line="480" w:lineRule="auto"/>
        <w:ind w:firstLine="709"/>
        <w:rPr>
          <w:rFonts w:ascii="Times New Roman" w:hAnsi="Times New Roman"/>
          <w:szCs w:val="28"/>
        </w:rPr>
      </w:pPr>
      <w:proofErr w:type="gramStart"/>
      <w:r w:rsidRPr="004A3A7A">
        <w:rPr>
          <w:rFonts w:ascii="Times New Roman" w:hAnsi="Times New Roman"/>
          <w:szCs w:val="28"/>
        </w:rPr>
        <w:lastRenderedPageBreak/>
        <w:t>«</w:t>
      </w:r>
      <w:r w:rsidR="008F165B" w:rsidRPr="004A3A7A">
        <w:rPr>
          <w:rFonts w:ascii="Times New Roman" w:hAnsi="Times New Roman"/>
          <w:szCs w:val="28"/>
        </w:rPr>
        <w:t xml:space="preserve">предоставление лицензии на производство, хранение и поставки произведенной алкогольной продукции (за исключением винодельческой продукции, произведенной крестьянскими (фермерскими) хозяйствами, индивидуальными предпринимателями, признаваемыми сельскохозяйственными товаропроизводителями в соответствии </w:t>
      </w:r>
      <w:r w:rsidR="008F165B" w:rsidRPr="004A3A7A">
        <w:rPr>
          <w:rFonts w:ascii="Times New Roman" w:hAnsi="Times New Roman"/>
          <w:szCs w:val="28"/>
        </w:rPr>
        <w:br/>
        <w:t xml:space="preserve">с Федеральным законом от 29 декабря 2006 года № 264-ФЗ </w:t>
      </w:r>
      <w:r w:rsidRPr="004A3A7A">
        <w:rPr>
          <w:rFonts w:ascii="Times New Roman" w:hAnsi="Times New Roman"/>
          <w:szCs w:val="28"/>
        </w:rPr>
        <w:t>«</w:t>
      </w:r>
      <w:r w:rsidR="008F165B" w:rsidRPr="004A3A7A">
        <w:rPr>
          <w:rFonts w:ascii="Times New Roman" w:hAnsi="Times New Roman"/>
          <w:szCs w:val="28"/>
        </w:rPr>
        <w:t>О развитии сельского хозяйства</w:t>
      </w:r>
      <w:r w:rsidRPr="004A3A7A">
        <w:rPr>
          <w:rFonts w:ascii="Times New Roman" w:hAnsi="Times New Roman"/>
          <w:szCs w:val="28"/>
        </w:rPr>
        <w:t>»</w:t>
      </w:r>
      <w:r w:rsidR="008F165B" w:rsidRPr="004A3A7A">
        <w:rPr>
          <w:rFonts w:ascii="Times New Roman" w:hAnsi="Times New Roman"/>
          <w:szCs w:val="28"/>
        </w:rPr>
        <w:t xml:space="preserve">, и произведенных вина, игристого вина, вина </w:t>
      </w:r>
      <w:r w:rsidR="008F165B" w:rsidRPr="004A3A7A">
        <w:rPr>
          <w:rFonts w:ascii="Times New Roman" w:hAnsi="Times New Roman"/>
          <w:szCs w:val="28"/>
        </w:rPr>
        <w:br/>
        <w:t>с защищенным наименованием места происхождения, вина с защищенным географическим указанием, игристого вина с защищенным наименованием места</w:t>
      </w:r>
      <w:proofErr w:type="gramEnd"/>
      <w:r w:rsidR="008F165B" w:rsidRPr="004A3A7A">
        <w:rPr>
          <w:rFonts w:ascii="Times New Roman" w:hAnsi="Times New Roman"/>
          <w:szCs w:val="28"/>
        </w:rPr>
        <w:t xml:space="preserve"> происхождения, игристого вина с защищенным географическим указанием, крепленого (ликерного) вина с защищенным наименованием места происхождения, крепленого (ликерного) вина с защищенным географическим указанием, плодовой алкогольной продукции, плодовых алкогольных напитков без добавления этилового спирта, </w:t>
      </w:r>
      <w:proofErr w:type="spellStart"/>
      <w:r w:rsidR="008F165B" w:rsidRPr="004A3A7A">
        <w:rPr>
          <w:rFonts w:ascii="Times New Roman" w:hAnsi="Times New Roman"/>
          <w:szCs w:val="28"/>
        </w:rPr>
        <w:t>виноградосодержащих</w:t>
      </w:r>
      <w:proofErr w:type="spellEnd"/>
      <w:r w:rsidR="008F165B" w:rsidRPr="004A3A7A">
        <w:rPr>
          <w:rFonts w:ascii="Times New Roman" w:hAnsi="Times New Roman"/>
          <w:szCs w:val="28"/>
        </w:rPr>
        <w:t xml:space="preserve"> напитков без добавления этилового </w:t>
      </w:r>
      <w:r w:rsidR="00207992" w:rsidRPr="004A3A7A">
        <w:rPr>
          <w:rFonts w:ascii="Times New Roman" w:hAnsi="Times New Roman"/>
          <w:szCs w:val="28"/>
        </w:rPr>
        <w:br/>
      </w:r>
      <w:r w:rsidR="008F165B" w:rsidRPr="004A3A7A">
        <w:rPr>
          <w:rFonts w:ascii="Times New Roman" w:hAnsi="Times New Roman"/>
          <w:szCs w:val="28"/>
        </w:rPr>
        <w:t>спирта) - 9</w:t>
      </w:r>
      <w:r w:rsidR="006C49D2" w:rsidRPr="004A3A7A">
        <w:rPr>
          <w:rFonts w:ascii="Times New Roman" w:hAnsi="Times New Roman"/>
          <w:szCs w:val="28"/>
        </w:rPr>
        <w:t> </w:t>
      </w:r>
      <w:r w:rsidR="008F165B" w:rsidRPr="004A3A7A">
        <w:rPr>
          <w:rFonts w:ascii="Times New Roman" w:hAnsi="Times New Roman"/>
          <w:szCs w:val="28"/>
        </w:rPr>
        <w:t>500</w:t>
      </w:r>
      <w:r w:rsidR="006C49D2" w:rsidRPr="004A3A7A">
        <w:rPr>
          <w:rFonts w:ascii="Times New Roman" w:hAnsi="Times New Roman"/>
          <w:szCs w:val="28"/>
        </w:rPr>
        <w:t> </w:t>
      </w:r>
      <w:r w:rsidR="008F165B" w:rsidRPr="004A3A7A">
        <w:rPr>
          <w:rFonts w:ascii="Times New Roman" w:hAnsi="Times New Roman"/>
          <w:szCs w:val="28"/>
        </w:rPr>
        <w:t>000 рублей;</w:t>
      </w:r>
    </w:p>
    <w:p w:rsidR="00127B00" w:rsidRPr="004A3A7A" w:rsidRDefault="008F165B" w:rsidP="008F165B">
      <w:pPr>
        <w:widowControl w:val="0"/>
        <w:spacing w:line="480" w:lineRule="auto"/>
        <w:ind w:firstLine="709"/>
        <w:rPr>
          <w:rFonts w:ascii="Times New Roman" w:hAnsi="Times New Roman"/>
          <w:szCs w:val="28"/>
        </w:rPr>
      </w:pPr>
      <w:proofErr w:type="gramStart"/>
      <w:r w:rsidRPr="004A3A7A">
        <w:rPr>
          <w:rFonts w:ascii="Times New Roman" w:hAnsi="Times New Roman"/>
          <w:szCs w:val="28"/>
        </w:rPr>
        <w:t xml:space="preserve">предоставление лицензии на производство, хранение и поставки произведенных вина, игристого вина (за исключением винодельческой продукции, произведенной крестьянскими (фермерскими) хозяйствами, индивидуальными предпринимателями, признаваемыми сельскохозяйственными товаропроизводителями в соответствии </w:t>
      </w:r>
      <w:r w:rsidRPr="004A3A7A">
        <w:rPr>
          <w:rFonts w:ascii="Times New Roman" w:hAnsi="Times New Roman"/>
          <w:szCs w:val="28"/>
        </w:rPr>
        <w:br/>
      </w:r>
      <w:r w:rsidRPr="004A3A7A">
        <w:rPr>
          <w:rFonts w:ascii="Times New Roman" w:hAnsi="Times New Roman"/>
          <w:szCs w:val="28"/>
        </w:rPr>
        <w:lastRenderedPageBreak/>
        <w:t xml:space="preserve">с Федеральным законом от 29 декабря 2006 года № 264-ФЗ </w:t>
      </w:r>
      <w:r w:rsidR="00B409E7" w:rsidRPr="004A3A7A">
        <w:rPr>
          <w:rFonts w:ascii="Times New Roman" w:hAnsi="Times New Roman"/>
          <w:szCs w:val="28"/>
        </w:rPr>
        <w:t>«</w:t>
      </w:r>
      <w:r w:rsidRPr="004A3A7A">
        <w:rPr>
          <w:rFonts w:ascii="Times New Roman" w:hAnsi="Times New Roman"/>
          <w:szCs w:val="28"/>
        </w:rPr>
        <w:t>О развитии сельского хозяйства</w:t>
      </w:r>
      <w:r w:rsidR="00B409E7" w:rsidRPr="004A3A7A">
        <w:rPr>
          <w:rFonts w:ascii="Times New Roman" w:hAnsi="Times New Roman"/>
          <w:szCs w:val="28"/>
        </w:rPr>
        <w:t>»</w:t>
      </w:r>
      <w:r w:rsidRPr="004A3A7A">
        <w:rPr>
          <w:rFonts w:ascii="Times New Roman" w:hAnsi="Times New Roman"/>
          <w:szCs w:val="28"/>
        </w:rPr>
        <w:t>, и произведенных вина с защищенным наименованием места происхождения, вина с защищенным географическим указанием, игристого вина с защищенным наименованием места происхождения, игристого</w:t>
      </w:r>
      <w:proofErr w:type="gramEnd"/>
      <w:r w:rsidRPr="004A3A7A">
        <w:rPr>
          <w:rFonts w:ascii="Times New Roman" w:hAnsi="Times New Roman"/>
          <w:szCs w:val="28"/>
        </w:rPr>
        <w:t xml:space="preserve"> вина с защищенным географическим указанием), крепленого (ликерного) вина с защищенным наименованием места происхождения, крепленого (ликерного) вина с защищенным географическим указанием, плодовой алкогольной продукции, плодовых алкогольных напитков без добавления этилового </w:t>
      </w:r>
      <w:r w:rsidRPr="004A3A7A">
        <w:rPr>
          <w:rFonts w:ascii="Times New Roman" w:hAnsi="Times New Roman"/>
          <w:spacing w:val="-6"/>
          <w:szCs w:val="28"/>
        </w:rPr>
        <w:t xml:space="preserve">спирта, </w:t>
      </w:r>
      <w:proofErr w:type="spellStart"/>
      <w:r w:rsidRPr="004A3A7A">
        <w:rPr>
          <w:rFonts w:ascii="Times New Roman" w:hAnsi="Times New Roman"/>
          <w:spacing w:val="-6"/>
          <w:szCs w:val="28"/>
        </w:rPr>
        <w:t>виноградосодержащих</w:t>
      </w:r>
      <w:proofErr w:type="spellEnd"/>
      <w:r w:rsidRPr="004A3A7A">
        <w:rPr>
          <w:rFonts w:ascii="Times New Roman" w:hAnsi="Times New Roman"/>
          <w:spacing w:val="-6"/>
          <w:szCs w:val="28"/>
        </w:rPr>
        <w:t xml:space="preserve"> напитков без добавления этилового </w:t>
      </w:r>
      <w:r w:rsidR="008214DC" w:rsidRPr="004A3A7A">
        <w:rPr>
          <w:rFonts w:ascii="Times New Roman" w:hAnsi="Times New Roman"/>
          <w:spacing w:val="-6"/>
          <w:szCs w:val="28"/>
        </w:rPr>
        <w:br/>
      </w:r>
      <w:r w:rsidRPr="004A3A7A">
        <w:rPr>
          <w:rFonts w:ascii="Times New Roman" w:hAnsi="Times New Roman"/>
          <w:spacing w:val="-6"/>
          <w:szCs w:val="28"/>
        </w:rPr>
        <w:t>спирта -</w:t>
      </w:r>
      <w:r w:rsidRPr="004A3A7A">
        <w:rPr>
          <w:rFonts w:ascii="Times New Roman" w:hAnsi="Times New Roman"/>
          <w:szCs w:val="28"/>
        </w:rPr>
        <w:t xml:space="preserve"> 800</w:t>
      </w:r>
      <w:r w:rsidR="006C49D2" w:rsidRPr="004A3A7A">
        <w:rPr>
          <w:rFonts w:ascii="Times New Roman" w:hAnsi="Times New Roman"/>
          <w:szCs w:val="28"/>
        </w:rPr>
        <w:t> </w:t>
      </w:r>
      <w:r w:rsidRPr="004A3A7A">
        <w:rPr>
          <w:rFonts w:ascii="Times New Roman" w:hAnsi="Times New Roman"/>
          <w:szCs w:val="28"/>
        </w:rPr>
        <w:t>000 рублей</w:t>
      </w:r>
      <w:proofErr w:type="gramStart"/>
      <w:r w:rsidRPr="004A3A7A">
        <w:rPr>
          <w:rFonts w:ascii="Times New Roman" w:hAnsi="Times New Roman"/>
          <w:szCs w:val="28"/>
        </w:rPr>
        <w:t>;</w:t>
      </w:r>
      <w:r w:rsidR="00B409E7" w:rsidRPr="004A3A7A">
        <w:rPr>
          <w:rFonts w:ascii="Times New Roman" w:hAnsi="Times New Roman"/>
          <w:szCs w:val="28"/>
        </w:rPr>
        <w:t>»</w:t>
      </w:r>
      <w:proofErr w:type="gramEnd"/>
      <w:r w:rsidRPr="004A3A7A">
        <w:rPr>
          <w:rFonts w:ascii="Times New Roman" w:hAnsi="Times New Roman"/>
          <w:szCs w:val="28"/>
        </w:rPr>
        <w:t>;</w:t>
      </w:r>
    </w:p>
    <w:p w:rsidR="00127B00" w:rsidRPr="004A3A7A" w:rsidRDefault="008F165B" w:rsidP="008F165B">
      <w:pPr>
        <w:widowControl w:val="0"/>
        <w:spacing w:line="480" w:lineRule="auto"/>
        <w:ind w:firstLine="709"/>
        <w:rPr>
          <w:rFonts w:ascii="Times New Roman" w:hAnsi="Times New Roman"/>
          <w:szCs w:val="28"/>
        </w:rPr>
      </w:pPr>
      <w:proofErr w:type="gramStart"/>
      <w:r w:rsidRPr="004A3A7A">
        <w:rPr>
          <w:rFonts w:ascii="Times New Roman" w:hAnsi="Times New Roman"/>
          <w:szCs w:val="28"/>
        </w:rPr>
        <w:t xml:space="preserve">в абзаце пятом слово </w:t>
      </w:r>
      <w:r w:rsidR="00B409E7" w:rsidRPr="004A3A7A">
        <w:rPr>
          <w:rFonts w:ascii="Times New Roman" w:hAnsi="Times New Roman"/>
          <w:szCs w:val="28"/>
        </w:rPr>
        <w:t>«</w:t>
      </w:r>
      <w:r w:rsidRPr="004A3A7A">
        <w:rPr>
          <w:rFonts w:ascii="Times New Roman" w:hAnsi="Times New Roman"/>
          <w:szCs w:val="28"/>
        </w:rPr>
        <w:t>произведенных</w:t>
      </w:r>
      <w:r w:rsidR="00B409E7" w:rsidRPr="004A3A7A">
        <w:rPr>
          <w:rFonts w:ascii="Times New Roman" w:hAnsi="Times New Roman"/>
          <w:szCs w:val="28"/>
        </w:rPr>
        <w:t>»</w:t>
      </w:r>
      <w:r w:rsidRPr="004A3A7A">
        <w:rPr>
          <w:rFonts w:ascii="Times New Roman" w:hAnsi="Times New Roman"/>
          <w:szCs w:val="28"/>
        </w:rPr>
        <w:t xml:space="preserve"> заменить словом </w:t>
      </w:r>
      <w:r w:rsidR="00B409E7" w:rsidRPr="004A3A7A">
        <w:rPr>
          <w:rFonts w:ascii="Times New Roman" w:hAnsi="Times New Roman"/>
          <w:szCs w:val="28"/>
        </w:rPr>
        <w:t>«</w:t>
      </w:r>
      <w:r w:rsidRPr="004A3A7A">
        <w:rPr>
          <w:rFonts w:ascii="Times New Roman" w:hAnsi="Times New Roman"/>
          <w:szCs w:val="28"/>
        </w:rPr>
        <w:t>произведенной</w:t>
      </w:r>
      <w:r w:rsidR="00B409E7" w:rsidRPr="004A3A7A">
        <w:rPr>
          <w:rFonts w:ascii="Times New Roman" w:hAnsi="Times New Roman"/>
          <w:szCs w:val="28"/>
        </w:rPr>
        <w:t>»</w:t>
      </w:r>
      <w:r w:rsidRPr="004A3A7A">
        <w:rPr>
          <w:rFonts w:ascii="Times New Roman" w:hAnsi="Times New Roman"/>
          <w:szCs w:val="28"/>
        </w:rPr>
        <w:t xml:space="preserve">, слова </w:t>
      </w:r>
      <w:r w:rsidR="00B409E7" w:rsidRPr="004A3A7A">
        <w:rPr>
          <w:rFonts w:ascii="Times New Roman" w:hAnsi="Times New Roman"/>
          <w:szCs w:val="28"/>
        </w:rPr>
        <w:t>«</w:t>
      </w:r>
      <w:r w:rsidRPr="004A3A7A">
        <w:rPr>
          <w:rFonts w:ascii="Times New Roman" w:hAnsi="Times New Roman"/>
          <w:szCs w:val="28"/>
        </w:rPr>
        <w:t>вина и (или) игристого вина (шампанского)</w:t>
      </w:r>
      <w:r w:rsidR="00B409E7" w:rsidRPr="004A3A7A">
        <w:rPr>
          <w:rFonts w:ascii="Times New Roman" w:hAnsi="Times New Roman"/>
          <w:szCs w:val="28"/>
        </w:rPr>
        <w:t>»</w:t>
      </w:r>
      <w:r w:rsidRPr="004A3A7A">
        <w:rPr>
          <w:rFonts w:ascii="Times New Roman" w:hAnsi="Times New Roman"/>
          <w:szCs w:val="28"/>
        </w:rPr>
        <w:t xml:space="preserve"> заменить словами </w:t>
      </w:r>
      <w:r w:rsidR="00B409E7" w:rsidRPr="004A3A7A">
        <w:rPr>
          <w:rFonts w:ascii="Times New Roman" w:hAnsi="Times New Roman"/>
          <w:szCs w:val="28"/>
        </w:rPr>
        <w:t>«</w:t>
      </w:r>
      <w:r w:rsidRPr="004A3A7A">
        <w:rPr>
          <w:rFonts w:ascii="Times New Roman" w:hAnsi="Times New Roman"/>
          <w:szCs w:val="28"/>
        </w:rPr>
        <w:t>винодельческой продукции</w:t>
      </w:r>
      <w:r w:rsidR="00B409E7" w:rsidRPr="004A3A7A">
        <w:rPr>
          <w:rFonts w:ascii="Times New Roman" w:hAnsi="Times New Roman"/>
          <w:szCs w:val="28"/>
        </w:rPr>
        <w:t>»</w:t>
      </w:r>
      <w:r w:rsidRPr="004A3A7A">
        <w:rPr>
          <w:rFonts w:ascii="Times New Roman" w:hAnsi="Times New Roman"/>
          <w:szCs w:val="28"/>
        </w:rPr>
        <w:t xml:space="preserve">; </w:t>
      </w:r>
      <w:proofErr w:type="gramEnd"/>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 xml:space="preserve">в абзаце шестом слово </w:t>
      </w:r>
      <w:r w:rsidR="00B409E7" w:rsidRPr="004A3A7A">
        <w:rPr>
          <w:rFonts w:ascii="Times New Roman" w:hAnsi="Times New Roman"/>
          <w:szCs w:val="28"/>
        </w:rPr>
        <w:t>«</w:t>
      </w:r>
      <w:r w:rsidRPr="004A3A7A">
        <w:rPr>
          <w:rFonts w:ascii="Times New Roman" w:hAnsi="Times New Roman"/>
          <w:szCs w:val="28"/>
        </w:rPr>
        <w:t>(шампанского)</w:t>
      </w:r>
      <w:r w:rsidR="00B409E7" w:rsidRPr="004A3A7A">
        <w:rPr>
          <w:rFonts w:ascii="Times New Roman" w:hAnsi="Times New Roman"/>
          <w:szCs w:val="28"/>
        </w:rPr>
        <w:t>»</w:t>
      </w:r>
      <w:r w:rsidRPr="004A3A7A">
        <w:rPr>
          <w:rFonts w:ascii="Times New Roman" w:hAnsi="Times New Roman"/>
          <w:szCs w:val="28"/>
        </w:rPr>
        <w:t xml:space="preserve"> исключить; </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 xml:space="preserve">в абзаце тринадцатом слова </w:t>
      </w:r>
      <w:r w:rsidR="00B409E7" w:rsidRPr="004A3A7A">
        <w:rPr>
          <w:rFonts w:ascii="Times New Roman" w:hAnsi="Times New Roman"/>
          <w:szCs w:val="28"/>
        </w:rPr>
        <w:t>«</w:t>
      </w:r>
      <w:r w:rsidRPr="004A3A7A">
        <w:rPr>
          <w:rFonts w:ascii="Times New Roman" w:hAnsi="Times New Roman"/>
          <w:szCs w:val="28"/>
        </w:rPr>
        <w:t>(в том числе денатурированного этилового спирта)</w:t>
      </w:r>
      <w:r w:rsidR="00B409E7" w:rsidRPr="004A3A7A">
        <w:rPr>
          <w:rFonts w:ascii="Times New Roman" w:hAnsi="Times New Roman"/>
          <w:szCs w:val="28"/>
        </w:rPr>
        <w:t>»</w:t>
      </w:r>
      <w:r w:rsidRPr="004A3A7A">
        <w:rPr>
          <w:rFonts w:ascii="Times New Roman" w:hAnsi="Times New Roman"/>
          <w:szCs w:val="28"/>
        </w:rPr>
        <w:t xml:space="preserve"> исключить; </w:t>
      </w:r>
    </w:p>
    <w:p w:rsidR="00127B00" w:rsidRPr="004A3A7A" w:rsidRDefault="008F165B" w:rsidP="008F165B">
      <w:pPr>
        <w:widowControl w:val="0"/>
        <w:spacing w:line="480" w:lineRule="auto"/>
        <w:ind w:firstLine="709"/>
        <w:rPr>
          <w:rFonts w:ascii="Times New Roman" w:hAnsi="Times New Roman"/>
          <w:szCs w:val="28"/>
        </w:rPr>
      </w:pPr>
      <w:proofErr w:type="gramStart"/>
      <w:r w:rsidRPr="004A3A7A">
        <w:rPr>
          <w:rFonts w:ascii="Times New Roman" w:hAnsi="Times New Roman"/>
          <w:szCs w:val="28"/>
        </w:rPr>
        <w:t xml:space="preserve">в абзаце шестнадцатом слово </w:t>
      </w:r>
      <w:r w:rsidR="00B409E7" w:rsidRPr="004A3A7A">
        <w:rPr>
          <w:rFonts w:ascii="Times New Roman" w:hAnsi="Times New Roman"/>
          <w:szCs w:val="28"/>
        </w:rPr>
        <w:t>«</w:t>
      </w:r>
      <w:r w:rsidRPr="004A3A7A">
        <w:rPr>
          <w:rFonts w:ascii="Times New Roman" w:hAnsi="Times New Roman"/>
          <w:szCs w:val="28"/>
        </w:rPr>
        <w:t>произведенных</w:t>
      </w:r>
      <w:r w:rsidR="00B409E7" w:rsidRPr="004A3A7A">
        <w:rPr>
          <w:rFonts w:ascii="Times New Roman" w:hAnsi="Times New Roman"/>
          <w:szCs w:val="28"/>
        </w:rPr>
        <w:t>»</w:t>
      </w:r>
      <w:r w:rsidRPr="004A3A7A">
        <w:rPr>
          <w:rFonts w:ascii="Times New Roman" w:hAnsi="Times New Roman"/>
          <w:szCs w:val="28"/>
        </w:rPr>
        <w:t xml:space="preserve"> заменить словом </w:t>
      </w:r>
      <w:r w:rsidR="00B409E7" w:rsidRPr="004A3A7A">
        <w:rPr>
          <w:rFonts w:ascii="Times New Roman" w:hAnsi="Times New Roman"/>
          <w:szCs w:val="28"/>
        </w:rPr>
        <w:t>«</w:t>
      </w:r>
      <w:r w:rsidRPr="004A3A7A">
        <w:rPr>
          <w:rFonts w:ascii="Times New Roman" w:hAnsi="Times New Roman"/>
          <w:szCs w:val="28"/>
        </w:rPr>
        <w:t>произведенной</w:t>
      </w:r>
      <w:r w:rsidR="00B409E7" w:rsidRPr="004A3A7A">
        <w:rPr>
          <w:rFonts w:ascii="Times New Roman" w:hAnsi="Times New Roman"/>
          <w:szCs w:val="28"/>
        </w:rPr>
        <w:t>»</w:t>
      </w:r>
      <w:r w:rsidRPr="004A3A7A">
        <w:rPr>
          <w:rFonts w:ascii="Times New Roman" w:hAnsi="Times New Roman"/>
          <w:szCs w:val="28"/>
        </w:rPr>
        <w:t xml:space="preserve">, слова </w:t>
      </w:r>
      <w:r w:rsidR="00B409E7" w:rsidRPr="004A3A7A">
        <w:rPr>
          <w:rFonts w:ascii="Times New Roman" w:hAnsi="Times New Roman"/>
          <w:szCs w:val="28"/>
        </w:rPr>
        <w:t>«</w:t>
      </w:r>
      <w:r w:rsidRPr="004A3A7A">
        <w:rPr>
          <w:rFonts w:ascii="Times New Roman" w:hAnsi="Times New Roman"/>
          <w:szCs w:val="28"/>
        </w:rPr>
        <w:t>вина и (или) игристого вина (шампанского)</w:t>
      </w:r>
      <w:r w:rsidR="00B409E7" w:rsidRPr="004A3A7A">
        <w:rPr>
          <w:rFonts w:ascii="Times New Roman" w:hAnsi="Times New Roman"/>
          <w:szCs w:val="28"/>
        </w:rPr>
        <w:t>»</w:t>
      </w:r>
      <w:r w:rsidRPr="004A3A7A">
        <w:rPr>
          <w:rFonts w:ascii="Times New Roman" w:hAnsi="Times New Roman"/>
          <w:szCs w:val="28"/>
        </w:rPr>
        <w:t xml:space="preserve"> заменить словами </w:t>
      </w:r>
      <w:r w:rsidR="00B409E7" w:rsidRPr="004A3A7A">
        <w:rPr>
          <w:rFonts w:ascii="Times New Roman" w:hAnsi="Times New Roman"/>
          <w:szCs w:val="28"/>
        </w:rPr>
        <w:t>«</w:t>
      </w:r>
      <w:r w:rsidRPr="004A3A7A">
        <w:rPr>
          <w:rFonts w:ascii="Times New Roman" w:hAnsi="Times New Roman"/>
          <w:szCs w:val="28"/>
        </w:rPr>
        <w:t>винодельческой продукции</w:t>
      </w:r>
      <w:r w:rsidR="00B409E7" w:rsidRPr="004A3A7A">
        <w:rPr>
          <w:rFonts w:ascii="Times New Roman" w:hAnsi="Times New Roman"/>
          <w:szCs w:val="28"/>
        </w:rPr>
        <w:t>»</w:t>
      </w:r>
      <w:r w:rsidRPr="004A3A7A">
        <w:rPr>
          <w:rFonts w:ascii="Times New Roman" w:hAnsi="Times New Roman"/>
          <w:szCs w:val="28"/>
        </w:rPr>
        <w:t>;</w:t>
      </w:r>
      <w:proofErr w:type="gramEnd"/>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абзац девятнадцатый изложить в следующей редакции:</w:t>
      </w:r>
    </w:p>
    <w:p w:rsidR="00127B00" w:rsidRPr="004A3A7A" w:rsidRDefault="00B409E7" w:rsidP="008F165B">
      <w:pPr>
        <w:widowControl w:val="0"/>
        <w:spacing w:line="480" w:lineRule="auto"/>
        <w:ind w:firstLine="709"/>
        <w:rPr>
          <w:rFonts w:ascii="Times New Roman" w:hAnsi="Times New Roman"/>
          <w:szCs w:val="28"/>
        </w:rPr>
      </w:pPr>
      <w:r w:rsidRPr="004A3A7A">
        <w:rPr>
          <w:rFonts w:ascii="Times New Roman" w:hAnsi="Times New Roman"/>
          <w:szCs w:val="28"/>
        </w:rPr>
        <w:lastRenderedPageBreak/>
        <w:t>«</w:t>
      </w:r>
      <w:r w:rsidR="008F165B" w:rsidRPr="004A3A7A">
        <w:rPr>
          <w:rFonts w:ascii="Times New Roman" w:hAnsi="Times New Roman"/>
          <w:szCs w:val="28"/>
        </w:rPr>
        <w:t>переоформление лицензии в связи с изменением наименования юридического лица (без его реорганизации), его места нахождения или места осуществления деятельности, указанн</w:t>
      </w:r>
      <w:r w:rsidR="004A6134" w:rsidRPr="00A56EE2">
        <w:rPr>
          <w:rFonts w:ascii="Times New Roman" w:hAnsi="Times New Roman"/>
          <w:szCs w:val="28"/>
        </w:rPr>
        <w:t>ых</w:t>
      </w:r>
      <w:r w:rsidR="008F165B" w:rsidRPr="004A3A7A">
        <w:rPr>
          <w:rFonts w:ascii="Times New Roman" w:hAnsi="Times New Roman"/>
          <w:szCs w:val="28"/>
        </w:rPr>
        <w:t xml:space="preserve"> в государственном сводном реестре выданных, приостановленных и аннулированных лицензий на производство и оборот этилового спирта, алкогольной </w:t>
      </w:r>
      <w:r w:rsidR="008F165B" w:rsidRPr="004A3A7A">
        <w:rPr>
          <w:rFonts w:ascii="Times New Roman" w:hAnsi="Times New Roman"/>
          <w:szCs w:val="28"/>
        </w:rPr>
        <w:br/>
        <w:t>и спиртосодержащей продукции, либо иных данных, указанных в таком реестре, - 3500 рублей</w:t>
      </w:r>
      <w:proofErr w:type="gramStart"/>
      <w:r w:rsidR="008F165B" w:rsidRPr="004A3A7A">
        <w:rPr>
          <w:rFonts w:ascii="Times New Roman" w:hAnsi="Times New Roman"/>
          <w:szCs w:val="28"/>
        </w:rPr>
        <w:t>;</w:t>
      </w:r>
      <w:r w:rsidRPr="004A3A7A">
        <w:rPr>
          <w:rFonts w:ascii="Times New Roman" w:hAnsi="Times New Roman"/>
          <w:szCs w:val="28"/>
        </w:rPr>
        <w:t>»</w:t>
      </w:r>
      <w:proofErr w:type="gramEnd"/>
      <w:r w:rsidR="008F165B" w:rsidRPr="004A3A7A">
        <w:rPr>
          <w:rFonts w:ascii="Times New Roman" w:hAnsi="Times New Roman"/>
          <w:szCs w:val="28"/>
        </w:rPr>
        <w:t xml:space="preserve">; </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 xml:space="preserve">в абзаце двадцатом слова </w:t>
      </w:r>
      <w:r w:rsidR="00B409E7" w:rsidRPr="004A3A7A">
        <w:rPr>
          <w:rFonts w:ascii="Times New Roman" w:hAnsi="Times New Roman"/>
          <w:szCs w:val="28"/>
        </w:rPr>
        <w:t>«</w:t>
      </w:r>
      <w:r w:rsidRPr="004A3A7A">
        <w:rPr>
          <w:rFonts w:ascii="Times New Roman" w:hAnsi="Times New Roman"/>
          <w:szCs w:val="28"/>
        </w:rPr>
        <w:t>указываемых в лицензии, а также в связи с утратой лицензии</w:t>
      </w:r>
      <w:r w:rsidR="00B409E7" w:rsidRPr="004A3A7A">
        <w:rPr>
          <w:rFonts w:ascii="Times New Roman" w:hAnsi="Times New Roman"/>
          <w:szCs w:val="28"/>
        </w:rPr>
        <w:t>»</w:t>
      </w:r>
      <w:r w:rsidRPr="004A3A7A">
        <w:rPr>
          <w:rFonts w:ascii="Times New Roman" w:hAnsi="Times New Roman"/>
          <w:szCs w:val="28"/>
        </w:rPr>
        <w:t xml:space="preserve"> заменить словами </w:t>
      </w:r>
      <w:r w:rsidR="00B409E7" w:rsidRPr="004A3A7A">
        <w:rPr>
          <w:rFonts w:ascii="Times New Roman" w:hAnsi="Times New Roman"/>
          <w:szCs w:val="28"/>
        </w:rPr>
        <w:t>«</w:t>
      </w:r>
      <w:r w:rsidRPr="004A3A7A">
        <w:rPr>
          <w:rFonts w:ascii="Times New Roman" w:hAnsi="Times New Roman"/>
          <w:szCs w:val="28"/>
        </w:rPr>
        <w:t xml:space="preserve">указанных в государственном сводном реестре выданных, приостановленных и аннулированных лицензий на производство и оборот этилового спирта, алкогольной </w:t>
      </w:r>
      <w:r w:rsidRPr="004A3A7A">
        <w:rPr>
          <w:rFonts w:ascii="Times New Roman" w:hAnsi="Times New Roman"/>
          <w:szCs w:val="28"/>
        </w:rPr>
        <w:br/>
        <w:t>и спиртосодержащей продукции</w:t>
      </w:r>
      <w:proofErr w:type="gramStart"/>
      <w:r w:rsidRPr="004A3A7A">
        <w:rPr>
          <w:rFonts w:ascii="Times New Roman" w:hAnsi="Times New Roman"/>
          <w:szCs w:val="28"/>
        </w:rPr>
        <w:t>,</w:t>
      </w:r>
      <w:r w:rsidR="00B409E7" w:rsidRPr="004A3A7A">
        <w:rPr>
          <w:rFonts w:ascii="Times New Roman" w:hAnsi="Times New Roman"/>
          <w:szCs w:val="28"/>
        </w:rPr>
        <w:t>»</w:t>
      </w:r>
      <w:proofErr w:type="gramEnd"/>
      <w:r w:rsidRPr="004A3A7A">
        <w:rPr>
          <w:rFonts w:ascii="Times New Roman" w:hAnsi="Times New Roman"/>
          <w:szCs w:val="28"/>
        </w:rPr>
        <w:t>;</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абзацы двадцать первый и двадцать второй и</w:t>
      </w:r>
      <w:r w:rsidR="006C49D2" w:rsidRPr="004A3A7A">
        <w:rPr>
          <w:rFonts w:ascii="Times New Roman" w:hAnsi="Times New Roman"/>
          <w:szCs w:val="28"/>
        </w:rPr>
        <w:t>зложить в следующей редакции:</w:t>
      </w:r>
    </w:p>
    <w:p w:rsidR="00127B00" w:rsidRPr="004A3A7A" w:rsidRDefault="00B409E7" w:rsidP="008F165B">
      <w:pPr>
        <w:widowControl w:val="0"/>
        <w:spacing w:line="480" w:lineRule="auto"/>
        <w:ind w:firstLine="709"/>
        <w:rPr>
          <w:rFonts w:ascii="Times New Roman" w:hAnsi="Times New Roman"/>
          <w:szCs w:val="28"/>
        </w:rPr>
      </w:pPr>
      <w:proofErr w:type="gramStart"/>
      <w:r w:rsidRPr="004A3A7A">
        <w:rPr>
          <w:rFonts w:ascii="Times New Roman" w:hAnsi="Times New Roman"/>
          <w:szCs w:val="28"/>
        </w:rPr>
        <w:t>«</w:t>
      </w:r>
      <w:r w:rsidR="008F165B" w:rsidRPr="004A3A7A">
        <w:rPr>
          <w:rFonts w:ascii="Times New Roman" w:hAnsi="Times New Roman"/>
          <w:szCs w:val="28"/>
        </w:rPr>
        <w:t xml:space="preserve">продление срока действия лицензии (за исключением лицензии </w:t>
      </w:r>
      <w:r w:rsidR="008F165B" w:rsidRPr="004A3A7A">
        <w:rPr>
          <w:rFonts w:ascii="Times New Roman" w:hAnsi="Times New Roman"/>
          <w:szCs w:val="28"/>
        </w:rPr>
        <w:br/>
        <w:t xml:space="preserve">на розничную продажу алкогольной продукции) на срок, </w:t>
      </w:r>
      <w:r w:rsidR="008F165B" w:rsidRPr="004A3A7A">
        <w:rPr>
          <w:rFonts w:ascii="Times New Roman" w:hAnsi="Times New Roman"/>
          <w:szCs w:val="28"/>
        </w:rPr>
        <w:br/>
        <w:t>не превышающий пя</w:t>
      </w:r>
      <w:r w:rsidR="008F165B" w:rsidRPr="00A56EE2">
        <w:rPr>
          <w:rFonts w:ascii="Times New Roman" w:hAnsi="Times New Roman"/>
          <w:szCs w:val="28"/>
        </w:rPr>
        <w:t>т</w:t>
      </w:r>
      <w:r w:rsidR="0067577D" w:rsidRPr="00A56EE2">
        <w:rPr>
          <w:rFonts w:ascii="Times New Roman" w:hAnsi="Times New Roman"/>
          <w:szCs w:val="28"/>
        </w:rPr>
        <w:t>и</w:t>
      </w:r>
      <w:r w:rsidR="008F165B" w:rsidRPr="004A3A7A">
        <w:rPr>
          <w:rFonts w:ascii="Times New Roman" w:hAnsi="Times New Roman"/>
          <w:szCs w:val="28"/>
        </w:rPr>
        <w:t xml:space="preserve"> лет с даты принятия лицензирующим органом решения о выдаче лицензии, продление срока действия лицензии </w:t>
      </w:r>
      <w:r w:rsidR="008F165B" w:rsidRPr="004A3A7A">
        <w:rPr>
          <w:rFonts w:ascii="Times New Roman" w:hAnsi="Times New Roman"/>
          <w:szCs w:val="28"/>
        </w:rPr>
        <w:br/>
        <w:t xml:space="preserve">на производство, хранение и поставки или на производство, хранение, поставки и розничную продажу винодельческой продукции, произведенной крестьянскими (фермерскими) хозяйствами, </w:t>
      </w:r>
      <w:r w:rsidR="008F165B" w:rsidRPr="004A3A7A">
        <w:rPr>
          <w:rFonts w:ascii="Times New Roman" w:hAnsi="Times New Roman"/>
          <w:szCs w:val="28"/>
        </w:rPr>
        <w:lastRenderedPageBreak/>
        <w:t>индивидуальными предпринимателями, признаваемыми сельскохозяйственными товаропроизводителями в соответствии с Федеральным законом</w:t>
      </w:r>
      <w:proofErr w:type="gramEnd"/>
      <w:r w:rsidR="008F165B" w:rsidRPr="004A3A7A">
        <w:rPr>
          <w:rFonts w:ascii="Times New Roman" w:hAnsi="Times New Roman"/>
          <w:szCs w:val="28"/>
        </w:rPr>
        <w:t xml:space="preserve"> </w:t>
      </w:r>
      <w:proofErr w:type="gramStart"/>
      <w:r w:rsidR="008F165B" w:rsidRPr="004A3A7A">
        <w:rPr>
          <w:rFonts w:ascii="Times New Roman" w:hAnsi="Times New Roman"/>
          <w:szCs w:val="28"/>
        </w:rPr>
        <w:t xml:space="preserve">от 29 декабря 2006 года № 264-ФЗ </w:t>
      </w:r>
      <w:r w:rsidRPr="004A3A7A">
        <w:rPr>
          <w:rFonts w:ascii="Times New Roman" w:hAnsi="Times New Roman"/>
          <w:szCs w:val="28"/>
        </w:rPr>
        <w:t>«</w:t>
      </w:r>
      <w:r w:rsidR="008F165B" w:rsidRPr="004A3A7A">
        <w:rPr>
          <w:rFonts w:ascii="Times New Roman" w:hAnsi="Times New Roman"/>
          <w:szCs w:val="28"/>
        </w:rPr>
        <w:t>О развитии сельского хозяйства</w:t>
      </w:r>
      <w:r w:rsidRPr="004A3A7A">
        <w:rPr>
          <w:rFonts w:ascii="Times New Roman" w:hAnsi="Times New Roman"/>
          <w:szCs w:val="28"/>
        </w:rPr>
        <w:t>»</w:t>
      </w:r>
      <w:r w:rsidR="008F165B" w:rsidRPr="004A3A7A">
        <w:rPr>
          <w:rFonts w:ascii="Times New Roman" w:hAnsi="Times New Roman"/>
          <w:szCs w:val="28"/>
        </w:rPr>
        <w:t>, на срок, не превышающий пятнадцат</w:t>
      </w:r>
      <w:r w:rsidR="004A6134" w:rsidRPr="00A56EE2">
        <w:rPr>
          <w:rFonts w:ascii="Times New Roman" w:hAnsi="Times New Roman"/>
          <w:szCs w:val="28"/>
        </w:rPr>
        <w:t>и</w:t>
      </w:r>
      <w:r w:rsidR="008F165B" w:rsidRPr="00A56EE2">
        <w:rPr>
          <w:rFonts w:ascii="Times New Roman" w:hAnsi="Times New Roman"/>
          <w:szCs w:val="28"/>
        </w:rPr>
        <w:t xml:space="preserve"> </w:t>
      </w:r>
      <w:r w:rsidR="008F165B" w:rsidRPr="004A3A7A">
        <w:rPr>
          <w:rFonts w:ascii="Times New Roman" w:hAnsi="Times New Roman"/>
          <w:szCs w:val="28"/>
        </w:rPr>
        <w:t>лет с даты принятия лицензирующим органом решения о выдаче лицензии, продление срока действия лицензии на производство, хранение и поставки вина с защищенным географическим указанием, вина с защищенным наименованием места происхождения, игристого вина с защищенным географическим указанием, игристого вина с защищенным наименованием места происхождения на срок</w:t>
      </w:r>
      <w:proofErr w:type="gramEnd"/>
      <w:r w:rsidR="008F165B" w:rsidRPr="004A3A7A">
        <w:rPr>
          <w:rFonts w:ascii="Times New Roman" w:hAnsi="Times New Roman"/>
          <w:szCs w:val="28"/>
        </w:rPr>
        <w:t xml:space="preserve">, не превышающий </w:t>
      </w:r>
      <w:r w:rsidR="008F165B" w:rsidRPr="00B31A48">
        <w:rPr>
          <w:rFonts w:ascii="Times New Roman" w:hAnsi="Times New Roman"/>
          <w:szCs w:val="28"/>
        </w:rPr>
        <w:t>пятнадцат</w:t>
      </w:r>
      <w:r w:rsidR="004A6134" w:rsidRPr="00B31A48">
        <w:rPr>
          <w:rFonts w:ascii="Times New Roman" w:hAnsi="Times New Roman"/>
          <w:szCs w:val="28"/>
        </w:rPr>
        <w:t>и</w:t>
      </w:r>
      <w:r w:rsidR="008F165B" w:rsidRPr="00B31A48">
        <w:rPr>
          <w:rFonts w:ascii="Times New Roman" w:hAnsi="Times New Roman"/>
          <w:szCs w:val="28"/>
        </w:rPr>
        <w:t xml:space="preserve"> лет</w:t>
      </w:r>
      <w:r w:rsidR="008F165B" w:rsidRPr="004A3A7A">
        <w:rPr>
          <w:rFonts w:ascii="Times New Roman" w:hAnsi="Times New Roman"/>
          <w:szCs w:val="28"/>
        </w:rPr>
        <w:t xml:space="preserve"> </w:t>
      </w:r>
      <w:proofErr w:type="gramStart"/>
      <w:r w:rsidR="008F165B" w:rsidRPr="004A3A7A">
        <w:rPr>
          <w:rFonts w:ascii="Times New Roman" w:hAnsi="Times New Roman"/>
          <w:szCs w:val="28"/>
        </w:rPr>
        <w:t>с даты принятия</w:t>
      </w:r>
      <w:proofErr w:type="gramEnd"/>
      <w:r w:rsidR="008F165B" w:rsidRPr="004A3A7A">
        <w:rPr>
          <w:rFonts w:ascii="Times New Roman" w:hAnsi="Times New Roman"/>
          <w:szCs w:val="28"/>
        </w:rPr>
        <w:t xml:space="preserve"> лицензирующим органом решения о выдаче </w:t>
      </w:r>
      <w:r w:rsidR="008214DC" w:rsidRPr="004A3A7A">
        <w:rPr>
          <w:rFonts w:ascii="Times New Roman" w:hAnsi="Times New Roman"/>
          <w:szCs w:val="28"/>
        </w:rPr>
        <w:br/>
      </w:r>
      <w:r w:rsidR="008F165B" w:rsidRPr="004A3A7A">
        <w:rPr>
          <w:rFonts w:ascii="Times New Roman" w:hAnsi="Times New Roman"/>
          <w:szCs w:val="28"/>
        </w:rPr>
        <w:t>лицензии, - 3500 рублей;</w:t>
      </w:r>
    </w:p>
    <w:p w:rsidR="00127B00" w:rsidRPr="004A3A7A" w:rsidRDefault="008F165B" w:rsidP="008F165B">
      <w:pPr>
        <w:widowControl w:val="0"/>
        <w:spacing w:line="480" w:lineRule="auto"/>
        <w:ind w:firstLine="709"/>
        <w:rPr>
          <w:rFonts w:ascii="Times New Roman" w:hAnsi="Times New Roman"/>
          <w:szCs w:val="28"/>
        </w:rPr>
      </w:pPr>
      <w:proofErr w:type="gramStart"/>
      <w:r w:rsidRPr="004A3A7A">
        <w:rPr>
          <w:rFonts w:ascii="Times New Roman" w:hAnsi="Times New Roman"/>
          <w:szCs w:val="28"/>
        </w:rPr>
        <w:t xml:space="preserve">продление срока действия лицензии (за исключением лицензии на розничную продажу алкогольной продукции) на срок, превышающий пять лет с даты принятия лицензирующим органом решения о выдаче лицензии, продление срока действия лицензии на производство, хранение и поставки или на производство, хранение, поставки и розничную продажу винодельческой продукции, произведенной крестьянскими (фермерскими) хозяйствами, индивидуальными предпринимателями, признаваемыми сельскохозяйственными товаропроизводителями в соответствии </w:t>
      </w:r>
      <w:r w:rsidRPr="004A3A7A">
        <w:rPr>
          <w:rFonts w:ascii="Times New Roman" w:hAnsi="Times New Roman"/>
          <w:szCs w:val="28"/>
        </w:rPr>
        <w:br/>
        <w:t>с Федеральным законом от</w:t>
      </w:r>
      <w:proofErr w:type="gramEnd"/>
      <w:r w:rsidRPr="004A3A7A">
        <w:rPr>
          <w:rFonts w:ascii="Times New Roman" w:hAnsi="Times New Roman"/>
          <w:szCs w:val="28"/>
        </w:rPr>
        <w:t xml:space="preserve"> </w:t>
      </w:r>
      <w:proofErr w:type="gramStart"/>
      <w:r w:rsidRPr="004A3A7A">
        <w:rPr>
          <w:rFonts w:ascii="Times New Roman" w:hAnsi="Times New Roman"/>
          <w:szCs w:val="28"/>
        </w:rPr>
        <w:t xml:space="preserve">29 декабря 2006 года № 264-ФЗ </w:t>
      </w:r>
      <w:r w:rsidR="00B409E7" w:rsidRPr="004A3A7A">
        <w:rPr>
          <w:rFonts w:ascii="Times New Roman" w:hAnsi="Times New Roman"/>
          <w:szCs w:val="28"/>
        </w:rPr>
        <w:t>«</w:t>
      </w:r>
      <w:r w:rsidRPr="004A3A7A">
        <w:rPr>
          <w:rFonts w:ascii="Times New Roman" w:hAnsi="Times New Roman"/>
          <w:szCs w:val="28"/>
        </w:rPr>
        <w:t xml:space="preserve">О развитии </w:t>
      </w:r>
      <w:r w:rsidRPr="004A3A7A">
        <w:rPr>
          <w:rFonts w:ascii="Times New Roman" w:hAnsi="Times New Roman"/>
          <w:szCs w:val="28"/>
        </w:rPr>
        <w:lastRenderedPageBreak/>
        <w:t>сельского хозяйства</w:t>
      </w:r>
      <w:r w:rsidR="00B409E7" w:rsidRPr="004A3A7A">
        <w:rPr>
          <w:rFonts w:ascii="Times New Roman" w:hAnsi="Times New Roman"/>
          <w:szCs w:val="28"/>
        </w:rPr>
        <w:t>»</w:t>
      </w:r>
      <w:r w:rsidRPr="004A3A7A">
        <w:rPr>
          <w:rFonts w:ascii="Times New Roman" w:hAnsi="Times New Roman"/>
          <w:szCs w:val="28"/>
        </w:rPr>
        <w:t>, на срок, превышающий пятнадцать лет с даты принятия лицензирующим органом решения о выдаче лицензии, продление срока действия лицензии на производство, хранение и поставки вина с защищенным географическим указанием, вина с защищенным наименованием места происхождения, игристого вина с защищенным географическим указанием, игристого вина с защищенным наименованием места происхождения на срок, превышающий пятнадцать</w:t>
      </w:r>
      <w:proofErr w:type="gramEnd"/>
      <w:r w:rsidRPr="004A3A7A">
        <w:rPr>
          <w:rFonts w:ascii="Times New Roman" w:hAnsi="Times New Roman"/>
          <w:szCs w:val="28"/>
        </w:rPr>
        <w:t xml:space="preserve"> лет с даты принятия лицензирующим органом решения о выдаче </w:t>
      </w:r>
      <w:r w:rsidR="008214DC" w:rsidRPr="004A3A7A">
        <w:rPr>
          <w:rFonts w:ascii="Times New Roman" w:hAnsi="Times New Roman"/>
          <w:szCs w:val="28"/>
        </w:rPr>
        <w:br/>
      </w:r>
      <w:r w:rsidRPr="004A3A7A">
        <w:rPr>
          <w:rFonts w:ascii="Times New Roman" w:hAnsi="Times New Roman"/>
          <w:szCs w:val="28"/>
        </w:rPr>
        <w:t>лицензии, - в размере, установленном настоящим подпунктом для предоставления соответствующего вида лицензии</w:t>
      </w:r>
      <w:proofErr w:type="gramStart"/>
      <w:r w:rsidRPr="004A3A7A">
        <w:rPr>
          <w:rFonts w:ascii="Times New Roman" w:hAnsi="Times New Roman"/>
          <w:szCs w:val="28"/>
        </w:rPr>
        <w:t>;</w:t>
      </w:r>
      <w:r w:rsidR="00B409E7" w:rsidRPr="004A3A7A">
        <w:rPr>
          <w:rFonts w:ascii="Times New Roman" w:hAnsi="Times New Roman"/>
          <w:szCs w:val="28"/>
        </w:rPr>
        <w:t>»</w:t>
      </w:r>
      <w:proofErr w:type="gramEnd"/>
      <w:r w:rsidRPr="004A3A7A">
        <w:rPr>
          <w:rFonts w:ascii="Times New Roman" w:hAnsi="Times New Roman"/>
          <w:szCs w:val="28"/>
        </w:rPr>
        <w:t xml:space="preserve">; </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абзац двадцать третий признать утратившим силу;</w:t>
      </w:r>
    </w:p>
    <w:p w:rsidR="00FC6878" w:rsidRPr="00A56EE2" w:rsidRDefault="00FC6878" w:rsidP="00FC6878">
      <w:pPr>
        <w:widowControl w:val="0"/>
        <w:spacing w:line="480" w:lineRule="auto"/>
        <w:ind w:firstLine="709"/>
        <w:rPr>
          <w:rFonts w:ascii="Times New Roman" w:hAnsi="Times New Roman"/>
          <w:szCs w:val="28"/>
        </w:rPr>
      </w:pPr>
      <w:r w:rsidRPr="00A56EE2">
        <w:rPr>
          <w:rFonts w:ascii="Times New Roman" w:hAnsi="Times New Roman"/>
          <w:szCs w:val="28"/>
        </w:rPr>
        <w:t xml:space="preserve">дополнить абзацами следующего содержания: </w:t>
      </w:r>
    </w:p>
    <w:p w:rsidR="00FC6878" w:rsidRPr="00A56EE2" w:rsidRDefault="00FC6878" w:rsidP="00FC6878">
      <w:pPr>
        <w:widowControl w:val="0"/>
        <w:spacing w:line="480" w:lineRule="auto"/>
        <w:ind w:firstLine="709"/>
        <w:rPr>
          <w:rFonts w:ascii="Times New Roman" w:hAnsi="Times New Roman"/>
          <w:szCs w:val="28"/>
        </w:rPr>
      </w:pPr>
      <w:r w:rsidRPr="00A56EE2">
        <w:rPr>
          <w:rFonts w:ascii="Times New Roman" w:hAnsi="Times New Roman"/>
          <w:szCs w:val="28"/>
        </w:rPr>
        <w:t xml:space="preserve">«рассмотрение заявления о включении в реестр производителей пива и пивных напитков, сидра, </w:t>
      </w:r>
      <w:proofErr w:type="spellStart"/>
      <w:r w:rsidRPr="00A56EE2">
        <w:rPr>
          <w:rFonts w:ascii="Times New Roman" w:hAnsi="Times New Roman"/>
          <w:szCs w:val="28"/>
        </w:rPr>
        <w:t>пуаре</w:t>
      </w:r>
      <w:proofErr w:type="spellEnd"/>
      <w:r w:rsidRPr="00A56EE2">
        <w:rPr>
          <w:rFonts w:ascii="Times New Roman" w:hAnsi="Times New Roman"/>
          <w:szCs w:val="28"/>
        </w:rPr>
        <w:t>, медовухи - 10 000 рублей;</w:t>
      </w:r>
    </w:p>
    <w:p w:rsidR="00FC6878" w:rsidRPr="00A56EE2" w:rsidRDefault="00FC6878" w:rsidP="00FC6878">
      <w:pPr>
        <w:widowControl w:val="0"/>
        <w:spacing w:line="480" w:lineRule="auto"/>
        <w:ind w:firstLine="709"/>
        <w:rPr>
          <w:rFonts w:ascii="Times New Roman" w:hAnsi="Times New Roman"/>
          <w:szCs w:val="28"/>
        </w:rPr>
      </w:pPr>
      <w:r w:rsidRPr="00A56EE2">
        <w:rPr>
          <w:rFonts w:ascii="Times New Roman" w:hAnsi="Times New Roman"/>
          <w:szCs w:val="28"/>
        </w:rPr>
        <w:t>рассмотрение заявления о внесении изменений в реестр производителей пива и пивных напитк</w:t>
      </w:r>
      <w:r w:rsidR="00B31A48">
        <w:rPr>
          <w:rFonts w:ascii="Times New Roman" w:hAnsi="Times New Roman"/>
          <w:szCs w:val="28"/>
        </w:rPr>
        <w:t xml:space="preserve">ов, сидра, </w:t>
      </w:r>
      <w:proofErr w:type="spellStart"/>
      <w:r w:rsidR="00B31A48">
        <w:rPr>
          <w:rFonts w:ascii="Times New Roman" w:hAnsi="Times New Roman"/>
          <w:szCs w:val="28"/>
        </w:rPr>
        <w:t>пуаре</w:t>
      </w:r>
      <w:proofErr w:type="spellEnd"/>
      <w:r w:rsidR="00B31A48">
        <w:rPr>
          <w:rFonts w:ascii="Times New Roman" w:hAnsi="Times New Roman"/>
          <w:szCs w:val="28"/>
        </w:rPr>
        <w:t xml:space="preserve">, </w:t>
      </w:r>
      <w:r w:rsidR="00B31A48">
        <w:rPr>
          <w:rFonts w:ascii="Times New Roman" w:hAnsi="Times New Roman"/>
          <w:szCs w:val="28"/>
        </w:rPr>
        <w:br/>
        <w:t>медовухи - 5</w:t>
      </w:r>
      <w:r w:rsidRPr="00A56EE2">
        <w:rPr>
          <w:rFonts w:ascii="Times New Roman" w:hAnsi="Times New Roman"/>
          <w:szCs w:val="28"/>
        </w:rPr>
        <w:t>000 рублей</w:t>
      </w:r>
      <w:proofErr w:type="gramStart"/>
      <w:r w:rsidRPr="00A56EE2">
        <w:rPr>
          <w:rFonts w:ascii="Times New Roman" w:hAnsi="Times New Roman"/>
          <w:szCs w:val="28"/>
        </w:rPr>
        <w:t>;»</w:t>
      </w:r>
      <w:proofErr w:type="gramEnd"/>
      <w:r w:rsidRPr="00A56EE2">
        <w:rPr>
          <w:rFonts w:ascii="Times New Roman" w:hAnsi="Times New Roman"/>
          <w:szCs w:val="28"/>
        </w:rPr>
        <w:t>;</w:t>
      </w:r>
    </w:p>
    <w:p w:rsidR="00127B00" w:rsidRPr="004A3A7A" w:rsidRDefault="00FC6878" w:rsidP="008F165B">
      <w:pPr>
        <w:widowControl w:val="0"/>
        <w:spacing w:line="480" w:lineRule="auto"/>
        <w:ind w:firstLine="709"/>
        <w:rPr>
          <w:rFonts w:ascii="Times New Roman" w:hAnsi="Times New Roman"/>
          <w:szCs w:val="28"/>
        </w:rPr>
      </w:pPr>
      <w:r w:rsidRPr="00A56EE2">
        <w:rPr>
          <w:rFonts w:ascii="Times New Roman" w:hAnsi="Times New Roman"/>
          <w:szCs w:val="28"/>
        </w:rPr>
        <w:t>з</w:t>
      </w:r>
      <w:r w:rsidR="008F165B" w:rsidRPr="00A56EE2">
        <w:rPr>
          <w:rFonts w:ascii="Times New Roman" w:hAnsi="Times New Roman"/>
          <w:szCs w:val="28"/>
        </w:rPr>
        <w:t>)</w:t>
      </w:r>
      <w:r w:rsidR="004A6134" w:rsidRPr="00A56EE2">
        <w:rPr>
          <w:rFonts w:ascii="Times New Roman" w:hAnsi="Times New Roman"/>
          <w:szCs w:val="28"/>
        </w:rPr>
        <w:t> </w:t>
      </w:r>
      <w:r w:rsidR="008F165B" w:rsidRPr="004A3A7A">
        <w:rPr>
          <w:rFonts w:ascii="Times New Roman" w:hAnsi="Times New Roman"/>
          <w:szCs w:val="28"/>
        </w:rPr>
        <w:t xml:space="preserve">дополнить подпунктом 145 следующего содержания: </w:t>
      </w:r>
    </w:p>
    <w:p w:rsidR="00127B00" w:rsidRPr="004A3A7A" w:rsidRDefault="00B409E7" w:rsidP="008F165B">
      <w:pPr>
        <w:widowControl w:val="0"/>
        <w:spacing w:line="480" w:lineRule="auto"/>
        <w:ind w:firstLine="709"/>
        <w:rPr>
          <w:rFonts w:ascii="Times New Roman" w:hAnsi="Times New Roman"/>
          <w:szCs w:val="28"/>
        </w:rPr>
      </w:pPr>
      <w:r w:rsidRPr="004A3A7A">
        <w:rPr>
          <w:rFonts w:ascii="Times New Roman" w:hAnsi="Times New Roman"/>
          <w:szCs w:val="28"/>
        </w:rPr>
        <w:t>«</w:t>
      </w:r>
      <w:r w:rsidR="008F165B" w:rsidRPr="004A3A7A">
        <w:rPr>
          <w:rFonts w:ascii="Times New Roman" w:hAnsi="Times New Roman"/>
          <w:szCs w:val="28"/>
        </w:rPr>
        <w:t xml:space="preserve">145) за рассмотрение заявки на внесение сведений о сортах </w:t>
      </w:r>
      <w:r w:rsidR="008F165B" w:rsidRPr="004A3A7A">
        <w:rPr>
          <w:rFonts w:ascii="Times New Roman" w:hAnsi="Times New Roman"/>
          <w:szCs w:val="28"/>
        </w:rPr>
        <w:br/>
        <w:t xml:space="preserve">и гибридах сельскохозяйственных растений в Государственный реестр сортов и гибридов сельскохозяйственных растений, допущенных </w:t>
      </w:r>
      <w:r w:rsidR="008F165B" w:rsidRPr="004A3A7A">
        <w:rPr>
          <w:rFonts w:ascii="Times New Roman" w:hAnsi="Times New Roman"/>
          <w:szCs w:val="28"/>
        </w:rPr>
        <w:br/>
      </w:r>
      <w:r w:rsidR="008F165B" w:rsidRPr="004A3A7A">
        <w:rPr>
          <w:rFonts w:ascii="Times New Roman" w:hAnsi="Times New Roman"/>
          <w:szCs w:val="28"/>
        </w:rPr>
        <w:lastRenderedPageBreak/>
        <w:t xml:space="preserve">к использованию, </w:t>
      </w:r>
      <w:r w:rsidR="00FC6878" w:rsidRPr="004A3A7A">
        <w:rPr>
          <w:rFonts w:ascii="Times New Roman" w:hAnsi="Times New Roman"/>
          <w:szCs w:val="28"/>
        </w:rPr>
        <w:t>-</w:t>
      </w:r>
      <w:r w:rsidR="008F165B" w:rsidRPr="004A3A7A">
        <w:rPr>
          <w:rFonts w:ascii="Times New Roman" w:hAnsi="Times New Roman"/>
          <w:szCs w:val="28"/>
        </w:rPr>
        <w:t xml:space="preserve"> 10</w:t>
      </w:r>
      <w:r w:rsidR="00FC6878" w:rsidRPr="004A3A7A">
        <w:rPr>
          <w:rFonts w:ascii="Times New Roman" w:hAnsi="Times New Roman"/>
          <w:szCs w:val="28"/>
        </w:rPr>
        <w:t> </w:t>
      </w:r>
      <w:r w:rsidR="008F165B" w:rsidRPr="004A3A7A">
        <w:rPr>
          <w:rFonts w:ascii="Times New Roman" w:hAnsi="Times New Roman"/>
          <w:szCs w:val="28"/>
        </w:rPr>
        <w:t>000 рублей</w:t>
      </w:r>
      <w:proofErr w:type="gramStart"/>
      <w:r w:rsidR="004A6134" w:rsidRPr="00A56EE2">
        <w:rPr>
          <w:rFonts w:ascii="Times New Roman" w:hAnsi="Times New Roman"/>
          <w:szCs w:val="28"/>
        </w:rPr>
        <w:t>;</w:t>
      </w:r>
      <w:r w:rsidRPr="004A3A7A">
        <w:rPr>
          <w:rFonts w:ascii="Times New Roman" w:hAnsi="Times New Roman"/>
          <w:szCs w:val="28"/>
        </w:rPr>
        <w:t>»</w:t>
      </w:r>
      <w:proofErr w:type="gramEnd"/>
      <w:r w:rsidR="008F165B" w:rsidRPr="004A3A7A">
        <w:rPr>
          <w:rFonts w:ascii="Times New Roman" w:hAnsi="Times New Roman"/>
          <w:szCs w:val="28"/>
        </w:rPr>
        <w:t>;</w:t>
      </w:r>
    </w:p>
    <w:p w:rsidR="00FC6878" w:rsidRPr="00A56EE2" w:rsidRDefault="00FC6878" w:rsidP="00FC6878">
      <w:pPr>
        <w:widowControl w:val="0"/>
        <w:spacing w:line="480" w:lineRule="auto"/>
        <w:ind w:firstLine="709"/>
        <w:rPr>
          <w:rFonts w:ascii="Times New Roman" w:hAnsi="Times New Roman"/>
          <w:szCs w:val="28"/>
        </w:rPr>
      </w:pPr>
      <w:r w:rsidRPr="00A56EE2">
        <w:rPr>
          <w:rFonts w:ascii="Times New Roman" w:hAnsi="Times New Roman"/>
          <w:szCs w:val="28"/>
        </w:rPr>
        <w:t>и) дополнить подпунктом 146 следующего содержания:</w:t>
      </w:r>
    </w:p>
    <w:p w:rsidR="00FC6878" w:rsidRPr="00A56EE2" w:rsidRDefault="00FC6878" w:rsidP="00FC6878">
      <w:pPr>
        <w:widowControl w:val="0"/>
        <w:spacing w:line="480" w:lineRule="auto"/>
        <w:ind w:firstLine="709"/>
        <w:rPr>
          <w:rFonts w:ascii="Times New Roman" w:hAnsi="Times New Roman"/>
          <w:szCs w:val="28"/>
        </w:rPr>
      </w:pPr>
      <w:r w:rsidRPr="00A56EE2">
        <w:rPr>
          <w:rFonts w:ascii="Times New Roman" w:hAnsi="Times New Roman"/>
          <w:szCs w:val="28"/>
        </w:rPr>
        <w:t xml:space="preserve">«146) за следующие действия уполномоченных органов, связанные с лицензированием деятельности по производству и обороту табачной продукции, </w:t>
      </w:r>
      <w:proofErr w:type="spellStart"/>
      <w:r w:rsidRPr="00A56EE2">
        <w:rPr>
          <w:rFonts w:ascii="Times New Roman" w:hAnsi="Times New Roman"/>
          <w:szCs w:val="28"/>
        </w:rPr>
        <w:t>никотинсодержащей</w:t>
      </w:r>
      <w:proofErr w:type="spellEnd"/>
      <w:r w:rsidRPr="00A56EE2">
        <w:rPr>
          <w:rFonts w:ascii="Times New Roman" w:hAnsi="Times New Roman"/>
          <w:szCs w:val="28"/>
        </w:rPr>
        <w:t xml:space="preserve"> продукции и сырья для производства такой продукции:</w:t>
      </w:r>
    </w:p>
    <w:p w:rsidR="00FC6878" w:rsidRPr="00A56EE2" w:rsidRDefault="00FC6878" w:rsidP="00FC6878">
      <w:pPr>
        <w:widowControl w:val="0"/>
        <w:spacing w:line="480" w:lineRule="auto"/>
        <w:ind w:firstLine="709"/>
        <w:rPr>
          <w:rFonts w:ascii="Times New Roman" w:hAnsi="Times New Roman"/>
          <w:szCs w:val="28"/>
        </w:rPr>
      </w:pPr>
      <w:r w:rsidRPr="00A56EE2">
        <w:rPr>
          <w:rFonts w:ascii="Times New Roman" w:hAnsi="Times New Roman"/>
          <w:szCs w:val="28"/>
        </w:rPr>
        <w:t>предоставление лицензии на производство, а также связанные с производством хранение и поставку произведенных табачной продукции и сырья для производства такой продукции - 9 500 000 рублей;</w:t>
      </w:r>
    </w:p>
    <w:p w:rsidR="00FC6878" w:rsidRPr="00A56EE2" w:rsidRDefault="00FC6878" w:rsidP="00FC6878">
      <w:pPr>
        <w:widowControl w:val="0"/>
        <w:spacing w:line="480" w:lineRule="auto"/>
        <w:ind w:firstLine="709"/>
        <w:rPr>
          <w:rFonts w:ascii="Times New Roman" w:hAnsi="Times New Roman"/>
          <w:szCs w:val="28"/>
        </w:rPr>
      </w:pPr>
      <w:r w:rsidRPr="00A56EE2">
        <w:rPr>
          <w:rFonts w:ascii="Times New Roman" w:hAnsi="Times New Roman"/>
          <w:szCs w:val="28"/>
        </w:rPr>
        <w:t xml:space="preserve">предоставление лицензии на производство, а также связанные с производством хранение и поставку произведенных </w:t>
      </w:r>
      <w:proofErr w:type="spellStart"/>
      <w:r w:rsidRPr="00A56EE2">
        <w:rPr>
          <w:rFonts w:ascii="Times New Roman" w:hAnsi="Times New Roman"/>
          <w:szCs w:val="28"/>
        </w:rPr>
        <w:t>никотинсодержащей</w:t>
      </w:r>
      <w:proofErr w:type="spellEnd"/>
      <w:r w:rsidRPr="00A56EE2">
        <w:rPr>
          <w:rFonts w:ascii="Times New Roman" w:hAnsi="Times New Roman"/>
          <w:szCs w:val="28"/>
        </w:rPr>
        <w:t xml:space="preserve"> продукции и никотинового сырья - 9 500 000 рублей;</w:t>
      </w:r>
    </w:p>
    <w:p w:rsidR="00FC6878" w:rsidRPr="00A56EE2" w:rsidRDefault="00FC6878" w:rsidP="00FC6878">
      <w:pPr>
        <w:widowControl w:val="0"/>
        <w:spacing w:line="480" w:lineRule="auto"/>
        <w:ind w:firstLine="709"/>
        <w:rPr>
          <w:rFonts w:ascii="Times New Roman" w:hAnsi="Times New Roman"/>
          <w:szCs w:val="28"/>
        </w:rPr>
      </w:pPr>
      <w:r w:rsidRPr="00A56EE2">
        <w:rPr>
          <w:rFonts w:ascii="Times New Roman" w:hAnsi="Times New Roman"/>
          <w:szCs w:val="28"/>
        </w:rPr>
        <w:t xml:space="preserve">предоставление лицензии на производство, а также связанные с производством хранение и поставку произведенной табачной </w:t>
      </w:r>
      <w:r w:rsidRPr="00A56EE2">
        <w:rPr>
          <w:rFonts w:ascii="Times New Roman" w:hAnsi="Times New Roman"/>
          <w:szCs w:val="28"/>
        </w:rPr>
        <w:br/>
        <w:t>продукции - 9 500 000 рублей;</w:t>
      </w:r>
    </w:p>
    <w:p w:rsidR="00FC6878" w:rsidRPr="00A56EE2" w:rsidRDefault="00FC6878" w:rsidP="00FC6878">
      <w:pPr>
        <w:widowControl w:val="0"/>
        <w:spacing w:line="480" w:lineRule="auto"/>
        <w:ind w:firstLine="709"/>
        <w:rPr>
          <w:rFonts w:ascii="Times New Roman" w:hAnsi="Times New Roman"/>
          <w:szCs w:val="28"/>
        </w:rPr>
      </w:pPr>
      <w:r w:rsidRPr="00A56EE2">
        <w:rPr>
          <w:rFonts w:ascii="Times New Roman" w:hAnsi="Times New Roman"/>
          <w:szCs w:val="28"/>
        </w:rPr>
        <w:t xml:space="preserve">предоставление лицензии на производство, а также связанные с производством хранение и поставку произведенной </w:t>
      </w:r>
      <w:proofErr w:type="spellStart"/>
      <w:r w:rsidRPr="00A56EE2">
        <w:rPr>
          <w:rFonts w:ascii="Times New Roman" w:hAnsi="Times New Roman"/>
          <w:szCs w:val="28"/>
        </w:rPr>
        <w:t>никотинсодержащей</w:t>
      </w:r>
      <w:proofErr w:type="spellEnd"/>
      <w:r w:rsidRPr="00A56EE2">
        <w:rPr>
          <w:rFonts w:ascii="Times New Roman" w:hAnsi="Times New Roman"/>
          <w:szCs w:val="28"/>
        </w:rPr>
        <w:t xml:space="preserve"> продукции - 9 500 000 рублей;</w:t>
      </w:r>
    </w:p>
    <w:p w:rsidR="00FC6878" w:rsidRPr="00A56EE2" w:rsidRDefault="00FC6878" w:rsidP="00FC6878">
      <w:pPr>
        <w:widowControl w:val="0"/>
        <w:spacing w:line="480" w:lineRule="auto"/>
        <w:ind w:firstLine="709"/>
        <w:rPr>
          <w:rFonts w:ascii="Times New Roman" w:hAnsi="Times New Roman"/>
          <w:szCs w:val="28"/>
        </w:rPr>
      </w:pPr>
      <w:r w:rsidRPr="00A56EE2">
        <w:rPr>
          <w:rFonts w:ascii="Times New Roman" w:hAnsi="Times New Roman"/>
          <w:szCs w:val="28"/>
        </w:rPr>
        <w:t xml:space="preserve">предоставление лицензии на ввод в оборот при ввозе в Российскую Федерацию и вывод из оборота при вывозе из Российской Федерации табачной продукции и </w:t>
      </w:r>
      <w:proofErr w:type="spellStart"/>
      <w:r w:rsidRPr="00A56EE2">
        <w:rPr>
          <w:rFonts w:ascii="Times New Roman" w:hAnsi="Times New Roman"/>
          <w:szCs w:val="28"/>
        </w:rPr>
        <w:t>никотинсодержащей</w:t>
      </w:r>
      <w:proofErr w:type="spellEnd"/>
      <w:r w:rsidRPr="00A56EE2">
        <w:rPr>
          <w:rFonts w:ascii="Times New Roman" w:hAnsi="Times New Roman"/>
          <w:szCs w:val="28"/>
        </w:rPr>
        <w:t xml:space="preserve"> продукции - 9 500 000 рублей;</w:t>
      </w:r>
    </w:p>
    <w:p w:rsidR="00FC6878" w:rsidRPr="00A56EE2" w:rsidRDefault="00FC6878" w:rsidP="00FC6878">
      <w:pPr>
        <w:widowControl w:val="0"/>
        <w:spacing w:line="480" w:lineRule="auto"/>
        <w:ind w:firstLine="709"/>
        <w:rPr>
          <w:rFonts w:ascii="Times New Roman" w:hAnsi="Times New Roman"/>
          <w:szCs w:val="28"/>
        </w:rPr>
      </w:pPr>
      <w:r w:rsidRPr="00A56EE2">
        <w:rPr>
          <w:rFonts w:ascii="Times New Roman" w:hAnsi="Times New Roman"/>
          <w:szCs w:val="28"/>
        </w:rPr>
        <w:lastRenderedPageBreak/>
        <w:t>предоставление лицензии на ввод в оборот при ввозе в Российскую Федерацию и вывод из оборота при вывозе из Российской Федерации табачного сырья и никотинового сырья - 9 500 000 рублей;</w:t>
      </w:r>
    </w:p>
    <w:p w:rsidR="00FC6878" w:rsidRPr="00A56EE2" w:rsidRDefault="00FC6878" w:rsidP="00FC6878">
      <w:pPr>
        <w:widowControl w:val="0"/>
        <w:spacing w:line="480" w:lineRule="auto"/>
        <w:ind w:firstLine="709"/>
        <w:rPr>
          <w:rFonts w:ascii="Times New Roman" w:hAnsi="Times New Roman"/>
          <w:szCs w:val="28"/>
        </w:rPr>
      </w:pPr>
      <w:r w:rsidRPr="00A56EE2">
        <w:rPr>
          <w:rFonts w:ascii="Times New Roman" w:hAnsi="Times New Roman"/>
          <w:szCs w:val="28"/>
        </w:rPr>
        <w:t xml:space="preserve">предоставление лицензии на производство сигар, связанные с производством хранение и поставку произведенных </w:t>
      </w:r>
      <w:r w:rsidRPr="00A56EE2">
        <w:rPr>
          <w:rFonts w:ascii="Times New Roman" w:hAnsi="Times New Roman"/>
          <w:szCs w:val="28"/>
        </w:rPr>
        <w:br/>
        <w:t>сигар - 65 000 рублей;</w:t>
      </w:r>
    </w:p>
    <w:p w:rsidR="00FC6878" w:rsidRPr="00A56EE2" w:rsidRDefault="00FC6878" w:rsidP="00FC6878">
      <w:pPr>
        <w:widowControl w:val="0"/>
        <w:spacing w:line="480" w:lineRule="auto"/>
        <w:ind w:firstLine="709"/>
        <w:rPr>
          <w:rFonts w:ascii="Times New Roman" w:hAnsi="Times New Roman"/>
          <w:szCs w:val="28"/>
        </w:rPr>
      </w:pPr>
      <w:r w:rsidRPr="00A56EE2">
        <w:rPr>
          <w:rFonts w:ascii="Times New Roman" w:hAnsi="Times New Roman"/>
          <w:szCs w:val="28"/>
        </w:rPr>
        <w:t xml:space="preserve">предоставление лицензии на закупку табачной продукции и </w:t>
      </w:r>
      <w:proofErr w:type="spellStart"/>
      <w:r w:rsidRPr="00A56EE2">
        <w:rPr>
          <w:rFonts w:ascii="Times New Roman" w:hAnsi="Times New Roman"/>
          <w:szCs w:val="28"/>
        </w:rPr>
        <w:t>никотинсодержащей</w:t>
      </w:r>
      <w:proofErr w:type="spellEnd"/>
      <w:r w:rsidRPr="00A56EE2">
        <w:rPr>
          <w:rFonts w:ascii="Times New Roman" w:hAnsi="Times New Roman"/>
          <w:szCs w:val="28"/>
        </w:rPr>
        <w:t xml:space="preserve"> продукции для реализации такой продукции в качестве товаров, помещенных под таможенную процедуру беспошлинной торговли, - 45 000 рублей;</w:t>
      </w:r>
    </w:p>
    <w:p w:rsidR="00FC6878" w:rsidRPr="00A56EE2" w:rsidRDefault="00FC6878" w:rsidP="00FC6878">
      <w:pPr>
        <w:widowControl w:val="0"/>
        <w:spacing w:line="480" w:lineRule="auto"/>
        <w:ind w:firstLine="709"/>
        <w:rPr>
          <w:rFonts w:ascii="Times New Roman" w:hAnsi="Times New Roman"/>
          <w:szCs w:val="28"/>
        </w:rPr>
      </w:pPr>
      <w:r w:rsidRPr="00A56EE2">
        <w:rPr>
          <w:rFonts w:ascii="Times New Roman" w:hAnsi="Times New Roman"/>
          <w:szCs w:val="28"/>
        </w:rPr>
        <w:t xml:space="preserve">внесение изменений в государственный реестр выданных, приостановленных и аннулированных лицензий на производство и оборот табачной продукции, </w:t>
      </w:r>
      <w:proofErr w:type="spellStart"/>
      <w:r w:rsidRPr="00A56EE2">
        <w:rPr>
          <w:rFonts w:ascii="Times New Roman" w:hAnsi="Times New Roman"/>
          <w:szCs w:val="28"/>
        </w:rPr>
        <w:t>никотинсодержащей</w:t>
      </w:r>
      <w:proofErr w:type="spellEnd"/>
      <w:r w:rsidRPr="00A56EE2">
        <w:rPr>
          <w:rFonts w:ascii="Times New Roman" w:hAnsi="Times New Roman"/>
          <w:szCs w:val="28"/>
        </w:rPr>
        <w:t xml:space="preserve"> продукции и сырья для производства такой продукции при реорганизации юридического лица - в размере, установленном настоящим подпунктом для предоставления соответствующего вида лицензии;</w:t>
      </w:r>
    </w:p>
    <w:p w:rsidR="00FC6878" w:rsidRPr="00A56EE2" w:rsidRDefault="00FC6878" w:rsidP="00FC6878">
      <w:pPr>
        <w:widowControl w:val="0"/>
        <w:spacing w:line="480" w:lineRule="auto"/>
        <w:ind w:firstLine="709"/>
        <w:rPr>
          <w:rFonts w:ascii="Times New Roman" w:hAnsi="Times New Roman"/>
          <w:szCs w:val="28"/>
        </w:rPr>
      </w:pPr>
      <w:proofErr w:type="gramStart"/>
      <w:r w:rsidRPr="00A56EE2">
        <w:rPr>
          <w:rFonts w:ascii="Times New Roman" w:hAnsi="Times New Roman"/>
          <w:szCs w:val="28"/>
        </w:rPr>
        <w:t xml:space="preserve">внесение изменений в государственный реестр выданных, приостановленных и аннулированных лицензий на производство и оборот табачной продукции, </w:t>
      </w:r>
      <w:proofErr w:type="spellStart"/>
      <w:r w:rsidRPr="00A56EE2">
        <w:rPr>
          <w:rFonts w:ascii="Times New Roman" w:hAnsi="Times New Roman"/>
          <w:szCs w:val="28"/>
        </w:rPr>
        <w:t>никотинсодержащей</w:t>
      </w:r>
      <w:proofErr w:type="spellEnd"/>
      <w:r w:rsidRPr="00A56EE2">
        <w:rPr>
          <w:rFonts w:ascii="Times New Roman" w:hAnsi="Times New Roman"/>
          <w:szCs w:val="28"/>
        </w:rPr>
        <w:t xml:space="preserve"> продукции и сырья для производства такой продукции в случае изменения наименования лицензиата (без его реорганизации), изменения фамилии, имени или </w:t>
      </w:r>
      <w:r w:rsidRPr="00A56EE2">
        <w:rPr>
          <w:rFonts w:ascii="Times New Roman" w:hAnsi="Times New Roman"/>
          <w:szCs w:val="28"/>
        </w:rPr>
        <w:lastRenderedPageBreak/>
        <w:t xml:space="preserve">отчества лицензиата, изменения места его нахождения (места жительства) или указанных в </w:t>
      </w:r>
      <w:r w:rsidR="0067577D" w:rsidRPr="00A56EE2">
        <w:rPr>
          <w:rFonts w:ascii="Times New Roman" w:hAnsi="Times New Roman"/>
          <w:szCs w:val="28"/>
        </w:rPr>
        <w:t xml:space="preserve">таком </w:t>
      </w:r>
      <w:r w:rsidRPr="00A56EE2">
        <w:rPr>
          <w:rFonts w:ascii="Times New Roman" w:hAnsi="Times New Roman"/>
          <w:szCs w:val="28"/>
        </w:rPr>
        <w:t>реестре лицензий мест осуществления лицензируемого вида деятельности, изменения иных сведений, указанных в</w:t>
      </w:r>
      <w:proofErr w:type="gramEnd"/>
      <w:r w:rsidRPr="00A56EE2">
        <w:rPr>
          <w:rFonts w:ascii="Times New Roman" w:hAnsi="Times New Roman"/>
          <w:szCs w:val="28"/>
        </w:rPr>
        <w:t xml:space="preserve"> </w:t>
      </w:r>
      <w:proofErr w:type="gramStart"/>
      <w:r w:rsidR="0067577D" w:rsidRPr="00A56EE2">
        <w:rPr>
          <w:rFonts w:ascii="Times New Roman" w:hAnsi="Times New Roman"/>
          <w:szCs w:val="28"/>
        </w:rPr>
        <w:t>таком</w:t>
      </w:r>
      <w:proofErr w:type="gramEnd"/>
      <w:r w:rsidR="0067577D" w:rsidRPr="00A56EE2">
        <w:rPr>
          <w:rFonts w:ascii="Times New Roman" w:hAnsi="Times New Roman"/>
          <w:szCs w:val="28"/>
        </w:rPr>
        <w:t xml:space="preserve"> </w:t>
      </w:r>
      <w:r w:rsidRPr="00A56EE2">
        <w:rPr>
          <w:rFonts w:ascii="Times New Roman" w:hAnsi="Times New Roman"/>
          <w:szCs w:val="28"/>
        </w:rPr>
        <w:t>реестре лицензий, - 3500 рублей.»;</w:t>
      </w:r>
    </w:p>
    <w:p w:rsidR="0094614D" w:rsidRPr="00A56EE2" w:rsidRDefault="0094614D" w:rsidP="008F165B">
      <w:pPr>
        <w:widowControl w:val="0"/>
        <w:spacing w:line="480" w:lineRule="auto"/>
        <w:ind w:firstLine="709"/>
        <w:rPr>
          <w:rFonts w:ascii="Times New Roman" w:hAnsi="Times New Roman"/>
          <w:szCs w:val="28"/>
        </w:rPr>
      </w:pPr>
      <w:r w:rsidRPr="00A56EE2">
        <w:rPr>
          <w:rFonts w:ascii="Times New Roman" w:hAnsi="Times New Roman"/>
          <w:szCs w:val="28"/>
        </w:rPr>
        <w:t>74</w:t>
      </w:r>
      <w:r w:rsidR="008F165B" w:rsidRPr="00A56EE2">
        <w:rPr>
          <w:rFonts w:ascii="Times New Roman" w:hAnsi="Times New Roman"/>
          <w:szCs w:val="28"/>
        </w:rPr>
        <w:t>)</w:t>
      </w:r>
      <w:r w:rsidRPr="00A56EE2">
        <w:rPr>
          <w:rFonts w:ascii="Times New Roman" w:hAnsi="Times New Roman"/>
          <w:szCs w:val="28"/>
        </w:rPr>
        <w:t> в пункте 3 статьи 333</w:t>
      </w:r>
      <w:r w:rsidRPr="00A56EE2">
        <w:rPr>
          <w:rFonts w:ascii="Times New Roman" w:hAnsi="Times New Roman"/>
          <w:szCs w:val="28"/>
          <w:vertAlign w:val="superscript"/>
        </w:rPr>
        <w:t>35</w:t>
      </w:r>
      <w:r w:rsidRPr="00A56EE2">
        <w:rPr>
          <w:rFonts w:ascii="Times New Roman" w:hAnsi="Times New Roman"/>
          <w:szCs w:val="28"/>
        </w:rPr>
        <w:t>:</w:t>
      </w:r>
    </w:p>
    <w:p w:rsidR="00127B00" w:rsidRPr="00A56EE2" w:rsidRDefault="0094614D" w:rsidP="008F165B">
      <w:pPr>
        <w:widowControl w:val="0"/>
        <w:spacing w:line="480" w:lineRule="auto"/>
        <w:ind w:firstLine="709"/>
        <w:rPr>
          <w:rFonts w:ascii="Times New Roman" w:hAnsi="Times New Roman"/>
          <w:szCs w:val="28"/>
        </w:rPr>
      </w:pPr>
      <w:r w:rsidRPr="00A56EE2">
        <w:rPr>
          <w:rFonts w:ascii="Times New Roman" w:hAnsi="Times New Roman"/>
          <w:szCs w:val="28"/>
        </w:rPr>
        <w:t>а) </w:t>
      </w:r>
      <w:r w:rsidR="008F165B" w:rsidRPr="00A56EE2">
        <w:rPr>
          <w:rFonts w:ascii="Times New Roman" w:hAnsi="Times New Roman"/>
          <w:szCs w:val="28"/>
        </w:rPr>
        <w:t>подпункт 7 признать утратившим силу;</w:t>
      </w:r>
    </w:p>
    <w:p w:rsidR="0094614D" w:rsidRPr="00A56EE2" w:rsidRDefault="0094614D" w:rsidP="008F165B">
      <w:pPr>
        <w:widowControl w:val="0"/>
        <w:spacing w:line="480" w:lineRule="auto"/>
        <w:ind w:firstLine="709"/>
        <w:rPr>
          <w:rFonts w:ascii="Times New Roman" w:hAnsi="Times New Roman"/>
          <w:szCs w:val="28"/>
        </w:rPr>
      </w:pPr>
      <w:r w:rsidRPr="00A56EE2">
        <w:rPr>
          <w:rFonts w:ascii="Times New Roman" w:hAnsi="Times New Roman"/>
          <w:szCs w:val="28"/>
        </w:rPr>
        <w:t>б) в подпункте 34</w:t>
      </w:r>
      <w:r w:rsidRPr="00A56EE2">
        <w:rPr>
          <w:rFonts w:ascii="Times New Roman" w:hAnsi="Times New Roman"/>
          <w:szCs w:val="28"/>
          <w:vertAlign w:val="superscript"/>
        </w:rPr>
        <w:t>4</w:t>
      </w:r>
      <w:r w:rsidRPr="00A56EE2">
        <w:rPr>
          <w:rFonts w:ascii="Times New Roman" w:hAnsi="Times New Roman"/>
          <w:szCs w:val="28"/>
        </w:rPr>
        <w:t xml:space="preserve"> слова «определение наличия» заменить словами «установление факта наличия или отсутствия»;</w:t>
      </w:r>
    </w:p>
    <w:p w:rsidR="0094614D" w:rsidRPr="00A56EE2" w:rsidRDefault="0094614D" w:rsidP="0094614D">
      <w:pPr>
        <w:widowControl w:val="0"/>
        <w:spacing w:line="480" w:lineRule="auto"/>
        <w:ind w:firstLine="709"/>
        <w:rPr>
          <w:rFonts w:ascii="Times New Roman" w:hAnsi="Times New Roman"/>
          <w:szCs w:val="28"/>
        </w:rPr>
      </w:pPr>
      <w:r w:rsidRPr="00A56EE2">
        <w:rPr>
          <w:rFonts w:ascii="Times New Roman" w:hAnsi="Times New Roman"/>
          <w:szCs w:val="28"/>
        </w:rPr>
        <w:t>75) статью 333</w:t>
      </w:r>
      <w:r w:rsidRPr="00A56EE2">
        <w:rPr>
          <w:rFonts w:ascii="Times New Roman" w:hAnsi="Times New Roman"/>
          <w:szCs w:val="28"/>
          <w:vertAlign w:val="superscript"/>
        </w:rPr>
        <w:t>38</w:t>
      </w:r>
      <w:r w:rsidRPr="00A56EE2">
        <w:rPr>
          <w:rFonts w:ascii="Times New Roman" w:hAnsi="Times New Roman"/>
          <w:szCs w:val="28"/>
        </w:rPr>
        <w:t xml:space="preserve"> дополнить пунктом </w:t>
      </w:r>
      <w:r w:rsidR="00EC12A7" w:rsidRPr="00A56EE2">
        <w:rPr>
          <w:rFonts w:ascii="Times New Roman" w:hAnsi="Times New Roman"/>
          <w:szCs w:val="28"/>
        </w:rPr>
        <w:t>18</w:t>
      </w:r>
      <w:r w:rsidRPr="00A56EE2">
        <w:rPr>
          <w:rFonts w:ascii="Times New Roman" w:hAnsi="Times New Roman"/>
          <w:szCs w:val="28"/>
        </w:rPr>
        <w:t xml:space="preserve"> следующего содержания: </w:t>
      </w:r>
    </w:p>
    <w:p w:rsidR="0094614D" w:rsidRPr="00A56EE2" w:rsidRDefault="0094614D" w:rsidP="0094614D">
      <w:pPr>
        <w:widowControl w:val="0"/>
        <w:spacing w:line="480" w:lineRule="auto"/>
        <w:ind w:firstLine="709"/>
        <w:rPr>
          <w:rFonts w:ascii="Times New Roman" w:hAnsi="Times New Roman"/>
          <w:szCs w:val="28"/>
        </w:rPr>
      </w:pPr>
      <w:proofErr w:type="gramStart"/>
      <w:r w:rsidRPr="00A56EE2">
        <w:rPr>
          <w:rFonts w:ascii="Times New Roman" w:hAnsi="Times New Roman"/>
          <w:szCs w:val="28"/>
        </w:rPr>
        <w:t>«</w:t>
      </w:r>
      <w:r w:rsidR="00EC12A7" w:rsidRPr="00A56EE2">
        <w:rPr>
          <w:rFonts w:ascii="Times New Roman" w:hAnsi="Times New Roman"/>
          <w:szCs w:val="28"/>
        </w:rPr>
        <w:t>18</w:t>
      </w:r>
      <w:r w:rsidRPr="00A56EE2">
        <w:rPr>
          <w:rFonts w:ascii="Times New Roman" w:hAnsi="Times New Roman"/>
          <w:szCs w:val="28"/>
        </w:rPr>
        <w:t>)</w:t>
      </w:r>
      <w:r w:rsidR="00246EB1" w:rsidRPr="00A56EE2">
        <w:rPr>
          <w:rFonts w:ascii="Times New Roman" w:hAnsi="Times New Roman"/>
          <w:szCs w:val="28"/>
        </w:rPr>
        <w:t> </w:t>
      </w:r>
      <w:r w:rsidRPr="00A56EE2">
        <w:rPr>
          <w:rFonts w:ascii="Times New Roman" w:hAnsi="Times New Roman"/>
          <w:szCs w:val="28"/>
        </w:rPr>
        <w:t xml:space="preserve">физические лица, признанные гражданами Российской Федерации в соответствии с частью 1 статьи 5 Федерального конституционного закона от 4 октября 2022 года № 5-ФКЗ </w:t>
      </w:r>
      <w:r w:rsidRPr="00A56EE2">
        <w:rPr>
          <w:rFonts w:ascii="Times New Roman" w:hAnsi="Times New Roman"/>
          <w:szCs w:val="28"/>
        </w:rPr>
        <w:br/>
        <w:t xml:space="preserve">«О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частью 1 статьи 5 Федерального конституционного закона от 4 октября 2022 года </w:t>
      </w:r>
      <w:r w:rsidRPr="00A56EE2">
        <w:rPr>
          <w:rFonts w:ascii="Times New Roman" w:hAnsi="Times New Roman"/>
          <w:szCs w:val="28"/>
        </w:rPr>
        <w:br/>
        <w:t>№ 6-ФКЗ «О принятии в Российскую Федерацию</w:t>
      </w:r>
      <w:proofErr w:type="gramEnd"/>
      <w:r w:rsidRPr="00A56EE2">
        <w:rPr>
          <w:rFonts w:ascii="Times New Roman" w:hAnsi="Times New Roman"/>
          <w:szCs w:val="28"/>
        </w:rPr>
        <w:t xml:space="preserve"> </w:t>
      </w:r>
      <w:proofErr w:type="gramStart"/>
      <w:r w:rsidRPr="00A56EE2">
        <w:rPr>
          <w:rFonts w:ascii="Times New Roman" w:hAnsi="Times New Roman"/>
          <w:szCs w:val="28"/>
        </w:rPr>
        <w:t xml:space="preserve">Луганской Народной Республики и образовании в составе Российской Федерации нового субъекта - Луганской Народной Республики», частью 1 статьи 5 Федерального конституционного закона от 4 октября 2022 года </w:t>
      </w:r>
      <w:r w:rsidRPr="00A56EE2">
        <w:rPr>
          <w:rFonts w:ascii="Times New Roman" w:hAnsi="Times New Roman"/>
          <w:szCs w:val="28"/>
        </w:rPr>
        <w:br/>
        <w:t xml:space="preserve">№ 7-ФКЗ «О принятии в Российскую Федерацию Запорожской области и </w:t>
      </w:r>
      <w:r w:rsidRPr="00A56EE2">
        <w:rPr>
          <w:rFonts w:ascii="Times New Roman" w:hAnsi="Times New Roman"/>
          <w:szCs w:val="28"/>
        </w:rPr>
        <w:lastRenderedPageBreak/>
        <w:t xml:space="preserve">образовании в составе Российской Федерации нового </w:t>
      </w:r>
      <w:r w:rsidR="00A56EE2">
        <w:rPr>
          <w:rFonts w:ascii="Times New Roman" w:hAnsi="Times New Roman"/>
          <w:szCs w:val="28"/>
        </w:rPr>
        <w:br/>
      </w:r>
      <w:r w:rsidRPr="00A56EE2">
        <w:rPr>
          <w:rFonts w:ascii="Times New Roman" w:hAnsi="Times New Roman"/>
          <w:szCs w:val="28"/>
        </w:rPr>
        <w:t xml:space="preserve">субъекта - Запорожской области», частью 1 статьи 5 Федерального конституционного закона от 4 октября 2022 года № 8-ФКЗ </w:t>
      </w:r>
      <w:r w:rsidRPr="00A56EE2">
        <w:rPr>
          <w:rFonts w:ascii="Times New Roman" w:hAnsi="Times New Roman"/>
          <w:szCs w:val="28"/>
        </w:rPr>
        <w:br/>
        <w:t>«О принятии в</w:t>
      </w:r>
      <w:proofErr w:type="gramEnd"/>
      <w:r w:rsidRPr="00A56EE2">
        <w:rPr>
          <w:rFonts w:ascii="Times New Roman" w:hAnsi="Times New Roman"/>
          <w:szCs w:val="28"/>
        </w:rPr>
        <w:t xml:space="preserve"> </w:t>
      </w:r>
      <w:proofErr w:type="gramStart"/>
      <w:r w:rsidRPr="00A56EE2">
        <w:rPr>
          <w:rFonts w:ascii="Times New Roman" w:hAnsi="Times New Roman"/>
          <w:szCs w:val="28"/>
        </w:rPr>
        <w:t>Российскую Федерацию Херсонской области и образовании в составе Российской Федерации нового субъекта - Херсонской области», а также физические лица, определенные Указом Президента Российской Федерации от 24 апреля 2019 года № 183 «Об определении в гуманитарных целях категорий лиц, имеющих право обратиться с заявлениями о приеме в гражданство Российской Федерации в упрощенном порядке», подпунктом «в» пункта 1 или пунктом 1</w:t>
      </w:r>
      <w:r w:rsidRPr="00A56EE2">
        <w:rPr>
          <w:rFonts w:ascii="Times New Roman" w:hAnsi="Times New Roman"/>
          <w:szCs w:val="28"/>
          <w:vertAlign w:val="superscript"/>
        </w:rPr>
        <w:t>1</w:t>
      </w:r>
      <w:r w:rsidRPr="00A56EE2">
        <w:rPr>
          <w:rFonts w:ascii="Times New Roman" w:hAnsi="Times New Roman"/>
          <w:szCs w:val="28"/>
        </w:rPr>
        <w:t xml:space="preserve"> Указа Президента Российской</w:t>
      </w:r>
      <w:proofErr w:type="gramEnd"/>
      <w:r w:rsidRPr="00A56EE2">
        <w:rPr>
          <w:rFonts w:ascii="Times New Roman" w:hAnsi="Times New Roman"/>
          <w:szCs w:val="28"/>
        </w:rPr>
        <w:t xml:space="preserve"> </w:t>
      </w:r>
      <w:proofErr w:type="gramStart"/>
      <w:r w:rsidRPr="00A56EE2">
        <w:rPr>
          <w:rFonts w:ascii="Times New Roman" w:hAnsi="Times New Roman"/>
          <w:szCs w:val="28"/>
        </w:rPr>
        <w:t xml:space="preserve">Федерации от 29 апреля 2019 года № 187 </w:t>
      </w:r>
      <w:r w:rsidR="00A56EE2">
        <w:rPr>
          <w:rFonts w:ascii="Times New Roman" w:hAnsi="Times New Roman"/>
          <w:szCs w:val="28"/>
        </w:rPr>
        <w:br/>
      </w:r>
      <w:r w:rsidRPr="00A56EE2">
        <w:rPr>
          <w:rFonts w:ascii="Times New Roman" w:hAnsi="Times New Roman"/>
          <w:szCs w:val="28"/>
        </w:rPr>
        <w:t>«Об отдельных категориях иностранных граждан и лиц без гражданства, имеющих право обратиться с заявлениями о приеме в гражданство Российской Федерации в упрощенном порядке», - за нотариальные действия, предусмотренные подпунктами 1, 2, 9, 10, 13, 18, абзацем вторым подпункта 21 пункта 1 статьи 333</w:t>
      </w:r>
      <w:r w:rsidRPr="00A56EE2">
        <w:rPr>
          <w:rFonts w:ascii="Times New Roman" w:hAnsi="Times New Roman"/>
          <w:szCs w:val="28"/>
          <w:vertAlign w:val="superscript"/>
        </w:rPr>
        <w:t>24</w:t>
      </w:r>
      <w:r w:rsidRPr="00A56EE2">
        <w:rPr>
          <w:rFonts w:ascii="Times New Roman" w:hAnsi="Times New Roman"/>
          <w:szCs w:val="28"/>
        </w:rPr>
        <w:t xml:space="preserve"> настоящего Кодекса.»;</w:t>
      </w:r>
      <w:proofErr w:type="gramEnd"/>
    </w:p>
    <w:p w:rsidR="0094614D" w:rsidRPr="00A56EE2" w:rsidRDefault="0094614D" w:rsidP="008F165B">
      <w:pPr>
        <w:widowControl w:val="0"/>
        <w:spacing w:line="480" w:lineRule="auto"/>
        <w:ind w:firstLine="709"/>
        <w:rPr>
          <w:rFonts w:ascii="Times New Roman" w:hAnsi="Times New Roman"/>
          <w:szCs w:val="28"/>
        </w:rPr>
      </w:pPr>
      <w:r w:rsidRPr="00A56EE2">
        <w:rPr>
          <w:rFonts w:ascii="Times New Roman" w:hAnsi="Times New Roman"/>
          <w:szCs w:val="28"/>
        </w:rPr>
        <w:t>76</w:t>
      </w:r>
      <w:r w:rsidR="008F165B" w:rsidRPr="00A56EE2">
        <w:rPr>
          <w:rFonts w:ascii="Times New Roman" w:hAnsi="Times New Roman"/>
          <w:szCs w:val="28"/>
        </w:rPr>
        <w:t>)</w:t>
      </w:r>
      <w:r w:rsidRPr="00A56EE2">
        <w:rPr>
          <w:rFonts w:ascii="Times New Roman" w:hAnsi="Times New Roman"/>
          <w:szCs w:val="28"/>
        </w:rPr>
        <w:t> в статье 333</w:t>
      </w:r>
      <w:r w:rsidRPr="00A56EE2">
        <w:rPr>
          <w:rFonts w:ascii="Times New Roman" w:hAnsi="Times New Roman"/>
          <w:szCs w:val="28"/>
          <w:vertAlign w:val="superscript"/>
        </w:rPr>
        <w:t>40</w:t>
      </w:r>
      <w:r w:rsidRPr="00A56EE2">
        <w:rPr>
          <w:rFonts w:ascii="Times New Roman" w:hAnsi="Times New Roman"/>
          <w:szCs w:val="28"/>
        </w:rPr>
        <w:t>:</w:t>
      </w:r>
    </w:p>
    <w:p w:rsidR="0094614D" w:rsidRPr="00A56EE2" w:rsidRDefault="0094614D" w:rsidP="008F165B">
      <w:pPr>
        <w:widowControl w:val="0"/>
        <w:spacing w:line="480" w:lineRule="auto"/>
        <w:ind w:firstLine="709"/>
        <w:rPr>
          <w:rFonts w:ascii="Times New Roman" w:hAnsi="Times New Roman"/>
          <w:szCs w:val="28"/>
        </w:rPr>
      </w:pPr>
      <w:r w:rsidRPr="00A56EE2">
        <w:rPr>
          <w:rFonts w:ascii="Times New Roman" w:hAnsi="Times New Roman"/>
          <w:szCs w:val="28"/>
        </w:rPr>
        <w:t>а) в пункте 3:</w:t>
      </w:r>
    </w:p>
    <w:p w:rsidR="00127B00" w:rsidRPr="004A3A7A" w:rsidRDefault="008F165B" w:rsidP="008F165B">
      <w:pPr>
        <w:pStyle w:val="af"/>
        <w:widowControl w:val="0"/>
        <w:spacing w:after="0" w:line="480" w:lineRule="auto"/>
        <w:ind w:left="0" w:firstLine="709"/>
        <w:contextualSpacing w:val="0"/>
        <w:jc w:val="both"/>
        <w:rPr>
          <w:rFonts w:cs="Times New Roman"/>
          <w:szCs w:val="28"/>
        </w:rPr>
      </w:pPr>
      <w:r w:rsidRPr="004A3A7A">
        <w:rPr>
          <w:rFonts w:cs="Times New Roman"/>
          <w:szCs w:val="28"/>
        </w:rPr>
        <w:t xml:space="preserve">абзац девятый дополнить словами </w:t>
      </w:r>
      <w:r w:rsidR="00B409E7" w:rsidRPr="004A3A7A">
        <w:rPr>
          <w:rFonts w:cs="Times New Roman"/>
          <w:szCs w:val="28"/>
        </w:rPr>
        <w:t>«</w:t>
      </w:r>
      <w:r w:rsidRPr="004A3A7A">
        <w:rPr>
          <w:rFonts w:cs="Times New Roman"/>
          <w:szCs w:val="28"/>
        </w:rPr>
        <w:t>, если иное не предусмотрено настоящим пунктом</w:t>
      </w:r>
      <w:r w:rsidR="00B409E7" w:rsidRPr="004A3A7A">
        <w:rPr>
          <w:rFonts w:cs="Times New Roman"/>
          <w:szCs w:val="28"/>
        </w:rPr>
        <w:t>»</w:t>
      </w:r>
      <w:r w:rsidR="0094614D" w:rsidRPr="004A3A7A">
        <w:rPr>
          <w:rFonts w:cs="Times New Roman"/>
          <w:szCs w:val="28"/>
        </w:rPr>
        <w:t>;</w:t>
      </w:r>
    </w:p>
    <w:p w:rsidR="00127B00" w:rsidRPr="004A3A7A" w:rsidRDefault="008F165B" w:rsidP="008F165B">
      <w:pPr>
        <w:pStyle w:val="af"/>
        <w:widowControl w:val="0"/>
        <w:spacing w:after="0" w:line="480" w:lineRule="auto"/>
        <w:ind w:left="0" w:firstLine="709"/>
        <w:contextualSpacing w:val="0"/>
        <w:jc w:val="both"/>
        <w:rPr>
          <w:rFonts w:cs="Times New Roman"/>
          <w:szCs w:val="28"/>
        </w:rPr>
      </w:pPr>
      <w:r w:rsidRPr="004A3A7A">
        <w:rPr>
          <w:rFonts w:cs="Times New Roman"/>
          <w:szCs w:val="28"/>
        </w:rPr>
        <w:t xml:space="preserve">дополнить новым абзацем десятым следующего содержания: </w:t>
      </w:r>
    </w:p>
    <w:p w:rsidR="00127B00" w:rsidRPr="004A3A7A" w:rsidRDefault="00B409E7" w:rsidP="008F165B">
      <w:pPr>
        <w:pStyle w:val="af"/>
        <w:widowControl w:val="0"/>
        <w:spacing w:after="0" w:line="480" w:lineRule="auto"/>
        <w:ind w:left="0" w:firstLine="709"/>
        <w:contextualSpacing w:val="0"/>
        <w:jc w:val="both"/>
        <w:rPr>
          <w:rFonts w:cs="Times New Roman"/>
          <w:szCs w:val="28"/>
        </w:rPr>
      </w:pPr>
      <w:proofErr w:type="gramStart"/>
      <w:r w:rsidRPr="004A3A7A">
        <w:rPr>
          <w:rFonts w:cs="Times New Roman"/>
          <w:szCs w:val="28"/>
        </w:rPr>
        <w:lastRenderedPageBreak/>
        <w:t>«</w:t>
      </w:r>
      <w:r w:rsidR="008F165B" w:rsidRPr="004A3A7A">
        <w:rPr>
          <w:rFonts w:cs="Times New Roman"/>
          <w:szCs w:val="28"/>
        </w:rPr>
        <w:t>Заявление о возврате излишне уплаченной (взысканной) суммы государственной пошлины в случаях, предусмотренных подпунктом 10 пункта 1 статьи 333</w:t>
      </w:r>
      <w:r w:rsidR="008F165B" w:rsidRPr="004A3A7A">
        <w:rPr>
          <w:rFonts w:cs="Times New Roman"/>
          <w:szCs w:val="28"/>
          <w:vertAlign w:val="superscript"/>
        </w:rPr>
        <w:t>20</w:t>
      </w:r>
      <w:r w:rsidR="008F165B" w:rsidRPr="004A3A7A">
        <w:rPr>
          <w:rFonts w:cs="Times New Roman"/>
          <w:szCs w:val="28"/>
        </w:rPr>
        <w:t>, подпунктом 3 пункта 1 статьи 333</w:t>
      </w:r>
      <w:r w:rsidR="008F165B" w:rsidRPr="004A3A7A">
        <w:rPr>
          <w:rFonts w:cs="Times New Roman"/>
          <w:szCs w:val="28"/>
          <w:vertAlign w:val="superscript"/>
        </w:rPr>
        <w:t>22</w:t>
      </w:r>
      <w:r w:rsidR="008F165B" w:rsidRPr="004A3A7A">
        <w:rPr>
          <w:rFonts w:cs="Times New Roman"/>
          <w:szCs w:val="28"/>
        </w:rPr>
        <w:t xml:space="preserve"> настоящего Кодекса и подпунктом 3 пункта 1 настоящей статьи, может быть подано </w:t>
      </w:r>
      <w:r w:rsidR="008F165B" w:rsidRPr="004A3A7A">
        <w:rPr>
          <w:rFonts w:cs="Times New Roman"/>
          <w:szCs w:val="28"/>
        </w:rPr>
        <w:br/>
        <w:t>в течение трех лет со дня вступления в законную силу судебного акта, являющегося основанием для возврата излишне уплаченной (взысканной) суммы государственной пошлины.</w:t>
      </w:r>
      <w:r w:rsidRPr="004A3A7A">
        <w:rPr>
          <w:rFonts w:cs="Times New Roman"/>
          <w:szCs w:val="28"/>
        </w:rPr>
        <w:t>»</w:t>
      </w:r>
      <w:r w:rsidR="008F165B" w:rsidRPr="004A3A7A">
        <w:rPr>
          <w:rFonts w:cs="Times New Roman"/>
          <w:szCs w:val="28"/>
        </w:rPr>
        <w:t>;</w:t>
      </w:r>
      <w:proofErr w:type="gramEnd"/>
    </w:p>
    <w:p w:rsidR="00127B00" w:rsidRPr="004A3A7A" w:rsidRDefault="008F165B" w:rsidP="008F165B">
      <w:pPr>
        <w:pStyle w:val="af"/>
        <w:widowControl w:val="0"/>
        <w:spacing w:after="0" w:line="480" w:lineRule="auto"/>
        <w:ind w:left="0" w:firstLine="709"/>
        <w:contextualSpacing w:val="0"/>
        <w:jc w:val="both"/>
        <w:rPr>
          <w:rFonts w:cs="Times New Roman"/>
          <w:szCs w:val="28"/>
        </w:rPr>
      </w:pPr>
      <w:r w:rsidRPr="004A3A7A">
        <w:rPr>
          <w:rFonts w:cs="Times New Roman"/>
          <w:szCs w:val="28"/>
        </w:rPr>
        <w:t>абзац десятый считать абзацем одиннадцатым;</w:t>
      </w:r>
    </w:p>
    <w:p w:rsidR="0094614D" w:rsidRPr="00A56EE2" w:rsidRDefault="0094614D" w:rsidP="008F165B">
      <w:pPr>
        <w:pStyle w:val="af"/>
        <w:widowControl w:val="0"/>
        <w:spacing w:after="0" w:line="480" w:lineRule="auto"/>
        <w:ind w:left="0" w:firstLine="709"/>
        <w:contextualSpacing w:val="0"/>
        <w:jc w:val="both"/>
        <w:rPr>
          <w:rFonts w:cs="Times New Roman"/>
          <w:szCs w:val="28"/>
        </w:rPr>
      </w:pPr>
      <w:r w:rsidRPr="00A56EE2">
        <w:rPr>
          <w:rFonts w:cs="Times New Roman"/>
          <w:szCs w:val="28"/>
        </w:rPr>
        <w:t>б) пункт 11 после слова «которой» дополнить словом «арбитражным»;</w:t>
      </w:r>
    </w:p>
    <w:p w:rsidR="00127B00" w:rsidRPr="004A3A7A" w:rsidRDefault="0094614D" w:rsidP="008F165B">
      <w:pPr>
        <w:pStyle w:val="af"/>
        <w:widowControl w:val="0"/>
        <w:spacing w:after="0" w:line="480" w:lineRule="auto"/>
        <w:ind w:left="0" w:firstLine="709"/>
        <w:contextualSpacing w:val="0"/>
        <w:jc w:val="both"/>
        <w:rPr>
          <w:rFonts w:cs="Times New Roman"/>
          <w:szCs w:val="28"/>
        </w:rPr>
      </w:pPr>
      <w:r w:rsidRPr="00A56EE2">
        <w:rPr>
          <w:rFonts w:cs="Times New Roman"/>
          <w:szCs w:val="28"/>
        </w:rPr>
        <w:t>77</w:t>
      </w:r>
      <w:r w:rsidR="008F165B" w:rsidRPr="004A3A7A">
        <w:rPr>
          <w:rFonts w:cs="Times New Roman"/>
          <w:szCs w:val="28"/>
        </w:rPr>
        <w:t>)</w:t>
      </w:r>
      <w:r w:rsidR="0060271C" w:rsidRPr="004A3A7A">
        <w:rPr>
          <w:rFonts w:cs="Times New Roman"/>
          <w:szCs w:val="28"/>
        </w:rPr>
        <w:t> </w:t>
      </w:r>
      <w:r w:rsidR="008F165B" w:rsidRPr="004A3A7A">
        <w:rPr>
          <w:rFonts w:cs="Times New Roman"/>
          <w:szCs w:val="28"/>
        </w:rPr>
        <w:t>подпункт 3 пункта 1 статьи 333</w:t>
      </w:r>
      <w:r w:rsidR="008F165B" w:rsidRPr="004A3A7A">
        <w:rPr>
          <w:rFonts w:cs="Times New Roman"/>
          <w:szCs w:val="28"/>
          <w:vertAlign w:val="superscript"/>
        </w:rPr>
        <w:t>45</w:t>
      </w:r>
      <w:r w:rsidR="008F165B" w:rsidRPr="004A3A7A">
        <w:rPr>
          <w:rFonts w:cs="Times New Roman"/>
          <w:szCs w:val="28"/>
        </w:rPr>
        <w:t xml:space="preserve"> изложить в следующей редакции: </w:t>
      </w:r>
    </w:p>
    <w:p w:rsidR="00127B00" w:rsidRPr="004A3A7A" w:rsidRDefault="00B409E7" w:rsidP="008F165B">
      <w:pPr>
        <w:widowControl w:val="0"/>
        <w:autoSpaceDE w:val="0"/>
        <w:autoSpaceDN w:val="0"/>
        <w:adjustRightInd w:val="0"/>
        <w:spacing w:line="480" w:lineRule="auto"/>
        <w:ind w:firstLine="709"/>
        <w:rPr>
          <w:rFonts w:ascii="Times New Roman" w:hAnsi="Times New Roman"/>
          <w:szCs w:val="28"/>
        </w:rPr>
      </w:pPr>
      <w:r w:rsidRPr="004A3A7A">
        <w:rPr>
          <w:rFonts w:ascii="Times New Roman" w:hAnsi="Times New Roman"/>
          <w:szCs w:val="28"/>
        </w:rPr>
        <w:t>«</w:t>
      </w:r>
      <w:r w:rsidR="008F165B" w:rsidRPr="004A3A7A">
        <w:rPr>
          <w:rFonts w:ascii="Times New Roman" w:hAnsi="Times New Roman"/>
          <w:szCs w:val="28"/>
        </w:rPr>
        <w:t>3) участок недр отвечает одному из следующих требований:</w:t>
      </w:r>
    </w:p>
    <w:p w:rsidR="00127B00" w:rsidRPr="004A3A7A" w:rsidRDefault="008F165B" w:rsidP="008F165B">
      <w:pPr>
        <w:widowControl w:val="0"/>
        <w:autoSpaceDE w:val="0"/>
        <w:autoSpaceDN w:val="0"/>
        <w:adjustRightInd w:val="0"/>
        <w:spacing w:line="480" w:lineRule="auto"/>
        <w:ind w:firstLine="709"/>
        <w:rPr>
          <w:rFonts w:ascii="Times New Roman" w:hAnsi="Times New Roman"/>
          <w:szCs w:val="28"/>
        </w:rPr>
      </w:pPr>
      <w:r w:rsidRPr="004A3A7A">
        <w:rPr>
          <w:rFonts w:ascii="Times New Roman" w:hAnsi="Times New Roman"/>
          <w:szCs w:val="28"/>
        </w:rPr>
        <w:t xml:space="preserve">имеет историческую степень </w:t>
      </w:r>
      <w:proofErr w:type="spellStart"/>
      <w:r w:rsidRPr="004A3A7A">
        <w:rPr>
          <w:rFonts w:ascii="Times New Roman" w:hAnsi="Times New Roman"/>
          <w:szCs w:val="28"/>
        </w:rPr>
        <w:t>выработанности</w:t>
      </w:r>
      <w:proofErr w:type="spellEnd"/>
      <w:r w:rsidRPr="004A3A7A">
        <w:rPr>
          <w:rFonts w:ascii="Times New Roman" w:hAnsi="Times New Roman"/>
          <w:szCs w:val="28"/>
        </w:rPr>
        <w:t xml:space="preserve"> запасов нефти (С</w:t>
      </w:r>
      <w:r w:rsidRPr="004A3A7A">
        <w:rPr>
          <w:rFonts w:ascii="Times New Roman" w:hAnsi="Times New Roman"/>
          <w:szCs w:val="28"/>
          <w:vertAlign w:val="subscript"/>
        </w:rPr>
        <w:t>ИВЗ</w:t>
      </w:r>
      <w:r w:rsidRPr="004A3A7A">
        <w:rPr>
          <w:rFonts w:ascii="Times New Roman" w:hAnsi="Times New Roman"/>
          <w:szCs w:val="28"/>
        </w:rPr>
        <w:t>) больше 0,8 или равную 0,8;</w:t>
      </w:r>
    </w:p>
    <w:p w:rsidR="00127B00" w:rsidRPr="004A3A7A" w:rsidRDefault="008F165B" w:rsidP="008F165B">
      <w:pPr>
        <w:widowControl w:val="0"/>
        <w:autoSpaceDE w:val="0"/>
        <w:autoSpaceDN w:val="0"/>
        <w:adjustRightInd w:val="0"/>
        <w:spacing w:line="480" w:lineRule="auto"/>
        <w:ind w:firstLine="709"/>
        <w:rPr>
          <w:rFonts w:ascii="Times New Roman" w:hAnsi="Times New Roman"/>
          <w:szCs w:val="28"/>
        </w:rPr>
      </w:pPr>
      <w:proofErr w:type="gramStart"/>
      <w:r w:rsidRPr="004A3A7A">
        <w:rPr>
          <w:rFonts w:ascii="Times New Roman" w:hAnsi="Times New Roman"/>
          <w:szCs w:val="28"/>
        </w:rPr>
        <w:t>расположен</w:t>
      </w:r>
      <w:proofErr w:type="gramEnd"/>
      <w:r w:rsidRPr="004A3A7A">
        <w:rPr>
          <w:rFonts w:ascii="Times New Roman" w:hAnsi="Times New Roman"/>
          <w:szCs w:val="28"/>
        </w:rPr>
        <w:t xml:space="preserve"> полностью или частично в границах Северо-Кавказского федерального округа, Сахалинской области (за исключением морских месторождений углеводородного сырья, а также месторождений, частично расположенных в границах внутренних морских вод и</w:t>
      </w:r>
      <w:r w:rsidR="0060271C" w:rsidRPr="004A3A7A">
        <w:rPr>
          <w:rFonts w:ascii="Times New Roman" w:hAnsi="Times New Roman"/>
          <w:szCs w:val="28"/>
        </w:rPr>
        <w:t xml:space="preserve"> </w:t>
      </w:r>
      <w:r w:rsidRPr="004A3A7A">
        <w:rPr>
          <w:rFonts w:ascii="Times New Roman" w:hAnsi="Times New Roman"/>
          <w:szCs w:val="28"/>
        </w:rPr>
        <w:t>(или) территориального моря Российской Федерации);</w:t>
      </w:r>
    </w:p>
    <w:p w:rsidR="00FC298C" w:rsidRPr="00A56EE2" w:rsidRDefault="00FC298C" w:rsidP="008F165B">
      <w:pPr>
        <w:widowControl w:val="0"/>
        <w:autoSpaceDE w:val="0"/>
        <w:autoSpaceDN w:val="0"/>
        <w:adjustRightInd w:val="0"/>
        <w:spacing w:line="480" w:lineRule="auto"/>
        <w:ind w:firstLine="709"/>
        <w:rPr>
          <w:rFonts w:ascii="Times New Roman" w:hAnsi="Times New Roman"/>
          <w:szCs w:val="28"/>
        </w:rPr>
      </w:pPr>
      <w:proofErr w:type="gramStart"/>
      <w:r w:rsidRPr="00A56EE2">
        <w:rPr>
          <w:rFonts w:ascii="Times New Roman" w:hAnsi="Times New Roman"/>
          <w:szCs w:val="28"/>
        </w:rPr>
        <w:t xml:space="preserve">на участке недр, содержащем запасы </w:t>
      </w:r>
      <w:proofErr w:type="spellStart"/>
      <w:r w:rsidRPr="00A56EE2">
        <w:rPr>
          <w:rFonts w:ascii="Times New Roman" w:hAnsi="Times New Roman"/>
          <w:szCs w:val="28"/>
        </w:rPr>
        <w:t>сверхвязкой</w:t>
      </w:r>
      <w:proofErr w:type="spellEnd"/>
      <w:r w:rsidRPr="00A56EE2">
        <w:rPr>
          <w:rFonts w:ascii="Times New Roman" w:hAnsi="Times New Roman"/>
          <w:szCs w:val="28"/>
        </w:rPr>
        <w:t xml:space="preserve"> нефти, количество </w:t>
      </w:r>
      <w:r w:rsidRPr="00A56EE2">
        <w:rPr>
          <w:rFonts w:ascii="Times New Roman" w:hAnsi="Times New Roman"/>
          <w:szCs w:val="28"/>
        </w:rPr>
        <w:lastRenderedPageBreak/>
        <w:t xml:space="preserve">добытой за календарный год, предшествующий первому числу налогового периода, нефти вязкостью более 200 </w:t>
      </w:r>
      <w:proofErr w:type="spellStart"/>
      <w:r w:rsidRPr="00A56EE2">
        <w:rPr>
          <w:rFonts w:ascii="Times New Roman" w:hAnsi="Times New Roman"/>
          <w:szCs w:val="28"/>
        </w:rPr>
        <w:t>мПа</w:t>
      </w:r>
      <w:r w:rsidR="00A56EE2">
        <w:rPr>
          <w:rFonts w:ascii="Times New Roman" w:hAnsi="Times New Roman"/>
          <w:szCs w:val="28"/>
        </w:rPr>
        <w:t>·</w:t>
      </w:r>
      <w:r w:rsidR="00AA3F11" w:rsidRPr="00A56EE2">
        <w:rPr>
          <w:rFonts w:ascii="Times New Roman" w:hAnsi="Times New Roman"/>
          <w:szCs w:val="28"/>
        </w:rPr>
        <w:t>с</w:t>
      </w:r>
      <w:proofErr w:type="spellEnd"/>
      <w:r w:rsidR="00AA3F11" w:rsidRPr="00A56EE2">
        <w:rPr>
          <w:rFonts w:ascii="Times New Roman" w:hAnsi="Times New Roman"/>
          <w:szCs w:val="28"/>
        </w:rPr>
        <w:t xml:space="preserve">, но менее 10 000 </w:t>
      </w:r>
      <w:proofErr w:type="spellStart"/>
      <w:r w:rsidR="00AA3F11" w:rsidRPr="00A56EE2">
        <w:rPr>
          <w:rFonts w:ascii="Times New Roman" w:hAnsi="Times New Roman"/>
          <w:szCs w:val="28"/>
        </w:rPr>
        <w:t>мПа</w:t>
      </w:r>
      <w:r w:rsidR="0067323C" w:rsidRPr="00A56EE2">
        <w:rPr>
          <w:rFonts w:ascii="Times New Roman" w:hAnsi="Times New Roman"/>
          <w:szCs w:val="28"/>
        </w:rPr>
        <w:t>·</w:t>
      </w:r>
      <w:r w:rsidRPr="00A56EE2">
        <w:rPr>
          <w:rFonts w:ascii="Times New Roman" w:hAnsi="Times New Roman"/>
          <w:szCs w:val="28"/>
        </w:rPr>
        <w:t>с</w:t>
      </w:r>
      <w:proofErr w:type="spellEnd"/>
      <w:r w:rsidRPr="00A56EE2">
        <w:rPr>
          <w:rFonts w:ascii="Times New Roman" w:hAnsi="Times New Roman"/>
          <w:szCs w:val="28"/>
        </w:rPr>
        <w:t xml:space="preserve"> </w:t>
      </w:r>
      <w:r w:rsidR="00A56EE2">
        <w:rPr>
          <w:rFonts w:ascii="Times New Roman" w:hAnsi="Times New Roman"/>
          <w:szCs w:val="28"/>
        </w:rPr>
        <w:br/>
      </w:r>
      <w:r w:rsidRPr="00A56EE2">
        <w:rPr>
          <w:rFonts w:ascii="Times New Roman" w:hAnsi="Times New Roman"/>
          <w:szCs w:val="28"/>
        </w:rPr>
        <w:t>(в пластовых условиях) составляет не менее 70 процентов общего количества нефти, добытой за такой год  на этом участке недр, при условии подтверждения выполнения указанного требования в порядке</w:t>
      </w:r>
      <w:r w:rsidR="00B31A48">
        <w:rPr>
          <w:rFonts w:ascii="Times New Roman" w:hAnsi="Times New Roman"/>
          <w:szCs w:val="28"/>
        </w:rPr>
        <w:t>,</w:t>
      </w:r>
      <w:r w:rsidRPr="00A56EE2">
        <w:rPr>
          <w:rFonts w:ascii="Times New Roman" w:hAnsi="Times New Roman"/>
          <w:szCs w:val="28"/>
        </w:rPr>
        <w:t xml:space="preserve"> установленном федеральным органом исполнительной</w:t>
      </w:r>
      <w:proofErr w:type="gramEnd"/>
      <w:r w:rsidRPr="00A56EE2">
        <w:rPr>
          <w:rFonts w:ascii="Times New Roman" w:hAnsi="Times New Roman"/>
          <w:szCs w:val="28"/>
        </w:rPr>
        <w:t xml:space="preserve"> </w:t>
      </w:r>
      <w:proofErr w:type="gramStart"/>
      <w:r w:rsidRPr="00A56EE2">
        <w:rPr>
          <w:rFonts w:ascii="Times New Roman" w:hAnsi="Times New Roman"/>
          <w:szCs w:val="28"/>
        </w:rPr>
        <w:t>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r w:rsidR="0067323C" w:rsidRPr="00A56EE2">
        <w:rPr>
          <w:rFonts w:ascii="Times New Roman" w:hAnsi="Times New Roman"/>
          <w:szCs w:val="28"/>
        </w:rPr>
        <w:t>,</w:t>
      </w:r>
      <w:r w:rsidRPr="00A56EE2">
        <w:rPr>
          <w:rFonts w:ascii="Times New Roman" w:hAnsi="Times New Roman"/>
          <w:szCs w:val="28"/>
        </w:rPr>
        <w:t xml:space="preserve"> по согласованию с Министерством финансов Российской Федерации;</w:t>
      </w:r>
      <w:proofErr w:type="gramEnd"/>
    </w:p>
    <w:p w:rsidR="0060271C" w:rsidRPr="00A56EE2" w:rsidRDefault="0060271C" w:rsidP="008F165B">
      <w:pPr>
        <w:widowControl w:val="0"/>
        <w:autoSpaceDE w:val="0"/>
        <w:autoSpaceDN w:val="0"/>
        <w:adjustRightInd w:val="0"/>
        <w:spacing w:line="480" w:lineRule="auto"/>
        <w:ind w:firstLine="709"/>
        <w:rPr>
          <w:rFonts w:ascii="Times New Roman" w:hAnsi="Times New Roman"/>
          <w:szCs w:val="28"/>
        </w:rPr>
      </w:pPr>
      <w:proofErr w:type="gramStart"/>
      <w:r w:rsidRPr="00A56EE2">
        <w:rPr>
          <w:rFonts w:ascii="Times New Roman" w:hAnsi="Times New Roman"/>
          <w:szCs w:val="28"/>
        </w:rPr>
        <w:t xml:space="preserve">на участке недр, содержащем запасы </w:t>
      </w:r>
      <w:proofErr w:type="spellStart"/>
      <w:r w:rsidRPr="00A56EE2">
        <w:rPr>
          <w:rFonts w:ascii="Times New Roman" w:hAnsi="Times New Roman"/>
          <w:szCs w:val="28"/>
        </w:rPr>
        <w:t>сверхвязкой</w:t>
      </w:r>
      <w:proofErr w:type="spellEnd"/>
      <w:r w:rsidRPr="00A56EE2">
        <w:rPr>
          <w:rFonts w:ascii="Times New Roman" w:hAnsi="Times New Roman"/>
          <w:szCs w:val="28"/>
        </w:rPr>
        <w:t xml:space="preserve"> нефти, количество добытой за календарный год, предшествующий первому числу налогового периода, нефти вязкостью 10 000 </w:t>
      </w:r>
      <w:proofErr w:type="spellStart"/>
      <w:r w:rsidRPr="00A56EE2">
        <w:rPr>
          <w:rFonts w:ascii="Times New Roman" w:hAnsi="Times New Roman"/>
          <w:szCs w:val="28"/>
        </w:rPr>
        <w:t>мПа</w:t>
      </w:r>
      <w:r w:rsidR="0067323C" w:rsidRPr="00A56EE2">
        <w:rPr>
          <w:rFonts w:ascii="Times New Roman" w:hAnsi="Times New Roman"/>
          <w:szCs w:val="28"/>
        </w:rPr>
        <w:t>·</w:t>
      </w:r>
      <w:r w:rsidRPr="00A56EE2">
        <w:rPr>
          <w:rFonts w:ascii="Times New Roman" w:hAnsi="Times New Roman"/>
          <w:szCs w:val="28"/>
        </w:rPr>
        <w:t>с</w:t>
      </w:r>
      <w:proofErr w:type="spellEnd"/>
      <w:r w:rsidRPr="00A56EE2">
        <w:rPr>
          <w:rFonts w:ascii="Times New Roman" w:hAnsi="Times New Roman"/>
          <w:szCs w:val="28"/>
        </w:rPr>
        <w:t xml:space="preserve"> и более (в пластовых условиях) составляет не менее 70 процентов общего количества нефти, добытой за такой год на этом участке недр, при условии подтверждения выполнения указанного требования в порядке</w:t>
      </w:r>
      <w:r w:rsidR="0067323C" w:rsidRPr="00A56EE2">
        <w:rPr>
          <w:rFonts w:ascii="Times New Roman" w:hAnsi="Times New Roman"/>
          <w:szCs w:val="28"/>
        </w:rPr>
        <w:t>,</w:t>
      </w:r>
      <w:r w:rsidRPr="00A56EE2">
        <w:rPr>
          <w:rFonts w:ascii="Times New Roman" w:hAnsi="Times New Roman"/>
          <w:szCs w:val="28"/>
        </w:rPr>
        <w:t xml:space="preserve"> установленном федеральным органом исполнительной власти, осуществляющим функции по</w:t>
      </w:r>
      <w:proofErr w:type="gramEnd"/>
      <w:r w:rsidRPr="00A56EE2">
        <w:rPr>
          <w:rFonts w:ascii="Times New Roman" w:hAnsi="Times New Roman"/>
          <w:szCs w:val="28"/>
        </w:rPr>
        <w:t xml:space="preserve"> выработке и реализации государственной политики и нормативно-правовому регулированию в сфере топливно-энергетического комплекса</w:t>
      </w:r>
      <w:r w:rsidR="0067323C" w:rsidRPr="00A56EE2">
        <w:rPr>
          <w:rFonts w:ascii="Times New Roman" w:hAnsi="Times New Roman"/>
          <w:szCs w:val="28"/>
        </w:rPr>
        <w:t>,</w:t>
      </w:r>
      <w:r w:rsidRPr="00A56EE2">
        <w:rPr>
          <w:rFonts w:ascii="Times New Roman" w:hAnsi="Times New Roman"/>
          <w:szCs w:val="28"/>
        </w:rPr>
        <w:t xml:space="preserve"> по согласованию с Министерством финансов Российской Федерации;</w:t>
      </w:r>
    </w:p>
    <w:p w:rsidR="00127B00" w:rsidRPr="004A3A7A" w:rsidRDefault="008F165B" w:rsidP="008F165B">
      <w:pPr>
        <w:widowControl w:val="0"/>
        <w:autoSpaceDE w:val="0"/>
        <w:autoSpaceDN w:val="0"/>
        <w:adjustRightInd w:val="0"/>
        <w:spacing w:line="480" w:lineRule="auto"/>
        <w:ind w:firstLine="709"/>
        <w:rPr>
          <w:rFonts w:ascii="Times New Roman" w:hAnsi="Times New Roman"/>
          <w:szCs w:val="28"/>
        </w:rPr>
      </w:pPr>
      <w:r w:rsidRPr="004A3A7A">
        <w:rPr>
          <w:rFonts w:ascii="Times New Roman" w:hAnsi="Times New Roman"/>
          <w:spacing w:val="-6"/>
          <w:szCs w:val="28"/>
        </w:rPr>
        <w:t>расположен полностью или частично в границах Тюменской области,</w:t>
      </w:r>
      <w:r w:rsidRPr="004A3A7A">
        <w:rPr>
          <w:rFonts w:ascii="Times New Roman" w:hAnsi="Times New Roman"/>
          <w:szCs w:val="28"/>
        </w:rPr>
        <w:t xml:space="preserve"> </w:t>
      </w:r>
      <w:r w:rsidRPr="004A3A7A">
        <w:rPr>
          <w:rFonts w:ascii="Times New Roman" w:hAnsi="Times New Roman"/>
          <w:szCs w:val="28"/>
        </w:rPr>
        <w:lastRenderedPageBreak/>
        <w:t xml:space="preserve">Ханты-Мансийского автономного округа - Югры, Ямало-Ненецкого автономного округа, Республики Коми, Томской области, Омской области, в границах, ограниченных прямыми линиями, соединяющими </w:t>
      </w:r>
      <w:r w:rsidRPr="004A3A7A">
        <w:rPr>
          <w:rFonts w:ascii="Times New Roman" w:hAnsi="Times New Roman"/>
          <w:szCs w:val="28"/>
        </w:rPr>
        <w:br/>
        <w:t>по порядку точки участков недр со следующими географическими координатами: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812"/>
        <w:gridCol w:w="2233"/>
      </w:tblGrid>
      <w:tr w:rsidR="00054E1B" w:rsidRPr="004A3A7A" w:rsidTr="00054E1B">
        <w:trPr>
          <w:trHeight w:val="826"/>
          <w:tblHeader/>
        </w:trPr>
        <w:tc>
          <w:tcPr>
            <w:tcW w:w="669" w:type="pct"/>
            <w:tcBorders>
              <w:bottom w:val="single" w:sz="4" w:space="0" w:color="auto"/>
            </w:tcBorders>
            <w:vAlign w:val="center"/>
          </w:tcPr>
          <w:p w:rsidR="00054E1B" w:rsidRPr="004A3A7A" w:rsidRDefault="00054E1B" w:rsidP="00054E1B">
            <w:pPr>
              <w:autoSpaceDE w:val="0"/>
              <w:autoSpaceDN w:val="0"/>
              <w:adjustRightInd w:val="0"/>
              <w:spacing w:line="240" w:lineRule="auto"/>
              <w:jc w:val="center"/>
              <w:rPr>
                <w:rFonts w:ascii="Times New Roman" w:hAnsi="Times New Roman"/>
                <w:szCs w:val="28"/>
                <w:lang w:eastAsia="en-US"/>
              </w:rPr>
            </w:pPr>
            <w:r w:rsidRPr="004A3A7A">
              <w:rPr>
                <w:rFonts w:ascii="Times New Roman" w:hAnsi="Times New Roman"/>
                <w:szCs w:val="28"/>
                <w:lang w:eastAsia="en-US"/>
              </w:rPr>
              <w:t>Участок недр</w:t>
            </w:r>
          </w:p>
        </w:tc>
        <w:tc>
          <w:tcPr>
            <w:tcW w:w="4331" w:type="pct"/>
            <w:gridSpan w:val="2"/>
            <w:tcBorders>
              <w:bottom w:val="single" w:sz="4" w:space="0" w:color="auto"/>
            </w:tcBorders>
            <w:vAlign w:val="center"/>
          </w:tcPr>
          <w:p w:rsidR="00054E1B" w:rsidRPr="004A3A7A" w:rsidRDefault="00054E1B" w:rsidP="00054E1B">
            <w:pPr>
              <w:autoSpaceDE w:val="0"/>
              <w:autoSpaceDN w:val="0"/>
              <w:adjustRightInd w:val="0"/>
              <w:spacing w:line="240" w:lineRule="auto"/>
              <w:jc w:val="center"/>
              <w:rPr>
                <w:rFonts w:ascii="Times New Roman" w:hAnsi="Times New Roman"/>
                <w:szCs w:val="28"/>
                <w:lang w:eastAsia="en-US"/>
              </w:rPr>
            </w:pPr>
            <w:proofErr w:type="gramStart"/>
            <w:r w:rsidRPr="004A3A7A">
              <w:rPr>
                <w:rFonts w:ascii="Times New Roman" w:hAnsi="Times New Roman"/>
                <w:szCs w:val="28"/>
                <w:lang w:eastAsia="en-US"/>
              </w:rPr>
              <w:t>Географические координаты точек участка недр (номер точки, северная широта (</w:t>
            </w:r>
            <w:proofErr w:type="spellStart"/>
            <w:r w:rsidRPr="004A3A7A">
              <w:rPr>
                <w:rFonts w:ascii="Times New Roman" w:hAnsi="Times New Roman"/>
                <w:szCs w:val="28"/>
                <w:lang w:eastAsia="en-US"/>
              </w:rPr>
              <w:t>nn</w:t>
            </w:r>
            <w:proofErr w:type="spellEnd"/>
            <w:r w:rsidRPr="004A3A7A">
              <w:rPr>
                <w:rFonts w:ascii="Times New Roman" w:hAnsi="Times New Roman"/>
                <w:szCs w:val="28"/>
                <w:lang w:eastAsia="en-US"/>
              </w:rPr>
              <w:t xml:space="preserve">° </w:t>
            </w:r>
            <w:proofErr w:type="spellStart"/>
            <w:r w:rsidRPr="004A3A7A">
              <w:rPr>
                <w:rFonts w:ascii="Times New Roman" w:hAnsi="Times New Roman"/>
                <w:szCs w:val="28"/>
                <w:lang w:eastAsia="en-US"/>
              </w:rPr>
              <w:t>nn</w:t>
            </w:r>
            <w:proofErr w:type="spellEnd"/>
            <w:r w:rsidRPr="004A3A7A">
              <w:rPr>
                <w:rFonts w:ascii="Times New Roman" w:hAnsi="Times New Roman"/>
                <w:szCs w:val="28"/>
                <w:lang w:eastAsia="en-US"/>
              </w:rPr>
              <w:t xml:space="preserve">' </w:t>
            </w:r>
            <w:proofErr w:type="spellStart"/>
            <w:r w:rsidRPr="004A3A7A">
              <w:rPr>
                <w:rFonts w:ascii="Times New Roman" w:hAnsi="Times New Roman"/>
                <w:szCs w:val="28"/>
                <w:lang w:eastAsia="en-US"/>
              </w:rPr>
              <w:t>nn</w:t>
            </w:r>
            <w:proofErr w:type="spellEnd"/>
            <w:r w:rsidRPr="004A3A7A">
              <w:rPr>
                <w:rFonts w:ascii="Times New Roman" w:hAnsi="Times New Roman"/>
                <w:szCs w:val="28"/>
                <w:lang w:eastAsia="en-US"/>
              </w:rPr>
              <w:t>''); восточная долгота (</w:t>
            </w:r>
            <w:proofErr w:type="spellStart"/>
            <w:r w:rsidRPr="004A3A7A">
              <w:rPr>
                <w:rFonts w:ascii="Times New Roman" w:hAnsi="Times New Roman"/>
                <w:szCs w:val="28"/>
                <w:lang w:eastAsia="en-US"/>
              </w:rPr>
              <w:t>nn</w:t>
            </w:r>
            <w:proofErr w:type="spellEnd"/>
            <w:r w:rsidRPr="004A3A7A">
              <w:rPr>
                <w:rFonts w:ascii="Times New Roman" w:hAnsi="Times New Roman"/>
                <w:szCs w:val="28"/>
                <w:lang w:eastAsia="en-US"/>
              </w:rPr>
              <w:t xml:space="preserve">° </w:t>
            </w:r>
            <w:proofErr w:type="spellStart"/>
            <w:r w:rsidRPr="004A3A7A">
              <w:rPr>
                <w:rFonts w:ascii="Times New Roman" w:hAnsi="Times New Roman"/>
                <w:szCs w:val="28"/>
                <w:lang w:eastAsia="en-US"/>
              </w:rPr>
              <w:t>nn</w:t>
            </w:r>
            <w:proofErr w:type="spellEnd"/>
            <w:r w:rsidRPr="004A3A7A">
              <w:rPr>
                <w:rFonts w:ascii="Times New Roman" w:hAnsi="Times New Roman"/>
                <w:szCs w:val="28"/>
                <w:lang w:eastAsia="en-US"/>
              </w:rPr>
              <w:t xml:space="preserve">' </w:t>
            </w:r>
            <w:proofErr w:type="spellStart"/>
            <w:r w:rsidRPr="004A3A7A">
              <w:rPr>
                <w:rFonts w:ascii="Times New Roman" w:hAnsi="Times New Roman"/>
                <w:szCs w:val="28"/>
                <w:lang w:eastAsia="en-US"/>
              </w:rPr>
              <w:t>nn</w:t>
            </w:r>
            <w:proofErr w:type="spellEnd"/>
            <w:r w:rsidRPr="004A3A7A">
              <w:rPr>
                <w:rFonts w:ascii="Times New Roman" w:hAnsi="Times New Roman"/>
                <w:szCs w:val="28"/>
                <w:lang w:eastAsia="en-US"/>
              </w:rPr>
              <w:t>'')</w:t>
            </w:r>
            <w:proofErr w:type="gramEnd"/>
          </w:p>
        </w:tc>
      </w:tr>
      <w:tr w:rsidR="00054E1B" w:rsidRPr="004A3A7A" w:rsidTr="00054E1B">
        <w:trPr>
          <w:trHeight w:val="20"/>
        </w:trPr>
        <w:tc>
          <w:tcPr>
            <w:tcW w:w="669" w:type="pct"/>
            <w:tcBorders>
              <w:top w:val="single" w:sz="4" w:space="0" w:color="auto"/>
              <w:left w:val="nil"/>
              <w:bottom w:val="nil"/>
              <w:right w:val="nil"/>
            </w:tcBorders>
          </w:tcPr>
          <w:p w:rsidR="00054E1B" w:rsidRPr="004A3A7A" w:rsidRDefault="00054E1B" w:rsidP="00054E1B">
            <w:pPr>
              <w:widowControl w:val="0"/>
              <w:autoSpaceDE w:val="0"/>
              <w:autoSpaceDN w:val="0"/>
              <w:adjustRightInd w:val="0"/>
              <w:spacing w:line="480" w:lineRule="auto"/>
              <w:jc w:val="center"/>
              <w:rPr>
                <w:rFonts w:ascii="Times New Roman" w:hAnsi="Times New Roman"/>
                <w:szCs w:val="28"/>
              </w:rPr>
            </w:pPr>
            <w:r w:rsidRPr="004A3A7A">
              <w:rPr>
                <w:rFonts w:ascii="Times New Roman" w:hAnsi="Times New Roman"/>
                <w:szCs w:val="28"/>
              </w:rPr>
              <w:t>1</w:t>
            </w:r>
          </w:p>
        </w:tc>
        <w:tc>
          <w:tcPr>
            <w:tcW w:w="3129" w:type="pct"/>
            <w:tcBorders>
              <w:top w:val="single" w:sz="4" w:space="0" w:color="auto"/>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61 23 00; 75 00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61 25 00; 75 00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61 25 00; 75 02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20. 61 27 00; 75 02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20А. 61 27 00; 75 05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61 29 00; 75 05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61 29 00; 75 02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61 37 00; 75 02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149. 61 37 00; 75 13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148. 61 40 30; 75 13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147. 61 40 30; 75 16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146. 61 41 30; 75 16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145. 61 41 30; 74 58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144. 61 43 30; 74 58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143. 61 43 30; 74 54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132. 61 45 00; 74 54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131. 61 45 00; 74 49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110. 61 36 00; 74 49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109В. 61 36 00; 74 45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109Б. 61 34 00; 74 45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109А. 61 34 00; 74 33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108. 61 30 00; 74 33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107. 61 30 00; 74 29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106. 61 26 00; 74 29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105. 61 26 00; 74 38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104. 61 23 00; 74 38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43. 61 23 00; 74 55 00</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single" w:sz="4" w:space="0" w:color="auto"/>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lastRenderedPageBreak/>
              <w:t>2</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right"/>
              <w:rPr>
                <w:rFonts w:ascii="Times New Roman" w:hAnsi="Times New Roman"/>
                <w:szCs w:val="28"/>
              </w:rPr>
            </w:pPr>
            <w:r w:rsidRPr="004A3A7A">
              <w:rPr>
                <w:rFonts w:ascii="Times New Roman" w:hAnsi="Times New Roman"/>
                <w:szCs w:val="28"/>
              </w:rPr>
              <w:t>1. 61 03 00; 64 19 00;</w:t>
            </w:r>
          </w:p>
          <w:p w:rsidR="00054E1B" w:rsidRPr="004A3A7A" w:rsidRDefault="00054E1B" w:rsidP="00054E1B">
            <w:pPr>
              <w:widowControl w:val="0"/>
              <w:autoSpaceDE w:val="0"/>
              <w:autoSpaceDN w:val="0"/>
              <w:adjustRightInd w:val="0"/>
              <w:spacing w:line="240" w:lineRule="auto"/>
              <w:jc w:val="right"/>
              <w:rPr>
                <w:rFonts w:ascii="Times New Roman" w:hAnsi="Times New Roman"/>
                <w:szCs w:val="28"/>
              </w:rPr>
            </w:pPr>
            <w:r w:rsidRPr="004A3A7A">
              <w:rPr>
                <w:rFonts w:ascii="Times New Roman" w:hAnsi="Times New Roman"/>
                <w:szCs w:val="28"/>
              </w:rPr>
              <w:t>2. 61 13 40; 64 18 10;</w:t>
            </w:r>
          </w:p>
          <w:p w:rsidR="00054E1B" w:rsidRPr="004A3A7A" w:rsidRDefault="00054E1B" w:rsidP="00054E1B">
            <w:pPr>
              <w:widowControl w:val="0"/>
              <w:autoSpaceDE w:val="0"/>
              <w:autoSpaceDN w:val="0"/>
              <w:adjustRightInd w:val="0"/>
              <w:spacing w:line="240" w:lineRule="auto"/>
              <w:jc w:val="right"/>
              <w:rPr>
                <w:rFonts w:ascii="Times New Roman" w:hAnsi="Times New Roman"/>
                <w:szCs w:val="28"/>
              </w:rPr>
            </w:pPr>
            <w:r w:rsidRPr="004A3A7A">
              <w:rPr>
                <w:rFonts w:ascii="Times New Roman" w:hAnsi="Times New Roman"/>
                <w:szCs w:val="28"/>
              </w:rPr>
              <w:t>3. 61 17 00; 64 05 00;</w:t>
            </w:r>
          </w:p>
          <w:p w:rsidR="00054E1B" w:rsidRPr="004A3A7A" w:rsidRDefault="00054E1B" w:rsidP="00054E1B">
            <w:pPr>
              <w:widowControl w:val="0"/>
              <w:autoSpaceDE w:val="0"/>
              <w:autoSpaceDN w:val="0"/>
              <w:adjustRightInd w:val="0"/>
              <w:spacing w:line="240" w:lineRule="auto"/>
              <w:jc w:val="right"/>
              <w:rPr>
                <w:rFonts w:ascii="Times New Roman" w:hAnsi="Times New Roman"/>
                <w:szCs w:val="28"/>
              </w:rPr>
            </w:pPr>
            <w:r w:rsidRPr="004A3A7A">
              <w:rPr>
                <w:rFonts w:ascii="Times New Roman" w:hAnsi="Times New Roman"/>
                <w:szCs w:val="28"/>
              </w:rPr>
              <w:t>4. 61 21 00; 64 05 00;</w:t>
            </w:r>
          </w:p>
          <w:p w:rsidR="00054E1B" w:rsidRPr="004A3A7A" w:rsidRDefault="00054E1B" w:rsidP="00054E1B">
            <w:pPr>
              <w:widowControl w:val="0"/>
              <w:autoSpaceDE w:val="0"/>
              <w:autoSpaceDN w:val="0"/>
              <w:adjustRightInd w:val="0"/>
              <w:spacing w:line="240" w:lineRule="auto"/>
              <w:jc w:val="right"/>
              <w:rPr>
                <w:rFonts w:ascii="Times New Roman" w:hAnsi="Times New Roman"/>
                <w:szCs w:val="28"/>
              </w:rPr>
            </w:pPr>
            <w:r w:rsidRPr="004A3A7A">
              <w:rPr>
                <w:rFonts w:ascii="Times New Roman" w:hAnsi="Times New Roman"/>
                <w:szCs w:val="28"/>
              </w:rPr>
              <w:t>5. 61 21 00; 64 39 00;</w:t>
            </w:r>
          </w:p>
          <w:p w:rsidR="00054E1B" w:rsidRPr="004A3A7A" w:rsidRDefault="00054E1B" w:rsidP="00054E1B">
            <w:pPr>
              <w:widowControl w:val="0"/>
              <w:autoSpaceDE w:val="0"/>
              <w:autoSpaceDN w:val="0"/>
              <w:adjustRightInd w:val="0"/>
              <w:spacing w:line="240" w:lineRule="auto"/>
              <w:jc w:val="right"/>
              <w:rPr>
                <w:rFonts w:ascii="Times New Roman" w:hAnsi="Times New Roman"/>
                <w:szCs w:val="28"/>
              </w:rPr>
            </w:pPr>
            <w:r w:rsidRPr="004A3A7A">
              <w:rPr>
                <w:rFonts w:ascii="Times New Roman" w:hAnsi="Times New Roman"/>
                <w:szCs w:val="28"/>
              </w:rPr>
              <w:t>6. 61 16 00; 64 39 00;</w:t>
            </w:r>
          </w:p>
          <w:p w:rsidR="00054E1B" w:rsidRPr="004A3A7A" w:rsidRDefault="00054E1B" w:rsidP="00054E1B">
            <w:pPr>
              <w:widowControl w:val="0"/>
              <w:autoSpaceDE w:val="0"/>
              <w:autoSpaceDN w:val="0"/>
              <w:adjustRightInd w:val="0"/>
              <w:spacing w:line="240" w:lineRule="auto"/>
              <w:jc w:val="right"/>
              <w:rPr>
                <w:rFonts w:ascii="Times New Roman" w:hAnsi="Times New Roman"/>
                <w:szCs w:val="28"/>
              </w:rPr>
            </w:pPr>
            <w:r w:rsidRPr="004A3A7A">
              <w:rPr>
                <w:rFonts w:ascii="Times New Roman" w:hAnsi="Times New Roman"/>
                <w:szCs w:val="28"/>
              </w:rPr>
              <w:t>7. 61 07 00; 64 45 00;</w:t>
            </w:r>
          </w:p>
          <w:p w:rsidR="00054E1B" w:rsidRPr="004A3A7A" w:rsidRDefault="00054E1B" w:rsidP="00054E1B">
            <w:pPr>
              <w:widowControl w:val="0"/>
              <w:autoSpaceDE w:val="0"/>
              <w:autoSpaceDN w:val="0"/>
              <w:adjustRightInd w:val="0"/>
              <w:spacing w:line="240" w:lineRule="auto"/>
              <w:jc w:val="right"/>
              <w:rPr>
                <w:rFonts w:ascii="Times New Roman" w:hAnsi="Times New Roman"/>
                <w:szCs w:val="28"/>
              </w:rPr>
            </w:pPr>
            <w:r w:rsidRPr="004A3A7A">
              <w:rPr>
                <w:rFonts w:ascii="Times New Roman" w:hAnsi="Times New Roman"/>
                <w:szCs w:val="28"/>
              </w:rPr>
              <w:t>8. 61 03 00; 64 45 00</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054E1B">
            <w:pPr>
              <w:widowControl w:val="0"/>
              <w:autoSpaceDE w:val="0"/>
              <w:autoSpaceDN w:val="0"/>
              <w:adjustRightInd w:val="0"/>
              <w:spacing w:line="480" w:lineRule="auto"/>
              <w:jc w:val="center"/>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3</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61 37 00; 75 02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61 37 00; 75 13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61 36 00; 75 13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61 36 00; 75 24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61 35 00; 75 24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61 32 00; 75 24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61 32 00; 75 21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61 31 30; 75 21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61 31 30; 75 20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61 29 00; 75 20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11. 61 29 00; 75 18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12. 61 27 00; 75 18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13. 61 27 00; 75 05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14. 61 29 00; 75 05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15. 61 29 00; 75 02 00</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4</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61 00 00; 64 45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61 07 00; 64 45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61 09 00; 64 48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61 09 00; 65 06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61 00 00; 65 06 00</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5</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61 06 00; 64 00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61 16 30; 64 00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61 17 00; 64 05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61 13 40; 64 18 10;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61 03 00; 64 19 00</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6</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61 06 00; 65 12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61 08 00; 65 12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lastRenderedPageBreak/>
              <w:t>3. 61 08 00; 65 18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61 09 00; 65 18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61 09 00; 65 27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61 12 00; 65 27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61 12 00; 65 33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61 15 00; 65 33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61 15 00; 66 00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61 06 00; 66 00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11. 61 06 00; 65 57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12. 60 57 00; 65 57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13. 60 57 00; 65 51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14. 60 54 00; 65 51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15. 60 54 00; 65 39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16. 61 00 00; 65 39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17. 61 00 00; 65 27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18. 60 57 00; 65 27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19. 60 57 00; 65 15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20. 61 06 00; 65 15 00</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lastRenderedPageBreak/>
              <w:t>7</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61 02 00; 65 06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61 09 00; 65 06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61 09 00; 65 11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61 08 00; 65 11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61 08 00; 65 12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61 06 00; 65 12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61 06 00; 65 15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61 02 00; 65 15 00</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8</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63 38 00; 76 40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63 54 00; 76 40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63 54 00; 76 46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64 07 00; 76 46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64 07 00; 76 48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64 08 00; 76 48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64 08 00; 76 58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63 50 00; 76 58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63 50 00; 77 05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63 38 00; 77 05 00</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lastRenderedPageBreak/>
              <w:t>9</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64 08 00; 76 58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64 08 00; 77 05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63 50 00; 77 05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63 50 00; 76 58 00</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10</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63 32 00; 74 17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63 38 00; 74 13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63 38 00; 74 08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63 47 00; 74 08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63 47 00; 74 28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63 38 00; 74 28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63 37 00; 74 29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63 36 00; 74 27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63 32 00; 74 28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63 24 00; 74 28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11. 63 24 00; 74 23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12. 63 24 00; 74 18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13. 63 28 00; 74 12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14. 63 32 00; 74 12 00</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11</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63 56 00; 73 46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63 56 00; 74 04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63 52 00; 74 04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63 52 00; 74 08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63 38 00; 74 08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63 38 00; 73 58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63 35 00; 73 58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63 35 00; 73 41 02;</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63 40 00; 73 42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63 40 00; 73 45 00</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12</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62 42 00; 71 30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62 42 00; 71 51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62 19 30; 71 51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62 19 30; 71 47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62 15 00; 71 43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62 15 00; 71 24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62 30 00; 71 24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62 30 00; 71 30 00</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lastRenderedPageBreak/>
              <w:t>13</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61 40 00; 70 34 20;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61 42 00; 70 34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61 42 35; 70 15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61 57 00; 70 15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61 57 00; 70 27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61 59 00; 70 27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61 59 00; 70 54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61 58 00; 70 54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61 58 00; 71 09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61 54 00; 71 09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11. 61 54 00; 71 15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12. 61 49 30; 71 15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13. 61 49 30; 71 14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14. 61 47 25; 71 14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15. 61 47 30; 71 00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16. 61 42 00; 71 00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17. 61 42 00; 70 52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18. 61 45 00; 70 52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19. 61 45 00; 70 42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20. 61 41 00; 70 42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21. 61 41 00; 70 38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22. 61 40 00; 70 38 00</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14</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61 24 00; 74 03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61 24 00; 74 06 30;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61 25 50; 74 16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61 25 50; 74 21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61 18 00; 74 21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61 18 00; 74 15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61 15 00; 74 15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61 15 00; 74 03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61 21 50; 74 03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61 21 50; 74 01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11. 61 23 35; 74 01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12. 61 23 35; 74 03 00</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15</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61 42 00; 69 20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61 53 00; 69 20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lastRenderedPageBreak/>
              <w:t>3. 61 53 00; 69 15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61 57 00; 69 15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61 57 00; 69 45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61 41 00; 69 45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61 41 00; 69 27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61 42 00; 69 27 00</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lastRenderedPageBreak/>
              <w:t>16</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63 42 00; 70 55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63 41 22; 71 09 25;</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63 41 00; 71 09 16;</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63 41 00; 71 10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63 41 20; 71 10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63 41 00; 71 18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63 12 00; 71 18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63 12 00; 71 15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63 11 00; 71 15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63 11 00; 71 06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11. 62 54 50; 71 06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12. 62 54 50; 70 51 30;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13. 62 57 30; 70 51 30;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14. 62 57 30; 70 49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15. 63 01 00; 70 49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16. 63 07 00; 70 48 30;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17. 63 17 00; 70 47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18. 63 19 00; 70 47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19. 63 19 00; 70 48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20. 63 32 00; 70 49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21. 63 32 00; 70 52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22. 63 34 00; 70 52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23. 63 34 00; 70 54 30</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17</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62 42 00; 71 30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62 45 00; 71 30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62 45 00; 71 24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63 00 00; 71 24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63 00 00; 71 40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62 42 00; 71 40 00</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vMerge w:val="restar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lastRenderedPageBreak/>
              <w:t>18</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64 28 30; 75 47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64 29 06; 75 49 30;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64 26 30; 75 55 42;</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64 23 36; 75 54 24;</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64 22 00; 76 02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64 23 00; 76 17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64 29 00; 76 28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64 25 00; 76 29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64 23 00; 76 22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64 19 30; 76 25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11. 64 12 00; 76 16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12. 64 12 00; 76 14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13. 64 10 00; 76 14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14. 64 10 00; 75 47 00</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vMerge/>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В том числе:</w:t>
            </w: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vMerge/>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64 17 05; 76 08 26;</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64 17 20; 76 09 30;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64 16 43; 76 09 25;</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64 16 36; 76 09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64 16 45; 76 08 24</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19</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60 41 00; 72 31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60 41 00; 72 35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60 41 00; 72 45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60 39 17; 72 46 25;</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60 39 00; 72 46 26;</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60 39 01; 72 46 15;</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60 38 03; 72 46 15;</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60 37 39; 72 46 55;</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60 37 39; 72 47 33;</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60 37 07; 72 47 32;</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11. 60 37 07; 72 48 09;</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12. 60 36 35; 72 47 49;</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13. 60 35 51; 72 47 46;</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14. 60 35 55; 72 50 16;</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15. 60 35 43; 72 52 05;</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16. 60 35 12; 72 52 09;</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lastRenderedPageBreak/>
              <w:t>17. 60 34 20; 72 51 27;</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18. 60 33 35; 72 52 04;</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19. 60 32 55; 72 53 09;</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20. 60 32 22; 72 52 42;</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21. 60 31 00; 72 54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22. 60 30 00; 72 54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23. 60 29 42; 72 42 42;</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24. 60 31 42; 72 40 12;</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25. 60 34 12; 72 35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26. 60 35 36; 72 33 24;</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27. 60 35 36; 72 31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28. 60 39 00; 72 31 00</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lastRenderedPageBreak/>
              <w:t>20</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61 44 00; 79 32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61 29 00; 79 32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61 29 00; 79 29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61 27 00; 79 29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61 27 00; 79 26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61 26 00; 79 26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61 26 00; 79 19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61 27 00; 79 19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61 27 00; 79 16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61 29 00; 79 16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11. 61 29 00; 79 17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12. 61 34 00; 79 17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13. 61 34 00; 79 18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14. 61 38 00; 79 18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15. 61 38 00; 79 20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16. 61 40 00; 79 20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17. 61 40 00; 79 24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18. 61 44 00; 79 24 00</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21</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60 55 30; 75 54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60 55 30; 76 06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60 51 00; 76 06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60 51 00; 76 24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60 48 00; 76 24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60 48 00; 76 30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60 40 30; 76 30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lastRenderedPageBreak/>
              <w:t>8. 60 40 30; 76 21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60 39 00; 76 21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60 39 00; 76 06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11. 60 42 00; 76 06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12. 60 42 00; 76 00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13. 60 45 00; 76 00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14. 60 45 00; 75 54 00</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lastRenderedPageBreak/>
              <w:t>22</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60 54 00; 71 33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60 45 00; 71 42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60 30 00; 71 42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60 30 00; 71 28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60 36 00; 71 28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60 36 00; 71 18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60 32 00; 71 18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60 32 00; 71 03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60 38 30; 71 03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60 38 30; 71 01 24;</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11. 60 51 30; 70 59 12;</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12. 60 51 30; 71 00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13. 60 54 00; 71 00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14. 60 54 00; 71 09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15. 61 03 00; 71 09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16. 61 03 00; 71 20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17. 60 54 00; 71 20 00</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23</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61 15 00; 79 06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61 15 00; 79 00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61 19 00; 79 00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61 19 00; 79 02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61 20 00; 79 02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61 20 00; 79 04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61 23 30; 79 04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61 23 30; 79 15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61 17 00; 79 15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61 17 00; 79 08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11. 61 16 00; 79 08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12. 61 16 00; 79 06 00</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lastRenderedPageBreak/>
              <w:t>24</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61 06 00; 79 05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61 08 00; 79 05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61 08 00; 79 07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61 09 00; 79 07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61 09 00; 79 24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61 08 00; 79 24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61 08 00; 79 26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61 07 00; 79 26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61 07 00; 79 25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61 05 00; 79 25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11. 61 05 00; 79 26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12. 61 04 00; 79 26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13. 61 04 00; 79 27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14. 61 02 00; 79 27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15. 61 02 00; 79 28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16. 61 01 00; 79 28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17. 61 01 00; 79 24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18. 61 00 00; 79 24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19. 61 00 00; 79 14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20. 61 01 00; 79 14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21. 61 01 00; 79 12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22. 61 01 30; 79 12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23. 61 06 00; 79 06 00</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25</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60 36 00; 73 47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60 36 00; 74 03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60 33 00; 74 03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60 33 00; 74 00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60 29 00; 74 00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60 24 00; 74 09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60 22 30; 74 12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60 22 00; 74 12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60 22 00; 73 47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60 31 00; 73 47 00</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26</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60 38 42; 74 24 36;</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60 38 36; 74 26 06;</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60 37 42; 74 26 06;</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60 37 42; 74 28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lastRenderedPageBreak/>
              <w:t>5. 60 38 24; 74 28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60 37 06; 74 38 48;</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60 37 00; 74 41 30;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60 36 18; 74 44 18;</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60 33 42; 74 46 30;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60 33 00; 74 51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11. 60 26 00; 74 51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12. 60 26 00; 74 30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13. 60 33 00; 74 30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14. 60 33 00; 74 27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15. 60 36 00; 74 26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16. 60 36 00; 74 25 00</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lastRenderedPageBreak/>
              <w:t>27</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64 19 30; 75 13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64 19 30; 75 31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64 03 00; 75 31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64 03 00; 75 09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64 09 00; 75 09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64 09 00; 75 13 00</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28</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63 47 00; 79 18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63 47 00; 79 43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63 36 00; 79 43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63 36 00; 79 18 00</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29</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61 45 00; 77 35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61 41 00; 77 35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61 41 00; 77 41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61 38 00; 77 41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61 38 00; 77 40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61 37 00; 77 40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61 37 00; 77 39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61 34 00; 77 39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61 34 00; 77 32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61 37 00; 77 32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11. 61 37 00; 77 34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12. 61 40 00; 77 34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13. 61 40 00; 77 31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14. 61 45 00; 77 31 00</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lastRenderedPageBreak/>
              <w:t>30</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60 53 00; 71 21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60 47 00; 71 21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60 47 00; 71 11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60 53 00; 71 11 00</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31</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64 37 30; 75 28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64 37 30; 75 50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64 37 00; 75 50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64 31 00; 75 39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64 30 00; 75 40 06;</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64 30 00; 75 28 00</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32</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61 41 00; 78 09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61 33 00; 78 09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61 33 00; 78 10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61 31 00; 78 10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61 31 00; 78 04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61 34 00; 78 04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61 34 00; 78 00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61 34 20; 78 00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61 34 20; 77 58 30;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61 37 00; 77 58 30;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11. 61 37 00; 78 02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12. 61 38 00; 78 02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13. 61 38 00; 78 03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14. 61 39 00; 78 03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15. 61 39 00; 78 05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16. 61 41 00; 78 05 00</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33</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62 05 00; 75 30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62 05 00; 76 00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61 55 00; 76 00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61 55 00; 75 30 00</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34</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62 33 00; 80 15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62 33 00; 80 21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62 32 26; 80 21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62 32 26; 80 26 22;</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lastRenderedPageBreak/>
              <w:t>5. 62 30 00; 80 26 26;</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62 30 00; 80 30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62 24 00; 80 30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62 24 00; 80 18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62 27 00; 80 15 00</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lastRenderedPageBreak/>
              <w:t>35</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65 08 00; 76 30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65 08 00; 76 52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64 47 00; 76 52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64 47 00; 76 30 00</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36</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63 20 00; 77 14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63 20 02; 76 49 02,6;</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63 23 51,4; 76 49 02,6;</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63 23 51,4; 76 43 05;</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63 20 02,5; 76 43 05;</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63 20 03,1; 76 34 59,9;</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63 38 00; 76 35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63 38 00,4; 76 40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63 38 00; 77 05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63 36 00; 77 05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11. 63 36 00; 77 12 00</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37</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66 36 15; 57 26 40;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66 36 15; 57 31 20;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66 33 43; 57 33 40;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66 31 13; 57 34 13;</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66 31 19; 57 32 05;</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66 33 00; 57 26 36;</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66 34 06; 57 28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66 33 36; 57 25 40;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66 35 34; 57 25 23</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38</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66 33 48; 57 35 29;</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66 33 51; 57 36 50;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66 33 19; 57 38 04;</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66 32 35; 57 38 15;</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66 31 40; 57 38 15;</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66 30 40; 57 39 16;</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lastRenderedPageBreak/>
              <w:t>7. 66 30 08; 57 39 16;</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66 30 17; 57 37 56;</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66 31 40; 57 35 39;</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66 32 57; 57 35 15</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lastRenderedPageBreak/>
              <w:t>39</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66 37 17; 57 17 30;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66 37 41; 57 19 30;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66 37 22; 57 20 20;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66 37 06; 57 20 14;</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66 34 52; 57 22 18;</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66 34 11; 57 24 29;</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66 33 52; 57 25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66 33 09; 57 24 58;</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66 32 17; 57 26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66 32 07; 57 25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11. 66 33 20; 57 23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12. 66 34 04; 57 22 41;</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13. 66 34 20; 57 21 03</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40</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62 19 30; 73 15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62 21 00; 73 15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62 21 00; 73 18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62 22 30; 73 18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62 22 30; 73 21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62 39 00; 73 21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62 39 00; 73 48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62 19 00; 73 48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62 19 00; 73 51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62 18 00; 73 51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11. 62 18 00; 73 54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12. 62 15 00; 73 54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13. 62 15 00; 74 09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14. 62 10 00; 74 09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15. 62 10 00; 74 04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16. 62 06 00; 74 04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17. 62 06 00; 73 57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18. 62 03 00; 73 57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19. 62 03 00; 73 54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20. 61 58 00; 73 54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lastRenderedPageBreak/>
              <w:t>21. 61 58 00; 73 51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22. 62 03 00; 73 51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23. 62 03 00; 73 48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24. 62 06 00; 73 48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25. 62 06 00; 73 42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26. 62 09 00; 73 42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27. 62 09 00; 73 36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28. 62 11 00; 73 36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29. 62 11 00; 73 30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30. 62 19 30; 73 18 00</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lastRenderedPageBreak/>
              <w:t>41</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61 42 00; 72 30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61 42 00; 72 46 30;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61 42 23; 72 46 30;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61 42 23; 72 49 30;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61 42 00; 72 49 30;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61 42 00; 72 54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61 48 00; 72 54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61 48 00; 72 57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61 51 00; 72 57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61 51 00; 72 54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11. 61 54 00; 72 54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12. 61 54 00; 72 48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13. 62 00 00; 72 48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14. 62 00 00; 72 30 00</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42</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63 27 00; 75 22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63 27 00; 75 41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63 11 00; 75 41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63 11 00; 75 18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63 20 00; 75 18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63 20 00; 75 22 00</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43</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64 36 59; 55 26 48;</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64 38 09; 55 27 46;</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64 39 27; 55 34 36;</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64 38 54; 55 35 14;</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64 39 24; 55 38 30;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64 40 52; 55 38 04;</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lastRenderedPageBreak/>
              <w:t>7. 64 41 24; 55 39 58;</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64 40 32; 55 41 20;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64 41 15; 55 47 53;</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64 40 33; 55 48 35;</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11. 64 37 57; 55 35 29;</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12. 64 35 22; 55 28 13</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lastRenderedPageBreak/>
              <w:t>44</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60 33 00; 74 00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60 33 00; 74 03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60 36 00; 74 03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60 36 00; 74 25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60 36 00; 74 26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60 33 00; 74 27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60 33 00; 74 30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60 26 00; 74 30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60 26 00; 74 25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60 24 00; 74 25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11. 60 24 00; 74 19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12. 60 21 00; 74 19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13. 60 21 00; 74 12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14. 60 22 30; 74 12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15. 60 24 00; 74 09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16. 60 29 00; 74 00 00</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45</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59 18 01; 69 20 45;</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59 18 00; 69 44 59;</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59 13 20; 69 44 59;</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59 13 16; 69 55 40;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59 19 30; 69 55 51;</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59 19 13; 70 24 29;</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59 22 31; 70 24 35;</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59 22 23; 70 35 44;</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59 27 00; 70 35 55;</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59 27 00; 71 00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11. 59 21 00; 71 00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12. 59 21 00; 71 03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13. 59 18 00; 71 03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14. 59 18 00; 71 09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15. 59 09 00; 71 09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lastRenderedPageBreak/>
              <w:t>16. 59 09 02; 70 44 55;</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17. 59 09 08; 70 34 33;</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18. 59 00 25; 70 34 05;</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19. 59 00 31; 70 25 22;</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20. 58 51 00; 70 24 56;</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21. 58 51 03; 70 15 24;</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22. 58 58 43; 70 15 42;</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23. 58 59 02; 69 26 09;</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24. 58 54 16; 69 26 05;</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25. 58 54 17; 69 18 03;</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26. 58 58 10; 69 18 05;</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27. 58 58 11; 69 10 52;</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28. 59 12 00; 69 11 02;</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29. 59 11 58; 69 20 48</w:t>
            </w:r>
            <w:r w:rsidR="004B7793"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lastRenderedPageBreak/>
              <w:t>46</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61 15 00; 72 48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61 10 00; 72 48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61 10 31; 72 38 41;</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61 10 17; 72 29 45;</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61 10 00; 72 26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61 14 00; 72 26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61 14 00; 72 27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61 16 40; 72 27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61 16 30; 72 30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61 15 45; 72 31 08;</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11. 61 15 50; 72 32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12. 61 15 32; 72 31 30;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13. 61 15 25; 72 31 31;</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14. 61 15 18; 72 31 22;</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15. 61 15 10; 72 31 42;</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16. 61 14 51; 72 32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17. 61 14 27; 72 31 21;</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18. 61 14 27; 72 32 11;</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19. 61 13 59; 72 32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20. 61 13 40; 72 33 05;</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21. 61 13 33; 72 33 20;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22. 61 13 24; 72 34 02;</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23. 61 12 55; 72 34 34;</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24. 61 12 45; 72 35 17;</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lastRenderedPageBreak/>
              <w:t>25. 61 12 00; 72 38 00</w:t>
            </w:r>
            <w:r w:rsidR="00CC55F5"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8906DD">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lastRenderedPageBreak/>
              <w:t>47</w:t>
            </w:r>
            <w:r w:rsidRPr="004A3A7A">
              <w:rPr>
                <w:rFonts w:ascii="Times New Roman" w:hAnsi="Times New Roman"/>
                <w:szCs w:val="28"/>
                <w:vertAlign w:val="superscript"/>
              </w:rPr>
              <w:t>1</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64 41 00; 77 35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64 41 00; 77 48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64 28 30; 77 48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64 28 30; 77 35 00</w:t>
            </w:r>
            <w:r w:rsidR="00CC55F5"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48</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60 27 36; 72 35 42;</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60 27 36; 72 42 42;</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60 29 42; 72 42 42;</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60 30 00; 72 54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60 27 00; 72 52 30;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60 26 00; 72 54 30;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60 26 00; 73 04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60 20 00; 73 04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60 20 00; 72 56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60 21 00; 72 56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11. 60 21 00; 72 37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12. 60 21 18; 72 37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13. 60 24 24; 72 36 24</w:t>
            </w:r>
            <w:r w:rsidR="00CC55F5"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49</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60 48 40; 79 15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60 53 40; 79 15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60 53 40; 79 28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60 56 00; 79 28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60 56 00; 79 46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60 40 40; 79 46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60 41 30; 79 38 30;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60 39 00; 79 23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60 42 00; 79 19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60 46 30; 79 19 30;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11. 60 48 30; 79 17 30</w:t>
            </w:r>
            <w:r w:rsidR="00CC55F5"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50</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62 03 00; 75 22 30;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62 06 00; 75 22 30;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62 06 00; 75 21 30;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62 08 30; 75 21 30;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62 08 30; 75 20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62 09 00; 75 20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lastRenderedPageBreak/>
              <w:t>7. 62 09 00; 75 19 30;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62 10 15; 75 19 30;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62 10 15; 75 18 30;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62 12 00; 75 18 30;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11. 62 12 00; 75 19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12. 62 12 15; 75 19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13. 62 12 15; 75 18 30;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14. 62 13 05; 75 18 30;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15. 62 13 05; 75 29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16. 62 14 00; 75 29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17. 62 14 00; 75 33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18. 62 12 00; 75 33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19. 62 12 00; 75 36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20. 62 05 00; 75 36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21. 62 05 00; 75 30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22. 62 03 00; 75 30 00</w:t>
            </w:r>
            <w:r w:rsidR="00CC55F5"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lastRenderedPageBreak/>
              <w:t>51</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Блок 1</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62 42 00; 72 15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62 42 00; 72 00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62 48 00; 72 00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62 48 00; 71 57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62 56 00; 71 57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62 58 00; 72 03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63 00 00; 72 03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63 00 00; 72 06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63 11 00; 72 06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12. 63 15 15; 72 06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13. 63 16 30; 72 06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14. 63 16 30; 72 07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15. 63 18 00; 72 08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16. 63 18 00; 72 24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17. 63 17 50; 72 28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18. 63 12 00; 72 28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19. 63 12 00; 72 21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20. 63 06 00; 72 21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21. 63 06 00; 72 27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22. 63 00 00; 72 27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23. 63 00 00; 72 24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lastRenderedPageBreak/>
              <w:t>24. 62 57 00; 72 24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25. 62 57 00; 72 27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26. 62 54 00; 72 27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27. 62 54 00; 72 36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28. 62 42 00; 72 36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29. 62 42 00; 72 27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30. 62 43 00; 72 27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31. 62 43 00; 72 15 00</w:t>
            </w:r>
            <w:r w:rsidR="00CC55F5"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Блок 2</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63 11 00; 72 06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63 11 00; 72 05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11. 63 15 15; 72 05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12. 63 15 15; 72 06 00</w:t>
            </w:r>
            <w:r w:rsidR="00CC55F5"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lastRenderedPageBreak/>
              <w:t>52</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62 57 00; 70 28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62 57 00; 70 29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63 04 00; 70 29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63 04 00; 70 40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63 01 00; 70 40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63 01 00; 70 42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62 59 00; 70 42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62 59 00; 70 39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62 57 00; 70 39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62 57 00; 70 40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11. 62 51 00; 70 40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12. 62 51 00; 70 48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13. 62 45 00; 70 48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14. 62 45 00; 70 40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15. 62 42 00; 70 40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16. 62 42 00; 70 35 27;</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17. 62 38 00; 70 35 27;</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18. 62 38 00; 70 28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19. 62 42 00; 70 28 00</w:t>
            </w:r>
            <w:r w:rsidR="00CC55F5"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53</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61 04 00; 78 45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61 03 00; 78 45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61 03 00; 78 48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61 00 00; 78 48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lastRenderedPageBreak/>
              <w:t>5. 61 00 00; 78 41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61 01 00; 78 41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61 01 00; 78 39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61 03 00; 78 39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61 03 00; 78 40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61 04 00; 78 40 00</w:t>
            </w:r>
            <w:r w:rsidR="00CC55F5"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lastRenderedPageBreak/>
              <w:t>54</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60 56 02,52; 78 32 56,80;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61 05 02,53; 78 32 56,78;</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61 05 02,54; 78 47 56,82;</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61 03 02,54; 78 47 56,82;</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61 03 02,54; 78 44 56,81;</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61 04 02,54; 78 44 56,81;</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61 04 02,54; 78 39 56,80;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61 03 02,54; 78 39 56,80;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61 03 02,54; 78 38 56,80;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61 01 02,53; 78 38 56,80;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11. 61 01 02,53; 78 40 56,81;</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12. 61 00 02,53; 78 40 56,81;</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13. 61 00 02,54; 78 47 56,83;</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14. 60 56 02,53; 78 47 56,84</w:t>
            </w:r>
            <w:r w:rsidR="008906DD"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8906DD">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55</w:t>
            </w:r>
            <w:r w:rsidRPr="004A3A7A">
              <w:rPr>
                <w:rFonts w:ascii="Times New Roman" w:hAnsi="Times New Roman"/>
                <w:szCs w:val="28"/>
                <w:vertAlign w:val="superscript"/>
              </w:rPr>
              <w:t>2</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57 48 55,2; 75 26 10,2;</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57 58 55,2; 75 26 10,2;</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57 56 05,0; 75 33 59,8;</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57 52 45,0; 75 34 34,8;</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57 48 55,2; 75 34 18,0</w:t>
            </w:r>
            <w:r w:rsidR="00CC55F5"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56</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62 47 59,2; 77 09 50,9;</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62 48 38; 77 08 19;</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62 58 02; 77 01 45;</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62 58 07; 77 01 47;</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62 58 10; 77 01 49;</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62 58 14; 77 01 48;</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62 58 17; 77 01 46;</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62 58 18; 77 01 39;</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62 59 27; 76 53 24;</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62 59 17; 76 51 15;</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11. 63 02 04; 76 40 04;</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lastRenderedPageBreak/>
              <w:t>12. 62 59 38; 76 29 59;</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13. 62 57 02; 76 20 26;</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14. 63 05 00; 76 21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15. 63 05 00; 76 12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16. 63 20 00; 76 12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17. 63 20 03,1; 76 34 59,9;</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18. 63 20 02,5; 76 43 05;</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19. 63 23 51,4; 76 43 05;</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20. 63 23 51,4; 76 49 02,6;</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21. 63 20 02; 76 49 02,6;</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22. 63 20 00; 77 14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23. 62 57 00; 77 15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24. 62 57 00; 77 10 00</w:t>
            </w:r>
            <w:r w:rsidR="00CC55F5"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lastRenderedPageBreak/>
              <w:t>57</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64 09 00; 74 45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64 30 00; 74 46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64 30 00; 75 03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64 21 00; 75 03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64 21 00; 75 13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64 09 00; 75 13 00</w:t>
            </w:r>
            <w:r w:rsidR="00CC55F5"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58</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64 07 00; 74 13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64 15 00; 74 18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64 17 00; 74 19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64 19 00; 74 24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64 22 00; 74 25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64 24 00; 74 27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64 23 00; 74 46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64 02 00; 74 45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64 02 00; 74 26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64 07 00; 74 26 00</w:t>
            </w:r>
            <w:r w:rsidR="00CC55F5"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59</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63 34 20; 55 01 23;</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63 32 48; 55 04 2;</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63 31 55; 55 04 29;</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63 31 48; 55 04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63 32 59; 55 01 35;</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63 33 55; 55 00 25</w:t>
            </w:r>
            <w:r w:rsidR="00CC55F5"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lastRenderedPageBreak/>
              <w:t>60</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63 21 24; 55 27 30;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63 21 21; 55 31 54;</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63 21 41; 55 35 04;</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63 20 48; 55 36 23;</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63 19 08; 55 34 25;</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63 19 25; 55 33 01;</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63 19 23; 55 31 41;</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63 19 40; 55 31 40;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63 19 30; 55 24 49;</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63 21 07; 55 25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11. 63 21 10; 55 25 41</w:t>
            </w:r>
            <w:r w:rsidR="00CC55F5"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61</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64 33 24,59; 55 18 20,91;</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64 35 07,20; 55 21 02,90;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64 36 58,82; 55 26 48,31;</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64 35 22,17; 55 28 13,51;</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64 32 23,45; 55 21 32,30</w:t>
            </w:r>
            <w:r w:rsidR="00CC55F5"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62</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61 22 00; 77 50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61 20 00; 77 50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61 20 00; 77 56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61 22 00; 77 56 00</w:t>
            </w:r>
            <w:r w:rsidR="00CC55F5"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63</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64 26 06; 55 03 29;</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64 30 00; 55 22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64 24 00; 55 15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64 24 00; 55 05 00</w:t>
            </w:r>
            <w:r w:rsidR="00CC55F5"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64</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61 16 00; 77 22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61 15 00; 77 22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61 15 00; 77 26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61 13 00; 77 26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61 13 00; 77 23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61 12 00; 77 23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61 12 00; 77 24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61 09 00; 77 24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61 09 00; 77 18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61 13 00; 77 18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11. 61 13 00; 77 22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lastRenderedPageBreak/>
              <w:t>12. 61 14 00; 77 22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13. 61 14 00; 77 20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14. 61 15 00; 77 20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15. 61 15 00; 77 19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16. 61 16 00; 77 19 00</w:t>
            </w:r>
            <w:r w:rsidR="00CC55F5"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lastRenderedPageBreak/>
              <w:t>65</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62 27 00; 77 15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62 30 00; 77 15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62 30 00; 77 18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62 39 00; 77 18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62 39 00; 77 33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62 21 00; 77 33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62 21 00; 77 36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62 15 00; 77 36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62 15 00; 77 12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62 27 00; 77 12 00</w:t>
            </w:r>
            <w:r w:rsidR="00CC55F5"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66</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58 56 50; 77 41 40;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58 56 50; 77 54 10;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58 47 00; 77 59 50;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58 47 00; 77 27 30;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58 51 40; 77 27 40</w:t>
            </w:r>
            <w:r w:rsidR="00CC55F5"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67</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61 29 00; 79 36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61 28 00; 79 36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61 28 00; 79 38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61 26 00; 79 38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61 26 00; 79 36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61 23 00; 79 36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61 23 00; 79 42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61 14 00; 79 42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61 14 00; 79 37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61 13 00; 79 37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11. 61 13 00; 79 31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12. 61 14 00; 79 31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13. 61 14 00; 79 30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14. 61 21 00; 79 30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15. 61 21 00; 79 29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16. 61 25 00; 79 29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lastRenderedPageBreak/>
              <w:t>17. 61 25 00; 79 30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18. 61 28 00; 79 30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19. 61 28 00; 79 31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20. 61 29 00; 79 31 00</w:t>
            </w:r>
            <w:r w:rsidR="00CC55F5"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lastRenderedPageBreak/>
              <w:t>68</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61 52 23; 77 21 36;</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61 52 23; 77 22 40;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61 52 30; 77 24 32;</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61 52 30; 77 26 10;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61 52 12; 77 26 10;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61 52 12; 77 26 46;</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61 52 00; 77 26 46;</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61 52 00; 77 27 42;</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61 51 05; 77 27 42;</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61 51 05; 77 27 15;</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11. 61 50 47; 77 27 15;</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12. 61 50 47; 77 26 35;</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13. 61 50 30; 77 26 35;</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14. 61 50 30; 77 26 20;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15. 61 50 10; 77 26 20;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16. 61 50 10; 77 26 40;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17. 61 49 54; 77 26 40;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18. 61 49 54; 77 28 30;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19. 61 48 53; 77 28 30;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20. 61 48 10; 77 28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21. 61 48 10; 77 26 40;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22. 61 47 35; 77 26 08;</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23. 61 47 35; 77 23 44;</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24. 61 48 21; 77 22 56;</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25. 61 49 00; 77 21 45;</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26. 61 49 53; 77 21 34;</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27. 61 50 37; 77 21 53;</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28. 61 50 37; 77 21 20;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29. 61 51 30; 77 21 20;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color w:val="FFFFFF" w:themeColor="background1"/>
                <w:szCs w:val="28"/>
              </w:rPr>
            </w:pPr>
            <w:r w:rsidRPr="004A3A7A">
              <w:rPr>
                <w:rFonts w:ascii="Times New Roman" w:hAnsi="Times New Roman"/>
                <w:szCs w:val="28"/>
              </w:rPr>
              <w:t>30. 61 51 30; 77 21 36</w:t>
            </w:r>
            <w:r w:rsidR="00CC55F5" w:rsidRPr="004A3A7A">
              <w:rPr>
                <w:rFonts w:ascii="Times New Roman" w:hAnsi="Times New Roman"/>
                <w:color w:val="FFFFFF" w:themeColor="background1"/>
                <w:szCs w:val="28"/>
              </w:rPr>
              <w:t>.</w:t>
            </w:r>
          </w:p>
          <w:p w:rsidR="00CC55F5" w:rsidRPr="004A3A7A" w:rsidRDefault="00CC55F5"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69</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60 11 10; 77 14 10;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60 11 00; 77 15 30;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60 09 20; 77 16 20;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lastRenderedPageBreak/>
              <w:t>4. 60 06 30; 77 14 20;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60 06 50; 77 12 20;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60 08 50; 77 11 40</w:t>
            </w:r>
            <w:r w:rsidR="00CC55F5"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lastRenderedPageBreak/>
              <w:t>70</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Блок 1</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60 43 00; 71 57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60 43 00; 72 07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60 36 00; 72 07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60 31 00; 72 07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60 31 00; 71 58 54;</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60 31 00; 71 56 30;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60 29 00; 71 56 30;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60 29 00; 71 47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60 35 00; 71 47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60 35 00; 71 52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11. 60 39 00; 71 52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12. 60 39 00; 71 57 00</w:t>
            </w:r>
            <w:r w:rsidR="00CC55F5"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Блок 2</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12. 60 39 00; 71 57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13. 60 40 50; 71 55 22;</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14. 60 41 30; 71 55 22;</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15. 60 42 00; 71 56 10;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16. 60 42 06; 71 57 00</w:t>
            </w:r>
            <w:r w:rsidR="00CC55F5"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t>71</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61 05 00; 73 53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61 05 00; 74 00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61 03 00; 74 00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61 03 00; 74 07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61 01 00; 74 07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61 01 00; 74 19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60 55 00; 74 19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60 55 00; 74 11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60 53 00; 74 11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60 53 00; 74 04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11. 60 51 00; 74 04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12. 60 51 00; 73 47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13. 60 54 00; 73 47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14. 60 54 00; 73 36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lastRenderedPageBreak/>
              <w:t>15. 60 57 00; 73 36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16. 60 57 00; 73 38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17. 61 02 00; 73 38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18. 61 02 00; 73 44 00</w:t>
            </w:r>
            <w:r w:rsidR="00CC55F5" w:rsidRPr="004A3A7A">
              <w:rPr>
                <w:rFonts w:ascii="Times New Roman" w:hAnsi="Times New Roman"/>
                <w:color w:val="FFFFFF" w:themeColor="background1"/>
                <w:szCs w:val="28"/>
              </w:rPr>
              <w:t>.</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r w:rsidR="00054E1B" w:rsidRPr="004A3A7A" w:rsidTr="00054E1B">
        <w:trPr>
          <w:trHeight w:val="20"/>
        </w:trPr>
        <w:tc>
          <w:tcPr>
            <w:tcW w:w="66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jc w:val="center"/>
              <w:rPr>
                <w:rFonts w:ascii="Times New Roman" w:hAnsi="Times New Roman"/>
                <w:szCs w:val="28"/>
              </w:rPr>
            </w:pPr>
            <w:r w:rsidRPr="004A3A7A">
              <w:rPr>
                <w:rFonts w:ascii="Times New Roman" w:hAnsi="Times New Roman"/>
                <w:szCs w:val="28"/>
              </w:rPr>
              <w:lastRenderedPageBreak/>
              <w:t>72</w:t>
            </w:r>
          </w:p>
        </w:tc>
        <w:tc>
          <w:tcPr>
            <w:tcW w:w="3129" w:type="pct"/>
            <w:tcBorders>
              <w:top w:val="nil"/>
              <w:left w:val="nil"/>
              <w:bottom w:val="nil"/>
              <w:right w:val="nil"/>
            </w:tcBorders>
          </w:tcPr>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 60 56 00; 79 46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2. 60 56 00; 79 28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3. 61 02 00; 79 28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4. 61 02 00; 79 27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5. 61 04 00; 79 27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6. 61 04 00; 79 26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7. 61 05 00; 79 26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8. 61 05 00; 79 25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9. 61 07 00; 79 25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10. 61 07 00; 79 26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11. 61 08 00; 79 26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12. 61 08 00; 79 24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13. 61 14 00; 79 24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14. 61 14 00; 79 31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15. 61 13 00; 79 31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16. 61 13 00; 79 37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17. 61 14 00; 79 37 00;</w:t>
            </w:r>
          </w:p>
          <w:p w:rsidR="00054E1B" w:rsidRPr="004A3A7A" w:rsidRDefault="00054E1B" w:rsidP="00054E1B">
            <w:pPr>
              <w:widowControl w:val="0"/>
              <w:autoSpaceDE w:val="0"/>
              <w:autoSpaceDN w:val="0"/>
              <w:adjustRightInd w:val="0"/>
              <w:spacing w:line="240" w:lineRule="auto"/>
              <w:ind w:firstLine="709"/>
              <w:jc w:val="right"/>
              <w:rPr>
                <w:rFonts w:ascii="Times New Roman" w:hAnsi="Times New Roman"/>
                <w:szCs w:val="28"/>
              </w:rPr>
            </w:pPr>
            <w:r w:rsidRPr="004A3A7A">
              <w:rPr>
                <w:rFonts w:ascii="Times New Roman" w:hAnsi="Times New Roman"/>
                <w:szCs w:val="28"/>
              </w:rPr>
              <w:t>18. 61 14 00; 79 46 00</w:t>
            </w:r>
            <w:r w:rsidR="00CC55F5" w:rsidRPr="004A3A7A">
              <w:rPr>
                <w:rFonts w:ascii="Times New Roman" w:hAnsi="Times New Roman"/>
                <w:color w:val="FFFFFF" w:themeColor="background1"/>
                <w:szCs w:val="28"/>
              </w:rPr>
              <w:t>.</w:t>
            </w:r>
          </w:p>
        </w:tc>
        <w:tc>
          <w:tcPr>
            <w:tcW w:w="1202" w:type="pct"/>
            <w:tcBorders>
              <w:top w:val="nil"/>
              <w:left w:val="nil"/>
              <w:bottom w:val="nil"/>
              <w:right w:val="nil"/>
            </w:tcBorders>
          </w:tcPr>
          <w:p w:rsidR="00054E1B" w:rsidRPr="004A3A7A" w:rsidRDefault="00054E1B" w:rsidP="008F165B">
            <w:pPr>
              <w:widowControl w:val="0"/>
              <w:autoSpaceDE w:val="0"/>
              <w:autoSpaceDN w:val="0"/>
              <w:adjustRightInd w:val="0"/>
              <w:spacing w:line="480" w:lineRule="auto"/>
              <w:ind w:firstLine="709"/>
              <w:rPr>
                <w:rFonts w:ascii="Times New Roman" w:hAnsi="Times New Roman"/>
                <w:szCs w:val="28"/>
              </w:rPr>
            </w:pPr>
          </w:p>
        </w:tc>
      </w:tr>
    </w:tbl>
    <w:p w:rsidR="00127B00" w:rsidRPr="004A3A7A" w:rsidRDefault="008F165B" w:rsidP="000A2A35">
      <w:pPr>
        <w:widowControl w:val="0"/>
        <w:autoSpaceDE w:val="0"/>
        <w:autoSpaceDN w:val="0"/>
        <w:adjustRightInd w:val="0"/>
        <w:spacing w:line="240" w:lineRule="auto"/>
        <w:rPr>
          <w:rFonts w:ascii="Times New Roman" w:hAnsi="Times New Roman"/>
          <w:sz w:val="32"/>
          <w:szCs w:val="24"/>
        </w:rPr>
      </w:pPr>
      <w:r w:rsidRPr="004A3A7A">
        <w:rPr>
          <w:rFonts w:ascii="Times New Roman" w:hAnsi="Times New Roman"/>
          <w:szCs w:val="28"/>
        </w:rPr>
        <w:t>______________________</w:t>
      </w:r>
      <w:r w:rsidR="000A2A35" w:rsidRPr="004A3A7A">
        <w:rPr>
          <w:rFonts w:ascii="Times New Roman" w:hAnsi="Times New Roman"/>
          <w:szCs w:val="28"/>
        </w:rPr>
        <w:t>______</w:t>
      </w:r>
    </w:p>
    <w:p w:rsidR="00127B00" w:rsidRPr="004A3A7A" w:rsidRDefault="008F165B" w:rsidP="000A2A35">
      <w:pPr>
        <w:widowControl w:val="0"/>
        <w:autoSpaceDE w:val="0"/>
        <w:autoSpaceDN w:val="0"/>
        <w:adjustRightInd w:val="0"/>
        <w:spacing w:line="240" w:lineRule="auto"/>
        <w:ind w:firstLine="709"/>
        <w:rPr>
          <w:rFonts w:ascii="Times New Roman" w:hAnsi="Times New Roman"/>
          <w:sz w:val="24"/>
          <w:szCs w:val="24"/>
        </w:rPr>
      </w:pPr>
      <w:r w:rsidRPr="004A3A7A">
        <w:rPr>
          <w:rFonts w:ascii="Times New Roman" w:hAnsi="Times New Roman"/>
          <w:sz w:val="24"/>
          <w:szCs w:val="24"/>
          <w:vertAlign w:val="superscript"/>
        </w:rPr>
        <w:t>1</w:t>
      </w:r>
      <w:proofErr w:type="gramStart"/>
      <w:r w:rsidRPr="004A3A7A">
        <w:rPr>
          <w:rFonts w:ascii="Times New Roman" w:hAnsi="Times New Roman"/>
          <w:sz w:val="24"/>
          <w:szCs w:val="24"/>
        </w:rPr>
        <w:t> И</w:t>
      </w:r>
      <w:proofErr w:type="gramEnd"/>
      <w:r w:rsidRPr="004A3A7A">
        <w:rPr>
          <w:rFonts w:ascii="Times New Roman" w:hAnsi="Times New Roman"/>
          <w:sz w:val="24"/>
          <w:szCs w:val="24"/>
        </w:rPr>
        <w:t>з площади участка недр исключен участок недр, ограниченный контуром прямых линий со следующими географическими координатами угловых точек (номер точки, северная широта (</w:t>
      </w:r>
      <w:proofErr w:type="spellStart"/>
      <w:r w:rsidRPr="004A3A7A">
        <w:rPr>
          <w:rFonts w:ascii="Times New Roman" w:hAnsi="Times New Roman"/>
          <w:sz w:val="24"/>
          <w:szCs w:val="24"/>
        </w:rPr>
        <w:t>nn</w:t>
      </w:r>
      <w:proofErr w:type="spellEnd"/>
      <w:r w:rsidRPr="004A3A7A">
        <w:rPr>
          <w:rFonts w:ascii="Times New Roman" w:hAnsi="Times New Roman"/>
          <w:sz w:val="24"/>
          <w:szCs w:val="24"/>
        </w:rPr>
        <w:t xml:space="preserve">° </w:t>
      </w:r>
      <w:proofErr w:type="spellStart"/>
      <w:r w:rsidRPr="004A3A7A">
        <w:rPr>
          <w:rFonts w:ascii="Times New Roman" w:hAnsi="Times New Roman"/>
          <w:sz w:val="24"/>
          <w:szCs w:val="24"/>
        </w:rPr>
        <w:t>nn</w:t>
      </w:r>
      <w:proofErr w:type="spellEnd"/>
      <w:r w:rsidRPr="004A3A7A">
        <w:rPr>
          <w:rFonts w:ascii="Times New Roman" w:hAnsi="Times New Roman"/>
          <w:sz w:val="24"/>
          <w:szCs w:val="24"/>
        </w:rPr>
        <w:t xml:space="preserve">' </w:t>
      </w:r>
      <w:proofErr w:type="spellStart"/>
      <w:r w:rsidRPr="004A3A7A">
        <w:rPr>
          <w:rFonts w:ascii="Times New Roman" w:hAnsi="Times New Roman"/>
          <w:sz w:val="24"/>
          <w:szCs w:val="24"/>
        </w:rPr>
        <w:t>nn</w:t>
      </w:r>
      <w:proofErr w:type="spellEnd"/>
      <w:r w:rsidR="00B11806" w:rsidRPr="004A3A7A">
        <w:rPr>
          <w:rFonts w:ascii="Times New Roman" w:hAnsi="Times New Roman"/>
          <w:sz w:val="24"/>
          <w:szCs w:val="24"/>
          <w:lang w:eastAsia="en-US"/>
        </w:rPr>
        <w:t>''</w:t>
      </w:r>
      <w:r w:rsidRPr="004A3A7A">
        <w:rPr>
          <w:rFonts w:ascii="Times New Roman" w:hAnsi="Times New Roman"/>
          <w:sz w:val="24"/>
          <w:szCs w:val="24"/>
        </w:rPr>
        <w:t>); восточная долгота (</w:t>
      </w:r>
      <w:proofErr w:type="spellStart"/>
      <w:r w:rsidRPr="004A3A7A">
        <w:rPr>
          <w:rFonts w:ascii="Times New Roman" w:hAnsi="Times New Roman"/>
          <w:sz w:val="24"/>
          <w:szCs w:val="24"/>
        </w:rPr>
        <w:t>nn</w:t>
      </w:r>
      <w:proofErr w:type="spellEnd"/>
      <w:r w:rsidRPr="004A3A7A">
        <w:rPr>
          <w:rFonts w:ascii="Times New Roman" w:hAnsi="Times New Roman"/>
          <w:sz w:val="24"/>
          <w:szCs w:val="24"/>
        </w:rPr>
        <w:t xml:space="preserve">° </w:t>
      </w:r>
      <w:proofErr w:type="spellStart"/>
      <w:r w:rsidRPr="004A3A7A">
        <w:rPr>
          <w:rFonts w:ascii="Times New Roman" w:hAnsi="Times New Roman"/>
          <w:sz w:val="24"/>
          <w:szCs w:val="24"/>
        </w:rPr>
        <w:t>nn</w:t>
      </w:r>
      <w:proofErr w:type="spellEnd"/>
      <w:r w:rsidRPr="004A3A7A">
        <w:rPr>
          <w:rFonts w:ascii="Times New Roman" w:hAnsi="Times New Roman"/>
          <w:sz w:val="24"/>
          <w:szCs w:val="24"/>
        </w:rPr>
        <w:t xml:space="preserve">' </w:t>
      </w:r>
      <w:proofErr w:type="spellStart"/>
      <w:r w:rsidRPr="004A3A7A">
        <w:rPr>
          <w:rFonts w:ascii="Times New Roman" w:hAnsi="Times New Roman"/>
          <w:sz w:val="24"/>
          <w:szCs w:val="24"/>
        </w:rPr>
        <w:t>nn</w:t>
      </w:r>
      <w:proofErr w:type="spellEnd"/>
      <w:r w:rsidR="00B11806" w:rsidRPr="004A3A7A">
        <w:rPr>
          <w:rFonts w:ascii="Times New Roman" w:hAnsi="Times New Roman"/>
          <w:sz w:val="24"/>
          <w:szCs w:val="24"/>
          <w:lang w:eastAsia="en-US"/>
        </w:rPr>
        <w:t>''</w:t>
      </w:r>
      <w:r w:rsidRPr="004A3A7A">
        <w:rPr>
          <w:rFonts w:ascii="Times New Roman" w:hAnsi="Times New Roman"/>
          <w:sz w:val="24"/>
          <w:szCs w:val="24"/>
        </w:rPr>
        <w:t>):</w:t>
      </w:r>
    </w:p>
    <w:p w:rsidR="00127B00" w:rsidRPr="004A3A7A" w:rsidRDefault="008F165B" w:rsidP="008906DD">
      <w:pPr>
        <w:widowControl w:val="0"/>
        <w:autoSpaceDE w:val="0"/>
        <w:autoSpaceDN w:val="0"/>
        <w:adjustRightInd w:val="0"/>
        <w:spacing w:line="240" w:lineRule="auto"/>
        <w:ind w:firstLine="851"/>
        <w:rPr>
          <w:rFonts w:ascii="Times New Roman" w:hAnsi="Times New Roman"/>
          <w:sz w:val="24"/>
          <w:szCs w:val="24"/>
        </w:rPr>
      </w:pPr>
      <w:r w:rsidRPr="004A3A7A">
        <w:rPr>
          <w:rFonts w:ascii="Times New Roman" w:hAnsi="Times New Roman"/>
          <w:sz w:val="24"/>
          <w:szCs w:val="24"/>
        </w:rPr>
        <w:t>1. 64 41 00; 77 43 51;</w:t>
      </w:r>
    </w:p>
    <w:p w:rsidR="00127B00" w:rsidRPr="004A3A7A" w:rsidRDefault="008F165B" w:rsidP="008906DD">
      <w:pPr>
        <w:widowControl w:val="0"/>
        <w:autoSpaceDE w:val="0"/>
        <w:autoSpaceDN w:val="0"/>
        <w:adjustRightInd w:val="0"/>
        <w:spacing w:line="240" w:lineRule="auto"/>
        <w:ind w:firstLine="851"/>
        <w:rPr>
          <w:rFonts w:ascii="Times New Roman" w:hAnsi="Times New Roman"/>
          <w:sz w:val="24"/>
          <w:szCs w:val="24"/>
        </w:rPr>
      </w:pPr>
      <w:r w:rsidRPr="004A3A7A">
        <w:rPr>
          <w:rFonts w:ascii="Times New Roman" w:hAnsi="Times New Roman"/>
          <w:sz w:val="24"/>
          <w:szCs w:val="24"/>
        </w:rPr>
        <w:t>2. 64 41 00; 77 48 00;</w:t>
      </w:r>
    </w:p>
    <w:p w:rsidR="00127B00" w:rsidRPr="004A3A7A" w:rsidRDefault="008F165B" w:rsidP="008906DD">
      <w:pPr>
        <w:widowControl w:val="0"/>
        <w:autoSpaceDE w:val="0"/>
        <w:autoSpaceDN w:val="0"/>
        <w:adjustRightInd w:val="0"/>
        <w:spacing w:line="240" w:lineRule="auto"/>
        <w:ind w:firstLine="851"/>
        <w:rPr>
          <w:rFonts w:ascii="Times New Roman" w:hAnsi="Times New Roman"/>
          <w:sz w:val="24"/>
          <w:szCs w:val="24"/>
        </w:rPr>
      </w:pPr>
      <w:r w:rsidRPr="004A3A7A">
        <w:rPr>
          <w:rFonts w:ascii="Times New Roman" w:hAnsi="Times New Roman"/>
          <w:sz w:val="24"/>
          <w:szCs w:val="24"/>
        </w:rPr>
        <w:t>3. 64 28 30; 77 48 00;</w:t>
      </w:r>
    </w:p>
    <w:p w:rsidR="00127B00" w:rsidRPr="004A3A7A" w:rsidRDefault="008F165B" w:rsidP="008906DD">
      <w:pPr>
        <w:widowControl w:val="0"/>
        <w:autoSpaceDE w:val="0"/>
        <w:autoSpaceDN w:val="0"/>
        <w:adjustRightInd w:val="0"/>
        <w:spacing w:line="240" w:lineRule="auto"/>
        <w:ind w:firstLine="851"/>
        <w:rPr>
          <w:rFonts w:ascii="Times New Roman" w:hAnsi="Times New Roman"/>
          <w:sz w:val="24"/>
          <w:szCs w:val="24"/>
        </w:rPr>
      </w:pPr>
      <w:r w:rsidRPr="004A3A7A">
        <w:rPr>
          <w:rFonts w:ascii="Times New Roman" w:hAnsi="Times New Roman"/>
          <w:sz w:val="24"/>
          <w:szCs w:val="24"/>
        </w:rPr>
        <w:t>4. 64 28 30; 77 43 37.</w:t>
      </w:r>
    </w:p>
    <w:p w:rsidR="00127B00" w:rsidRPr="004A3A7A" w:rsidRDefault="008F165B" w:rsidP="000A2A35">
      <w:pPr>
        <w:widowControl w:val="0"/>
        <w:autoSpaceDE w:val="0"/>
        <w:autoSpaceDN w:val="0"/>
        <w:adjustRightInd w:val="0"/>
        <w:spacing w:line="240" w:lineRule="auto"/>
        <w:ind w:firstLine="709"/>
        <w:rPr>
          <w:rFonts w:ascii="Times New Roman" w:hAnsi="Times New Roman"/>
          <w:sz w:val="24"/>
          <w:szCs w:val="24"/>
        </w:rPr>
      </w:pPr>
      <w:r w:rsidRPr="004A3A7A">
        <w:rPr>
          <w:rFonts w:ascii="Times New Roman" w:hAnsi="Times New Roman"/>
          <w:sz w:val="24"/>
          <w:szCs w:val="24"/>
          <w:vertAlign w:val="superscript"/>
        </w:rPr>
        <w:t>2</w:t>
      </w:r>
      <w:proofErr w:type="gramStart"/>
      <w:r w:rsidRPr="004A3A7A">
        <w:rPr>
          <w:rFonts w:ascii="Times New Roman" w:hAnsi="Times New Roman"/>
          <w:sz w:val="24"/>
          <w:szCs w:val="24"/>
        </w:rPr>
        <w:t> О</w:t>
      </w:r>
      <w:proofErr w:type="gramEnd"/>
      <w:r w:rsidRPr="004A3A7A">
        <w:rPr>
          <w:rFonts w:ascii="Times New Roman" w:hAnsi="Times New Roman"/>
          <w:sz w:val="24"/>
          <w:szCs w:val="24"/>
        </w:rPr>
        <w:t>т точки 2 до точки 5 граница участка недр проходит по административной границе Омской области с Томской областью.</w:t>
      </w:r>
    </w:p>
    <w:p w:rsidR="00127B00" w:rsidRPr="004A3A7A" w:rsidRDefault="00127B00" w:rsidP="000A2A35">
      <w:pPr>
        <w:widowControl w:val="0"/>
        <w:autoSpaceDE w:val="0"/>
        <w:autoSpaceDN w:val="0"/>
        <w:adjustRightInd w:val="0"/>
        <w:spacing w:line="240" w:lineRule="auto"/>
        <w:ind w:firstLine="709"/>
        <w:rPr>
          <w:rFonts w:ascii="Times New Roman" w:hAnsi="Times New Roman"/>
          <w:szCs w:val="28"/>
        </w:rPr>
      </w:pPr>
    </w:p>
    <w:p w:rsidR="00127B00" w:rsidRPr="004A3A7A" w:rsidRDefault="008F165B" w:rsidP="008F165B">
      <w:pPr>
        <w:widowControl w:val="0"/>
        <w:autoSpaceDE w:val="0"/>
        <w:autoSpaceDN w:val="0"/>
        <w:adjustRightInd w:val="0"/>
        <w:spacing w:line="480" w:lineRule="auto"/>
        <w:ind w:firstLine="709"/>
        <w:rPr>
          <w:rFonts w:ascii="Times New Roman" w:hAnsi="Times New Roman"/>
          <w:szCs w:val="28"/>
        </w:rPr>
      </w:pPr>
      <w:r w:rsidRPr="004A3A7A">
        <w:rPr>
          <w:rFonts w:ascii="Times New Roman" w:hAnsi="Times New Roman"/>
          <w:szCs w:val="28"/>
        </w:rPr>
        <w:t xml:space="preserve">Требование настоящего подпункта к участкам недр, указанным </w:t>
      </w:r>
      <w:r w:rsidRPr="004A3A7A">
        <w:rPr>
          <w:rFonts w:ascii="Times New Roman" w:hAnsi="Times New Roman"/>
          <w:szCs w:val="28"/>
        </w:rPr>
        <w:br/>
        <w:t xml:space="preserve">в </w:t>
      </w:r>
      <w:r w:rsidRPr="00A56EE2">
        <w:rPr>
          <w:rFonts w:ascii="Times New Roman" w:hAnsi="Times New Roman"/>
          <w:szCs w:val="28"/>
        </w:rPr>
        <w:t xml:space="preserve">абзаце </w:t>
      </w:r>
      <w:r w:rsidR="00494440" w:rsidRPr="00A56EE2">
        <w:rPr>
          <w:rFonts w:ascii="Times New Roman" w:hAnsi="Times New Roman"/>
          <w:szCs w:val="28"/>
        </w:rPr>
        <w:t>шестом</w:t>
      </w:r>
      <w:r w:rsidR="00330B33" w:rsidRPr="00A56EE2">
        <w:rPr>
          <w:rFonts w:ascii="Times New Roman" w:hAnsi="Times New Roman"/>
          <w:szCs w:val="28"/>
        </w:rPr>
        <w:t xml:space="preserve"> </w:t>
      </w:r>
      <w:r w:rsidRPr="00A56EE2">
        <w:rPr>
          <w:rFonts w:ascii="Times New Roman" w:hAnsi="Times New Roman"/>
          <w:szCs w:val="28"/>
        </w:rPr>
        <w:t>настоящего</w:t>
      </w:r>
      <w:r w:rsidRPr="004A3A7A">
        <w:rPr>
          <w:rFonts w:ascii="Times New Roman" w:hAnsi="Times New Roman"/>
          <w:szCs w:val="28"/>
        </w:rPr>
        <w:t xml:space="preserve"> подпункта, признается выполненным при соблюдении в отношении таких участков недр одновременно следующих условий:</w:t>
      </w:r>
    </w:p>
    <w:p w:rsidR="00127B00" w:rsidRPr="004A3A7A" w:rsidRDefault="008F165B" w:rsidP="008F165B">
      <w:pPr>
        <w:widowControl w:val="0"/>
        <w:autoSpaceDE w:val="0"/>
        <w:autoSpaceDN w:val="0"/>
        <w:adjustRightInd w:val="0"/>
        <w:spacing w:line="480" w:lineRule="auto"/>
        <w:ind w:firstLine="709"/>
        <w:rPr>
          <w:rFonts w:ascii="Times New Roman" w:hAnsi="Times New Roman"/>
          <w:szCs w:val="28"/>
        </w:rPr>
      </w:pPr>
      <w:proofErr w:type="gramStart"/>
      <w:r w:rsidRPr="004A3A7A">
        <w:rPr>
          <w:rFonts w:ascii="Times New Roman" w:hAnsi="Times New Roman"/>
          <w:szCs w:val="28"/>
        </w:rPr>
        <w:lastRenderedPageBreak/>
        <w:t xml:space="preserve">степень </w:t>
      </w:r>
      <w:proofErr w:type="spellStart"/>
      <w:r w:rsidRPr="004A3A7A">
        <w:rPr>
          <w:rFonts w:ascii="Times New Roman" w:hAnsi="Times New Roman"/>
          <w:szCs w:val="28"/>
        </w:rPr>
        <w:t>выработанности</w:t>
      </w:r>
      <w:proofErr w:type="spellEnd"/>
      <w:r w:rsidRPr="004A3A7A">
        <w:rPr>
          <w:rFonts w:ascii="Times New Roman" w:hAnsi="Times New Roman"/>
          <w:szCs w:val="28"/>
        </w:rPr>
        <w:t xml:space="preserve"> запасов нефти на участке недр в соответствии с данными государственного баланса запасов полезных ископаемых на 1 января 2017 года равна значению или превышает значение 0,2 либо равна значению или превышает значение 0,1, если по состоянию на 1 января 2017 года участок недр находится в разработке не менее шести лет, что подтверждается данными государственного баланса запасов полезных ископаемых по</w:t>
      </w:r>
      <w:proofErr w:type="gramEnd"/>
      <w:r w:rsidRPr="004A3A7A">
        <w:rPr>
          <w:rFonts w:ascii="Times New Roman" w:hAnsi="Times New Roman"/>
          <w:szCs w:val="28"/>
        </w:rPr>
        <w:t xml:space="preserve"> состоянию на 1 января 2011 года, в соответствии с которыми степень </w:t>
      </w:r>
      <w:proofErr w:type="spellStart"/>
      <w:proofErr w:type="gramStart"/>
      <w:r w:rsidRPr="004A3A7A">
        <w:rPr>
          <w:rFonts w:ascii="Times New Roman" w:hAnsi="Times New Roman"/>
          <w:szCs w:val="28"/>
        </w:rPr>
        <w:t>выработанности</w:t>
      </w:r>
      <w:proofErr w:type="spellEnd"/>
      <w:r w:rsidRPr="004A3A7A">
        <w:rPr>
          <w:rFonts w:ascii="Times New Roman" w:hAnsi="Times New Roman"/>
          <w:szCs w:val="28"/>
        </w:rPr>
        <w:t xml:space="preserve"> запасов нефти такого участка недр</w:t>
      </w:r>
      <w:proofErr w:type="gramEnd"/>
      <w:r w:rsidRPr="004A3A7A">
        <w:rPr>
          <w:rFonts w:ascii="Times New Roman" w:hAnsi="Times New Roman"/>
          <w:szCs w:val="28"/>
        </w:rPr>
        <w:t xml:space="preserve"> превышает значение 0,01;</w:t>
      </w:r>
    </w:p>
    <w:p w:rsidR="00127B00" w:rsidRPr="004A3A7A" w:rsidRDefault="008F165B" w:rsidP="008F165B">
      <w:pPr>
        <w:widowControl w:val="0"/>
        <w:autoSpaceDE w:val="0"/>
        <w:autoSpaceDN w:val="0"/>
        <w:adjustRightInd w:val="0"/>
        <w:spacing w:line="480" w:lineRule="auto"/>
        <w:ind w:firstLine="709"/>
        <w:rPr>
          <w:rFonts w:ascii="Times New Roman" w:hAnsi="Times New Roman"/>
          <w:szCs w:val="28"/>
        </w:rPr>
      </w:pPr>
      <w:r w:rsidRPr="004A3A7A">
        <w:rPr>
          <w:rFonts w:ascii="Times New Roman" w:hAnsi="Times New Roman"/>
          <w:szCs w:val="28"/>
        </w:rPr>
        <w:t xml:space="preserve">степень </w:t>
      </w:r>
      <w:proofErr w:type="spellStart"/>
      <w:r w:rsidRPr="004A3A7A">
        <w:rPr>
          <w:rFonts w:ascii="Times New Roman" w:hAnsi="Times New Roman"/>
          <w:szCs w:val="28"/>
        </w:rPr>
        <w:t>выработанности</w:t>
      </w:r>
      <w:proofErr w:type="spellEnd"/>
      <w:r w:rsidRPr="004A3A7A">
        <w:rPr>
          <w:rFonts w:ascii="Times New Roman" w:hAnsi="Times New Roman"/>
          <w:szCs w:val="28"/>
        </w:rPr>
        <w:t xml:space="preserve"> запасов нефти на участке недр в соответствии с данными государственного баланса запасов полезных </w:t>
      </w:r>
      <w:r w:rsidRPr="004A3A7A">
        <w:rPr>
          <w:rFonts w:ascii="Times New Roman" w:hAnsi="Times New Roman"/>
          <w:spacing w:val="-6"/>
          <w:szCs w:val="28"/>
        </w:rPr>
        <w:t>ископаемых по состоянию на 1 января 2017 года не превышает значения 0,8</w:t>
      </w:r>
      <w:r w:rsidRPr="004A3A7A">
        <w:rPr>
          <w:rFonts w:ascii="Times New Roman" w:hAnsi="Times New Roman"/>
          <w:szCs w:val="28"/>
        </w:rPr>
        <w:t>.</w:t>
      </w:r>
    </w:p>
    <w:p w:rsidR="00127B00" w:rsidRPr="004A3A7A" w:rsidRDefault="008F165B" w:rsidP="008F165B">
      <w:pPr>
        <w:pStyle w:val="af"/>
        <w:widowControl w:val="0"/>
        <w:spacing w:after="0" w:line="480" w:lineRule="auto"/>
        <w:ind w:left="0" w:firstLine="709"/>
        <w:contextualSpacing w:val="0"/>
        <w:jc w:val="both"/>
        <w:rPr>
          <w:rFonts w:cs="Times New Roman"/>
          <w:szCs w:val="28"/>
        </w:rPr>
      </w:pPr>
      <w:proofErr w:type="gramStart"/>
      <w:r w:rsidRPr="004A3A7A">
        <w:rPr>
          <w:rFonts w:cs="Times New Roman"/>
          <w:szCs w:val="28"/>
        </w:rPr>
        <w:t xml:space="preserve">Требования настоящего подпункта к участкам недр, указанным в абзацах втором и третьем настоящего подпункта, признаются выполненными при условии представления организацией - пользователем такого участка недр в налоговый орган по месту постановки на учет в качестве налогоплательщика (по месту постановки на учет в качестве крупнейшего налогоплательщика для организаций, отнесенных к категории крупнейших налогоплательщиков) уведомления </w:t>
      </w:r>
      <w:r w:rsidRPr="004A3A7A">
        <w:rPr>
          <w:rFonts w:cs="Times New Roman"/>
          <w:spacing w:val="-4"/>
          <w:szCs w:val="28"/>
        </w:rPr>
        <w:t>в произвольной форме о реализации ею права на</w:t>
      </w:r>
      <w:proofErr w:type="gramEnd"/>
      <w:r w:rsidRPr="004A3A7A">
        <w:rPr>
          <w:rFonts w:cs="Times New Roman"/>
          <w:spacing w:val="-4"/>
          <w:szCs w:val="28"/>
        </w:rPr>
        <w:t xml:space="preserve"> исполнение обязанностей</w:t>
      </w:r>
      <w:r w:rsidRPr="004A3A7A">
        <w:rPr>
          <w:rFonts w:cs="Times New Roman"/>
          <w:szCs w:val="28"/>
        </w:rPr>
        <w:t xml:space="preserve"> налогоплательщика по налогу в отношении такого участка недр</w:t>
      </w:r>
      <w:proofErr w:type="gramStart"/>
      <w:r w:rsidRPr="004A3A7A">
        <w:rPr>
          <w:rFonts w:cs="Times New Roman"/>
          <w:szCs w:val="28"/>
        </w:rPr>
        <w:t>;</w:t>
      </w:r>
      <w:r w:rsidR="00B409E7" w:rsidRPr="004A3A7A">
        <w:rPr>
          <w:rFonts w:cs="Times New Roman"/>
          <w:szCs w:val="28"/>
        </w:rPr>
        <w:t>»</w:t>
      </w:r>
      <w:proofErr w:type="gramEnd"/>
      <w:r w:rsidRPr="004A3A7A">
        <w:rPr>
          <w:rFonts w:cs="Times New Roman"/>
          <w:szCs w:val="28"/>
        </w:rPr>
        <w:t>;</w:t>
      </w:r>
    </w:p>
    <w:p w:rsidR="009B050A" w:rsidRPr="00A56EE2" w:rsidRDefault="009B050A" w:rsidP="009B050A">
      <w:pPr>
        <w:pStyle w:val="af"/>
        <w:widowControl w:val="0"/>
        <w:spacing w:after="0" w:line="480" w:lineRule="auto"/>
        <w:ind w:left="0" w:firstLine="709"/>
        <w:contextualSpacing w:val="0"/>
        <w:jc w:val="both"/>
        <w:rPr>
          <w:szCs w:val="28"/>
        </w:rPr>
      </w:pPr>
      <w:r w:rsidRPr="00A56EE2">
        <w:rPr>
          <w:szCs w:val="28"/>
        </w:rPr>
        <w:lastRenderedPageBreak/>
        <w:t xml:space="preserve">78) в </w:t>
      </w:r>
      <w:r w:rsidR="00E06FA5" w:rsidRPr="00A56EE2">
        <w:rPr>
          <w:szCs w:val="28"/>
        </w:rPr>
        <w:t xml:space="preserve">абзаце первом </w:t>
      </w:r>
      <w:r w:rsidRPr="00A56EE2">
        <w:rPr>
          <w:szCs w:val="28"/>
        </w:rPr>
        <w:t>пункт</w:t>
      </w:r>
      <w:r w:rsidR="00E06FA5" w:rsidRPr="00A56EE2">
        <w:rPr>
          <w:szCs w:val="28"/>
        </w:rPr>
        <w:t>а</w:t>
      </w:r>
      <w:r w:rsidRPr="00A56EE2">
        <w:rPr>
          <w:szCs w:val="28"/>
        </w:rPr>
        <w:t xml:space="preserve"> 1</w:t>
      </w:r>
      <w:r w:rsidRPr="00A56EE2">
        <w:rPr>
          <w:szCs w:val="28"/>
          <w:vertAlign w:val="superscript"/>
        </w:rPr>
        <w:t>1</w:t>
      </w:r>
      <w:r w:rsidRPr="00A56EE2">
        <w:rPr>
          <w:szCs w:val="28"/>
        </w:rPr>
        <w:t xml:space="preserve"> статьи 333</w:t>
      </w:r>
      <w:r w:rsidRPr="00A56EE2">
        <w:rPr>
          <w:szCs w:val="28"/>
          <w:vertAlign w:val="superscript"/>
        </w:rPr>
        <w:t>51</w:t>
      </w:r>
      <w:r w:rsidRPr="00A56EE2">
        <w:rPr>
          <w:szCs w:val="28"/>
        </w:rPr>
        <w:t xml:space="preserve"> цифры «2023» заменить цифрами «2026»;</w:t>
      </w:r>
    </w:p>
    <w:p w:rsidR="009B050A" w:rsidRPr="00A56EE2" w:rsidRDefault="009B050A" w:rsidP="009B050A">
      <w:pPr>
        <w:pStyle w:val="af"/>
        <w:widowControl w:val="0"/>
        <w:spacing w:after="0" w:line="480" w:lineRule="auto"/>
        <w:ind w:left="0" w:firstLine="709"/>
        <w:contextualSpacing w:val="0"/>
        <w:jc w:val="both"/>
        <w:rPr>
          <w:szCs w:val="28"/>
        </w:rPr>
      </w:pPr>
      <w:r w:rsidRPr="00A56EE2">
        <w:rPr>
          <w:szCs w:val="28"/>
        </w:rPr>
        <w:t>79) пункт 1 статьи 333</w:t>
      </w:r>
      <w:r w:rsidRPr="00A56EE2">
        <w:rPr>
          <w:szCs w:val="28"/>
          <w:vertAlign w:val="superscript"/>
        </w:rPr>
        <w:t>52</w:t>
      </w:r>
      <w:r w:rsidRPr="00A56EE2">
        <w:rPr>
          <w:szCs w:val="28"/>
        </w:rPr>
        <w:t xml:space="preserve"> дополнить абзацем следующего содержания:</w:t>
      </w:r>
    </w:p>
    <w:p w:rsidR="009B050A" w:rsidRPr="00A56EE2" w:rsidRDefault="009B050A" w:rsidP="009B050A">
      <w:pPr>
        <w:pStyle w:val="af"/>
        <w:widowControl w:val="0"/>
        <w:spacing w:after="0" w:line="480" w:lineRule="auto"/>
        <w:ind w:left="0" w:firstLine="709"/>
        <w:contextualSpacing w:val="0"/>
        <w:jc w:val="both"/>
        <w:rPr>
          <w:szCs w:val="28"/>
        </w:rPr>
      </w:pPr>
      <w:r w:rsidRPr="00A56EE2">
        <w:rPr>
          <w:szCs w:val="28"/>
        </w:rPr>
        <w:t>«При этом сумма указанного в настоящем пункте исторического убытка может быть изменена в сторону увеличения только в течение налогового периода, непосредственно следующего за последним календарным годом ретроспективного периода</w:t>
      </w:r>
      <w:proofErr w:type="gramStart"/>
      <w:r w:rsidRPr="00A56EE2">
        <w:rPr>
          <w:szCs w:val="28"/>
        </w:rPr>
        <w:t>.»;</w:t>
      </w:r>
      <w:proofErr w:type="gramEnd"/>
    </w:p>
    <w:p w:rsidR="009B050A" w:rsidRPr="00A56EE2" w:rsidRDefault="009B050A" w:rsidP="009B050A">
      <w:pPr>
        <w:pStyle w:val="af"/>
        <w:widowControl w:val="0"/>
        <w:spacing w:after="0" w:line="480" w:lineRule="auto"/>
        <w:ind w:left="0" w:firstLine="709"/>
        <w:contextualSpacing w:val="0"/>
        <w:jc w:val="both"/>
        <w:rPr>
          <w:szCs w:val="28"/>
        </w:rPr>
      </w:pPr>
      <w:r w:rsidRPr="00A56EE2">
        <w:rPr>
          <w:szCs w:val="28"/>
        </w:rPr>
        <w:t>80) пункт 4 статьи 333</w:t>
      </w:r>
      <w:r w:rsidRPr="00A56EE2">
        <w:rPr>
          <w:szCs w:val="28"/>
          <w:vertAlign w:val="superscript"/>
        </w:rPr>
        <w:t>55</w:t>
      </w:r>
      <w:r w:rsidRPr="00A56EE2">
        <w:rPr>
          <w:szCs w:val="28"/>
        </w:rPr>
        <w:t xml:space="preserve"> дополнить абзацем следующего содержания:</w:t>
      </w:r>
    </w:p>
    <w:p w:rsidR="009B050A" w:rsidRPr="00A56EE2" w:rsidRDefault="009B050A" w:rsidP="009B050A">
      <w:pPr>
        <w:pStyle w:val="af"/>
        <w:widowControl w:val="0"/>
        <w:spacing w:after="0" w:line="480" w:lineRule="auto"/>
        <w:ind w:left="0" w:firstLine="709"/>
        <w:contextualSpacing w:val="0"/>
        <w:jc w:val="both"/>
        <w:rPr>
          <w:szCs w:val="28"/>
        </w:rPr>
      </w:pPr>
      <w:r w:rsidRPr="00A56EE2">
        <w:rPr>
          <w:szCs w:val="28"/>
        </w:rPr>
        <w:t xml:space="preserve">«Значение удельных расходов, определенное в порядке, предусмотренном настоящим пунктом, для участков недр, указанных в абзаце </w:t>
      </w:r>
      <w:r w:rsidR="00330B33" w:rsidRPr="00A56EE2">
        <w:rPr>
          <w:szCs w:val="28"/>
        </w:rPr>
        <w:t xml:space="preserve">пятом </w:t>
      </w:r>
      <w:r w:rsidRPr="00A56EE2">
        <w:rPr>
          <w:szCs w:val="28"/>
        </w:rPr>
        <w:t>подпункта 3 пункта 1 статьи 333</w:t>
      </w:r>
      <w:r w:rsidRPr="00A56EE2">
        <w:rPr>
          <w:szCs w:val="28"/>
          <w:vertAlign w:val="superscript"/>
        </w:rPr>
        <w:t>45</w:t>
      </w:r>
      <w:r w:rsidRPr="00A56EE2">
        <w:rPr>
          <w:szCs w:val="28"/>
        </w:rPr>
        <w:t xml:space="preserve"> настоящего Кодекса, увел</w:t>
      </w:r>
      <w:r w:rsidR="00B31A48">
        <w:rPr>
          <w:szCs w:val="28"/>
        </w:rPr>
        <w:t>ичивается на величину, равную 1</w:t>
      </w:r>
      <w:r w:rsidRPr="00A56EE2">
        <w:rPr>
          <w:szCs w:val="28"/>
        </w:rPr>
        <w:t>000 рублей</w:t>
      </w:r>
      <w:proofErr w:type="gramStart"/>
      <w:r w:rsidRPr="00A56EE2">
        <w:rPr>
          <w:szCs w:val="28"/>
        </w:rPr>
        <w:t xml:space="preserve">.»; </w:t>
      </w:r>
      <w:proofErr w:type="gramEnd"/>
    </w:p>
    <w:p w:rsidR="009B050A" w:rsidRPr="00A56EE2" w:rsidRDefault="009B050A" w:rsidP="009B050A">
      <w:pPr>
        <w:pStyle w:val="af"/>
        <w:widowControl w:val="0"/>
        <w:spacing w:after="0" w:line="480" w:lineRule="auto"/>
        <w:ind w:left="0" w:firstLine="709"/>
        <w:contextualSpacing w:val="0"/>
        <w:jc w:val="both"/>
        <w:rPr>
          <w:szCs w:val="28"/>
        </w:rPr>
      </w:pPr>
      <w:r w:rsidRPr="00A56EE2">
        <w:rPr>
          <w:szCs w:val="28"/>
        </w:rPr>
        <w:t xml:space="preserve">81) в пункте 3 статьи 335 слова «Министерством финансов Российской </w:t>
      </w:r>
      <w:r w:rsidR="00BF0773" w:rsidRPr="00A56EE2">
        <w:rPr>
          <w:szCs w:val="28"/>
        </w:rPr>
        <w:t>Федерации»</w:t>
      </w:r>
      <w:r w:rsidRPr="00A56EE2">
        <w:rPr>
          <w:szCs w:val="28"/>
        </w:rPr>
        <w:t xml:space="preserve"> заменить словами </w:t>
      </w:r>
      <w:r w:rsidR="00BF0773" w:rsidRPr="00A56EE2">
        <w:rPr>
          <w:szCs w:val="28"/>
        </w:rPr>
        <w:t>«</w:t>
      </w:r>
      <w:r w:rsidRPr="00A56EE2">
        <w:rPr>
          <w:szCs w:val="28"/>
        </w:rPr>
        <w:t>федеральным органом исполнительной власти, уполномоченным по контролю и надзору в области налогов и сборов»;</w:t>
      </w:r>
    </w:p>
    <w:p w:rsidR="009B050A" w:rsidRPr="00A56EE2" w:rsidRDefault="009B050A" w:rsidP="009B050A">
      <w:pPr>
        <w:pStyle w:val="af"/>
        <w:widowControl w:val="0"/>
        <w:spacing w:after="0" w:line="480" w:lineRule="auto"/>
        <w:ind w:left="0" w:firstLine="709"/>
        <w:contextualSpacing w:val="0"/>
        <w:jc w:val="both"/>
        <w:rPr>
          <w:szCs w:val="28"/>
        </w:rPr>
      </w:pPr>
      <w:r w:rsidRPr="00A56EE2">
        <w:rPr>
          <w:szCs w:val="28"/>
        </w:rPr>
        <w:t>82) в статье 342:</w:t>
      </w:r>
    </w:p>
    <w:p w:rsidR="009B050A" w:rsidRPr="00A56EE2" w:rsidRDefault="009B050A" w:rsidP="009B050A">
      <w:pPr>
        <w:pStyle w:val="af"/>
        <w:widowControl w:val="0"/>
        <w:spacing w:after="0" w:line="480" w:lineRule="auto"/>
        <w:ind w:left="0" w:firstLine="709"/>
        <w:contextualSpacing w:val="0"/>
        <w:jc w:val="both"/>
        <w:rPr>
          <w:szCs w:val="28"/>
        </w:rPr>
      </w:pPr>
      <w:r w:rsidRPr="00A56EE2">
        <w:rPr>
          <w:szCs w:val="28"/>
        </w:rPr>
        <w:t xml:space="preserve">а) в подпункте 4 пункта 1 слова «или ранее </w:t>
      </w:r>
      <w:proofErr w:type="gramStart"/>
      <w:r w:rsidRPr="00A56EE2">
        <w:rPr>
          <w:szCs w:val="28"/>
        </w:rPr>
        <w:t>списанных</w:t>
      </w:r>
      <w:proofErr w:type="gramEnd"/>
      <w:r w:rsidRPr="00A56EE2">
        <w:rPr>
          <w:szCs w:val="28"/>
        </w:rPr>
        <w:t>» исключить;</w:t>
      </w:r>
    </w:p>
    <w:p w:rsidR="009B050A" w:rsidRPr="00A56EE2" w:rsidRDefault="009B050A" w:rsidP="009B050A">
      <w:pPr>
        <w:pStyle w:val="af"/>
        <w:widowControl w:val="0"/>
        <w:spacing w:after="0" w:line="480" w:lineRule="auto"/>
        <w:ind w:left="0" w:firstLine="709"/>
        <w:contextualSpacing w:val="0"/>
        <w:jc w:val="both"/>
        <w:rPr>
          <w:szCs w:val="28"/>
        </w:rPr>
      </w:pPr>
      <w:r w:rsidRPr="00A56EE2">
        <w:rPr>
          <w:szCs w:val="28"/>
        </w:rPr>
        <w:t>б) в пункте 3:</w:t>
      </w:r>
    </w:p>
    <w:p w:rsidR="009B050A" w:rsidRPr="00A56EE2" w:rsidRDefault="009B050A" w:rsidP="009B050A">
      <w:pPr>
        <w:pStyle w:val="af"/>
        <w:widowControl w:val="0"/>
        <w:spacing w:after="0" w:line="480" w:lineRule="auto"/>
        <w:ind w:left="0" w:firstLine="709"/>
        <w:contextualSpacing w:val="0"/>
        <w:jc w:val="both"/>
        <w:rPr>
          <w:szCs w:val="28"/>
        </w:rPr>
      </w:pPr>
      <w:r w:rsidRPr="00A56EE2">
        <w:rPr>
          <w:szCs w:val="28"/>
        </w:rPr>
        <w:t>абзац третий изложить в следующей редакции:</w:t>
      </w:r>
    </w:p>
    <w:p w:rsidR="009B050A" w:rsidRPr="00A56EE2" w:rsidRDefault="009B050A" w:rsidP="009B050A">
      <w:pPr>
        <w:pStyle w:val="af"/>
        <w:widowControl w:val="0"/>
        <w:spacing w:after="0" w:line="480" w:lineRule="auto"/>
        <w:ind w:left="0" w:firstLine="709"/>
        <w:contextualSpacing w:val="0"/>
        <w:jc w:val="both"/>
        <w:rPr>
          <w:szCs w:val="28"/>
        </w:rPr>
      </w:pPr>
      <w:r w:rsidRPr="00A56EE2">
        <w:rPr>
          <w:szCs w:val="28"/>
        </w:rPr>
        <w:t>«В случае</w:t>
      </w:r>
      <w:proofErr w:type="gramStart"/>
      <w:r w:rsidRPr="00A56EE2">
        <w:rPr>
          <w:szCs w:val="28"/>
        </w:rPr>
        <w:t>,</w:t>
      </w:r>
      <w:proofErr w:type="gramEnd"/>
      <w:r w:rsidRPr="00A56EE2">
        <w:rPr>
          <w:szCs w:val="28"/>
        </w:rPr>
        <w:t xml:space="preserve"> если определенный в соответствии с абзацем вторым </w:t>
      </w:r>
      <w:r w:rsidRPr="00A56EE2">
        <w:rPr>
          <w:szCs w:val="28"/>
        </w:rPr>
        <w:lastRenderedPageBreak/>
        <w:t xml:space="preserve">настоящего пункта средний за истекший налоговый период, дата начала которого приходится на период с 1 по 30 апреля 2023 года включительно, на период с 1 по 31 мая 2023 года включительно, на период с 1 по 30 июня 2023 года включительно, на период с 1 июля по 31 августа 2023 года включительно либо на </w:t>
      </w:r>
      <w:proofErr w:type="gramStart"/>
      <w:r w:rsidRPr="00A56EE2">
        <w:rPr>
          <w:szCs w:val="28"/>
        </w:rPr>
        <w:t>период</w:t>
      </w:r>
      <w:proofErr w:type="gramEnd"/>
      <w:r w:rsidRPr="00A56EE2">
        <w:rPr>
          <w:szCs w:val="28"/>
        </w:rPr>
        <w:t xml:space="preserve"> начиная с 1 сентября 2023 года, уровень цен нефти сорта «Юралс» сложился ниже уменьшенного соответственно на 34 доллара США, 31 доллар США, 28 долларов США, 25 долларов США и 20 долларов США показателя Ц</w:t>
      </w:r>
      <w:r w:rsidRPr="00A56EE2">
        <w:rPr>
          <w:szCs w:val="28"/>
          <w:vertAlign w:val="subscript"/>
        </w:rPr>
        <w:t>НСД</w:t>
      </w:r>
      <w:r w:rsidRPr="00A56EE2">
        <w:rPr>
          <w:szCs w:val="28"/>
        </w:rPr>
        <w:t>, определяемого для такого налогового периода в соответствии с пунктом 27 статьи 200 настоящего Кодекса, или ниже показателя Ц</w:t>
      </w:r>
      <w:r w:rsidRPr="00A56EE2">
        <w:rPr>
          <w:szCs w:val="28"/>
          <w:vertAlign w:val="subscript"/>
        </w:rPr>
        <w:t>СПБ</w:t>
      </w:r>
      <w:r w:rsidRPr="00A56EE2">
        <w:rPr>
          <w:szCs w:val="28"/>
        </w:rPr>
        <w:t xml:space="preserve">, определяемого для такого налогового </w:t>
      </w:r>
      <w:proofErr w:type="gramStart"/>
      <w:r w:rsidRPr="00A56EE2">
        <w:rPr>
          <w:szCs w:val="28"/>
        </w:rPr>
        <w:t>периода в соответствии с абзацем четвертым настоящего пункта, средний за этот истекший налоговый период уровень цен нефти сорта «Юралс» принимается равным наибольшему значению из определенных для такого налогового периода значений показателя Ц</w:t>
      </w:r>
      <w:r w:rsidRPr="00A56EE2">
        <w:rPr>
          <w:szCs w:val="28"/>
          <w:vertAlign w:val="subscript"/>
        </w:rPr>
        <w:t>НСД</w:t>
      </w:r>
      <w:r w:rsidRPr="00A56EE2">
        <w:rPr>
          <w:szCs w:val="28"/>
        </w:rPr>
        <w:t xml:space="preserve"> с учетом уменьшения, предусмотренного настоящим абзацем, или показателя Ц</w:t>
      </w:r>
      <w:r w:rsidRPr="00A56EE2">
        <w:rPr>
          <w:szCs w:val="28"/>
          <w:vertAlign w:val="subscript"/>
        </w:rPr>
        <w:t>СПБ</w:t>
      </w:r>
      <w:r w:rsidR="008906DD" w:rsidRPr="00A56EE2">
        <w:rPr>
          <w:szCs w:val="28"/>
        </w:rPr>
        <w:t>.</w:t>
      </w:r>
      <w:r w:rsidRPr="00A56EE2">
        <w:rPr>
          <w:szCs w:val="28"/>
        </w:rPr>
        <w:t>»;</w:t>
      </w:r>
      <w:proofErr w:type="gramEnd"/>
    </w:p>
    <w:p w:rsidR="009B050A" w:rsidRPr="00A56EE2" w:rsidRDefault="005A2896" w:rsidP="009B050A">
      <w:pPr>
        <w:pStyle w:val="af"/>
        <w:widowControl w:val="0"/>
        <w:spacing w:after="0" w:line="480" w:lineRule="auto"/>
        <w:ind w:left="0" w:firstLine="709"/>
        <w:contextualSpacing w:val="0"/>
        <w:jc w:val="both"/>
        <w:rPr>
          <w:szCs w:val="28"/>
        </w:rPr>
      </w:pPr>
      <w:r w:rsidRPr="00A56EE2">
        <w:rPr>
          <w:szCs w:val="28"/>
        </w:rPr>
        <w:t>д</w:t>
      </w:r>
      <w:r w:rsidR="009B050A" w:rsidRPr="00A56EE2">
        <w:rPr>
          <w:szCs w:val="28"/>
        </w:rPr>
        <w:t>ополнить</w:t>
      </w:r>
      <w:r w:rsidR="00E06FA5" w:rsidRPr="00A56EE2">
        <w:rPr>
          <w:szCs w:val="28"/>
        </w:rPr>
        <w:t xml:space="preserve"> новым </w:t>
      </w:r>
      <w:r w:rsidR="009B050A" w:rsidRPr="00A56EE2">
        <w:rPr>
          <w:szCs w:val="28"/>
        </w:rPr>
        <w:t>абзацем четвертым следующего содержания:</w:t>
      </w:r>
    </w:p>
    <w:p w:rsidR="009B050A" w:rsidRPr="00A56EE2" w:rsidRDefault="00C444B5" w:rsidP="009B050A">
      <w:pPr>
        <w:pStyle w:val="af"/>
        <w:widowControl w:val="0"/>
        <w:spacing w:after="0" w:line="480" w:lineRule="auto"/>
        <w:ind w:left="0" w:firstLine="709"/>
        <w:contextualSpacing w:val="0"/>
        <w:jc w:val="both"/>
        <w:rPr>
          <w:szCs w:val="28"/>
        </w:rPr>
      </w:pPr>
      <w:r w:rsidRPr="00A56EE2">
        <w:rPr>
          <w:szCs w:val="28"/>
        </w:rPr>
        <w:t>«</w:t>
      </w:r>
      <w:r w:rsidR="009B050A" w:rsidRPr="00A56EE2">
        <w:rPr>
          <w:szCs w:val="28"/>
        </w:rPr>
        <w:t>Для целей настоящего пункта показатель Ц</w:t>
      </w:r>
      <w:r w:rsidR="009B050A" w:rsidRPr="00A56EE2">
        <w:rPr>
          <w:szCs w:val="28"/>
          <w:vertAlign w:val="subscript"/>
        </w:rPr>
        <w:t>СПБ</w:t>
      </w:r>
      <w:r w:rsidR="009B050A" w:rsidRPr="00A56EE2">
        <w:rPr>
          <w:szCs w:val="28"/>
        </w:rPr>
        <w:t xml:space="preserve">, выраженный в долларах США за баррель, </w:t>
      </w:r>
      <w:proofErr w:type="gramStart"/>
      <w:r w:rsidR="009B050A" w:rsidRPr="00A56EE2">
        <w:rPr>
          <w:szCs w:val="28"/>
        </w:rPr>
        <w:t>определяется</w:t>
      </w:r>
      <w:proofErr w:type="gramEnd"/>
      <w:r w:rsidR="009B050A" w:rsidRPr="00A56EE2">
        <w:rPr>
          <w:szCs w:val="28"/>
        </w:rPr>
        <w:t xml:space="preserve"> начиная с 1 января 2024 года как увеличенное на 4 доллара США среднее значение за налоговый период ежедневных средневзвешенных по объему поставок экспортных цен на нефть при поставках в морские порты Российской Федерации, </w:t>
      </w:r>
      <w:r w:rsidR="009B050A" w:rsidRPr="00A56EE2">
        <w:rPr>
          <w:szCs w:val="28"/>
        </w:rPr>
        <w:lastRenderedPageBreak/>
        <w:t>расположенные в Северо-Западном федеральном округе и Южном федеральном округе</w:t>
      </w:r>
      <w:r w:rsidR="00494440" w:rsidRPr="00A56EE2">
        <w:rPr>
          <w:szCs w:val="28"/>
        </w:rPr>
        <w:t>,</w:t>
      </w:r>
      <w:r w:rsidR="009B050A" w:rsidRPr="00A56EE2">
        <w:rPr>
          <w:szCs w:val="28"/>
        </w:rPr>
        <w:t xml:space="preserve"> в порядке, установленном федеральным органом </w:t>
      </w:r>
      <w:proofErr w:type="gramStart"/>
      <w:r w:rsidR="009B050A" w:rsidRPr="00A56EE2">
        <w:rPr>
          <w:szCs w:val="28"/>
        </w:rPr>
        <w:t xml:space="preserve">исполнительной власти, осуществляющим функции по принятию нормативных правовых актов, контролю и надзору за соблюдением законодательства в сфере конкуренции на товарных рынках, защиты конкуренции на рынке финансовых услуг, деятельности субъектов естественных монополий и рекламы, по согласованию с Министерством финансов Российской Федерации, рассчитывается указанным федеральным органом исполнительной власти и подлежит размещению на его официальном сайте в </w:t>
      </w:r>
      <w:r w:rsidR="004976B2" w:rsidRPr="00A56EE2">
        <w:rPr>
          <w:szCs w:val="28"/>
        </w:rPr>
        <w:t xml:space="preserve">информационно-телекоммуникационной </w:t>
      </w:r>
      <w:r w:rsidR="009B050A" w:rsidRPr="00A56EE2">
        <w:rPr>
          <w:szCs w:val="28"/>
        </w:rPr>
        <w:t xml:space="preserve">сети </w:t>
      </w:r>
      <w:r w:rsidRPr="00A56EE2">
        <w:rPr>
          <w:szCs w:val="28"/>
        </w:rPr>
        <w:t>«</w:t>
      </w:r>
      <w:r w:rsidR="009B050A" w:rsidRPr="00A56EE2">
        <w:rPr>
          <w:szCs w:val="28"/>
        </w:rPr>
        <w:t>Интернет</w:t>
      </w:r>
      <w:r w:rsidRPr="00A56EE2">
        <w:rPr>
          <w:szCs w:val="28"/>
        </w:rPr>
        <w:t>»</w:t>
      </w:r>
      <w:r w:rsidR="009B050A" w:rsidRPr="00A56EE2">
        <w:rPr>
          <w:szCs w:val="28"/>
        </w:rPr>
        <w:t xml:space="preserve"> до 15-го числа</w:t>
      </w:r>
      <w:proofErr w:type="gramEnd"/>
      <w:r w:rsidR="009B050A" w:rsidRPr="00A56EE2">
        <w:rPr>
          <w:szCs w:val="28"/>
        </w:rPr>
        <w:t xml:space="preserve"> календарного месяца, следующего за налоговым периодом. В случае</w:t>
      </w:r>
      <w:proofErr w:type="gramStart"/>
      <w:r w:rsidR="009B050A" w:rsidRPr="00A56EE2">
        <w:rPr>
          <w:szCs w:val="28"/>
        </w:rPr>
        <w:t>,</w:t>
      </w:r>
      <w:proofErr w:type="gramEnd"/>
      <w:r w:rsidR="009B050A" w:rsidRPr="00A56EE2">
        <w:rPr>
          <w:szCs w:val="28"/>
        </w:rPr>
        <w:t xml:space="preserve"> если показатель Ц</w:t>
      </w:r>
      <w:r w:rsidR="009B050A" w:rsidRPr="00A56EE2">
        <w:rPr>
          <w:szCs w:val="28"/>
          <w:vertAlign w:val="subscript"/>
        </w:rPr>
        <w:t>СПБ</w:t>
      </w:r>
      <w:r w:rsidR="009B050A" w:rsidRPr="00A56EE2">
        <w:rPr>
          <w:szCs w:val="28"/>
        </w:rPr>
        <w:t xml:space="preserve"> не размещен (своевременно не размещен) для соответствующего налогового периода на официальном сайте федерального органа исполнительной власти, осуществляющего функции по принятию нормативных правовых актов, контролю и надзору за соблюдением законодательства в сфере конкуренции на товарных рынках, защиты конкуренции на рынке финансовых услуг, деятельности субъектов естественных монополий и рекламы, данный показатель для такого налогового периода принимается равным нулю</w:t>
      </w:r>
      <w:proofErr w:type="gramStart"/>
      <w:r w:rsidR="009B050A" w:rsidRPr="00A56EE2">
        <w:rPr>
          <w:szCs w:val="28"/>
        </w:rPr>
        <w:t>.</w:t>
      </w:r>
      <w:r w:rsidRPr="00A56EE2">
        <w:rPr>
          <w:szCs w:val="28"/>
        </w:rPr>
        <w:t>»</w:t>
      </w:r>
      <w:r w:rsidR="009B050A" w:rsidRPr="00A56EE2">
        <w:rPr>
          <w:szCs w:val="28"/>
        </w:rPr>
        <w:t>;</w:t>
      </w:r>
      <w:proofErr w:type="gramEnd"/>
    </w:p>
    <w:p w:rsidR="009B050A" w:rsidRPr="00A56EE2" w:rsidRDefault="009B050A" w:rsidP="009B050A">
      <w:pPr>
        <w:pStyle w:val="af"/>
        <w:widowControl w:val="0"/>
        <w:spacing w:after="0" w:line="480" w:lineRule="auto"/>
        <w:ind w:left="0" w:firstLine="709"/>
        <w:contextualSpacing w:val="0"/>
        <w:jc w:val="both"/>
        <w:rPr>
          <w:szCs w:val="28"/>
        </w:rPr>
      </w:pPr>
      <w:r w:rsidRPr="00A56EE2">
        <w:rPr>
          <w:szCs w:val="28"/>
        </w:rPr>
        <w:t xml:space="preserve">абзацы четвертый </w:t>
      </w:r>
      <w:r w:rsidR="004976B2" w:rsidRPr="00A56EE2">
        <w:rPr>
          <w:szCs w:val="28"/>
        </w:rPr>
        <w:t>-</w:t>
      </w:r>
      <w:r w:rsidRPr="00A56EE2">
        <w:rPr>
          <w:szCs w:val="28"/>
        </w:rPr>
        <w:t xml:space="preserve"> </w:t>
      </w:r>
      <w:r w:rsidR="00114DC1" w:rsidRPr="00A56EE2">
        <w:rPr>
          <w:szCs w:val="28"/>
        </w:rPr>
        <w:t xml:space="preserve">тринадцатый </w:t>
      </w:r>
      <w:r w:rsidRPr="00A56EE2">
        <w:rPr>
          <w:szCs w:val="28"/>
        </w:rPr>
        <w:t xml:space="preserve">считать </w:t>
      </w:r>
      <w:r w:rsidR="00114DC1" w:rsidRPr="00A56EE2">
        <w:rPr>
          <w:szCs w:val="28"/>
        </w:rPr>
        <w:t xml:space="preserve">соответственно </w:t>
      </w:r>
      <w:r w:rsidRPr="00A56EE2">
        <w:rPr>
          <w:szCs w:val="28"/>
        </w:rPr>
        <w:t>абзацами</w:t>
      </w:r>
      <w:r w:rsidR="00114DC1" w:rsidRPr="00A56EE2">
        <w:rPr>
          <w:szCs w:val="28"/>
        </w:rPr>
        <w:t xml:space="preserve"> </w:t>
      </w:r>
      <w:r w:rsidRPr="00A56EE2">
        <w:rPr>
          <w:szCs w:val="28"/>
        </w:rPr>
        <w:lastRenderedPageBreak/>
        <w:t xml:space="preserve">пятым </w:t>
      </w:r>
      <w:r w:rsidR="004976B2" w:rsidRPr="00A56EE2">
        <w:rPr>
          <w:szCs w:val="28"/>
        </w:rPr>
        <w:t>-</w:t>
      </w:r>
      <w:r w:rsidRPr="00A56EE2">
        <w:rPr>
          <w:szCs w:val="28"/>
        </w:rPr>
        <w:t xml:space="preserve"> </w:t>
      </w:r>
      <w:r w:rsidR="00114DC1" w:rsidRPr="00A56EE2">
        <w:rPr>
          <w:szCs w:val="28"/>
        </w:rPr>
        <w:t>четырнадцатым</w:t>
      </w:r>
      <w:r w:rsidRPr="00A56EE2">
        <w:rPr>
          <w:szCs w:val="28"/>
        </w:rPr>
        <w:t>;</w:t>
      </w:r>
    </w:p>
    <w:p w:rsidR="00114DC1" w:rsidRPr="00A56EE2" w:rsidRDefault="00114DC1" w:rsidP="009B050A">
      <w:pPr>
        <w:pStyle w:val="af"/>
        <w:widowControl w:val="0"/>
        <w:spacing w:after="0" w:line="480" w:lineRule="auto"/>
        <w:ind w:left="0" w:firstLine="709"/>
        <w:contextualSpacing w:val="0"/>
        <w:jc w:val="both"/>
        <w:rPr>
          <w:szCs w:val="28"/>
        </w:rPr>
      </w:pPr>
      <w:r w:rsidRPr="00A56EE2">
        <w:rPr>
          <w:szCs w:val="28"/>
        </w:rPr>
        <w:t xml:space="preserve">абзац четырнадцатый считать абзацем пятнадцатым и в нем слова «абзацев десятого </w:t>
      </w:r>
      <w:r w:rsidR="004976B2" w:rsidRPr="00A56EE2">
        <w:rPr>
          <w:szCs w:val="28"/>
        </w:rPr>
        <w:t>-</w:t>
      </w:r>
      <w:r w:rsidRPr="00A56EE2">
        <w:rPr>
          <w:szCs w:val="28"/>
        </w:rPr>
        <w:t xml:space="preserve"> тринадцатого» заменить словами «абзацев одиннадцатого </w:t>
      </w:r>
      <w:r w:rsidR="004976B2" w:rsidRPr="00A56EE2">
        <w:rPr>
          <w:szCs w:val="28"/>
        </w:rPr>
        <w:t>-</w:t>
      </w:r>
      <w:r w:rsidRPr="00A56EE2">
        <w:rPr>
          <w:szCs w:val="28"/>
        </w:rPr>
        <w:t xml:space="preserve"> четырнадцатого»;</w:t>
      </w:r>
    </w:p>
    <w:p w:rsidR="00114DC1" w:rsidRPr="00A56EE2" w:rsidRDefault="00114DC1" w:rsidP="009B050A">
      <w:pPr>
        <w:pStyle w:val="af"/>
        <w:widowControl w:val="0"/>
        <w:spacing w:after="0" w:line="480" w:lineRule="auto"/>
        <w:ind w:left="0" w:firstLine="709"/>
        <w:contextualSpacing w:val="0"/>
        <w:jc w:val="both"/>
        <w:rPr>
          <w:szCs w:val="28"/>
        </w:rPr>
      </w:pPr>
      <w:r w:rsidRPr="00A56EE2">
        <w:rPr>
          <w:szCs w:val="28"/>
        </w:rPr>
        <w:t xml:space="preserve">абзацы пятнадцатый </w:t>
      </w:r>
      <w:r w:rsidR="004976B2" w:rsidRPr="00A56EE2">
        <w:rPr>
          <w:szCs w:val="28"/>
        </w:rPr>
        <w:t>-</w:t>
      </w:r>
      <w:r w:rsidRPr="00A56EE2">
        <w:rPr>
          <w:szCs w:val="28"/>
        </w:rPr>
        <w:t xml:space="preserve"> семнадцатый считать соответственно абзацами шестнадцатым </w:t>
      </w:r>
      <w:r w:rsidR="004976B2" w:rsidRPr="00A56EE2">
        <w:rPr>
          <w:szCs w:val="28"/>
        </w:rPr>
        <w:t>-</w:t>
      </w:r>
      <w:r w:rsidRPr="00A56EE2">
        <w:rPr>
          <w:szCs w:val="28"/>
        </w:rPr>
        <w:t xml:space="preserve"> восемнадцатым;</w:t>
      </w:r>
    </w:p>
    <w:p w:rsidR="00114DC1" w:rsidRPr="00A56EE2" w:rsidRDefault="00114DC1" w:rsidP="009B050A">
      <w:pPr>
        <w:pStyle w:val="af"/>
        <w:widowControl w:val="0"/>
        <w:spacing w:after="0" w:line="480" w:lineRule="auto"/>
        <w:ind w:left="0" w:firstLine="709"/>
        <w:contextualSpacing w:val="0"/>
        <w:jc w:val="both"/>
        <w:rPr>
          <w:szCs w:val="28"/>
        </w:rPr>
      </w:pPr>
      <w:r w:rsidRPr="00A56EE2">
        <w:rPr>
          <w:szCs w:val="28"/>
        </w:rPr>
        <w:t xml:space="preserve">абзац восемнадцатый считать абзацем девятнадцатым и в нем слова «абзацев девятого </w:t>
      </w:r>
      <w:r w:rsidR="004976B2" w:rsidRPr="00A56EE2">
        <w:rPr>
          <w:szCs w:val="28"/>
        </w:rPr>
        <w:t>-</w:t>
      </w:r>
      <w:r w:rsidRPr="00A56EE2">
        <w:rPr>
          <w:szCs w:val="28"/>
        </w:rPr>
        <w:t xml:space="preserve"> тринадцатого» заменить словами «абзацев одиннадцатого </w:t>
      </w:r>
      <w:r w:rsidR="004976B2" w:rsidRPr="00A56EE2">
        <w:rPr>
          <w:szCs w:val="28"/>
        </w:rPr>
        <w:t>-</w:t>
      </w:r>
      <w:r w:rsidRPr="00A56EE2">
        <w:rPr>
          <w:szCs w:val="28"/>
        </w:rPr>
        <w:t xml:space="preserve"> четырнадцатого»;</w:t>
      </w:r>
    </w:p>
    <w:p w:rsidR="00114DC1" w:rsidRPr="00A56EE2" w:rsidRDefault="00114DC1" w:rsidP="009B050A">
      <w:pPr>
        <w:pStyle w:val="af"/>
        <w:widowControl w:val="0"/>
        <w:spacing w:after="0" w:line="480" w:lineRule="auto"/>
        <w:ind w:left="0" w:firstLine="709"/>
        <w:contextualSpacing w:val="0"/>
        <w:jc w:val="both"/>
        <w:rPr>
          <w:szCs w:val="28"/>
        </w:rPr>
      </w:pPr>
      <w:r w:rsidRPr="00A56EE2">
        <w:rPr>
          <w:szCs w:val="28"/>
        </w:rPr>
        <w:t>абзац девятнадцатый считать абзацем двадцатым;</w:t>
      </w:r>
    </w:p>
    <w:p w:rsidR="00330B33" w:rsidRPr="00A56EE2" w:rsidRDefault="00330B33" w:rsidP="00330B33">
      <w:pPr>
        <w:pStyle w:val="af"/>
        <w:widowControl w:val="0"/>
        <w:spacing w:after="0" w:line="480" w:lineRule="auto"/>
        <w:ind w:left="0" w:firstLine="709"/>
        <w:contextualSpacing w:val="0"/>
        <w:jc w:val="both"/>
        <w:rPr>
          <w:szCs w:val="28"/>
        </w:rPr>
      </w:pPr>
      <w:r w:rsidRPr="00A56EE2">
        <w:rPr>
          <w:szCs w:val="28"/>
        </w:rPr>
        <w:t>83) статью 342</w:t>
      </w:r>
      <w:r w:rsidRPr="00A56EE2">
        <w:rPr>
          <w:szCs w:val="28"/>
          <w:vertAlign w:val="superscript"/>
        </w:rPr>
        <w:t>1</w:t>
      </w:r>
      <w:r w:rsidRPr="00A56EE2">
        <w:rPr>
          <w:szCs w:val="28"/>
        </w:rPr>
        <w:t xml:space="preserve"> изложить в следующей редакции:</w:t>
      </w:r>
    </w:p>
    <w:p w:rsidR="00330B33" w:rsidRPr="004A3A7A" w:rsidRDefault="00330B33" w:rsidP="00330B33">
      <w:pPr>
        <w:pStyle w:val="af"/>
        <w:widowControl w:val="0"/>
        <w:spacing w:after="0" w:line="240" w:lineRule="auto"/>
        <w:ind w:left="2552" w:hanging="1843"/>
        <w:contextualSpacing w:val="0"/>
        <w:jc w:val="both"/>
        <w:rPr>
          <w:b/>
          <w:szCs w:val="28"/>
        </w:rPr>
      </w:pPr>
      <w:r w:rsidRPr="004A3A7A">
        <w:rPr>
          <w:szCs w:val="28"/>
        </w:rPr>
        <w:t>«Статья 342</w:t>
      </w:r>
      <w:r w:rsidRPr="004A3A7A">
        <w:rPr>
          <w:szCs w:val="28"/>
          <w:vertAlign w:val="superscript"/>
        </w:rPr>
        <w:t>1</w:t>
      </w:r>
      <w:r w:rsidRPr="004A3A7A">
        <w:rPr>
          <w:szCs w:val="28"/>
        </w:rPr>
        <w:t>.</w:t>
      </w:r>
      <w:r w:rsidRPr="004A3A7A">
        <w:rPr>
          <w:b/>
          <w:szCs w:val="28"/>
        </w:rPr>
        <w:tab/>
        <w:t>Порядок определения и применения коэффициента, характеризующего способ добычи кондиционных руд черных металлов (К</w:t>
      </w:r>
      <w:r w:rsidRPr="004A3A7A">
        <w:rPr>
          <w:b/>
          <w:szCs w:val="28"/>
          <w:vertAlign w:val="subscript"/>
        </w:rPr>
        <w:t>ПОДЗ</w:t>
      </w:r>
      <w:r w:rsidRPr="004A3A7A">
        <w:rPr>
          <w:b/>
          <w:szCs w:val="28"/>
        </w:rPr>
        <w:t>)</w:t>
      </w:r>
    </w:p>
    <w:p w:rsidR="003005D8" w:rsidRPr="00A56EE2" w:rsidRDefault="003005D8" w:rsidP="00330B33">
      <w:pPr>
        <w:pStyle w:val="af"/>
        <w:widowControl w:val="0"/>
        <w:spacing w:after="0" w:line="240" w:lineRule="auto"/>
        <w:ind w:left="2552" w:hanging="1843"/>
        <w:contextualSpacing w:val="0"/>
        <w:jc w:val="both"/>
        <w:rPr>
          <w:szCs w:val="28"/>
        </w:rPr>
      </w:pPr>
    </w:p>
    <w:p w:rsidR="00330B33" w:rsidRPr="00A56EE2" w:rsidRDefault="00330B33" w:rsidP="00330B33">
      <w:pPr>
        <w:pStyle w:val="af"/>
        <w:widowControl w:val="0"/>
        <w:spacing w:after="0" w:line="480" w:lineRule="auto"/>
        <w:ind w:left="0" w:firstLine="709"/>
        <w:contextualSpacing w:val="0"/>
        <w:jc w:val="both"/>
        <w:rPr>
          <w:szCs w:val="28"/>
        </w:rPr>
      </w:pPr>
      <w:r w:rsidRPr="00A56EE2">
        <w:rPr>
          <w:szCs w:val="28"/>
        </w:rPr>
        <w:t>1.</w:t>
      </w:r>
      <w:r w:rsidR="003005D8" w:rsidRPr="00A56EE2">
        <w:rPr>
          <w:szCs w:val="28"/>
        </w:rPr>
        <w:t> </w:t>
      </w:r>
      <w:r w:rsidRPr="00A56EE2">
        <w:rPr>
          <w:szCs w:val="28"/>
        </w:rPr>
        <w:t>Коэффициент, характеризующий способ добычи кондиционных руд черных металлов (К</w:t>
      </w:r>
      <w:r w:rsidRPr="00A56EE2">
        <w:rPr>
          <w:szCs w:val="28"/>
          <w:vertAlign w:val="subscript"/>
        </w:rPr>
        <w:t>ПОДЗ</w:t>
      </w:r>
      <w:r w:rsidRPr="00A56EE2">
        <w:rPr>
          <w:szCs w:val="28"/>
        </w:rPr>
        <w:t xml:space="preserve">), принимается </w:t>
      </w:r>
      <w:proofErr w:type="gramStart"/>
      <w:r w:rsidRPr="00A56EE2">
        <w:rPr>
          <w:szCs w:val="28"/>
        </w:rPr>
        <w:t>равным</w:t>
      </w:r>
      <w:proofErr w:type="gramEnd"/>
      <w:r w:rsidRPr="00A56EE2">
        <w:rPr>
          <w:szCs w:val="28"/>
        </w:rPr>
        <w:t>:</w:t>
      </w:r>
    </w:p>
    <w:p w:rsidR="00330B33" w:rsidRPr="00A56EE2" w:rsidRDefault="00330B33" w:rsidP="00330B33">
      <w:pPr>
        <w:pStyle w:val="af"/>
        <w:widowControl w:val="0"/>
        <w:spacing w:after="0" w:line="480" w:lineRule="auto"/>
        <w:ind w:left="0" w:firstLine="709"/>
        <w:contextualSpacing w:val="0"/>
        <w:jc w:val="both"/>
        <w:rPr>
          <w:szCs w:val="28"/>
        </w:rPr>
      </w:pPr>
      <w:r w:rsidRPr="00A56EE2">
        <w:rPr>
          <w:szCs w:val="28"/>
        </w:rPr>
        <w:t>1)</w:t>
      </w:r>
      <w:r w:rsidR="003005D8" w:rsidRPr="00A56EE2">
        <w:rPr>
          <w:szCs w:val="28"/>
        </w:rPr>
        <w:t> </w:t>
      </w:r>
      <w:r w:rsidRPr="00A56EE2">
        <w:rPr>
          <w:szCs w:val="28"/>
        </w:rPr>
        <w:t>0,25 - при добыче кондиционных руд черных металлов на участках недр, на которых балансовые запасы руд черных металлов для отработки подземным способом составляют более 90 процентов балансовых запасов руд черных металлов на этих участках недр.</w:t>
      </w:r>
    </w:p>
    <w:p w:rsidR="00330B33" w:rsidRPr="00A56EE2" w:rsidRDefault="00330B33" w:rsidP="00330B33">
      <w:pPr>
        <w:pStyle w:val="af"/>
        <w:widowControl w:val="0"/>
        <w:spacing w:after="0" w:line="480" w:lineRule="auto"/>
        <w:ind w:left="0" w:firstLine="709"/>
        <w:contextualSpacing w:val="0"/>
        <w:jc w:val="both"/>
        <w:rPr>
          <w:szCs w:val="28"/>
        </w:rPr>
      </w:pPr>
      <w:r w:rsidRPr="00A56EE2">
        <w:rPr>
          <w:szCs w:val="28"/>
        </w:rPr>
        <w:t xml:space="preserve">В целях настоящего подпункта используется показатель балансовых запасов руд черных металлов, утвержденных в установленном порядке, </w:t>
      </w:r>
      <w:r w:rsidRPr="00A56EE2">
        <w:rPr>
          <w:szCs w:val="28"/>
        </w:rPr>
        <w:lastRenderedPageBreak/>
        <w:t xml:space="preserve">определяемый как сумма запасов категорий A, B, C1 и C2 в соответствии с данными государственного баланса запасов полезных ископаемых </w:t>
      </w:r>
      <w:r w:rsidR="00A56EE2">
        <w:rPr>
          <w:szCs w:val="28"/>
        </w:rPr>
        <w:br/>
      </w:r>
      <w:r w:rsidRPr="00A56EE2">
        <w:rPr>
          <w:szCs w:val="28"/>
        </w:rPr>
        <w:t>на 1 января 2022 года;</w:t>
      </w:r>
    </w:p>
    <w:p w:rsidR="00330B33" w:rsidRPr="00A56EE2" w:rsidRDefault="00330B33" w:rsidP="00330B33">
      <w:pPr>
        <w:pStyle w:val="af"/>
        <w:widowControl w:val="0"/>
        <w:spacing w:after="0" w:line="480" w:lineRule="auto"/>
        <w:ind w:left="0" w:firstLine="709"/>
        <w:contextualSpacing w:val="0"/>
        <w:jc w:val="both"/>
        <w:rPr>
          <w:szCs w:val="28"/>
        </w:rPr>
      </w:pPr>
      <w:r w:rsidRPr="00A56EE2">
        <w:rPr>
          <w:szCs w:val="28"/>
        </w:rPr>
        <w:t>2)</w:t>
      </w:r>
      <w:r w:rsidR="003005D8" w:rsidRPr="00A56EE2">
        <w:rPr>
          <w:szCs w:val="28"/>
        </w:rPr>
        <w:t> </w:t>
      </w:r>
      <w:r w:rsidRPr="00A56EE2">
        <w:rPr>
          <w:szCs w:val="28"/>
        </w:rPr>
        <w:t>1 - при добыче кондиционных руд черных металлов на участках недр, не соответствующих критерию, указанному в подпункте 1 настоящего пункта, а также в случаях, предусмотренных пунктом 2 настоящей статьи.</w:t>
      </w:r>
    </w:p>
    <w:p w:rsidR="00330B33" w:rsidRPr="00A56EE2" w:rsidRDefault="00330B33" w:rsidP="00330B33">
      <w:pPr>
        <w:pStyle w:val="af"/>
        <w:widowControl w:val="0"/>
        <w:spacing w:after="0" w:line="480" w:lineRule="auto"/>
        <w:ind w:left="0" w:firstLine="709"/>
        <w:contextualSpacing w:val="0"/>
        <w:jc w:val="both"/>
        <w:rPr>
          <w:szCs w:val="28"/>
        </w:rPr>
      </w:pPr>
      <w:r w:rsidRPr="00A56EE2">
        <w:rPr>
          <w:szCs w:val="28"/>
        </w:rPr>
        <w:t>2.</w:t>
      </w:r>
      <w:r w:rsidR="003005D8" w:rsidRPr="00A56EE2">
        <w:rPr>
          <w:szCs w:val="28"/>
        </w:rPr>
        <w:t> </w:t>
      </w:r>
      <w:r w:rsidRPr="00A56EE2">
        <w:rPr>
          <w:szCs w:val="28"/>
        </w:rPr>
        <w:t>Коэффициент К</w:t>
      </w:r>
      <w:r w:rsidRPr="00A56EE2">
        <w:rPr>
          <w:szCs w:val="28"/>
          <w:vertAlign w:val="subscript"/>
        </w:rPr>
        <w:t>ПОДЗ</w:t>
      </w:r>
      <w:r w:rsidRPr="00A56EE2">
        <w:rPr>
          <w:szCs w:val="28"/>
        </w:rPr>
        <w:t xml:space="preserve"> принимается </w:t>
      </w:r>
      <w:proofErr w:type="gramStart"/>
      <w:r w:rsidRPr="00A56EE2">
        <w:rPr>
          <w:szCs w:val="28"/>
        </w:rPr>
        <w:t>равным</w:t>
      </w:r>
      <w:proofErr w:type="gramEnd"/>
      <w:r w:rsidRPr="00A56EE2">
        <w:rPr>
          <w:szCs w:val="28"/>
        </w:rPr>
        <w:t xml:space="preserve"> 1:</w:t>
      </w:r>
    </w:p>
    <w:p w:rsidR="00330B33" w:rsidRPr="00A56EE2" w:rsidRDefault="00330B33" w:rsidP="00330B33">
      <w:pPr>
        <w:pStyle w:val="af"/>
        <w:widowControl w:val="0"/>
        <w:spacing w:after="0" w:line="480" w:lineRule="auto"/>
        <w:ind w:left="0" w:firstLine="709"/>
        <w:contextualSpacing w:val="0"/>
        <w:jc w:val="both"/>
        <w:rPr>
          <w:szCs w:val="28"/>
        </w:rPr>
      </w:pPr>
      <w:r w:rsidRPr="00A56EE2">
        <w:rPr>
          <w:szCs w:val="28"/>
        </w:rPr>
        <w:t xml:space="preserve">для налоговых периодов, дата начала которых приходится на </w:t>
      </w:r>
      <w:proofErr w:type="gramStart"/>
      <w:r w:rsidRPr="00A56EE2">
        <w:rPr>
          <w:szCs w:val="28"/>
        </w:rPr>
        <w:t>период</w:t>
      </w:r>
      <w:proofErr w:type="gramEnd"/>
      <w:r w:rsidRPr="00A56EE2">
        <w:rPr>
          <w:szCs w:val="28"/>
        </w:rPr>
        <w:t xml:space="preserve"> начиная с 1 января 2034 года;</w:t>
      </w:r>
    </w:p>
    <w:p w:rsidR="00330B33" w:rsidRPr="00A56EE2" w:rsidRDefault="00330B33" w:rsidP="00330B33">
      <w:pPr>
        <w:pStyle w:val="af"/>
        <w:widowControl w:val="0"/>
        <w:spacing w:after="0" w:line="480" w:lineRule="auto"/>
        <w:ind w:left="0" w:firstLine="709"/>
        <w:contextualSpacing w:val="0"/>
        <w:jc w:val="both"/>
        <w:rPr>
          <w:szCs w:val="28"/>
        </w:rPr>
      </w:pPr>
      <w:r w:rsidRPr="00A56EE2">
        <w:rPr>
          <w:szCs w:val="28"/>
        </w:rPr>
        <w:t xml:space="preserve">с налогового периода, в котором определенная нарастающим итогом начиная с первого налогового периода календарного </w:t>
      </w:r>
      <w:proofErr w:type="gramStart"/>
      <w:r w:rsidRPr="00A56EE2">
        <w:rPr>
          <w:szCs w:val="28"/>
        </w:rPr>
        <w:t>года</w:t>
      </w:r>
      <w:proofErr w:type="gramEnd"/>
      <w:r w:rsidRPr="00A56EE2">
        <w:rPr>
          <w:szCs w:val="28"/>
        </w:rPr>
        <w:t xml:space="preserve"> разница между общей суммой налога, исчисленной по всем участкам недр, соответствующим требованиям, предусмотренным подпунктом 1 пункта 1 настоящей статьи, с применением коэффициента К</w:t>
      </w:r>
      <w:r w:rsidRPr="00A56EE2">
        <w:rPr>
          <w:szCs w:val="28"/>
          <w:vertAlign w:val="subscript"/>
        </w:rPr>
        <w:t>ПОДЗ</w:t>
      </w:r>
      <w:r w:rsidRPr="00A56EE2">
        <w:rPr>
          <w:szCs w:val="28"/>
        </w:rPr>
        <w:t>, равного 1, и общей суммой налога, исчисленной в совокупности по этим участкам недр с применением коэффициента К</w:t>
      </w:r>
      <w:r w:rsidRPr="00A56EE2">
        <w:rPr>
          <w:szCs w:val="28"/>
          <w:vertAlign w:val="subscript"/>
        </w:rPr>
        <w:t>ПОДЗ</w:t>
      </w:r>
      <w:r w:rsidRPr="00A56EE2">
        <w:rPr>
          <w:szCs w:val="28"/>
        </w:rPr>
        <w:t xml:space="preserve">, равного 0,25, превысила величину, равную </w:t>
      </w:r>
      <w:proofErr w:type="gramStart"/>
      <w:r w:rsidRPr="00A56EE2">
        <w:rPr>
          <w:szCs w:val="28"/>
        </w:rPr>
        <w:t xml:space="preserve">совокупному объему осуществленных налогоплательщиком на участках недр, указанных в подпункте 1 пункта 1 настоящей статьи, за календарный год, предшествующий году налогового периода, капитальных вложений (без учета налога на добавленную стоимость) в объекты </w:t>
      </w:r>
      <w:r w:rsidRPr="00A56EE2">
        <w:rPr>
          <w:szCs w:val="28"/>
        </w:rPr>
        <w:lastRenderedPageBreak/>
        <w:t>основных средств, предназначенных для использования в деятельности по добыче кондиционных руд черных металлов подземным способом, до последнего налогового периода календарного года включительно.</w:t>
      </w:r>
      <w:proofErr w:type="gramEnd"/>
    </w:p>
    <w:p w:rsidR="00330B33" w:rsidRPr="00A56EE2" w:rsidRDefault="00330B33" w:rsidP="00330B33">
      <w:pPr>
        <w:pStyle w:val="af"/>
        <w:widowControl w:val="0"/>
        <w:spacing w:after="0" w:line="480" w:lineRule="auto"/>
        <w:ind w:left="0" w:firstLine="709"/>
        <w:contextualSpacing w:val="0"/>
        <w:jc w:val="both"/>
        <w:rPr>
          <w:szCs w:val="28"/>
        </w:rPr>
      </w:pPr>
      <w:r w:rsidRPr="00A56EE2">
        <w:rPr>
          <w:szCs w:val="28"/>
        </w:rPr>
        <w:t>При этом суммы капитальных вложений, не учтенные при определении значения коэффициента К</w:t>
      </w:r>
      <w:r w:rsidRPr="00A56EE2">
        <w:rPr>
          <w:szCs w:val="28"/>
          <w:vertAlign w:val="subscript"/>
        </w:rPr>
        <w:t>ПОДЗ</w:t>
      </w:r>
      <w:r w:rsidRPr="00A56EE2">
        <w:rPr>
          <w:szCs w:val="28"/>
        </w:rPr>
        <w:t xml:space="preserve"> в соответствии с настоящим пунктом в налоговых периодах текущего календарного года, могут быть учтены при определении значения коэффициента К</w:t>
      </w:r>
      <w:r w:rsidRPr="00A56EE2">
        <w:rPr>
          <w:szCs w:val="28"/>
          <w:vertAlign w:val="subscript"/>
        </w:rPr>
        <w:t>ПОДЗ</w:t>
      </w:r>
      <w:r w:rsidRPr="00A56EE2">
        <w:rPr>
          <w:szCs w:val="28"/>
        </w:rPr>
        <w:t xml:space="preserve"> в течение </w:t>
      </w:r>
      <w:r w:rsidR="00A56EE2">
        <w:rPr>
          <w:szCs w:val="28"/>
        </w:rPr>
        <w:br/>
      </w:r>
      <w:r w:rsidRPr="00A56EE2">
        <w:rPr>
          <w:szCs w:val="28"/>
        </w:rPr>
        <w:t>24 налоговых периодов, непосредственно следующих за текущим календарным годом.</w:t>
      </w:r>
    </w:p>
    <w:p w:rsidR="00330B33" w:rsidRPr="00A56EE2" w:rsidRDefault="00330B33" w:rsidP="00330B33">
      <w:pPr>
        <w:pStyle w:val="af"/>
        <w:widowControl w:val="0"/>
        <w:spacing w:after="0" w:line="480" w:lineRule="auto"/>
        <w:ind w:left="0" w:firstLine="709"/>
        <w:contextualSpacing w:val="0"/>
        <w:jc w:val="both"/>
        <w:rPr>
          <w:szCs w:val="28"/>
        </w:rPr>
      </w:pPr>
      <w:r w:rsidRPr="00A56EE2">
        <w:rPr>
          <w:szCs w:val="28"/>
        </w:rPr>
        <w:t>Классификация имущества в качестве объектов основных средств осуществляется на основании положений пункта 1 статьи 257 настоящего Кодекса.</w:t>
      </w:r>
    </w:p>
    <w:p w:rsidR="00330B33" w:rsidRPr="00A56EE2" w:rsidRDefault="003B0FCB" w:rsidP="00330B33">
      <w:pPr>
        <w:pStyle w:val="af"/>
        <w:widowControl w:val="0"/>
        <w:spacing w:after="0" w:line="480" w:lineRule="auto"/>
        <w:ind w:left="0" w:firstLine="709"/>
        <w:contextualSpacing w:val="0"/>
        <w:jc w:val="both"/>
        <w:rPr>
          <w:szCs w:val="28"/>
        </w:rPr>
      </w:pPr>
      <w:r w:rsidRPr="00A56EE2">
        <w:rPr>
          <w:szCs w:val="28"/>
        </w:rPr>
        <w:t>3. </w:t>
      </w:r>
      <w:proofErr w:type="gramStart"/>
      <w:r w:rsidR="00330B33" w:rsidRPr="00A56EE2">
        <w:rPr>
          <w:szCs w:val="28"/>
        </w:rPr>
        <w:t>Для целей настоящей статьи перечень видов объектов основных средств, предназначенных для использования в деятельности по добыче кондиционных руд черных металлов подземным способом,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по согласованию с Министерством финансов Российской Федерации.</w:t>
      </w:r>
      <w:r w:rsidR="003005D8" w:rsidRPr="00A56EE2">
        <w:rPr>
          <w:szCs w:val="28"/>
        </w:rPr>
        <w:t>»</w:t>
      </w:r>
      <w:r w:rsidR="00C65532" w:rsidRPr="00A56EE2">
        <w:rPr>
          <w:szCs w:val="28"/>
        </w:rPr>
        <w:t>;</w:t>
      </w:r>
      <w:proofErr w:type="gramEnd"/>
    </w:p>
    <w:p w:rsidR="009B050A" w:rsidRPr="00A56EE2" w:rsidRDefault="009B050A" w:rsidP="009B050A">
      <w:pPr>
        <w:pStyle w:val="af"/>
        <w:widowControl w:val="0"/>
        <w:spacing w:after="0" w:line="480" w:lineRule="auto"/>
        <w:ind w:left="0" w:firstLine="709"/>
        <w:contextualSpacing w:val="0"/>
        <w:jc w:val="both"/>
        <w:rPr>
          <w:szCs w:val="28"/>
        </w:rPr>
      </w:pPr>
      <w:r w:rsidRPr="00A56EE2">
        <w:rPr>
          <w:szCs w:val="28"/>
        </w:rPr>
        <w:t>8</w:t>
      </w:r>
      <w:r w:rsidR="003005D8" w:rsidRPr="00A56EE2">
        <w:rPr>
          <w:szCs w:val="28"/>
        </w:rPr>
        <w:t>4</w:t>
      </w:r>
      <w:r w:rsidRPr="00A56EE2">
        <w:rPr>
          <w:szCs w:val="28"/>
        </w:rPr>
        <w:t>)</w:t>
      </w:r>
      <w:r w:rsidR="00C444B5" w:rsidRPr="00A56EE2">
        <w:rPr>
          <w:szCs w:val="28"/>
        </w:rPr>
        <w:t> </w:t>
      </w:r>
      <w:r w:rsidRPr="00A56EE2">
        <w:rPr>
          <w:szCs w:val="28"/>
        </w:rPr>
        <w:t>в пункте 11 статьи 342</w:t>
      </w:r>
      <w:r w:rsidRPr="00A56EE2">
        <w:rPr>
          <w:szCs w:val="28"/>
          <w:vertAlign w:val="superscript"/>
        </w:rPr>
        <w:t>5</w:t>
      </w:r>
      <w:r w:rsidRPr="00A56EE2">
        <w:rPr>
          <w:szCs w:val="28"/>
        </w:rPr>
        <w:t>:</w:t>
      </w:r>
    </w:p>
    <w:p w:rsidR="009B050A" w:rsidRPr="00A56EE2" w:rsidRDefault="009B050A" w:rsidP="009B050A">
      <w:pPr>
        <w:pStyle w:val="af"/>
        <w:widowControl w:val="0"/>
        <w:spacing w:after="0" w:line="480" w:lineRule="auto"/>
        <w:ind w:left="0" w:firstLine="709"/>
        <w:contextualSpacing w:val="0"/>
        <w:jc w:val="both"/>
        <w:rPr>
          <w:szCs w:val="28"/>
        </w:rPr>
      </w:pPr>
      <w:r w:rsidRPr="00A56EE2">
        <w:rPr>
          <w:szCs w:val="28"/>
        </w:rPr>
        <w:lastRenderedPageBreak/>
        <w:t>а)</w:t>
      </w:r>
      <w:r w:rsidR="00C444B5" w:rsidRPr="00A56EE2">
        <w:rPr>
          <w:szCs w:val="28"/>
        </w:rPr>
        <w:t> </w:t>
      </w:r>
      <w:r w:rsidRPr="00A56EE2">
        <w:rPr>
          <w:szCs w:val="28"/>
        </w:rPr>
        <w:t xml:space="preserve">в абзаце десятом цифры </w:t>
      </w:r>
      <w:r w:rsidR="00C444B5" w:rsidRPr="00A56EE2">
        <w:rPr>
          <w:szCs w:val="28"/>
        </w:rPr>
        <w:t>«</w:t>
      </w:r>
      <w:r w:rsidRPr="00A56EE2">
        <w:rPr>
          <w:szCs w:val="28"/>
        </w:rPr>
        <w:t>2025</w:t>
      </w:r>
      <w:r w:rsidR="00C444B5" w:rsidRPr="00A56EE2">
        <w:rPr>
          <w:szCs w:val="28"/>
        </w:rPr>
        <w:t>»</w:t>
      </w:r>
      <w:r w:rsidRPr="00A56EE2">
        <w:rPr>
          <w:szCs w:val="28"/>
        </w:rPr>
        <w:t xml:space="preserve"> заменить цифрами </w:t>
      </w:r>
      <w:r w:rsidR="00C444B5" w:rsidRPr="00A56EE2">
        <w:rPr>
          <w:szCs w:val="28"/>
        </w:rPr>
        <w:t>«</w:t>
      </w:r>
      <w:r w:rsidRPr="00A56EE2">
        <w:rPr>
          <w:szCs w:val="28"/>
        </w:rPr>
        <w:t>2026</w:t>
      </w:r>
      <w:r w:rsidR="00C444B5" w:rsidRPr="00A56EE2">
        <w:rPr>
          <w:szCs w:val="28"/>
        </w:rPr>
        <w:t>»</w:t>
      </w:r>
      <w:r w:rsidRPr="00A56EE2">
        <w:rPr>
          <w:szCs w:val="28"/>
        </w:rPr>
        <w:t xml:space="preserve">, цифры </w:t>
      </w:r>
      <w:r w:rsidR="00C444B5" w:rsidRPr="00A56EE2">
        <w:rPr>
          <w:szCs w:val="28"/>
        </w:rPr>
        <w:t>«</w:t>
      </w:r>
      <w:r w:rsidRPr="00A56EE2">
        <w:rPr>
          <w:szCs w:val="28"/>
        </w:rPr>
        <w:t>2026</w:t>
      </w:r>
      <w:r w:rsidR="00C444B5" w:rsidRPr="00A56EE2">
        <w:rPr>
          <w:szCs w:val="28"/>
        </w:rPr>
        <w:t>»</w:t>
      </w:r>
      <w:r w:rsidRPr="00A56EE2">
        <w:rPr>
          <w:szCs w:val="28"/>
        </w:rPr>
        <w:t xml:space="preserve"> заменить цифрами </w:t>
      </w:r>
      <w:r w:rsidR="00C444B5" w:rsidRPr="00A56EE2">
        <w:rPr>
          <w:szCs w:val="28"/>
        </w:rPr>
        <w:t>«</w:t>
      </w:r>
      <w:r w:rsidRPr="00A56EE2">
        <w:rPr>
          <w:szCs w:val="28"/>
        </w:rPr>
        <w:t>2027</w:t>
      </w:r>
      <w:r w:rsidR="00C444B5" w:rsidRPr="00A56EE2">
        <w:rPr>
          <w:szCs w:val="28"/>
        </w:rPr>
        <w:t>»</w:t>
      </w:r>
      <w:r w:rsidRPr="00A56EE2">
        <w:rPr>
          <w:szCs w:val="28"/>
        </w:rPr>
        <w:t>;</w:t>
      </w:r>
    </w:p>
    <w:p w:rsidR="009B050A" w:rsidRPr="00A56EE2" w:rsidRDefault="009B050A" w:rsidP="009B050A">
      <w:pPr>
        <w:pStyle w:val="af"/>
        <w:widowControl w:val="0"/>
        <w:spacing w:after="0" w:line="480" w:lineRule="auto"/>
        <w:ind w:left="0" w:firstLine="709"/>
        <w:contextualSpacing w:val="0"/>
        <w:jc w:val="both"/>
        <w:rPr>
          <w:szCs w:val="28"/>
        </w:rPr>
      </w:pPr>
      <w:r w:rsidRPr="00A56EE2">
        <w:rPr>
          <w:szCs w:val="28"/>
        </w:rPr>
        <w:t xml:space="preserve">б) абзац восемнадцатый дополнить словами </w:t>
      </w:r>
      <w:r w:rsidR="00C444B5" w:rsidRPr="00A56EE2">
        <w:rPr>
          <w:szCs w:val="28"/>
        </w:rPr>
        <w:t>«</w:t>
      </w:r>
      <w:r w:rsidRPr="00A56EE2">
        <w:rPr>
          <w:szCs w:val="28"/>
        </w:rPr>
        <w:t>, 78</w:t>
      </w:r>
      <w:r w:rsidR="00C444B5" w:rsidRPr="00A56EE2">
        <w:rPr>
          <w:szCs w:val="28"/>
        </w:rPr>
        <w:t> </w:t>
      </w:r>
      <w:r w:rsidRPr="00A56EE2">
        <w:rPr>
          <w:szCs w:val="28"/>
        </w:rPr>
        <w:t xml:space="preserve">798 на период </w:t>
      </w:r>
      <w:r w:rsidR="00C444B5" w:rsidRPr="00A56EE2">
        <w:rPr>
          <w:szCs w:val="28"/>
        </w:rPr>
        <w:br/>
      </w:r>
      <w:r w:rsidRPr="00A56EE2">
        <w:rPr>
          <w:szCs w:val="28"/>
        </w:rPr>
        <w:t xml:space="preserve">с 1 января по 31 </w:t>
      </w:r>
      <w:r w:rsidR="00C444B5" w:rsidRPr="00A56EE2">
        <w:rPr>
          <w:szCs w:val="28"/>
        </w:rPr>
        <w:t>декабря 2026 года включительно»</w:t>
      </w:r>
      <w:r w:rsidRPr="00A56EE2">
        <w:rPr>
          <w:szCs w:val="28"/>
        </w:rPr>
        <w:t>;</w:t>
      </w:r>
    </w:p>
    <w:p w:rsidR="009B050A" w:rsidRPr="00A56EE2" w:rsidRDefault="009B050A" w:rsidP="009B050A">
      <w:pPr>
        <w:pStyle w:val="af"/>
        <w:widowControl w:val="0"/>
        <w:spacing w:after="0" w:line="480" w:lineRule="auto"/>
        <w:ind w:left="0" w:firstLine="709"/>
        <w:contextualSpacing w:val="0"/>
        <w:jc w:val="both"/>
        <w:rPr>
          <w:szCs w:val="28"/>
        </w:rPr>
      </w:pPr>
      <w:r w:rsidRPr="00A56EE2">
        <w:rPr>
          <w:szCs w:val="28"/>
        </w:rPr>
        <w:t>в)</w:t>
      </w:r>
      <w:r w:rsidR="00C444B5" w:rsidRPr="00A56EE2">
        <w:rPr>
          <w:szCs w:val="28"/>
        </w:rPr>
        <w:t> </w:t>
      </w:r>
      <w:r w:rsidRPr="00A56EE2">
        <w:rPr>
          <w:szCs w:val="28"/>
        </w:rPr>
        <w:t xml:space="preserve">абзац девятнадцатый дополнить словами </w:t>
      </w:r>
      <w:r w:rsidR="00C444B5" w:rsidRPr="00A56EE2">
        <w:rPr>
          <w:szCs w:val="28"/>
        </w:rPr>
        <w:t>«</w:t>
      </w:r>
      <w:r w:rsidRPr="00A56EE2">
        <w:rPr>
          <w:szCs w:val="28"/>
        </w:rPr>
        <w:t>, 70</w:t>
      </w:r>
      <w:r w:rsidR="00C444B5" w:rsidRPr="00A56EE2">
        <w:rPr>
          <w:szCs w:val="28"/>
        </w:rPr>
        <w:t> </w:t>
      </w:r>
      <w:r w:rsidRPr="00A56EE2">
        <w:rPr>
          <w:szCs w:val="28"/>
        </w:rPr>
        <w:t xml:space="preserve">355 на период </w:t>
      </w:r>
      <w:r w:rsidR="00C444B5" w:rsidRPr="00A56EE2">
        <w:rPr>
          <w:szCs w:val="28"/>
        </w:rPr>
        <w:br/>
      </w:r>
      <w:r w:rsidRPr="00A56EE2">
        <w:rPr>
          <w:szCs w:val="28"/>
        </w:rPr>
        <w:t>с 1 января по 31 декабря 2026 года включительно</w:t>
      </w:r>
      <w:r w:rsidR="00C444B5" w:rsidRPr="00A56EE2">
        <w:rPr>
          <w:szCs w:val="28"/>
        </w:rPr>
        <w:t>»;</w:t>
      </w:r>
    </w:p>
    <w:p w:rsidR="009B050A" w:rsidRPr="00A56EE2" w:rsidRDefault="009B050A" w:rsidP="009B050A">
      <w:pPr>
        <w:pStyle w:val="af"/>
        <w:widowControl w:val="0"/>
        <w:spacing w:after="0" w:line="480" w:lineRule="auto"/>
        <w:ind w:left="0" w:firstLine="709"/>
        <w:contextualSpacing w:val="0"/>
        <w:jc w:val="both"/>
        <w:rPr>
          <w:szCs w:val="28"/>
        </w:rPr>
      </w:pPr>
      <w:r w:rsidRPr="00A56EE2">
        <w:rPr>
          <w:szCs w:val="28"/>
        </w:rPr>
        <w:t>г)</w:t>
      </w:r>
      <w:r w:rsidR="00C444B5" w:rsidRPr="00A56EE2">
        <w:rPr>
          <w:szCs w:val="28"/>
        </w:rPr>
        <w:t> </w:t>
      </w:r>
      <w:r w:rsidRPr="00A56EE2">
        <w:rPr>
          <w:szCs w:val="28"/>
        </w:rPr>
        <w:t xml:space="preserve">абзац двадцать третий дополнить словами </w:t>
      </w:r>
      <w:r w:rsidR="00C444B5" w:rsidRPr="00A56EE2">
        <w:rPr>
          <w:szCs w:val="28"/>
        </w:rPr>
        <w:t>«</w:t>
      </w:r>
      <w:r w:rsidRPr="00A56EE2">
        <w:rPr>
          <w:szCs w:val="28"/>
        </w:rPr>
        <w:t>, 71</w:t>
      </w:r>
      <w:r w:rsidR="00C444B5" w:rsidRPr="00A56EE2">
        <w:rPr>
          <w:szCs w:val="28"/>
        </w:rPr>
        <w:t> </w:t>
      </w:r>
      <w:r w:rsidRPr="00A56EE2">
        <w:rPr>
          <w:szCs w:val="28"/>
        </w:rPr>
        <w:t xml:space="preserve">700 на период </w:t>
      </w:r>
      <w:r w:rsidR="00C444B5" w:rsidRPr="00A56EE2">
        <w:rPr>
          <w:szCs w:val="28"/>
        </w:rPr>
        <w:br/>
      </w:r>
      <w:r w:rsidRPr="00A56EE2">
        <w:rPr>
          <w:szCs w:val="28"/>
        </w:rPr>
        <w:t>с 1 января по 31 декабря 2026 года включительно</w:t>
      </w:r>
      <w:r w:rsidR="00C444B5" w:rsidRPr="00A56EE2">
        <w:rPr>
          <w:szCs w:val="28"/>
        </w:rPr>
        <w:t>»</w:t>
      </w:r>
      <w:r w:rsidRPr="00A56EE2">
        <w:rPr>
          <w:szCs w:val="28"/>
        </w:rPr>
        <w:t>;</w:t>
      </w:r>
    </w:p>
    <w:p w:rsidR="009B050A" w:rsidRPr="00A56EE2" w:rsidRDefault="009B050A" w:rsidP="009B050A">
      <w:pPr>
        <w:pStyle w:val="af"/>
        <w:widowControl w:val="0"/>
        <w:spacing w:after="0" w:line="480" w:lineRule="auto"/>
        <w:ind w:left="0" w:firstLine="709"/>
        <w:contextualSpacing w:val="0"/>
        <w:jc w:val="both"/>
        <w:rPr>
          <w:szCs w:val="28"/>
        </w:rPr>
      </w:pPr>
      <w:r w:rsidRPr="00A56EE2">
        <w:rPr>
          <w:szCs w:val="28"/>
        </w:rPr>
        <w:t>д)</w:t>
      </w:r>
      <w:r w:rsidR="00C444B5" w:rsidRPr="00A56EE2">
        <w:rPr>
          <w:szCs w:val="28"/>
        </w:rPr>
        <w:t> </w:t>
      </w:r>
      <w:r w:rsidRPr="00A56EE2">
        <w:rPr>
          <w:szCs w:val="28"/>
        </w:rPr>
        <w:t xml:space="preserve">абзац двадцать четвертый дополнить словами </w:t>
      </w:r>
      <w:r w:rsidR="00C444B5" w:rsidRPr="00A56EE2">
        <w:rPr>
          <w:szCs w:val="28"/>
        </w:rPr>
        <w:t>«</w:t>
      </w:r>
      <w:r w:rsidRPr="00A56EE2">
        <w:rPr>
          <w:szCs w:val="28"/>
        </w:rPr>
        <w:t>, 64</w:t>
      </w:r>
      <w:r w:rsidR="00C444B5" w:rsidRPr="00A56EE2">
        <w:rPr>
          <w:szCs w:val="28"/>
        </w:rPr>
        <w:t> </w:t>
      </w:r>
      <w:r w:rsidRPr="00A56EE2">
        <w:rPr>
          <w:szCs w:val="28"/>
        </w:rPr>
        <w:t>800 на период с 1 января по 31 декабря 2026</w:t>
      </w:r>
      <w:r w:rsidR="00483B50" w:rsidRPr="00A56EE2">
        <w:rPr>
          <w:szCs w:val="28"/>
        </w:rPr>
        <w:t xml:space="preserve"> года</w:t>
      </w:r>
      <w:r w:rsidRPr="00A56EE2">
        <w:rPr>
          <w:szCs w:val="28"/>
        </w:rPr>
        <w:t xml:space="preserve"> включительно</w:t>
      </w:r>
      <w:r w:rsidR="00C444B5" w:rsidRPr="00A56EE2">
        <w:rPr>
          <w:szCs w:val="28"/>
        </w:rPr>
        <w:t>»</w:t>
      </w:r>
      <w:r w:rsidRPr="00A56EE2">
        <w:rPr>
          <w:szCs w:val="28"/>
        </w:rPr>
        <w:t>;</w:t>
      </w:r>
    </w:p>
    <w:p w:rsidR="009B050A" w:rsidRPr="00A56EE2" w:rsidRDefault="009B050A" w:rsidP="009B050A">
      <w:pPr>
        <w:pStyle w:val="af"/>
        <w:widowControl w:val="0"/>
        <w:spacing w:after="0" w:line="480" w:lineRule="auto"/>
        <w:ind w:left="0" w:firstLine="709"/>
        <w:contextualSpacing w:val="0"/>
        <w:jc w:val="both"/>
        <w:rPr>
          <w:szCs w:val="28"/>
        </w:rPr>
      </w:pPr>
      <w:r w:rsidRPr="00A56EE2">
        <w:rPr>
          <w:szCs w:val="28"/>
        </w:rPr>
        <w:t>8</w:t>
      </w:r>
      <w:r w:rsidR="003005D8" w:rsidRPr="00A56EE2">
        <w:rPr>
          <w:szCs w:val="28"/>
        </w:rPr>
        <w:t>5</w:t>
      </w:r>
      <w:r w:rsidRPr="00A56EE2">
        <w:rPr>
          <w:szCs w:val="28"/>
        </w:rPr>
        <w:t>)</w:t>
      </w:r>
      <w:r w:rsidR="00C444B5" w:rsidRPr="00A56EE2">
        <w:rPr>
          <w:szCs w:val="28"/>
        </w:rPr>
        <w:t> </w:t>
      </w:r>
      <w:r w:rsidRPr="00A56EE2">
        <w:rPr>
          <w:szCs w:val="28"/>
        </w:rPr>
        <w:t>в статье 343:</w:t>
      </w:r>
    </w:p>
    <w:p w:rsidR="009B050A" w:rsidRPr="00A56EE2" w:rsidRDefault="009B050A" w:rsidP="009B050A">
      <w:pPr>
        <w:pStyle w:val="af"/>
        <w:widowControl w:val="0"/>
        <w:spacing w:after="0" w:line="480" w:lineRule="auto"/>
        <w:ind w:left="0" w:firstLine="709"/>
        <w:contextualSpacing w:val="0"/>
        <w:jc w:val="both"/>
        <w:rPr>
          <w:szCs w:val="28"/>
        </w:rPr>
      </w:pPr>
      <w:r w:rsidRPr="00A56EE2">
        <w:rPr>
          <w:szCs w:val="28"/>
        </w:rPr>
        <w:t>а)</w:t>
      </w:r>
      <w:r w:rsidR="00C444B5" w:rsidRPr="00A56EE2">
        <w:rPr>
          <w:szCs w:val="28"/>
        </w:rPr>
        <w:t> </w:t>
      </w:r>
      <w:r w:rsidRPr="00A56EE2">
        <w:rPr>
          <w:szCs w:val="28"/>
        </w:rPr>
        <w:t xml:space="preserve">пункт 2 после слов </w:t>
      </w:r>
      <w:r w:rsidR="00C444B5" w:rsidRPr="00A56EE2">
        <w:rPr>
          <w:szCs w:val="28"/>
        </w:rPr>
        <w:t>«</w:t>
      </w:r>
      <w:r w:rsidRPr="00A56EE2">
        <w:rPr>
          <w:szCs w:val="28"/>
        </w:rPr>
        <w:t xml:space="preserve">в соответствии с законодательством Российской </w:t>
      </w:r>
      <w:r w:rsidR="00C444B5" w:rsidRPr="00A56EE2">
        <w:rPr>
          <w:szCs w:val="28"/>
        </w:rPr>
        <w:t>Федерации»</w:t>
      </w:r>
      <w:r w:rsidRPr="00A56EE2">
        <w:rPr>
          <w:szCs w:val="28"/>
        </w:rPr>
        <w:t xml:space="preserve"> дополнить словами </w:t>
      </w:r>
      <w:r w:rsidR="00C444B5" w:rsidRPr="00A56EE2">
        <w:rPr>
          <w:szCs w:val="28"/>
        </w:rPr>
        <w:t>«</w:t>
      </w:r>
      <w:r w:rsidRPr="00A56EE2">
        <w:rPr>
          <w:szCs w:val="28"/>
        </w:rPr>
        <w:t>, с учетом особенностей, установленных настоящей статьей</w:t>
      </w:r>
      <w:r w:rsidR="00C444B5" w:rsidRPr="00A56EE2">
        <w:rPr>
          <w:szCs w:val="28"/>
        </w:rPr>
        <w:t>»</w:t>
      </w:r>
      <w:r w:rsidRPr="00A56EE2">
        <w:rPr>
          <w:szCs w:val="28"/>
        </w:rPr>
        <w:t>;</w:t>
      </w:r>
    </w:p>
    <w:p w:rsidR="009B050A" w:rsidRPr="00A56EE2" w:rsidRDefault="009B050A" w:rsidP="009B050A">
      <w:pPr>
        <w:pStyle w:val="af"/>
        <w:widowControl w:val="0"/>
        <w:spacing w:after="0" w:line="480" w:lineRule="auto"/>
        <w:ind w:left="0" w:firstLine="709"/>
        <w:contextualSpacing w:val="0"/>
        <w:jc w:val="both"/>
        <w:rPr>
          <w:szCs w:val="28"/>
        </w:rPr>
      </w:pPr>
      <w:r w:rsidRPr="00A56EE2">
        <w:rPr>
          <w:szCs w:val="28"/>
        </w:rPr>
        <w:t>б)</w:t>
      </w:r>
      <w:r w:rsidR="00C444B5" w:rsidRPr="00A56EE2">
        <w:rPr>
          <w:szCs w:val="28"/>
        </w:rPr>
        <w:t> </w:t>
      </w:r>
      <w:r w:rsidRPr="00A56EE2">
        <w:rPr>
          <w:szCs w:val="28"/>
        </w:rPr>
        <w:t>пункт 4 дополнить абзацами следующего содержания:</w:t>
      </w:r>
    </w:p>
    <w:p w:rsidR="009B050A" w:rsidRPr="00A56EE2" w:rsidRDefault="00C444B5" w:rsidP="009B050A">
      <w:pPr>
        <w:pStyle w:val="af"/>
        <w:widowControl w:val="0"/>
        <w:spacing w:after="0" w:line="480" w:lineRule="auto"/>
        <w:ind w:left="0" w:firstLine="709"/>
        <w:contextualSpacing w:val="0"/>
        <w:jc w:val="both"/>
        <w:rPr>
          <w:szCs w:val="28"/>
        </w:rPr>
      </w:pPr>
      <w:r w:rsidRPr="00A56EE2">
        <w:rPr>
          <w:szCs w:val="28"/>
        </w:rPr>
        <w:t>«</w:t>
      </w:r>
      <w:r w:rsidR="009B050A" w:rsidRPr="00A56EE2">
        <w:rPr>
          <w:szCs w:val="28"/>
        </w:rPr>
        <w:t>Сумма налога, исчисленная в соответствии с настоящим пунктом, подлежит уплате в бюджет по месту нахождения каждого участка недр и по каждому виду угля, предусмотренному подпунктом 1</w:t>
      </w:r>
      <w:r w:rsidR="009B050A" w:rsidRPr="00A56EE2">
        <w:rPr>
          <w:szCs w:val="28"/>
          <w:vertAlign w:val="superscript"/>
        </w:rPr>
        <w:t>1</w:t>
      </w:r>
      <w:r w:rsidR="009B050A" w:rsidRPr="00A56EE2">
        <w:rPr>
          <w:szCs w:val="28"/>
        </w:rPr>
        <w:t xml:space="preserve"> пункта 2 </w:t>
      </w:r>
      <w:r w:rsidR="00A56EE2">
        <w:rPr>
          <w:szCs w:val="28"/>
        </w:rPr>
        <w:br/>
      </w:r>
      <w:r w:rsidR="009B050A" w:rsidRPr="00A56EE2">
        <w:rPr>
          <w:szCs w:val="28"/>
        </w:rPr>
        <w:t>статьи 337 настоящего Кодекса, в соответствующей доле.</w:t>
      </w:r>
    </w:p>
    <w:p w:rsidR="009B050A" w:rsidRPr="00A56EE2" w:rsidRDefault="009B050A" w:rsidP="009B050A">
      <w:pPr>
        <w:pStyle w:val="af"/>
        <w:widowControl w:val="0"/>
        <w:spacing w:after="0" w:line="480" w:lineRule="auto"/>
        <w:ind w:left="0" w:firstLine="709"/>
        <w:contextualSpacing w:val="0"/>
        <w:jc w:val="both"/>
        <w:rPr>
          <w:szCs w:val="28"/>
        </w:rPr>
      </w:pPr>
      <w:r w:rsidRPr="00A56EE2">
        <w:rPr>
          <w:szCs w:val="28"/>
        </w:rPr>
        <w:t xml:space="preserve">Указанная доля определяется как отношение суммы налога, исчисленной по каждому виду угля, добытого на участке недр, в условиях </w:t>
      </w:r>
      <w:r w:rsidRPr="00A56EE2">
        <w:rPr>
          <w:szCs w:val="28"/>
        </w:rPr>
        <w:lastRenderedPageBreak/>
        <w:t>отсутствия налогового вычета, к общей сумме налога, исчисленной при добыче угля на этом же участке недр в условиях отсутствия налогового вычета</w:t>
      </w:r>
      <w:proofErr w:type="gramStart"/>
      <w:r w:rsidRPr="00A56EE2">
        <w:rPr>
          <w:szCs w:val="28"/>
        </w:rPr>
        <w:t>.</w:t>
      </w:r>
      <w:r w:rsidR="00C444B5" w:rsidRPr="00A56EE2">
        <w:rPr>
          <w:szCs w:val="28"/>
        </w:rPr>
        <w:t>»</w:t>
      </w:r>
      <w:r w:rsidRPr="00A56EE2">
        <w:rPr>
          <w:szCs w:val="28"/>
        </w:rPr>
        <w:t>;</w:t>
      </w:r>
      <w:proofErr w:type="gramEnd"/>
    </w:p>
    <w:p w:rsidR="009B050A" w:rsidRPr="00A56EE2" w:rsidRDefault="009B050A" w:rsidP="008F165B">
      <w:pPr>
        <w:pStyle w:val="af"/>
        <w:widowControl w:val="0"/>
        <w:spacing w:after="0" w:line="480" w:lineRule="auto"/>
        <w:ind w:left="0" w:firstLine="709"/>
        <w:contextualSpacing w:val="0"/>
        <w:jc w:val="both"/>
        <w:rPr>
          <w:rFonts w:cs="Times New Roman"/>
          <w:szCs w:val="28"/>
        </w:rPr>
      </w:pPr>
      <w:r w:rsidRPr="00A56EE2">
        <w:rPr>
          <w:rFonts w:cs="Times New Roman"/>
          <w:szCs w:val="28"/>
        </w:rPr>
        <w:t>8</w:t>
      </w:r>
      <w:r w:rsidR="003005D8" w:rsidRPr="00A56EE2">
        <w:rPr>
          <w:rFonts w:cs="Times New Roman"/>
          <w:szCs w:val="28"/>
        </w:rPr>
        <w:t>6</w:t>
      </w:r>
      <w:r w:rsidRPr="00A56EE2">
        <w:rPr>
          <w:rFonts w:cs="Times New Roman"/>
          <w:szCs w:val="28"/>
        </w:rPr>
        <w:t>)</w:t>
      </w:r>
      <w:r w:rsidR="00C444B5" w:rsidRPr="00A56EE2">
        <w:rPr>
          <w:rFonts w:cs="Times New Roman"/>
          <w:szCs w:val="28"/>
        </w:rPr>
        <w:t> </w:t>
      </w:r>
      <w:r w:rsidRPr="00A56EE2">
        <w:rPr>
          <w:rFonts w:cs="Times New Roman"/>
          <w:szCs w:val="28"/>
        </w:rPr>
        <w:t>в абзаце четвертом пункта 3</w:t>
      </w:r>
      <w:r w:rsidRPr="00A56EE2">
        <w:rPr>
          <w:rFonts w:cs="Times New Roman"/>
          <w:szCs w:val="28"/>
          <w:vertAlign w:val="superscript"/>
        </w:rPr>
        <w:t>4</w:t>
      </w:r>
      <w:r w:rsidRPr="00A56EE2">
        <w:rPr>
          <w:rFonts w:cs="Times New Roman"/>
          <w:szCs w:val="28"/>
        </w:rPr>
        <w:t xml:space="preserve"> статьи 343</w:t>
      </w:r>
      <w:r w:rsidRPr="00A56EE2">
        <w:rPr>
          <w:rFonts w:cs="Times New Roman"/>
          <w:szCs w:val="28"/>
          <w:vertAlign w:val="superscript"/>
        </w:rPr>
        <w:t>2</w:t>
      </w:r>
      <w:r w:rsidRPr="00A56EE2">
        <w:rPr>
          <w:rFonts w:cs="Times New Roman"/>
          <w:szCs w:val="28"/>
        </w:rPr>
        <w:t xml:space="preserve"> цифры </w:t>
      </w:r>
      <w:r w:rsidR="00C444B5" w:rsidRPr="00A56EE2">
        <w:rPr>
          <w:rFonts w:cs="Times New Roman"/>
          <w:szCs w:val="28"/>
        </w:rPr>
        <w:t>«</w:t>
      </w:r>
      <w:r w:rsidRPr="00A56EE2">
        <w:rPr>
          <w:rFonts w:cs="Times New Roman"/>
          <w:szCs w:val="28"/>
        </w:rPr>
        <w:t>2024</w:t>
      </w:r>
      <w:r w:rsidR="00C444B5" w:rsidRPr="00A56EE2">
        <w:rPr>
          <w:rFonts w:cs="Times New Roman"/>
          <w:szCs w:val="28"/>
        </w:rPr>
        <w:t>»</w:t>
      </w:r>
      <w:r w:rsidRPr="00A56EE2">
        <w:rPr>
          <w:rFonts w:cs="Times New Roman"/>
          <w:szCs w:val="28"/>
        </w:rPr>
        <w:t xml:space="preserve"> заменить цифрами </w:t>
      </w:r>
      <w:r w:rsidR="00C444B5" w:rsidRPr="00A56EE2">
        <w:rPr>
          <w:rFonts w:cs="Times New Roman"/>
          <w:szCs w:val="28"/>
        </w:rPr>
        <w:t>«</w:t>
      </w:r>
      <w:r w:rsidRPr="00A56EE2">
        <w:rPr>
          <w:rFonts w:cs="Times New Roman"/>
          <w:szCs w:val="28"/>
        </w:rPr>
        <w:t>2027</w:t>
      </w:r>
      <w:r w:rsidR="00C444B5" w:rsidRPr="00A56EE2">
        <w:rPr>
          <w:rFonts w:cs="Times New Roman"/>
          <w:szCs w:val="28"/>
        </w:rPr>
        <w:t>»</w:t>
      </w:r>
      <w:r w:rsidRPr="00A56EE2">
        <w:rPr>
          <w:rFonts w:cs="Times New Roman"/>
          <w:szCs w:val="28"/>
        </w:rPr>
        <w:t>;</w:t>
      </w:r>
    </w:p>
    <w:p w:rsidR="00127B00" w:rsidRPr="00A56EE2" w:rsidRDefault="00C444B5" w:rsidP="008F165B">
      <w:pPr>
        <w:pStyle w:val="af"/>
        <w:widowControl w:val="0"/>
        <w:spacing w:after="0" w:line="480" w:lineRule="auto"/>
        <w:ind w:left="0" w:firstLine="709"/>
        <w:contextualSpacing w:val="0"/>
        <w:jc w:val="both"/>
        <w:rPr>
          <w:rFonts w:cs="Times New Roman"/>
          <w:szCs w:val="28"/>
        </w:rPr>
      </w:pPr>
      <w:r w:rsidRPr="00A56EE2">
        <w:rPr>
          <w:rFonts w:cs="Times New Roman"/>
          <w:szCs w:val="28"/>
        </w:rPr>
        <w:t>8</w:t>
      </w:r>
      <w:r w:rsidR="003005D8" w:rsidRPr="00A56EE2">
        <w:rPr>
          <w:rFonts w:cs="Times New Roman"/>
          <w:szCs w:val="28"/>
        </w:rPr>
        <w:t>7</w:t>
      </w:r>
      <w:r w:rsidR="008F165B" w:rsidRPr="00A56EE2">
        <w:rPr>
          <w:rFonts w:cs="Times New Roman"/>
          <w:szCs w:val="28"/>
        </w:rPr>
        <w:t>) подпункт 2 пункта 6 статьи 346</w:t>
      </w:r>
      <w:r w:rsidR="008F165B" w:rsidRPr="00A56EE2">
        <w:rPr>
          <w:rFonts w:cs="Times New Roman"/>
          <w:szCs w:val="28"/>
          <w:vertAlign w:val="superscript"/>
        </w:rPr>
        <w:t>2</w:t>
      </w:r>
      <w:r w:rsidR="008F165B" w:rsidRPr="00A56EE2">
        <w:rPr>
          <w:rFonts w:cs="Times New Roman"/>
          <w:szCs w:val="28"/>
        </w:rPr>
        <w:t xml:space="preserve"> изложить в следующей редакции:</w:t>
      </w:r>
    </w:p>
    <w:p w:rsidR="00127B00" w:rsidRPr="00A56EE2" w:rsidRDefault="00B409E7" w:rsidP="008F165B">
      <w:pPr>
        <w:pStyle w:val="af"/>
        <w:widowControl w:val="0"/>
        <w:spacing w:after="0" w:line="480" w:lineRule="auto"/>
        <w:ind w:left="0" w:firstLine="709"/>
        <w:contextualSpacing w:val="0"/>
        <w:jc w:val="both"/>
        <w:rPr>
          <w:rFonts w:cs="Times New Roman"/>
          <w:szCs w:val="28"/>
        </w:rPr>
      </w:pPr>
      <w:r w:rsidRPr="00A56EE2">
        <w:rPr>
          <w:rFonts w:cs="Times New Roman"/>
          <w:szCs w:val="28"/>
        </w:rPr>
        <w:t>«</w:t>
      </w:r>
      <w:r w:rsidR="008F165B" w:rsidRPr="00A56EE2">
        <w:rPr>
          <w:rFonts w:cs="Times New Roman"/>
          <w:szCs w:val="28"/>
        </w:rPr>
        <w:t xml:space="preserve">2) организации и индивидуальные предприниматели, </w:t>
      </w:r>
      <w:r w:rsidR="00C444B5" w:rsidRPr="00A56EE2">
        <w:rPr>
          <w:rFonts w:cs="Times New Roman"/>
          <w:szCs w:val="28"/>
        </w:rPr>
        <w:t>производящие подакцизные товары</w:t>
      </w:r>
      <w:r w:rsidR="008F165B" w:rsidRPr="00A56EE2">
        <w:rPr>
          <w:rFonts w:cs="Times New Roman"/>
          <w:szCs w:val="28"/>
        </w:rPr>
        <w:t>, за исключением подакцизного винограда, вина, игристого вина</w:t>
      </w:r>
      <w:r w:rsidR="00C444B5" w:rsidRPr="00A56EE2">
        <w:rPr>
          <w:rFonts w:cs="Times New Roman"/>
          <w:szCs w:val="28"/>
        </w:rPr>
        <w:t>, включая российское шампанское</w:t>
      </w:r>
      <w:r w:rsidR="008F165B" w:rsidRPr="00A56EE2">
        <w:rPr>
          <w:rFonts w:cs="Times New Roman"/>
          <w:szCs w:val="28"/>
        </w:rPr>
        <w:t>, виноматериалов, виноградного сусла, произведенных из винограда собственного производства, доля которого составляет не менее 70 процентов, а также сахаросодержащих напитков, указанных в подпункте 23 пункта 1 статьи 181 настоящего Кодекса</w:t>
      </w:r>
      <w:proofErr w:type="gramStart"/>
      <w:r w:rsidR="008F165B" w:rsidRPr="00A56EE2">
        <w:rPr>
          <w:rFonts w:cs="Times New Roman"/>
          <w:szCs w:val="28"/>
        </w:rPr>
        <w:t>;</w:t>
      </w:r>
      <w:r w:rsidRPr="00A56EE2">
        <w:rPr>
          <w:rFonts w:cs="Times New Roman"/>
          <w:szCs w:val="28"/>
        </w:rPr>
        <w:t>»</w:t>
      </w:r>
      <w:proofErr w:type="gramEnd"/>
      <w:r w:rsidR="008F165B" w:rsidRPr="00A56EE2">
        <w:rPr>
          <w:rFonts w:cs="Times New Roman"/>
          <w:szCs w:val="28"/>
        </w:rPr>
        <w:t>;</w:t>
      </w:r>
    </w:p>
    <w:p w:rsidR="00127B00" w:rsidRPr="00A56EE2" w:rsidRDefault="00C444B5" w:rsidP="008F165B">
      <w:pPr>
        <w:pStyle w:val="af"/>
        <w:widowControl w:val="0"/>
        <w:spacing w:after="0" w:line="480" w:lineRule="auto"/>
        <w:ind w:left="0" w:firstLine="709"/>
        <w:contextualSpacing w:val="0"/>
        <w:jc w:val="both"/>
        <w:rPr>
          <w:rFonts w:cs="Times New Roman"/>
          <w:szCs w:val="28"/>
        </w:rPr>
      </w:pPr>
      <w:r w:rsidRPr="00A56EE2">
        <w:rPr>
          <w:rFonts w:cs="Times New Roman"/>
          <w:szCs w:val="28"/>
        </w:rPr>
        <w:t>8</w:t>
      </w:r>
      <w:r w:rsidR="003005D8" w:rsidRPr="00A56EE2">
        <w:rPr>
          <w:rFonts w:cs="Times New Roman"/>
          <w:szCs w:val="28"/>
        </w:rPr>
        <w:t>8</w:t>
      </w:r>
      <w:r w:rsidR="008F165B" w:rsidRPr="00A56EE2">
        <w:rPr>
          <w:rFonts w:cs="Times New Roman"/>
          <w:szCs w:val="28"/>
        </w:rPr>
        <w:t>) в абзаце втором пункта 8 статьи 346</w:t>
      </w:r>
      <w:r w:rsidR="008F165B" w:rsidRPr="00A56EE2">
        <w:rPr>
          <w:rFonts w:cs="Times New Roman"/>
          <w:szCs w:val="28"/>
          <w:vertAlign w:val="superscript"/>
        </w:rPr>
        <w:t>5</w:t>
      </w:r>
      <w:r w:rsidR="008F165B" w:rsidRPr="00A56EE2">
        <w:rPr>
          <w:rFonts w:cs="Times New Roman"/>
          <w:szCs w:val="28"/>
        </w:rPr>
        <w:t xml:space="preserve"> слова </w:t>
      </w:r>
      <w:r w:rsidR="00B409E7" w:rsidRPr="00A56EE2">
        <w:rPr>
          <w:rFonts w:cs="Times New Roman"/>
          <w:szCs w:val="28"/>
        </w:rPr>
        <w:t>«</w:t>
      </w:r>
      <w:r w:rsidR="008F165B" w:rsidRPr="00A56EE2">
        <w:rPr>
          <w:rFonts w:cs="Times New Roman"/>
          <w:szCs w:val="28"/>
        </w:rPr>
        <w:t>Министерством финансов Российской Федерации</w:t>
      </w:r>
      <w:r w:rsidR="00B409E7" w:rsidRPr="00A56EE2">
        <w:rPr>
          <w:rFonts w:cs="Times New Roman"/>
          <w:szCs w:val="28"/>
        </w:rPr>
        <w:t>»</w:t>
      </w:r>
      <w:r w:rsidR="008F165B" w:rsidRPr="00A56EE2">
        <w:rPr>
          <w:rFonts w:cs="Times New Roman"/>
          <w:szCs w:val="28"/>
        </w:rPr>
        <w:t xml:space="preserve"> заменить словами </w:t>
      </w:r>
      <w:r w:rsidR="00B409E7" w:rsidRPr="00A56EE2">
        <w:rPr>
          <w:rFonts w:cs="Times New Roman"/>
          <w:szCs w:val="28"/>
        </w:rPr>
        <w:t>«</w:t>
      </w:r>
      <w:r w:rsidR="008F165B" w:rsidRPr="00A56EE2">
        <w:rPr>
          <w:rFonts w:cs="Times New Roman"/>
          <w:szCs w:val="28"/>
        </w:rPr>
        <w:t>федеральным органом исполнительной власти, уполномоченным по контролю и надзору в области налогов и сборов</w:t>
      </w:r>
      <w:r w:rsidR="00B409E7" w:rsidRPr="00A56EE2">
        <w:rPr>
          <w:rFonts w:cs="Times New Roman"/>
          <w:szCs w:val="28"/>
        </w:rPr>
        <w:t>»</w:t>
      </w:r>
      <w:r w:rsidR="008F165B" w:rsidRPr="00A56EE2">
        <w:rPr>
          <w:rFonts w:cs="Times New Roman"/>
          <w:szCs w:val="28"/>
        </w:rPr>
        <w:t>;</w:t>
      </w:r>
    </w:p>
    <w:p w:rsidR="00127B00" w:rsidRPr="00A56EE2" w:rsidRDefault="00C444B5" w:rsidP="008F165B">
      <w:pPr>
        <w:pStyle w:val="af"/>
        <w:widowControl w:val="0"/>
        <w:spacing w:after="0" w:line="480" w:lineRule="auto"/>
        <w:ind w:left="0" w:firstLine="709"/>
        <w:contextualSpacing w:val="0"/>
        <w:jc w:val="both"/>
        <w:rPr>
          <w:rFonts w:cs="Times New Roman"/>
          <w:szCs w:val="28"/>
        </w:rPr>
      </w:pPr>
      <w:r w:rsidRPr="00A56EE2">
        <w:rPr>
          <w:rFonts w:cs="Times New Roman"/>
          <w:szCs w:val="28"/>
        </w:rPr>
        <w:t>8</w:t>
      </w:r>
      <w:r w:rsidR="003005D8" w:rsidRPr="00A56EE2">
        <w:rPr>
          <w:rFonts w:cs="Times New Roman"/>
          <w:szCs w:val="28"/>
        </w:rPr>
        <w:t>9</w:t>
      </w:r>
      <w:r w:rsidR="008F165B" w:rsidRPr="00A56EE2">
        <w:rPr>
          <w:rFonts w:cs="Times New Roman"/>
          <w:szCs w:val="28"/>
        </w:rPr>
        <w:t>) подпункт 6 пункта 3 статьи 346</w:t>
      </w:r>
      <w:r w:rsidR="008F165B" w:rsidRPr="00A56EE2">
        <w:rPr>
          <w:rFonts w:cs="Times New Roman"/>
          <w:szCs w:val="28"/>
          <w:vertAlign w:val="superscript"/>
        </w:rPr>
        <w:t>12</w:t>
      </w:r>
      <w:r w:rsidR="008F165B" w:rsidRPr="00A56EE2">
        <w:rPr>
          <w:rFonts w:cs="Times New Roman"/>
          <w:szCs w:val="28"/>
        </w:rPr>
        <w:t xml:space="preserve"> дополнить словами </w:t>
      </w:r>
      <w:r w:rsidR="008F165B" w:rsidRPr="00A56EE2">
        <w:rPr>
          <w:rFonts w:cs="Times New Roman"/>
          <w:szCs w:val="28"/>
        </w:rPr>
        <w:br/>
      </w:r>
      <w:r w:rsidR="00B409E7" w:rsidRPr="00A56EE2">
        <w:rPr>
          <w:rFonts w:cs="Times New Roman"/>
          <w:szCs w:val="28"/>
        </w:rPr>
        <w:t>«</w:t>
      </w:r>
      <w:r w:rsidR="008F165B" w:rsidRPr="00A56EE2">
        <w:rPr>
          <w:rFonts w:cs="Times New Roman"/>
          <w:szCs w:val="28"/>
        </w:rPr>
        <w:t xml:space="preserve">, за исключением инвестиционных советников, не являющихся кредитными организациями и не совмещающих деятельность </w:t>
      </w:r>
      <w:r w:rsidR="008F165B" w:rsidRPr="00A56EE2">
        <w:rPr>
          <w:rFonts w:cs="Times New Roman"/>
          <w:szCs w:val="28"/>
        </w:rPr>
        <w:br/>
      </w:r>
      <w:r w:rsidR="008F165B" w:rsidRPr="00A56EE2">
        <w:rPr>
          <w:rFonts w:cs="Times New Roman"/>
          <w:szCs w:val="28"/>
        </w:rPr>
        <w:lastRenderedPageBreak/>
        <w:t>по инвестиционному консультированию с иной профессиональной деятельностью на рынке ценных бумаг</w:t>
      </w:r>
      <w:r w:rsidR="00B409E7" w:rsidRPr="00A56EE2">
        <w:rPr>
          <w:rFonts w:cs="Times New Roman"/>
          <w:szCs w:val="28"/>
        </w:rPr>
        <w:t>»</w:t>
      </w:r>
      <w:r w:rsidR="008F165B" w:rsidRPr="00A56EE2">
        <w:rPr>
          <w:rFonts w:cs="Times New Roman"/>
          <w:szCs w:val="28"/>
        </w:rPr>
        <w:t>;</w:t>
      </w:r>
    </w:p>
    <w:p w:rsidR="008E10F2" w:rsidRPr="00A56EE2" w:rsidRDefault="003005D8" w:rsidP="008F165B">
      <w:pPr>
        <w:pStyle w:val="af"/>
        <w:widowControl w:val="0"/>
        <w:spacing w:after="0" w:line="480" w:lineRule="auto"/>
        <w:ind w:left="0" w:firstLine="709"/>
        <w:contextualSpacing w:val="0"/>
        <w:jc w:val="both"/>
        <w:rPr>
          <w:rFonts w:cs="Times New Roman"/>
          <w:szCs w:val="28"/>
        </w:rPr>
      </w:pPr>
      <w:r w:rsidRPr="00A56EE2">
        <w:rPr>
          <w:rFonts w:cs="Times New Roman"/>
          <w:szCs w:val="28"/>
        </w:rPr>
        <w:t>90</w:t>
      </w:r>
      <w:r w:rsidR="008F165B" w:rsidRPr="00A56EE2">
        <w:rPr>
          <w:rFonts w:cs="Times New Roman"/>
          <w:szCs w:val="28"/>
        </w:rPr>
        <w:t>)</w:t>
      </w:r>
      <w:r w:rsidR="008E10F2" w:rsidRPr="00A56EE2">
        <w:rPr>
          <w:rFonts w:cs="Times New Roman"/>
          <w:szCs w:val="28"/>
        </w:rPr>
        <w:t> в статье 346</w:t>
      </w:r>
      <w:r w:rsidR="008E10F2" w:rsidRPr="00A56EE2">
        <w:rPr>
          <w:rFonts w:cs="Times New Roman"/>
          <w:szCs w:val="28"/>
          <w:vertAlign w:val="superscript"/>
        </w:rPr>
        <w:t>21</w:t>
      </w:r>
      <w:r w:rsidR="008E10F2" w:rsidRPr="00A56EE2">
        <w:rPr>
          <w:rFonts w:cs="Times New Roman"/>
          <w:szCs w:val="28"/>
        </w:rPr>
        <w:t>:</w:t>
      </w:r>
    </w:p>
    <w:p w:rsidR="00127B00" w:rsidRPr="00A56EE2" w:rsidRDefault="008E10F2" w:rsidP="008F165B">
      <w:pPr>
        <w:pStyle w:val="af"/>
        <w:widowControl w:val="0"/>
        <w:spacing w:after="0" w:line="480" w:lineRule="auto"/>
        <w:ind w:left="0" w:firstLine="709"/>
        <w:contextualSpacing w:val="0"/>
        <w:jc w:val="both"/>
        <w:rPr>
          <w:rFonts w:cs="Times New Roman"/>
          <w:szCs w:val="28"/>
        </w:rPr>
      </w:pPr>
      <w:r w:rsidRPr="00A56EE2">
        <w:rPr>
          <w:rFonts w:cs="Times New Roman"/>
          <w:szCs w:val="28"/>
        </w:rPr>
        <w:t>а) </w:t>
      </w:r>
      <w:r w:rsidR="008F165B" w:rsidRPr="00A56EE2">
        <w:rPr>
          <w:rFonts w:cs="Times New Roman"/>
          <w:szCs w:val="28"/>
        </w:rPr>
        <w:t>пункт</w:t>
      </w:r>
      <w:r w:rsidRPr="00A56EE2">
        <w:rPr>
          <w:rFonts w:cs="Times New Roman"/>
          <w:szCs w:val="28"/>
        </w:rPr>
        <w:t xml:space="preserve"> </w:t>
      </w:r>
      <w:r w:rsidR="008F165B" w:rsidRPr="00A56EE2">
        <w:rPr>
          <w:rFonts w:cs="Times New Roman"/>
          <w:szCs w:val="28"/>
        </w:rPr>
        <w:t>2 дополнить абзацем следующего содержания:</w:t>
      </w:r>
    </w:p>
    <w:p w:rsidR="00127B00" w:rsidRPr="00A56EE2" w:rsidRDefault="00B409E7" w:rsidP="008F165B">
      <w:pPr>
        <w:pStyle w:val="af"/>
        <w:widowControl w:val="0"/>
        <w:spacing w:after="0" w:line="480" w:lineRule="auto"/>
        <w:ind w:left="0" w:firstLine="709"/>
        <w:contextualSpacing w:val="0"/>
        <w:jc w:val="both"/>
        <w:rPr>
          <w:rFonts w:cs="Times New Roman"/>
          <w:szCs w:val="28"/>
        </w:rPr>
      </w:pPr>
      <w:r w:rsidRPr="00A56EE2">
        <w:rPr>
          <w:rFonts w:cs="Times New Roman"/>
          <w:szCs w:val="28"/>
        </w:rPr>
        <w:t>«</w:t>
      </w:r>
      <w:r w:rsidR="008F165B" w:rsidRPr="00A56EE2">
        <w:rPr>
          <w:rFonts w:cs="Times New Roman"/>
          <w:szCs w:val="28"/>
        </w:rPr>
        <w:t xml:space="preserve">В случае изменения места нахождения организации (места жительства индивидуального предпринимателя) </w:t>
      </w:r>
      <w:r w:rsidR="003005D8" w:rsidRPr="00A56EE2">
        <w:rPr>
          <w:rFonts w:cs="Times New Roman"/>
          <w:szCs w:val="28"/>
        </w:rPr>
        <w:t xml:space="preserve">в течение налогового периода </w:t>
      </w:r>
      <w:r w:rsidR="008F165B" w:rsidRPr="00A56EE2">
        <w:rPr>
          <w:rFonts w:cs="Times New Roman"/>
          <w:szCs w:val="28"/>
        </w:rPr>
        <w:t>налог (авансовые платежи по налогу) исчисляется по налоговой ставке, установленной законом субъекта Российской Федерации по новому месту нахождения организации (месту жительства индивидуального предпринимателя)</w:t>
      </w:r>
      <w:proofErr w:type="gramStart"/>
      <w:r w:rsidR="008F165B" w:rsidRPr="00A56EE2">
        <w:rPr>
          <w:rFonts w:cs="Times New Roman"/>
          <w:szCs w:val="28"/>
        </w:rPr>
        <w:t>.</w:t>
      </w:r>
      <w:r w:rsidRPr="00A56EE2">
        <w:rPr>
          <w:rFonts w:cs="Times New Roman"/>
          <w:szCs w:val="28"/>
        </w:rPr>
        <w:t>»</w:t>
      </w:r>
      <w:proofErr w:type="gramEnd"/>
      <w:r w:rsidR="008F165B" w:rsidRPr="00A56EE2">
        <w:rPr>
          <w:rFonts w:cs="Times New Roman"/>
          <w:szCs w:val="28"/>
        </w:rPr>
        <w:t>;</w:t>
      </w:r>
    </w:p>
    <w:p w:rsidR="008E10F2" w:rsidRPr="00A56EE2" w:rsidRDefault="008E10F2" w:rsidP="008E10F2">
      <w:pPr>
        <w:pStyle w:val="af"/>
        <w:widowControl w:val="0"/>
        <w:spacing w:after="0" w:line="480" w:lineRule="auto"/>
        <w:ind w:left="0" w:firstLine="709"/>
        <w:contextualSpacing w:val="0"/>
        <w:jc w:val="both"/>
        <w:rPr>
          <w:szCs w:val="28"/>
        </w:rPr>
      </w:pPr>
      <w:r w:rsidRPr="00A56EE2">
        <w:rPr>
          <w:szCs w:val="28"/>
        </w:rPr>
        <w:t>б) в пункте 3</w:t>
      </w:r>
      <w:r w:rsidRPr="00A56EE2">
        <w:rPr>
          <w:szCs w:val="28"/>
          <w:vertAlign w:val="superscript"/>
        </w:rPr>
        <w:t>1</w:t>
      </w:r>
      <w:r w:rsidRPr="00A56EE2">
        <w:rPr>
          <w:szCs w:val="28"/>
        </w:rPr>
        <w:t>:</w:t>
      </w:r>
    </w:p>
    <w:p w:rsidR="008E10F2" w:rsidRPr="00A56EE2" w:rsidRDefault="008E10F2" w:rsidP="008E10F2">
      <w:pPr>
        <w:pStyle w:val="af"/>
        <w:widowControl w:val="0"/>
        <w:spacing w:after="0" w:line="480" w:lineRule="auto"/>
        <w:ind w:left="0" w:firstLine="709"/>
        <w:contextualSpacing w:val="0"/>
        <w:jc w:val="both"/>
        <w:rPr>
          <w:szCs w:val="28"/>
        </w:rPr>
      </w:pPr>
      <w:r w:rsidRPr="00A56EE2">
        <w:rPr>
          <w:szCs w:val="28"/>
        </w:rPr>
        <w:t>подпункт 1 дополнить словами «, если иное не установлено настоящим пунктом»;</w:t>
      </w:r>
    </w:p>
    <w:p w:rsidR="008E10F2" w:rsidRPr="00A56EE2" w:rsidRDefault="008E10F2" w:rsidP="008E10F2">
      <w:pPr>
        <w:pStyle w:val="af"/>
        <w:widowControl w:val="0"/>
        <w:spacing w:after="0" w:line="480" w:lineRule="auto"/>
        <w:ind w:left="0" w:firstLine="709"/>
        <w:contextualSpacing w:val="0"/>
        <w:jc w:val="both"/>
        <w:rPr>
          <w:szCs w:val="28"/>
        </w:rPr>
      </w:pPr>
      <w:r w:rsidRPr="00A56EE2">
        <w:rPr>
          <w:szCs w:val="28"/>
        </w:rPr>
        <w:t xml:space="preserve">дополнить </w:t>
      </w:r>
      <w:r w:rsidR="00C65532" w:rsidRPr="00A56EE2">
        <w:rPr>
          <w:szCs w:val="28"/>
        </w:rPr>
        <w:t xml:space="preserve">новым </w:t>
      </w:r>
      <w:r w:rsidRPr="00A56EE2">
        <w:rPr>
          <w:szCs w:val="28"/>
        </w:rPr>
        <w:t>абзацем шестым следующего содержания:</w:t>
      </w:r>
    </w:p>
    <w:p w:rsidR="008E10F2" w:rsidRPr="00A56EE2" w:rsidRDefault="008E10F2" w:rsidP="008E10F2">
      <w:pPr>
        <w:pStyle w:val="af"/>
        <w:widowControl w:val="0"/>
        <w:spacing w:after="0" w:line="480" w:lineRule="auto"/>
        <w:ind w:left="0" w:firstLine="709"/>
        <w:contextualSpacing w:val="0"/>
        <w:jc w:val="both"/>
        <w:rPr>
          <w:szCs w:val="28"/>
        </w:rPr>
      </w:pPr>
      <w:r w:rsidRPr="00A56EE2">
        <w:rPr>
          <w:szCs w:val="28"/>
        </w:rPr>
        <w:t>«Индивидуальные предприниматели, не производящие выплаты и иные вознаграждения физическим лицам, производят указанное уменьшение налога (авансового платежа по налогу) без установленного в абзаце пятом настоящего пункта ограничения</w:t>
      </w:r>
      <w:proofErr w:type="gramStart"/>
      <w:r w:rsidRPr="00A56EE2">
        <w:rPr>
          <w:szCs w:val="28"/>
        </w:rPr>
        <w:t>.»;</w:t>
      </w:r>
      <w:proofErr w:type="gramEnd"/>
    </w:p>
    <w:p w:rsidR="008E10F2" w:rsidRPr="00A56EE2" w:rsidRDefault="008E10F2" w:rsidP="008E10F2">
      <w:pPr>
        <w:pStyle w:val="af"/>
        <w:widowControl w:val="0"/>
        <w:spacing w:after="0" w:line="480" w:lineRule="auto"/>
        <w:ind w:left="0" w:firstLine="709"/>
        <w:contextualSpacing w:val="0"/>
        <w:jc w:val="both"/>
        <w:rPr>
          <w:szCs w:val="28"/>
        </w:rPr>
      </w:pPr>
      <w:r w:rsidRPr="00A56EE2">
        <w:rPr>
          <w:szCs w:val="28"/>
        </w:rPr>
        <w:t xml:space="preserve">абзац шестой считать абзацем седьмым и изложить </w:t>
      </w:r>
      <w:r w:rsidR="00C65532" w:rsidRPr="00A56EE2">
        <w:rPr>
          <w:szCs w:val="28"/>
        </w:rPr>
        <w:t xml:space="preserve">его </w:t>
      </w:r>
      <w:r w:rsidRPr="00A56EE2">
        <w:rPr>
          <w:szCs w:val="28"/>
        </w:rPr>
        <w:t>в следующей редакции:</w:t>
      </w:r>
    </w:p>
    <w:p w:rsidR="008E10F2" w:rsidRPr="00A56EE2" w:rsidRDefault="008E10F2" w:rsidP="008E10F2">
      <w:pPr>
        <w:pStyle w:val="af"/>
        <w:widowControl w:val="0"/>
        <w:spacing w:after="0" w:line="480" w:lineRule="auto"/>
        <w:ind w:left="0" w:firstLine="709"/>
        <w:contextualSpacing w:val="0"/>
        <w:jc w:val="both"/>
        <w:rPr>
          <w:szCs w:val="28"/>
        </w:rPr>
      </w:pPr>
      <w:r w:rsidRPr="00A56EE2">
        <w:rPr>
          <w:szCs w:val="28"/>
        </w:rPr>
        <w:t xml:space="preserve">«Индивидуальные предприниматели, выбравшие в качестве объекта </w:t>
      </w:r>
      <w:r w:rsidRPr="00A56EE2">
        <w:rPr>
          <w:szCs w:val="28"/>
        </w:rPr>
        <w:lastRenderedPageBreak/>
        <w:t>налогообложения доходы, уменьшают сумму налога (авансовых платежей по налогу), исчисленную за налоговый (отчетный) период, на сумму страховых взносов на обязательное пенсионное страхование и на обязательное медицинское страхование, подлежащую уплате в данном налоговом периоде в соответствии со статьей 430 настоящего Кодекса</w:t>
      </w:r>
      <w:proofErr w:type="gramStart"/>
      <w:r w:rsidRPr="00A56EE2">
        <w:rPr>
          <w:szCs w:val="28"/>
        </w:rPr>
        <w:t>.»;</w:t>
      </w:r>
      <w:proofErr w:type="gramEnd"/>
    </w:p>
    <w:p w:rsidR="008E10F2" w:rsidRPr="00A56EE2" w:rsidRDefault="008E10F2" w:rsidP="00F47D1B">
      <w:pPr>
        <w:pStyle w:val="af"/>
        <w:widowControl w:val="0"/>
        <w:spacing w:after="0" w:line="480" w:lineRule="auto"/>
        <w:ind w:left="0" w:firstLine="709"/>
        <w:contextualSpacing w:val="0"/>
        <w:jc w:val="both"/>
        <w:rPr>
          <w:szCs w:val="28"/>
        </w:rPr>
      </w:pPr>
      <w:r w:rsidRPr="00A56EE2">
        <w:rPr>
          <w:szCs w:val="28"/>
        </w:rPr>
        <w:t>дополнить абзацами следующего содержания:</w:t>
      </w:r>
    </w:p>
    <w:p w:rsidR="00F47D1B" w:rsidRPr="00A56EE2" w:rsidRDefault="008E10F2" w:rsidP="00F47D1B">
      <w:pPr>
        <w:pStyle w:val="af"/>
        <w:widowControl w:val="0"/>
        <w:spacing w:after="0" w:line="480" w:lineRule="auto"/>
        <w:ind w:left="0" w:firstLine="709"/>
        <w:contextualSpacing w:val="0"/>
        <w:jc w:val="both"/>
        <w:rPr>
          <w:szCs w:val="28"/>
        </w:rPr>
      </w:pPr>
      <w:r w:rsidRPr="00A56EE2">
        <w:rPr>
          <w:szCs w:val="28"/>
        </w:rPr>
        <w:t>«</w:t>
      </w:r>
      <w:r w:rsidR="00F47D1B" w:rsidRPr="00A56EE2">
        <w:rPr>
          <w:szCs w:val="28"/>
        </w:rPr>
        <w:t xml:space="preserve">Страховые взносы, указанные в абзаце седьмом настоящего пункта, считаются подлежащими уплате в данном налоговом </w:t>
      </w:r>
      <w:proofErr w:type="gramStart"/>
      <w:r w:rsidR="00F47D1B" w:rsidRPr="00A56EE2">
        <w:rPr>
          <w:szCs w:val="28"/>
        </w:rPr>
        <w:t>периоде</w:t>
      </w:r>
      <w:proofErr w:type="gramEnd"/>
      <w:r w:rsidR="00F47D1B" w:rsidRPr="00A56EE2">
        <w:rPr>
          <w:szCs w:val="28"/>
        </w:rPr>
        <w:t xml:space="preserve"> в том числе в случае, если срок уплаты таких страховых взносов приходится в соответствии с пунктом 7 статьи 6</w:t>
      </w:r>
      <w:r w:rsidR="00F47D1B" w:rsidRPr="00A56EE2">
        <w:rPr>
          <w:szCs w:val="28"/>
          <w:vertAlign w:val="superscript"/>
        </w:rPr>
        <w:t>1</w:t>
      </w:r>
      <w:r w:rsidR="00F47D1B" w:rsidRPr="00A56EE2">
        <w:rPr>
          <w:szCs w:val="28"/>
        </w:rPr>
        <w:t xml:space="preserve"> настоящего Кодекса на первый рабочий день следующего года.</w:t>
      </w:r>
    </w:p>
    <w:p w:rsidR="008E10F2" w:rsidRPr="00A56EE2" w:rsidRDefault="00F47D1B" w:rsidP="00F47D1B">
      <w:pPr>
        <w:pStyle w:val="af"/>
        <w:widowControl w:val="0"/>
        <w:spacing w:after="0" w:line="480" w:lineRule="auto"/>
        <w:ind w:left="0" w:firstLine="709"/>
        <w:contextualSpacing w:val="0"/>
        <w:jc w:val="both"/>
        <w:rPr>
          <w:rFonts w:cs="Times New Roman"/>
          <w:szCs w:val="28"/>
        </w:rPr>
      </w:pPr>
      <w:r w:rsidRPr="00A56EE2">
        <w:rPr>
          <w:szCs w:val="28"/>
        </w:rPr>
        <w:t xml:space="preserve">Суммы страховых взносов, определяемые в соответствии со статьей 430 настоящего Кодекса, уплаченные после 31 декабря </w:t>
      </w:r>
      <w:r w:rsidRPr="00A56EE2">
        <w:rPr>
          <w:szCs w:val="28"/>
        </w:rPr>
        <w:br/>
        <w:t>2022 года за расчетные периоды, предшествующие 2023 году, уменьшают исчисленную за налоговые (отчетные) периоды 2023 - 2025 годов сумму налога (авансовых платежей по налогу)</w:t>
      </w:r>
      <w:proofErr w:type="gramStart"/>
      <w:r w:rsidRPr="00A56EE2">
        <w:rPr>
          <w:szCs w:val="28"/>
        </w:rPr>
        <w:t>.</w:t>
      </w:r>
      <w:r w:rsidR="008E10F2" w:rsidRPr="00A56EE2">
        <w:rPr>
          <w:rFonts w:cs="Times New Roman"/>
          <w:szCs w:val="28"/>
        </w:rPr>
        <w:t>»</w:t>
      </w:r>
      <w:proofErr w:type="gramEnd"/>
      <w:r w:rsidR="008E10F2" w:rsidRPr="00A56EE2">
        <w:rPr>
          <w:rFonts w:cs="Times New Roman"/>
          <w:szCs w:val="28"/>
        </w:rPr>
        <w:t>;</w:t>
      </w:r>
    </w:p>
    <w:p w:rsidR="00127B00" w:rsidRPr="00A56EE2" w:rsidRDefault="008E10F2" w:rsidP="008F165B">
      <w:pPr>
        <w:pStyle w:val="af"/>
        <w:widowControl w:val="0"/>
        <w:spacing w:after="0" w:line="480" w:lineRule="auto"/>
        <w:ind w:left="0" w:firstLine="709"/>
        <w:contextualSpacing w:val="0"/>
        <w:jc w:val="both"/>
        <w:rPr>
          <w:rFonts w:cs="Times New Roman"/>
          <w:szCs w:val="28"/>
        </w:rPr>
      </w:pPr>
      <w:r w:rsidRPr="00A56EE2">
        <w:rPr>
          <w:rFonts w:cs="Times New Roman"/>
          <w:szCs w:val="28"/>
        </w:rPr>
        <w:t>9</w:t>
      </w:r>
      <w:r w:rsidR="003005D8" w:rsidRPr="00A56EE2">
        <w:rPr>
          <w:rFonts w:cs="Times New Roman"/>
          <w:szCs w:val="28"/>
        </w:rPr>
        <w:t>1</w:t>
      </w:r>
      <w:r w:rsidR="008F165B" w:rsidRPr="00A56EE2">
        <w:rPr>
          <w:rFonts w:cs="Times New Roman"/>
          <w:szCs w:val="28"/>
        </w:rPr>
        <w:t>) в статье 346</w:t>
      </w:r>
      <w:r w:rsidR="008F165B" w:rsidRPr="00A56EE2">
        <w:rPr>
          <w:rFonts w:cs="Times New Roman"/>
          <w:szCs w:val="28"/>
          <w:vertAlign w:val="superscript"/>
        </w:rPr>
        <w:t>24</w:t>
      </w:r>
      <w:r w:rsidR="008F165B" w:rsidRPr="00A56EE2">
        <w:rPr>
          <w:rFonts w:cs="Times New Roman"/>
          <w:szCs w:val="28"/>
        </w:rPr>
        <w:t xml:space="preserve"> слова </w:t>
      </w:r>
      <w:r w:rsidR="00B409E7" w:rsidRPr="00A56EE2">
        <w:rPr>
          <w:rFonts w:cs="Times New Roman"/>
          <w:szCs w:val="28"/>
        </w:rPr>
        <w:t>«</w:t>
      </w:r>
      <w:r w:rsidR="008F165B" w:rsidRPr="00A56EE2">
        <w:rPr>
          <w:rFonts w:cs="Times New Roman"/>
          <w:szCs w:val="28"/>
        </w:rPr>
        <w:t>Министерством финансов Российской Федерации</w:t>
      </w:r>
      <w:r w:rsidR="00B409E7" w:rsidRPr="00A56EE2">
        <w:rPr>
          <w:rFonts w:cs="Times New Roman"/>
          <w:szCs w:val="28"/>
        </w:rPr>
        <w:t>»</w:t>
      </w:r>
      <w:r w:rsidR="008F165B" w:rsidRPr="00A56EE2">
        <w:rPr>
          <w:rFonts w:cs="Times New Roman"/>
          <w:szCs w:val="28"/>
        </w:rPr>
        <w:t xml:space="preserve"> заменить словами </w:t>
      </w:r>
      <w:r w:rsidR="00B409E7" w:rsidRPr="00A56EE2">
        <w:rPr>
          <w:rFonts w:cs="Times New Roman"/>
          <w:szCs w:val="28"/>
        </w:rPr>
        <w:t>«</w:t>
      </w:r>
      <w:r w:rsidR="008F165B" w:rsidRPr="00A56EE2">
        <w:rPr>
          <w:rFonts w:cs="Times New Roman"/>
          <w:szCs w:val="28"/>
        </w:rPr>
        <w:t xml:space="preserve">федеральным органом исполнительной власти, уполномоченным по контролю и надзору в области налогов </w:t>
      </w:r>
      <w:r w:rsidR="008F165B" w:rsidRPr="00A56EE2">
        <w:rPr>
          <w:rFonts w:cs="Times New Roman"/>
          <w:szCs w:val="28"/>
        </w:rPr>
        <w:br/>
        <w:t>и сборов</w:t>
      </w:r>
      <w:r w:rsidR="00B409E7" w:rsidRPr="00A56EE2">
        <w:rPr>
          <w:rFonts w:cs="Times New Roman"/>
          <w:szCs w:val="28"/>
        </w:rPr>
        <w:t>»</w:t>
      </w:r>
      <w:r w:rsidR="008F165B" w:rsidRPr="00A56EE2">
        <w:rPr>
          <w:rFonts w:cs="Times New Roman"/>
          <w:szCs w:val="28"/>
        </w:rPr>
        <w:t>;</w:t>
      </w:r>
    </w:p>
    <w:p w:rsidR="008E10F2" w:rsidRPr="00A56EE2" w:rsidRDefault="008E10F2" w:rsidP="008E10F2">
      <w:pPr>
        <w:pStyle w:val="af"/>
        <w:widowControl w:val="0"/>
        <w:spacing w:after="0" w:line="480" w:lineRule="auto"/>
        <w:ind w:left="0" w:firstLine="709"/>
        <w:contextualSpacing w:val="0"/>
        <w:jc w:val="both"/>
        <w:rPr>
          <w:szCs w:val="28"/>
        </w:rPr>
      </w:pPr>
      <w:r w:rsidRPr="00A56EE2">
        <w:rPr>
          <w:szCs w:val="28"/>
        </w:rPr>
        <w:t>9</w:t>
      </w:r>
      <w:r w:rsidR="00E44730" w:rsidRPr="00A56EE2">
        <w:rPr>
          <w:szCs w:val="28"/>
        </w:rPr>
        <w:t>2</w:t>
      </w:r>
      <w:r w:rsidRPr="00A56EE2">
        <w:rPr>
          <w:szCs w:val="28"/>
        </w:rPr>
        <w:t>)</w:t>
      </w:r>
      <w:r w:rsidR="00E44730" w:rsidRPr="00A56EE2">
        <w:rPr>
          <w:szCs w:val="28"/>
        </w:rPr>
        <w:t> </w:t>
      </w:r>
      <w:r w:rsidRPr="00A56EE2">
        <w:rPr>
          <w:szCs w:val="28"/>
        </w:rPr>
        <w:t>абзац восьмой пункта 5 статьи 346</w:t>
      </w:r>
      <w:r w:rsidRPr="00A56EE2">
        <w:rPr>
          <w:szCs w:val="28"/>
          <w:vertAlign w:val="superscript"/>
        </w:rPr>
        <w:t>37</w:t>
      </w:r>
      <w:r w:rsidRPr="00A56EE2">
        <w:rPr>
          <w:szCs w:val="28"/>
        </w:rPr>
        <w:t xml:space="preserve"> изложить в следующей </w:t>
      </w:r>
      <w:r w:rsidRPr="00A56EE2">
        <w:rPr>
          <w:szCs w:val="28"/>
        </w:rPr>
        <w:lastRenderedPageBreak/>
        <w:t>редакции:</w:t>
      </w:r>
    </w:p>
    <w:p w:rsidR="008E10F2" w:rsidRPr="00A56EE2" w:rsidRDefault="008E10F2" w:rsidP="008E10F2">
      <w:pPr>
        <w:pStyle w:val="af"/>
        <w:widowControl w:val="0"/>
        <w:spacing w:after="0" w:line="480" w:lineRule="auto"/>
        <w:ind w:left="0" w:firstLine="709"/>
        <w:contextualSpacing w:val="0"/>
        <w:jc w:val="both"/>
        <w:rPr>
          <w:rFonts w:cs="Times New Roman"/>
          <w:szCs w:val="28"/>
        </w:rPr>
      </w:pPr>
      <w:r w:rsidRPr="00A56EE2">
        <w:rPr>
          <w:rFonts w:cs="Times New Roman"/>
          <w:szCs w:val="28"/>
        </w:rPr>
        <w:t>«В случае</w:t>
      </w:r>
      <w:proofErr w:type="gramStart"/>
      <w:r w:rsidRPr="00A56EE2">
        <w:rPr>
          <w:rFonts w:cs="Times New Roman"/>
          <w:szCs w:val="28"/>
        </w:rPr>
        <w:t>,</w:t>
      </w:r>
      <w:proofErr w:type="gramEnd"/>
      <w:r w:rsidRPr="00A56EE2">
        <w:rPr>
          <w:rFonts w:cs="Times New Roman"/>
          <w:szCs w:val="28"/>
        </w:rPr>
        <w:t xml:space="preserve"> если определенный в соответствии с абзацем седьмым настоящего пункта средний за истекший налоговый период, дата начала которого приходится на период с 1 по 30 апреля 2023 года включительно, на период с 1 по 31 мая 2023 года включительно, </w:t>
      </w:r>
      <w:r w:rsidRPr="00A56EE2">
        <w:rPr>
          <w:rFonts w:cs="Times New Roman"/>
          <w:szCs w:val="28"/>
        </w:rPr>
        <w:br/>
        <w:t xml:space="preserve">на период с 1 по 30 июня 2023 года включительно, на период с 1 июля по 31 августа 2023 года включительно либо на </w:t>
      </w:r>
      <w:proofErr w:type="gramStart"/>
      <w:r w:rsidRPr="00A56EE2">
        <w:rPr>
          <w:rFonts w:cs="Times New Roman"/>
          <w:szCs w:val="28"/>
        </w:rPr>
        <w:t>период</w:t>
      </w:r>
      <w:proofErr w:type="gramEnd"/>
      <w:r w:rsidRPr="00A56EE2">
        <w:rPr>
          <w:rFonts w:cs="Times New Roman"/>
          <w:szCs w:val="28"/>
        </w:rPr>
        <w:t xml:space="preserve"> начиная </w:t>
      </w:r>
      <w:r w:rsidRPr="00A56EE2">
        <w:rPr>
          <w:rFonts w:cs="Times New Roman"/>
          <w:szCs w:val="28"/>
        </w:rPr>
        <w:br/>
        <w:t>с 1 сентября 2023 года, уровень цен нефти сорта «Юралс» сложился ниже уменьшенного соответственно на 34 доллара США, 31 доллар США, 28 долларов США, 25 долларов США и 20 долларов США показателя Ц</w:t>
      </w:r>
      <w:r w:rsidRPr="00A56EE2">
        <w:rPr>
          <w:rFonts w:cs="Times New Roman"/>
          <w:szCs w:val="28"/>
          <w:vertAlign w:val="subscript"/>
        </w:rPr>
        <w:t>НСД</w:t>
      </w:r>
      <w:r w:rsidRPr="00A56EE2">
        <w:rPr>
          <w:rFonts w:cs="Times New Roman"/>
          <w:szCs w:val="28"/>
        </w:rPr>
        <w:t>, определяемого для такого налогового периода в соответствии с пунктом 27 статьи 200 настоящего Кодекса, или ниже показателя Ц</w:t>
      </w:r>
      <w:r w:rsidRPr="00A56EE2">
        <w:rPr>
          <w:rFonts w:cs="Times New Roman"/>
          <w:szCs w:val="28"/>
          <w:vertAlign w:val="subscript"/>
        </w:rPr>
        <w:t>СПБ</w:t>
      </w:r>
      <w:r w:rsidRPr="00A56EE2">
        <w:rPr>
          <w:rFonts w:cs="Times New Roman"/>
          <w:szCs w:val="28"/>
        </w:rPr>
        <w:t xml:space="preserve">, определяемого для такого налогового </w:t>
      </w:r>
      <w:proofErr w:type="gramStart"/>
      <w:r w:rsidRPr="00A56EE2">
        <w:rPr>
          <w:rFonts w:cs="Times New Roman"/>
          <w:szCs w:val="28"/>
        </w:rPr>
        <w:t xml:space="preserve">периода в соответствии с абзацем четвертым пункта 3 статьи 342 настоящего Кодекса, средний за этот истекший налоговый период уровень цен нефти сорта </w:t>
      </w:r>
      <w:r w:rsidR="00E44730" w:rsidRPr="00A56EE2">
        <w:rPr>
          <w:rFonts w:cs="Times New Roman"/>
          <w:szCs w:val="28"/>
        </w:rPr>
        <w:t>«</w:t>
      </w:r>
      <w:r w:rsidRPr="00A56EE2">
        <w:rPr>
          <w:rFonts w:cs="Times New Roman"/>
          <w:szCs w:val="28"/>
        </w:rPr>
        <w:t>Юралс</w:t>
      </w:r>
      <w:r w:rsidR="00E44730" w:rsidRPr="00A56EE2">
        <w:rPr>
          <w:rFonts w:cs="Times New Roman"/>
          <w:szCs w:val="28"/>
        </w:rPr>
        <w:t>»</w:t>
      </w:r>
      <w:r w:rsidRPr="00A56EE2">
        <w:rPr>
          <w:rFonts w:cs="Times New Roman"/>
          <w:szCs w:val="28"/>
        </w:rPr>
        <w:t xml:space="preserve"> принимается равным наибольшему значению из определенных для такого налогового периода значений показателя Ц</w:t>
      </w:r>
      <w:r w:rsidRPr="00A56EE2">
        <w:rPr>
          <w:rFonts w:cs="Times New Roman"/>
          <w:szCs w:val="28"/>
          <w:vertAlign w:val="subscript"/>
        </w:rPr>
        <w:t>НСД</w:t>
      </w:r>
      <w:r w:rsidRPr="00A56EE2">
        <w:rPr>
          <w:rFonts w:cs="Times New Roman"/>
          <w:szCs w:val="28"/>
        </w:rPr>
        <w:t xml:space="preserve"> с учетом уменьшения, предусмотренного настоящим абзацем, или показателя Ц</w:t>
      </w:r>
      <w:r w:rsidRPr="00A56EE2">
        <w:rPr>
          <w:rFonts w:cs="Times New Roman"/>
          <w:szCs w:val="28"/>
          <w:vertAlign w:val="subscript"/>
        </w:rPr>
        <w:t>СПБ</w:t>
      </w:r>
      <w:r w:rsidR="00E32995" w:rsidRPr="00A56EE2">
        <w:rPr>
          <w:rFonts w:cs="Times New Roman"/>
          <w:szCs w:val="28"/>
        </w:rPr>
        <w:t>.</w:t>
      </w:r>
      <w:r w:rsidRPr="00A56EE2">
        <w:rPr>
          <w:rFonts w:cs="Times New Roman"/>
          <w:szCs w:val="28"/>
        </w:rPr>
        <w:t>»;</w:t>
      </w:r>
      <w:proofErr w:type="gramEnd"/>
    </w:p>
    <w:p w:rsidR="008E10F2" w:rsidRPr="00A56EE2" w:rsidRDefault="008E10F2" w:rsidP="008E10F2">
      <w:pPr>
        <w:pStyle w:val="af"/>
        <w:widowControl w:val="0"/>
        <w:spacing w:after="0" w:line="480" w:lineRule="auto"/>
        <w:ind w:left="0" w:firstLine="709"/>
        <w:contextualSpacing w:val="0"/>
        <w:jc w:val="both"/>
        <w:rPr>
          <w:szCs w:val="28"/>
        </w:rPr>
      </w:pPr>
      <w:r w:rsidRPr="00A56EE2">
        <w:rPr>
          <w:szCs w:val="28"/>
        </w:rPr>
        <w:t>9</w:t>
      </w:r>
      <w:r w:rsidR="00E44730" w:rsidRPr="00A56EE2">
        <w:rPr>
          <w:szCs w:val="28"/>
        </w:rPr>
        <w:t>3</w:t>
      </w:r>
      <w:r w:rsidRPr="00A56EE2">
        <w:rPr>
          <w:szCs w:val="28"/>
        </w:rPr>
        <w:t>) пункт 8 статьи 346</w:t>
      </w:r>
      <w:r w:rsidRPr="00A56EE2">
        <w:rPr>
          <w:szCs w:val="28"/>
          <w:vertAlign w:val="superscript"/>
        </w:rPr>
        <w:t>43</w:t>
      </w:r>
      <w:r w:rsidRPr="00A56EE2">
        <w:rPr>
          <w:szCs w:val="28"/>
        </w:rPr>
        <w:t xml:space="preserve"> дополнить подпунктом 6 следующего содержания:</w:t>
      </w:r>
    </w:p>
    <w:p w:rsidR="008E10F2" w:rsidRPr="00A56EE2" w:rsidRDefault="008E10F2" w:rsidP="008E10F2">
      <w:pPr>
        <w:pStyle w:val="af"/>
        <w:widowControl w:val="0"/>
        <w:spacing w:after="0" w:line="480" w:lineRule="auto"/>
        <w:ind w:left="0" w:firstLine="709"/>
        <w:contextualSpacing w:val="0"/>
        <w:jc w:val="both"/>
        <w:rPr>
          <w:rFonts w:cs="Times New Roman"/>
          <w:szCs w:val="28"/>
        </w:rPr>
      </w:pPr>
      <w:r w:rsidRPr="00A56EE2">
        <w:rPr>
          <w:rFonts w:cs="Times New Roman"/>
          <w:szCs w:val="28"/>
        </w:rPr>
        <w:t>«6)</w:t>
      </w:r>
      <w:r w:rsidR="00077F17" w:rsidRPr="00A56EE2">
        <w:rPr>
          <w:rFonts w:cs="Times New Roman"/>
          <w:szCs w:val="28"/>
        </w:rPr>
        <w:t> </w:t>
      </w:r>
      <w:r w:rsidRPr="00A56EE2">
        <w:rPr>
          <w:rFonts w:cs="Times New Roman"/>
          <w:szCs w:val="28"/>
        </w:rPr>
        <w:t xml:space="preserve">предусматривать ежегодную индексацию размеров потенциально </w:t>
      </w:r>
      <w:r w:rsidRPr="00A56EE2">
        <w:rPr>
          <w:rFonts w:cs="Times New Roman"/>
          <w:szCs w:val="28"/>
        </w:rPr>
        <w:lastRenderedPageBreak/>
        <w:t>возможного к получению индивидуальным предпринимателем годового дохода по всем или отдельным видам предпринимательской деятельности, в отношении которых применяется патентная система налогообложения, на коэффициент-дефлятор, установленный на соответствующий календарный год</w:t>
      </w:r>
      <w:proofErr w:type="gramStart"/>
      <w:r w:rsidRPr="00A56EE2">
        <w:rPr>
          <w:rFonts w:cs="Times New Roman"/>
          <w:szCs w:val="28"/>
        </w:rPr>
        <w:t>.»;</w:t>
      </w:r>
      <w:proofErr w:type="gramEnd"/>
    </w:p>
    <w:p w:rsidR="00077F17" w:rsidRPr="00A56EE2" w:rsidRDefault="00077F17" w:rsidP="00077F17">
      <w:pPr>
        <w:pStyle w:val="af"/>
        <w:widowControl w:val="0"/>
        <w:spacing w:after="0" w:line="480" w:lineRule="auto"/>
        <w:ind w:left="113" w:firstLine="709"/>
        <w:contextualSpacing w:val="0"/>
        <w:jc w:val="both"/>
        <w:rPr>
          <w:bCs/>
          <w:szCs w:val="28"/>
        </w:rPr>
      </w:pPr>
      <w:r w:rsidRPr="00A56EE2">
        <w:rPr>
          <w:szCs w:val="28"/>
        </w:rPr>
        <w:t>9</w:t>
      </w:r>
      <w:r w:rsidR="00E44730" w:rsidRPr="00A56EE2">
        <w:rPr>
          <w:szCs w:val="28"/>
        </w:rPr>
        <w:t>4</w:t>
      </w:r>
      <w:r w:rsidRPr="00A56EE2">
        <w:rPr>
          <w:szCs w:val="28"/>
        </w:rPr>
        <w:t>) </w:t>
      </w:r>
      <w:r w:rsidRPr="00A56EE2">
        <w:rPr>
          <w:bCs/>
          <w:szCs w:val="28"/>
        </w:rPr>
        <w:t>в пункте 1</w:t>
      </w:r>
      <w:r w:rsidRPr="00A56EE2">
        <w:rPr>
          <w:bCs/>
          <w:szCs w:val="28"/>
          <w:vertAlign w:val="superscript"/>
        </w:rPr>
        <w:t>2</w:t>
      </w:r>
      <w:r w:rsidRPr="00A56EE2">
        <w:rPr>
          <w:bCs/>
          <w:szCs w:val="28"/>
        </w:rPr>
        <w:t xml:space="preserve"> статьи 346</w:t>
      </w:r>
      <w:r w:rsidRPr="00A56EE2">
        <w:rPr>
          <w:bCs/>
          <w:szCs w:val="28"/>
          <w:vertAlign w:val="superscript"/>
        </w:rPr>
        <w:t>51</w:t>
      </w:r>
      <w:r w:rsidRPr="00A56EE2">
        <w:rPr>
          <w:bCs/>
          <w:szCs w:val="28"/>
        </w:rPr>
        <w:t>:</w:t>
      </w:r>
    </w:p>
    <w:p w:rsidR="00077F17" w:rsidRPr="00A56EE2" w:rsidRDefault="00077F17" w:rsidP="00077F17">
      <w:pPr>
        <w:pStyle w:val="af"/>
        <w:widowControl w:val="0"/>
        <w:spacing w:after="0" w:line="480" w:lineRule="auto"/>
        <w:ind w:left="113" w:firstLine="709"/>
        <w:contextualSpacing w:val="0"/>
        <w:jc w:val="both"/>
        <w:rPr>
          <w:bCs/>
          <w:szCs w:val="28"/>
        </w:rPr>
      </w:pPr>
      <w:r w:rsidRPr="00A56EE2">
        <w:rPr>
          <w:bCs/>
          <w:szCs w:val="28"/>
        </w:rPr>
        <w:t>а) подпункт 1 изложить в следующей редакции:</w:t>
      </w:r>
    </w:p>
    <w:p w:rsidR="00077F17" w:rsidRPr="00A56EE2" w:rsidRDefault="00077F17" w:rsidP="00077F17">
      <w:pPr>
        <w:pStyle w:val="af"/>
        <w:widowControl w:val="0"/>
        <w:spacing w:after="0" w:line="480" w:lineRule="auto"/>
        <w:ind w:left="113" w:firstLine="709"/>
        <w:contextualSpacing w:val="0"/>
        <w:jc w:val="both"/>
        <w:rPr>
          <w:bCs/>
          <w:szCs w:val="28"/>
        </w:rPr>
      </w:pPr>
      <w:proofErr w:type="gramStart"/>
      <w:r w:rsidRPr="00A56EE2">
        <w:rPr>
          <w:bCs/>
          <w:szCs w:val="28"/>
        </w:rPr>
        <w:t>«</w:t>
      </w:r>
      <w:r w:rsidR="00C65532" w:rsidRPr="00A56EE2">
        <w:rPr>
          <w:bCs/>
          <w:szCs w:val="28"/>
        </w:rPr>
        <w:t xml:space="preserve">1) </w:t>
      </w:r>
      <w:r w:rsidRPr="00A56EE2">
        <w:rPr>
          <w:bCs/>
          <w:szCs w:val="28"/>
        </w:rPr>
        <w:t xml:space="preserve">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уплаченных </w:t>
      </w:r>
      <w:r w:rsidR="006A15B6">
        <w:rPr>
          <w:bCs/>
          <w:szCs w:val="28"/>
        </w:rPr>
        <w:br/>
      </w:r>
      <w:r w:rsidRPr="00A56EE2">
        <w:rPr>
          <w:bCs/>
          <w:szCs w:val="28"/>
        </w:rPr>
        <w:t>(в пределах исчисленных сумм) в календарном году периода действия патента в соответствии с законодательством Российской Федерации (за исключением страховых взносов, установленных в соответствии со статьей 430</w:t>
      </w:r>
      <w:proofErr w:type="gramEnd"/>
      <w:r w:rsidRPr="00A56EE2">
        <w:rPr>
          <w:bCs/>
          <w:szCs w:val="28"/>
        </w:rPr>
        <w:t xml:space="preserve"> настоящего Кодекса)</w:t>
      </w:r>
      <w:r w:rsidR="0044119F">
        <w:rPr>
          <w:bCs/>
          <w:szCs w:val="28"/>
        </w:rPr>
        <w:t>,</w:t>
      </w:r>
      <w:r w:rsidRPr="00A56EE2">
        <w:rPr>
          <w:bCs/>
          <w:szCs w:val="28"/>
        </w:rPr>
        <w:t xml:space="preserve"> и страховых взносов на обязательное пенсионное страхование, обязательное медицинское страхование, подлежащих уплате в соответствии со статьей 430 настоящего Кодекса в календарном году периода действия патента</w:t>
      </w:r>
      <w:proofErr w:type="gramStart"/>
      <w:r w:rsidRPr="00A56EE2">
        <w:rPr>
          <w:bCs/>
          <w:szCs w:val="28"/>
        </w:rPr>
        <w:t>;»</w:t>
      </w:r>
      <w:proofErr w:type="gramEnd"/>
      <w:r w:rsidRPr="00A56EE2">
        <w:rPr>
          <w:bCs/>
          <w:szCs w:val="28"/>
        </w:rPr>
        <w:t>;</w:t>
      </w:r>
    </w:p>
    <w:p w:rsidR="00077F17" w:rsidRPr="00A56EE2" w:rsidRDefault="00077F17" w:rsidP="00077F17">
      <w:pPr>
        <w:pStyle w:val="af"/>
        <w:widowControl w:val="0"/>
        <w:spacing w:after="0" w:line="480" w:lineRule="auto"/>
        <w:ind w:left="113" w:firstLine="709"/>
        <w:contextualSpacing w:val="0"/>
        <w:jc w:val="both"/>
        <w:rPr>
          <w:bCs/>
          <w:szCs w:val="28"/>
        </w:rPr>
      </w:pPr>
      <w:r w:rsidRPr="00A56EE2">
        <w:rPr>
          <w:bCs/>
          <w:szCs w:val="28"/>
        </w:rPr>
        <w:t>б) абзац седьмой изложить в следующей редакции:</w:t>
      </w:r>
    </w:p>
    <w:p w:rsidR="00077F17" w:rsidRPr="00A56EE2" w:rsidRDefault="00077F17" w:rsidP="00077F17">
      <w:pPr>
        <w:pStyle w:val="af"/>
        <w:widowControl w:val="0"/>
        <w:spacing w:after="0" w:line="480" w:lineRule="auto"/>
        <w:ind w:left="113" w:firstLine="709"/>
        <w:contextualSpacing w:val="0"/>
        <w:jc w:val="both"/>
        <w:rPr>
          <w:bCs/>
          <w:szCs w:val="28"/>
        </w:rPr>
      </w:pPr>
      <w:r w:rsidRPr="00A56EE2">
        <w:rPr>
          <w:bCs/>
          <w:szCs w:val="28"/>
        </w:rPr>
        <w:t xml:space="preserve">«Налогоплательщики, не производящие выплаты и иные </w:t>
      </w:r>
      <w:r w:rsidRPr="00A56EE2">
        <w:rPr>
          <w:bCs/>
          <w:szCs w:val="28"/>
        </w:rPr>
        <w:lastRenderedPageBreak/>
        <w:t>вознаграждения физическим лицам, производят указанное уменьшение налога без установленного в абзаце шестом настоящего пункта ограничения</w:t>
      </w:r>
      <w:proofErr w:type="gramStart"/>
      <w:r w:rsidRPr="00A56EE2">
        <w:rPr>
          <w:bCs/>
          <w:szCs w:val="28"/>
        </w:rPr>
        <w:t>.»;</w:t>
      </w:r>
      <w:proofErr w:type="gramEnd"/>
    </w:p>
    <w:p w:rsidR="00077F17" w:rsidRPr="00A56EE2" w:rsidRDefault="00077F17" w:rsidP="00077F17">
      <w:pPr>
        <w:pStyle w:val="af"/>
        <w:widowControl w:val="0"/>
        <w:spacing w:after="0" w:line="480" w:lineRule="auto"/>
        <w:ind w:left="113" w:firstLine="709"/>
        <w:contextualSpacing w:val="0"/>
        <w:jc w:val="both"/>
        <w:rPr>
          <w:bCs/>
          <w:szCs w:val="28"/>
        </w:rPr>
      </w:pPr>
      <w:r w:rsidRPr="00A56EE2">
        <w:rPr>
          <w:bCs/>
          <w:szCs w:val="28"/>
        </w:rPr>
        <w:t>в) в абзаце восьмом слова «, в котором им уплачены страховые платежи (взносы) и пособия</w:t>
      </w:r>
      <w:proofErr w:type="gramStart"/>
      <w:r w:rsidRPr="00A56EE2">
        <w:rPr>
          <w:bCs/>
          <w:szCs w:val="28"/>
        </w:rPr>
        <w:t>,»</w:t>
      </w:r>
      <w:proofErr w:type="gramEnd"/>
      <w:r w:rsidRPr="00A56EE2">
        <w:rPr>
          <w:bCs/>
          <w:szCs w:val="28"/>
        </w:rPr>
        <w:t xml:space="preserve"> исключить;</w:t>
      </w:r>
    </w:p>
    <w:p w:rsidR="00077F17" w:rsidRPr="00A56EE2" w:rsidRDefault="00077F17" w:rsidP="00077F17">
      <w:pPr>
        <w:pStyle w:val="af"/>
        <w:widowControl w:val="0"/>
        <w:spacing w:after="0" w:line="480" w:lineRule="auto"/>
        <w:ind w:left="113" w:firstLine="709"/>
        <w:contextualSpacing w:val="0"/>
        <w:jc w:val="both"/>
        <w:rPr>
          <w:bCs/>
          <w:szCs w:val="28"/>
        </w:rPr>
      </w:pPr>
      <w:r w:rsidRPr="00A56EE2">
        <w:rPr>
          <w:bCs/>
          <w:szCs w:val="28"/>
        </w:rPr>
        <w:t>г) абзац девят</w:t>
      </w:r>
      <w:r w:rsidR="00C65532" w:rsidRPr="00A56EE2">
        <w:rPr>
          <w:bCs/>
          <w:szCs w:val="28"/>
        </w:rPr>
        <w:t>ый</w:t>
      </w:r>
      <w:r w:rsidRPr="00A56EE2">
        <w:rPr>
          <w:bCs/>
          <w:szCs w:val="28"/>
        </w:rPr>
        <w:t xml:space="preserve"> после слов «по телекоммуникационным каналам связи» дополнить словами «либо через личный кабинет налогоплательщика»;</w:t>
      </w:r>
    </w:p>
    <w:p w:rsidR="00077F17" w:rsidRPr="00A56EE2" w:rsidRDefault="00077F17" w:rsidP="00077F17">
      <w:pPr>
        <w:pStyle w:val="af"/>
        <w:widowControl w:val="0"/>
        <w:spacing w:after="0" w:line="480" w:lineRule="auto"/>
        <w:ind w:left="113" w:firstLine="709"/>
        <w:contextualSpacing w:val="0"/>
        <w:jc w:val="both"/>
        <w:rPr>
          <w:bCs/>
          <w:szCs w:val="28"/>
        </w:rPr>
      </w:pPr>
      <w:r w:rsidRPr="00A56EE2">
        <w:rPr>
          <w:bCs/>
          <w:szCs w:val="28"/>
        </w:rPr>
        <w:t>д) абзац двенадцатый изложить в следующей редакции:</w:t>
      </w:r>
    </w:p>
    <w:p w:rsidR="00077F17" w:rsidRPr="00A56EE2" w:rsidRDefault="00077F17" w:rsidP="00077F17">
      <w:pPr>
        <w:pStyle w:val="af"/>
        <w:widowControl w:val="0"/>
        <w:spacing w:after="0" w:line="480" w:lineRule="auto"/>
        <w:ind w:left="113" w:firstLine="709"/>
        <w:contextualSpacing w:val="0"/>
        <w:jc w:val="both"/>
        <w:rPr>
          <w:bCs/>
          <w:szCs w:val="28"/>
        </w:rPr>
      </w:pPr>
      <w:proofErr w:type="gramStart"/>
      <w:r w:rsidRPr="00A56EE2">
        <w:rPr>
          <w:bCs/>
          <w:szCs w:val="28"/>
        </w:rPr>
        <w:t>«В случае установления нарушений требований, установленных настоящим пунктом, налоговый орган уведомляет налогоплательщика через личный кабинет налогоплательщика (при отсутствии (прекращении) у налогоплательщика доступа к личному кабинету налогоплательщика - по почте заказным письмом) об отказе в уменьшении суммы налога в срок не позднее 20 дней со дня получения им уведомления об уменьшении суммы налога, уплачиваемого в связи с применением патентной системы налогообложения, на</w:t>
      </w:r>
      <w:proofErr w:type="gramEnd"/>
      <w:r w:rsidRPr="00A56EE2">
        <w:rPr>
          <w:bCs/>
          <w:szCs w:val="28"/>
        </w:rPr>
        <w:t xml:space="preserve"> сумму указанных в настоящем пункте страховых платежей (взносов) и пособий. В этом случае налогоплательщик должен уплатить налог в установленный пунктом 2 настоящей статьи срок без соответствующего уменьшения. Налогоплательщик вправе повторно представить уведомление об уменьшении суммы налога, уплачиваемого в </w:t>
      </w:r>
      <w:r w:rsidRPr="00A56EE2">
        <w:rPr>
          <w:bCs/>
          <w:szCs w:val="28"/>
        </w:rPr>
        <w:lastRenderedPageBreak/>
        <w:t>связи с применением патентной системы налогообложения, на сумму указанных в настоящем пункте страховых платежей (взносов) и пособий</w:t>
      </w:r>
      <w:proofErr w:type="gramStart"/>
      <w:r w:rsidRPr="00A56EE2">
        <w:rPr>
          <w:bCs/>
          <w:szCs w:val="28"/>
        </w:rPr>
        <w:t>.»;</w:t>
      </w:r>
      <w:proofErr w:type="gramEnd"/>
    </w:p>
    <w:p w:rsidR="00077F17" w:rsidRPr="00A56EE2" w:rsidRDefault="00077F17" w:rsidP="00077F17">
      <w:pPr>
        <w:pStyle w:val="af"/>
        <w:widowControl w:val="0"/>
        <w:spacing w:after="0" w:line="480" w:lineRule="auto"/>
        <w:ind w:left="113" w:firstLine="709"/>
        <w:contextualSpacing w:val="0"/>
        <w:jc w:val="both"/>
        <w:rPr>
          <w:bCs/>
          <w:szCs w:val="28"/>
        </w:rPr>
      </w:pPr>
      <w:r w:rsidRPr="00A56EE2">
        <w:rPr>
          <w:bCs/>
          <w:szCs w:val="28"/>
        </w:rPr>
        <w:t xml:space="preserve">е) дополнить </w:t>
      </w:r>
      <w:r w:rsidR="00C65532" w:rsidRPr="00A56EE2">
        <w:rPr>
          <w:bCs/>
          <w:szCs w:val="28"/>
        </w:rPr>
        <w:t xml:space="preserve">новым </w:t>
      </w:r>
      <w:r w:rsidRPr="00A56EE2">
        <w:rPr>
          <w:bCs/>
          <w:szCs w:val="28"/>
        </w:rPr>
        <w:t>абзац</w:t>
      </w:r>
      <w:r w:rsidR="00C65532" w:rsidRPr="00A56EE2">
        <w:rPr>
          <w:bCs/>
          <w:szCs w:val="28"/>
        </w:rPr>
        <w:t>ем</w:t>
      </w:r>
      <w:r w:rsidRPr="00A56EE2">
        <w:rPr>
          <w:bCs/>
          <w:szCs w:val="28"/>
        </w:rPr>
        <w:t xml:space="preserve"> четырнадцатым </w:t>
      </w:r>
      <w:r w:rsidR="00C65532" w:rsidRPr="00A56EE2">
        <w:rPr>
          <w:bCs/>
          <w:szCs w:val="28"/>
        </w:rPr>
        <w:t xml:space="preserve">и абзацами пятнадцатым </w:t>
      </w:r>
      <w:r w:rsidRPr="00A56EE2">
        <w:rPr>
          <w:bCs/>
          <w:szCs w:val="28"/>
        </w:rPr>
        <w:t>- восемнадцатым следующего содержания:</w:t>
      </w:r>
    </w:p>
    <w:p w:rsidR="00077F17" w:rsidRPr="00A56EE2" w:rsidRDefault="00077F17" w:rsidP="00077F17">
      <w:pPr>
        <w:pStyle w:val="af"/>
        <w:widowControl w:val="0"/>
        <w:spacing w:after="0" w:line="480" w:lineRule="auto"/>
        <w:ind w:left="113" w:firstLine="709"/>
        <w:contextualSpacing w:val="0"/>
        <w:jc w:val="both"/>
        <w:rPr>
          <w:bCs/>
          <w:szCs w:val="28"/>
        </w:rPr>
      </w:pPr>
      <w:proofErr w:type="gramStart"/>
      <w:r w:rsidRPr="00A56EE2">
        <w:rPr>
          <w:bCs/>
          <w:szCs w:val="28"/>
        </w:rPr>
        <w:t>«Если по итогам календарного года, в котором применялась патентная система налогообложения и в котором произведено уменьшение суммы налога на основании уведомления об уменьшении суммы налога, уплачиваемого в связи с применением патентной системы налогообложения, на сумму указанных в настоящем пункте страховых платежей (взносов) и пособий, будет установлено, что налог уменьшен в размере, превышающем размер исчисленных в этом календарном году страховых взносов</w:t>
      </w:r>
      <w:proofErr w:type="gramEnd"/>
      <w:r w:rsidRPr="00A56EE2">
        <w:rPr>
          <w:bCs/>
          <w:szCs w:val="28"/>
        </w:rPr>
        <w:t xml:space="preserve">, в случае: </w:t>
      </w:r>
    </w:p>
    <w:p w:rsidR="00077F17" w:rsidRPr="00A56EE2" w:rsidRDefault="00077F17" w:rsidP="00077F17">
      <w:pPr>
        <w:pStyle w:val="af"/>
        <w:widowControl w:val="0"/>
        <w:spacing w:after="0" w:line="480" w:lineRule="auto"/>
        <w:ind w:left="113" w:firstLine="709"/>
        <w:contextualSpacing w:val="0"/>
        <w:jc w:val="both"/>
        <w:rPr>
          <w:bCs/>
          <w:szCs w:val="28"/>
        </w:rPr>
      </w:pPr>
      <w:r w:rsidRPr="00A56EE2">
        <w:rPr>
          <w:bCs/>
          <w:szCs w:val="28"/>
        </w:rPr>
        <w:t>утраты силы государственной регистрации физического лица в качестве индивидуального предпринимателя;</w:t>
      </w:r>
    </w:p>
    <w:p w:rsidR="00077F17" w:rsidRPr="00A56EE2" w:rsidRDefault="00077F17" w:rsidP="00077F17">
      <w:pPr>
        <w:pStyle w:val="af"/>
        <w:widowControl w:val="0"/>
        <w:spacing w:after="0" w:line="480" w:lineRule="auto"/>
        <w:ind w:left="113" w:firstLine="709"/>
        <w:contextualSpacing w:val="0"/>
        <w:jc w:val="both"/>
        <w:rPr>
          <w:bCs/>
          <w:szCs w:val="28"/>
        </w:rPr>
      </w:pPr>
      <w:r w:rsidRPr="00A56EE2">
        <w:rPr>
          <w:bCs/>
          <w:szCs w:val="28"/>
        </w:rPr>
        <w:t xml:space="preserve">перехода в календарном году применения патентной системы налогообложения на применение специального налогового режима </w:t>
      </w:r>
      <w:r w:rsidR="00483B50" w:rsidRPr="00A56EE2">
        <w:rPr>
          <w:bCs/>
          <w:szCs w:val="28"/>
        </w:rPr>
        <w:t>«Н</w:t>
      </w:r>
      <w:r w:rsidRPr="00A56EE2">
        <w:rPr>
          <w:bCs/>
          <w:szCs w:val="28"/>
        </w:rPr>
        <w:t>алог на профессиональный доход</w:t>
      </w:r>
      <w:r w:rsidR="00483B50" w:rsidRPr="00A56EE2">
        <w:rPr>
          <w:bCs/>
          <w:szCs w:val="28"/>
        </w:rPr>
        <w:t>»</w:t>
      </w:r>
      <w:r w:rsidRPr="00A56EE2">
        <w:rPr>
          <w:bCs/>
          <w:szCs w:val="28"/>
        </w:rPr>
        <w:t>;</w:t>
      </w:r>
    </w:p>
    <w:p w:rsidR="00077F17" w:rsidRPr="00A56EE2" w:rsidRDefault="00077F17" w:rsidP="00077F17">
      <w:pPr>
        <w:pStyle w:val="af"/>
        <w:widowControl w:val="0"/>
        <w:spacing w:after="0" w:line="480" w:lineRule="auto"/>
        <w:ind w:left="113" w:firstLine="709"/>
        <w:contextualSpacing w:val="0"/>
        <w:jc w:val="both"/>
        <w:rPr>
          <w:bCs/>
          <w:szCs w:val="28"/>
        </w:rPr>
      </w:pPr>
      <w:r w:rsidRPr="00A56EE2">
        <w:rPr>
          <w:bCs/>
          <w:szCs w:val="28"/>
        </w:rPr>
        <w:t>возникновения оснований, указанных в пункте 7 статьи 430 настоящего Кодекса,</w:t>
      </w:r>
    </w:p>
    <w:p w:rsidR="00077F17" w:rsidRPr="00A56EE2" w:rsidRDefault="00077F17" w:rsidP="00077F17">
      <w:pPr>
        <w:pStyle w:val="af"/>
        <w:widowControl w:val="0"/>
        <w:spacing w:after="0" w:line="480" w:lineRule="auto"/>
        <w:ind w:left="113" w:firstLine="709"/>
        <w:contextualSpacing w:val="0"/>
        <w:jc w:val="both"/>
        <w:rPr>
          <w:bCs/>
          <w:szCs w:val="28"/>
        </w:rPr>
      </w:pPr>
      <w:r w:rsidRPr="00A56EE2">
        <w:rPr>
          <w:bCs/>
          <w:szCs w:val="28"/>
        </w:rPr>
        <w:t xml:space="preserve">налоговым органом осуществляется перерасчет такого уменьшения, </w:t>
      </w:r>
      <w:r w:rsidRPr="00A56EE2">
        <w:rPr>
          <w:bCs/>
          <w:szCs w:val="28"/>
        </w:rPr>
        <w:lastRenderedPageBreak/>
        <w:t>но не позднее двух лет со дня окончания срока действия патента, в отношении которого установлено такое превышение. В указанном случае налоговый орган уведомляет налогоплательщика через личный кабинет налогоплательщика о произведенном перерасчете (при отсутствии (прекращении) у налогоплательщика доступа к личному кабинету налогоплательщика - по почте заказным письмом)</w:t>
      </w:r>
      <w:proofErr w:type="gramStart"/>
      <w:r w:rsidRPr="00A56EE2">
        <w:rPr>
          <w:bCs/>
          <w:szCs w:val="28"/>
        </w:rPr>
        <w:t>.»</w:t>
      </w:r>
      <w:proofErr w:type="gramEnd"/>
      <w:r w:rsidRPr="00A56EE2">
        <w:rPr>
          <w:bCs/>
          <w:szCs w:val="28"/>
        </w:rPr>
        <w:t xml:space="preserve">; </w:t>
      </w:r>
    </w:p>
    <w:p w:rsidR="00077F17" w:rsidRPr="00A56EE2" w:rsidRDefault="00077F17" w:rsidP="008214DC">
      <w:pPr>
        <w:pStyle w:val="af"/>
        <w:widowControl w:val="0"/>
        <w:spacing w:after="0" w:line="480" w:lineRule="auto"/>
        <w:ind w:left="0" w:firstLine="709"/>
        <w:contextualSpacing w:val="0"/>
        <w:jc w:val="both"/>
        <w:rPr>
          <w:bCs/>
          <w:szCs w:val="28"/>
        </w:rPr>
      </w:pPr>
      <w:r w:rsidRPr="00A56EE2">
        <w:rPr>
          <w:bCs/>
          <w:szCs w:val="28"/>
        </w:rPr>
        <w:t>ж) абзац четырнадцатый считать абзацем девятнадцатым;</w:t>
      </w:r>
    </w:p>
    <w:p w:rsidR="00077F17" w:rsidRPr="00A56EE2" w:rsidRDefault="00077F17" w:rsidP="008214DC">
      <w:pPr>
        <w:pStyle w:val="af"/>
        <w:widowControl w:val="0"/>
        <w:spacing w:after="0" w:line="480" w:lineRule="auto"/>
        <w:ind w:left="0" w:firstLine="709"/>
        <w:contextualSpacing w:val="0"/>
        <w:jc w:val="both"/>
        <w:rPr>
          <w:bCs/>
          <w:szCs w:val="28"/>
        </w:rPr>
      </w:pPr>
      <w:r w:rsidRPr="00A56EE2">
        <w:rPr>
          <w:bCs/>
          <w:szCs w:val="28"/>
        </w:rPr>
        <w:t>з) дополнить абзацами следующего содержания:</w:t>
      </w:r>
    </w:p>
    <w:p w:rsidR="008214DC" w:rsidRPr="00A56EE2" w:rsidRDefault="004F50DA" w:rsidP="008214DC">
      <w:pPr>
        <w:widowControl w:val="0"/>
        <w:spacing w:line="480" w:lineRule="auto"/>
        <w:ind w:firstLine="709"/>
        <w:rPr>
          <w:bCs/>
        </w:rPr>
      </w:pPr>
      <w:r w:rsidRPr="00A56EE2">
        <w:rPr>
          <w:bCs/>
        </w:rPr>
        <w:t>«</w:t>
      </w:r>
      <w:r w:rsidR="008214DC" w:rsidRPr="00A56EE2">
        <w:rPr>
          <w:bCs/>
        </w:rPr>
        <w:t>Страховые взносы, указанные в статье 430 настоящего Кодекса</w:t>
      </w:r>
      <w:r w:rsidR="00EF4D97">
        <w:rPr>
          <w:bCs/>
        </w:rPr>
        <w:t>,</w:t>
      </w:r>
      <w:r w:rsidR="008214DC" w:rsidRPr="00A56EE2">
        <w:rPr>
          <w:bCs/>
        </w:rPr>
        <w:t xml:space="preserve"> считаются подлежащими уплате в календарном году, в котором применялась патентная система налогообложения, в том числе в случае, если срок уплаты таких страховых взносов приходится в соответствии с пунктом 7 статьи 6</w:t>
      </w:r>
      <w:r w:rsidR="008214DC" w:rsidRPr="00A56EE2">
        <w:rPr>
          <w:bCs/>
          <w:vertAlign w:val="superscript"/>
        </w:rPr>
        <w:t>1</w:t>
      </w:r>
      <w:r w:rsidR="008214DC" w:rsidRPr="00A56EE2">
        <w:rPr>
          <w:bCs/>
        </w:rPr>
        <w:t xml:space="preserve"> настоящего Кодекса на первый рабочий день следующего года.</w:t>
      </w:r>
    </w:p>
    <w:p w:rsidR="008214DC" w:rsidRPr="00A56EE2" w:rsidRDefault="008214DC" w:rsidP="008214DC">
      <w:pPr>
        <w:pStyle w:val="af"/>
        <w:widowControl w:val="0"/>
        <w:spacing w:after="0" w:line="480" w:lineRule="auto"/>
        <w:ind w:left="0" w:firstLine="709"/>
        <w:contextualSpacing w:val="0"/>
        <w:jc w:val="both"/>
        <w:rPr>
          <w:bCs/>
        </w:rPr>
      </w:pPr>
      <w:r w:rsidRPr="00A56EE2">
        <w:rPr>
          <w:bCs/>
        </w:rPr>
        <w:t>Суммы страховых взносов, определяемые в соответствии со статьей 430 настоящего Кодекса, уплаченные после 31 декабря 2022 года за расчетные периоды, предшествующие 2023 году, уменьшают исчисленную за налоговые периоды 2023 - 2025 годов сумму налога</w:t>
      </w:r>
      <w:proofErr w:type="gramStart"/>
      <w:r w:rsidRPr="00A56EE2">
        <w:rPr>
          <w:bCs/>
        </w:rPr>
        <w:t>.</w:t>
      </w:r>
      <w:r w:rsidR="004F50DA" w:rsidRPr="00A56EE2">
        <w:rPr>
          <w:bCs/>
        </w:rPr>
        <w:t>»;</w:t>
      </w:r>
      <w:proofErr w:type="gramEnd"/>
    </w:p>
    <w:p w:rsidR="00127B00" w:rsidRPr="00A56EE2" w:rsidRDefault="00077F17" w:rsidP="008214DC">
      <w:pPr>
        <w:pStyle w:val="af"/>
        <w:widowControl w:val="0"/>
        <w:spacing w:after="0" w:line="480" w:lineRule="auto"/>
        <w:ind w:left="0" w:firstLine="709"/>
        <w:contextualSpacing w:val="0"/>
        <w:jc w:val="both"/>
        <w:rPr>
          <w:rFonts w:cs="Times New Roman"/>
          <w:szCs w:val="28"/>
        </w:rPr>
      </w:pPr>
      <w:r w:rsidRPr="00A56EE2">
        <w:rPr>
          <w:rFonts w:cs="Times New Roman"/>
          <w:szCs w:val="28"/>
        </w:rPr>
        <w:t>9</w:t>
      </w:r>
      <w:r w:rsidR="00E44730" w:rsidRPr="00A56EE2">
        <w:rPr>
          <w:rFonts w:cs="Times New Roman"/>
          <w:szCs w:val="28"/>
        </w:rPr>
        <w:t>5</w:t>
      </w:r>
      <w:r w:rsidR="008F165B" w:rsidRPr="00A56EE2">
        <w:rPr>
          <w:rFonts w:cs="Times New Roman"/>
          <w:szCs w:val="28"/>
        </w:rPr>
        <w:t>) в пункте 1 статьи 346</w:t>
      </w:r>
      <w:r w:rsidR="008F165B" w:rsidRPr="00A56EE2">
        <w:rPr>
          <w:rFonts w:cs="Times New Roman"/>
          <w:szCs w:val="28"/>
          <w:vertAlign w:val="superscript"/>
        </w:rPr>
        <w:t>53</w:t>
      </w:r>
      <w:r w:rsidR="008F165B" w:rsidRPr="00A56EE2">
        <w:rPr>
          <w:rFonts w:cs="Times New Roman"/>
          <w:szCs w:val="28"/>
        </w:rPr>
        <w:t xml:space="preserve"> слова </w:t>
      </w:r>
      <w:r w:rsidR="00B409E7" w:rsidRPr="00A56EE2">
        <w:rPr>
          <w:rFonts w:cs="Times New Roman"/>
          <w:szCs w:val="28"/>
        </w:rPr>
        <w:t>«</w:t>
      </w:r>
      <w:r w:rsidR="008F165B" w:rsidRPr="00A56EE2">
        <w:rPr>
          <w:rFonts w:cs="Times New Roman"/>
          <w:szCs w:val="28"/>
        </w:rPr>
        <w:t>Министерством финансов Российской Федерации</w:t>
      </w:r>
      <w:r w:rsidR="00B409E7" w:rsidRPr="00A56EE2">
        <w:rPr>
          <w:rFonts w:cs="Times New Roman"/>
          <w:szCs w:val="28"/>
        </w:rPr>
        <w:t>»</w:t>
      </w:r>
      <w:r w:rsidR="008F165B" w:rsidRPr="00A56EE2">
        <w:rPr>
          <w:rFonts w:cs="Times New Roman"/>
          <w:szCs w:val="28"/>
        </w:rPr>
        <w:t xml:space="preserve"> заменить словами </w:t>
      </w:r>
      <w:r w:rsidR="00B409E7" w:rsidRPr="00A56EE2">
        <w:rPr>
          <w:rFonts w:cs="Times New Roman"/>
          <w:szCs w:val="28"/>
        </w:rPr>
        <w:t>«</w:t>
      </w:r>
      <w:r w:rsidR="008F165B" w:rsidRPr="00A56EE2">
        <w:rPr>
          <w:rFonts w:cs="Times New Roman"/>
          <w:szCs w:val="28"/>
        </w:rPr>
        <w:t xml:space="preserve">федеральным органом исполнительной власти, уполномоченным по контролю и надзору </w:t>
      </w:r>
      <w:r w:rsidR="008F165B" w:rsidRPr="00A56EE2">
        <w:rPr>
          <w:rFonts w:cs="Times New Roman"/>
          <w:szCs w:val="28"/>
        </w:rPr>
        <w:br/>
      </w:r>
      <w:r w:rsidR="008F165B" w:rsidRPr="00A56EE2">
        <w:rPr>
          <w:rFonts w:cs="Times New Roman"/>
          <w:szCs w:val="28"/>
        </w:rPr>
        <w:lastRenderedPageBreak/>
        <w:t>в области налогов и сборов</w:t>
      </w:r>
      <w:r w:rsidR="00B409E7" w:rsidRPr="00A56EE2">
        <w:rPr>
          <w:rFonts w:cs="Times New Roman"/>
          <w:szCs w:val="28"/>
        </w:rPr>
        <w:t>»</w:t>
      </w:r>
      <w:r w:rsidR="008F165B" w:rsidRPr="00A56EE2">
        <w:rPr>
          <w:rFonts w:cs="Times New Roman"/>
          <w:szCs w:val="28"/>
        </w:rPr>
        <w:t>;</w:t>
      </w:r>
    </w:p>
    <w:p w:rsidR="00077F17" w:rsidRPr="006A15B6" w:rsidRDefault="00077F17" w:rsidP="00077F17">
      <w:pPr>
        <w:pStyle w:val="af"/>
        <w:widowControl w:val="0"/>
        <w:spacing w:after="0" w:line="480" w:lineRule="auto"/>
        <w:ind w:left="0" w:firstLine="709"/>
        <w:contextualSpacing w:val="0"/>
        <w:jc w:val="both"/>
        <w:rPr>
          <w:szCs w:val="28"/>
        </w:rPr>
      </w:pPr>
      <w:r w:rsidRPr="006A15B6">
        <w:rPr>
          <w:szCs w:val="28"/>
        </w:rPr>
        <w:t>9</w:t>
      </w:r>
      <w:r w:rsidR="00E44730" w:rsidRPr="006A15B6">
        <w:rPr>
          <w:szCs w:val="28"/>
        </w:rPr>
        <w:t>6</w:t>
      </w:r>
      <w:r w:rsidRPr="006A15B6">
        <w:rPr>
          <w:szCs w:val="28"/>
        </w:rPr>
        <w:t>) в части второй статьи 356 слово «(представительные)» исключить;</w:t>
      </w:r>
    </w:p>
    <w:p w:rsidR="00077F17" w:rsidRPr="006A15B6" w:rsidRDefault="00077F17" w:rsidP="00077F17">
      <w:pPr>
        <w:pStyle w:val="af"/>
        <w:widowControl w:val="0"/>
        <w:spacing w:after="0" w:line="480" w:lineRule="auto"/>
        <w:ind w:left="0" w:firstLine="709"/>
        <w:contextualSpacing w:val="0"/>
        <w:jc w:val="both"/>
        <w:rPr>
          <w:szCs w:val="28"/>
        </w:rPr>
      </w:pPr>
      <w:r w:rsidRPr="006A15B6">
        <w:rPr>
          <w:szCs w:val="28"/>
        </w:rPr>
        <w:t>9</w:t>
      </w:r>
      <w:r w:rsidR="00E44730" w:rsidRPr="006A15B6">
        <w:rPr>
          <w:szCs w:val="28"/>
        </w:rPr>
        <w:t>7</w:t>
      </w:r>
      <w:r w:rsidRPr="006A15B6">
        <w:rPr>
          <w:szCs w:val="28"/>
        </w:rPr>
        <w:t>) статью 356</w:t>
      </w:r>
      <w:r w:rsidRPr="006A15B6">
        <w:rPr>
          <w:szCs w:val="28"/>
          <w:vertAlign w:val="superscript"/>
        </w:rPr>
        <w:t>1</w:t>
      </w:r>
      <w:r w:rsidRPr="006A15B6">
        <w:rPr>
          <w:szCs w:val="28"/>
        </w:rPr>
        <w:t xml:space="preserve"> дополнить пунктом 5 следующего содержания:</w:t>
      </w:r>
    </w:p>
    <w:p w:rsidR="00077F17" w:rsidRPr="006A15B6" w:rsidRDefault="00077F17" w:rsidP="00077F17">
      <w:pPr>
        <w:pStyle w:val="af"/>
        <w:widowControl w:val="0"/>
        <w:spacing w:after="0" w:line="480" w:lineRule="auto"/>
        <w:ind w:left="0" w:firstLine="709"/>
        <w:contextualSpacing w:val="0"/>
        <w:jc w:val="both"/>
        <w:rPr>
          <w:rFonts w:cs="Times New Roman"/>
          <w:szCs w:val="28"/>
        </w:rPr>
      </w:pPr>
      <w:r w:rsidRPr="006A15B6">
        <w:rPr>
          <w:rFonts w:cs="Times New Roman"/>
          <w:szCs w:val="28"/>
        </w:rPr>
        <w:t>«5. Представительным органом федеральной территории «Сириус» могут устанавливаться налоговые льготы, не предусмотренные настоящей статьей, основания и порядок их применения налогоплательщиками</w:t>
      </w:r>
      <w:proofErr w:type="gramStart"/>
      <w:r w:rsidRPr="006A15B6">
        <w:rPr>
          <w:rFonts w:cs="Times New Roman"/>
          <w:szCs w:val="28"/>
        </w:rPr>
        <w:t>.»;</w:t>
      </w:r>
      <w:proofErr w:type="gramEnd"/>
    </w:p>
    <w:p w:rsidR="00826589" w:rsidRPr="006A15B6" w:rsidRDefault="00826589" w:rsidP="008F165B">
      <w:pPr>
        <w:pStyle w:val="af"/>
        <w:widowControl w:val="0"/>
        <w:spacing w:after="0" w:line="480" w:lineRule="auto"/>
        <w:ind w:left="0" w:firstLine="709"/>
        <w:contextualSpacing w:val="0"/>
        <w:jc w:val="both"/>
        <w:rPr>
          <w:rFonts w:cs="Times New Roman"/>
          <w:szCs w:val="28"/>
        </w:rPr>
      </w:pPr>
      <w:r w:rsidRPr="006A15B6">
        <w:rPr>
          <w:rFonts w:cs="Times New Roman"/>
          <w:szCs w:val="28"/>
        </w:rPr>
        <w:t>9</w:t>
      </w:r>
      <w:r w:rsidR="00E44730" w:rsidRPr="006A15B6">
        <w:rPr>
          <w:rFonts w:cs="Times New Roman"/>
          <w:szCs w:val="28"/>
        </w:rPr>
        <w:t>8</w:t>
      </w:r>
      <w:r w:rsidR="008F165B" w:rsidRPr="006A15B6">
        <w:rPr>
          <w:rFonts w:cs="Times New Roman"/>
          <w:szCs w:val="28"/>
        </w:rPr>
        <w:t>)</w:t>
      </w:r>
      <w:r w:rsidR="00077F17" w:rsidRPr="006A15B6">
        <w:rPr>
          <w:rFonts w:cs="Times New Roman"/>
          <w:szCs w:val="28"/>
        </w:rPr>
        <w:t> </w:t>
      </w:r>
      <w:r w:rsidRPr="006A15B6">
        <w:rPr>
          <w:rFonts w:cs="Times New Roman"/>
          <w:szCs w:val="28"/>
        </w:rPr>
        <w:t>в пункте 2 статьи 358:</w:t>
      </w:r>
    </w:p>
    <w:p w:rsidR="00826589" w:rsidRPr="006A15B6" w:rsidRDefault="00826589" w:rsidP="00826589">
      <w:pPr>
        <w:pStyle w:val="af"/>
        <w:widowControl w:val="0"/>
        <w:spacing w:line="480" w:lineRule="auto"/>
        <w:rPr>
          <w:szCs w:val="28"/>
        </w:rPr>
      </w:pPr>
      <w:r w:rsidRPr="006A15B6">
        <w:rPr>
          <w:szCs w:val="28"/>
        </w:rPr>
        <w:t xml:space="preserve">а) подпункт 5 изложить в следующей редакции: </w:t>
      </w:r>
    </w:p>
    <w:p w:rsidR="00826589" w:rsidRPr="006A15B6" w:rsidRDefault="00826589" w:rsidP="00826589">
      <w:pPr>
        <w:pStyle w:val="af"/>
        <w:widowControl w:val="0"/>
        <w:spacing w:after="0" w:line="480" w:lineRule="auto"/>
        <w:ind w:left="0" w:firstLine="709"/>
        <w:contextualSpacing w:val="0"/>
        <w:jc w:val="both"/>
        <w:rPr>
          <w:rFonts w:cs="Times New Roman"/>
          <w:szCs w:val="28"/>
        </w:rPr>
      </w:pPr>
      <w:r w:rsidRPr="006A15B6">
        <w:rPr>
          <w:rFonts w:cs="Times New Roman"/>
          <w:szCs w:val="28"/>
        </w:rPr>
        <w:t>«5) тракторы, самоходные комбайны, самоходные машины для перевозки и внесения минеральных удобрений, специальные и специализированные автотранспортные средства,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w:t>
      </w:r>
      <w:proofErr w:type="gramStart"/>
      <w:r w:rsidRPr="006A15B6">
        <w:rPr>
          <w:rFonts w:cs="Times New Roman"/>
          <w:szCs w:val="28"/>
        </w:rPr>
        <w:t>;»</w:t>
      </w:r>
      <w:proofErr w:type="gramEnd"/>
      <w:r w:rsidRPr="006A15B6">
        <w:rPr>
          <w:rFonts w:cs="Times New Roman"/>
          <w:szCs w:val="28"/>
        </w:rPr>
        <w:t>;</w:t>
      </w:r>
    </w:p>
    <w:p w:rsidR="00127B00" w:rsidRPr="006A15B6" w:rsidRDefault="00826589" w:rsidP="008F165B">
      <w:pPr>
        <w:pStyle w:val="af"/>
        <w:widowControl w:val="0"/>
        <w:spacing w:after="0" w:line="480" w:lineRule="auto"/>
        <w:ind w:left="0" w:firstLine="709"/>
        <w:contextualSpacing w:val="0"/>
        <w:jc w:val="both"/>
        <w:rPr>
          <w:rFonts w:cs="Times New Roman"/>
          <w:szCs w:val="28"/>
        </w:rPr>
      </w:pPr>
      <w:r w:rsidRPr="006A15B6">
        <w:rPr>
          <w:rFonts w:cs="Times New Roman"/>
          <w:szCs w:val="28"/>
        </w:rPr>
        <w:t>б) </w:t>
      </w:r>
      <w:r w:rsidR="008F165B" w:rsidRPr="006A15B6">
        <w:rPr>
          <w:rFonts w:cs="Times New Roman"/>
          <w:szCs w:val="28"/>
        </w:rPr>
        <w:t>подпункт 7 признать утратившим силу;</w:t>
      </w:r>
    </w:p>
    <w:p w:rsidR="00826589" w:rsidRPr="006A15B6" w:rsidRDefault="00826589" w:rsidP="00826589">
      <w:pPr>
        <w:pStyle w:val="af"/>
        <w:widowControl w:val="0"/>
        <w:spacing w:after="0" w:line="480" w:lineRule="auto"/>
        <w:ind w:left="0" w:firstLine="709"/>
        <w:contextualSpacing w:val="0"/>
        <w:jc w:val="both"/>
        <w:rPr>
          <w:szCs w:val="28"/>
        </w:rPr>
      </w:pPr>
      <w:r w:rsidRPr="006A15B6">
        <w:rPr>
          <w:szCs w:val="28"/>
        </w:rPr>
        <w:t>9</w:t>
      </w:r>
      <w:r w:rsidR="00E44730" w:rsidRPr="006A15B6">
        <w:rPr>
          <w:szCs w:val="28"/>
        </w:rPr>
        <w:t>9</w:t>
      </w:r>
      <w:r w:rsidRPr="006A15B6">
        <w:rPr>
          <w:szCs w:val="28"/>
        </w:rPr>
        <w:t>) в пункте 3 статьи 360 слово «(представительные)» исключить;</w:t>
      </w:r>
    </w:p>
    <w:p w:rsidR="00826589" w:rsidRDefault="00E44730" w:rsidP="00826589">
      <w:pPr>
        <w:pStyle w:val="af"/>
        <w:widowControl w:val="0"/>
        <w:spacing w:after="0" w:line="480" w:lineRule="auto"/>
        <w:ind w:left="0" w:firstLine="709"/>
        <w:contextualSpacing w:val="0"/>
        <w:jc w:val="both"/>
        <w:rPr>
          <w:rFonts w:cs="Times New Roman"/>
          <w:szCs w:val="28"/>
        </w:rPr>
      </w:pPr>
      <w:r w:rsidRPr="006A15B6">
        <w:rPr>
          <w:rFonts w:cs="Times New Roman"/>
          <w:szCs w:val="28"/>
        </w:rPr>
        <w:t>100</w:t>
      </w:r>
      <w:r w:rsidR="00826589" w:rsidRPr="006A15B6">
        <w:rPr>
          <w:rFonts w:cs="Times New Roman"/>
          <w:szCs w:val="28"/>
        </w:rPr>
        <w:t>)</w:t>
      </w:r>
      <w:r w:rsidR="00961484" w:rsidRPr="006A15B6">
        <w:rPr>
          <w:rFonts w:cs="Times New Roman"/>
          <w:szCs w:val="28"/>
        </w:rPr>
        <w:t> </w:t>
      </w:r>
      <w:r w:rsidR="00826589" w:rsidRPr="006A15B6">
        <w:rPr>
          <w:rFonts w:cs="Times New Roman"/>
          <w:szCs w:val="28"/>
        </w:rPr>
        <w:t>абзац перв</w:t>
      </w:r>
      <w:r w:rsidR="008B2AC2" w:rsidRPr="006A15B6">
        <w:rPr>
          <w:rFonts w:cs="Times New Roman"/>
          <w:szCs w:val="28"/>
        </w:rPr>
        <w:t>ый</w:t>
      </w:r>
      <w:r w:rsidR="00826589" w:rsidRPr="006A15B6">
        <w:rPr>
          <w:rFonts w:cs="Times New Roman"/>
          <w:szCs w:val="28"/>
        </w:rPr>
        <w:t xml:space="preserve"> пункта 3 статьи 361</w:t>
      </w:r>
      <w:r w:rsidR="00826589" w:rsidRPr="006A15B6">
        <w:rPr>
          <w:rFonts w:cs="Times New Roman"/>
          <w:szCs w:val="28"/>
          <w:vertAlign w:val="superscript"/>
        </w:rPr>
        <w:t>1</w:t>
      </w:r>
      <w:r w:rsidR="00826589" w:rsidRPr="006A15B6">
        <w:rPr>
          <w:rFonts w:cs="Times New Roman"/>
          <w:szCs w:val="28"/>
        </w:rPr>
        <w:t xml:space="preserve"> после слов </w:t>
      </w:r>
      <w:r w:rsidR="00DC2088" w:rsidRPr="006A15B6">
        <w:rPr>
          <w:rFonts w:cs="Times New Roman"/>
          <w:szCs w:val="28"/>
        </w:rPr>
        <w:br/>
      </w:r>
      <w:r w:rsidR="00826589" w:rsidRPr="006A15B6">
        <w:rPr>
          <w:rFonts w:cs="Times New Roman"/>
          <w:szCs w:val="28"/>
        </w:rPr>
        <w:t>«</w:t>
      </w:r>
      <w:r w:rsidR="008B2AC2" w:rsidRPr="006A15B6">
        <w:rPr>
          <w:rFonts w:cs="Times New Roman"/>
          <w:szCs w:val="28"/>
        </w:rPr>
        <w:t xml:space="preserve">представлены в налоговый </w:t>
      </w:r>
      <w:r w:rsidR="00826589" w:rsidRPr="006A15B6">
        <w:rPr>
          <w:rFonts w:cs="Times New Roman"/>
          <w:szCs w:val="28"/>
        </w:rPr>
        <w:t xml:space="preserve">орган» дополнить словами </w:t>
      </w:r>
      <w:r w:rsidR="00DC2088" w:rsidRPr="006A15B6">
        <w:rPr>
          <w:rFonts w:cs="Times New Roman"/>
          <w:szCs w:val="28"/>
        </w:rPr>
        <w:br/>
      </w:r>
      <w:r w:rsidR="00826589" w:rsidRPr="006A15B6">
        <w:rPr>
          <w:rFonts w:cs="Times New Roman"/>
          <w:szCs w:val="28"/>
        </w:rPr>
        <w:t>«налогоплательщиками - физическими лицами»;</w:t>
      </w:r>
    </w:p>
    <w:p w:rsidR="006A15B6" w:rsidRPr="006A15B6" w:rsidRDefault="006A15B6" w:rsidP="00826589">
      <w:pPr>
        <w:pStyle w:val="af"/>
        <w:widowControl w:val="0"/>
        <w:spacing w:after="0" w:line="480" w:lineRule="auto"/>
        <w:ind w:left="0" w:firstLine="709"/>
        <w:contextualSpacing w:val="0"/>
        <w:jc w:val="both"/>
        <w:rPr>
          <w:rFonts w:cs="Times New Roman"/>
          <w:szCs w:val="28"/>
        </w:rPr>
      </w:pPr>
    </w:p>
    <w:p w:rsidR="00127B00" w:rsidRPr="006A15B6" w:rsidRDefault="00826589" w:rsidP="008F165B">
      <w:pPr>
        <w:pStyle w:val="af"/>
        <w:widowControl w:val="0"/>
        <w:spacing w:after="0" w:line="480" w:lineRule="auto"/>
        <w:ind w:left="0" w:firstLine="709"/>
        <w:contextualSpacing w:val="0"/>
        <w:jc w:val="both"/>
        <w:rPr>
          <w:rFonts w:cs="Times New Roman"/>
          <w:szCs w:val="28"/>
        </w:rPr>
      </w:pPr>
      <w:r w:rsidRPr="006A15B6">
        <w:rPr>
          <w:rFonts w:cs="Times New Roman"/>
          <w:szCs w:val="28"/>
        </w:rPr>
        <w:lastRenderedPageBreak/>
        <w:t>10</w:t>
      </w:r>
      <w:r w:rsidR="00E44730" w:rsidRPr="006A15B6">
        <w:rPr>
          <w:rFonts w:cs="Times New Roman"/>
          <w:szCs w:val="28"/>
        </w:rPr>
        <w:t>1</w:t>
      </w:r>
      <w:r w:rsidR="008F165B" w:rsidRPr="006A15B6">
        <w:rPr>
          <w:rFonts w:cs="Times New Roman"/>
          <w:szCs w:val="28"/>
        </w:rPr>
        <w:t>)</w:t>
      </w:r>
      <w:r w:rsidR="00077F17" w:rsidRPr="006A15B6">
        <w:rPr>
          <w:rFonts w:cs="Times New Roman"/>
          <w:szCs w:val="28"/>
        </w:rPr>
        <w:t> </w:t>
      </w:r>
      <w:r w:rsidR="008F165B" w:rsidRPr="006A15B6">
        <w:rPr>
          <w:rFonts w:cs="Times New Roman"/>
          <w:szCs w:val="28"/>
        </w:rPr>
        <w:t>в статье 362:</w:t>
      </w:r>
    </w:p>
    <w:p w:rsidR="00127B00" w:rsidRPr="004A3A7A" w:rsidRDefault="008F165B" w:rsidP="008F165B">
      <w:pPr>
        <w:pStyle w:val="af"/>
        <w:widowControl w:val="0"/>
        <w:spacing w:after="0" w:line="480" w:lineRule="auto"/>
        <w:ind w:left="0" w:firstLine="709"/>
        <w:contextualSpacing w:val="0"/>
        <w:jc w:val="both"/>
        <w:rPr>
          <w:rFonts w:cs="Times New Roman"/>
          <w:szCs w:val="28"/>
        </w:rPr>
      </w:pPr>
      <w:r w:rsidRPr="004A3A7A">
        <w:rPr>
          <w:rFonts w:cs="Times New Roman"/>
          <w:szCs w:val="28"/>
        </w:rPr>
        <w:t>а)</w:t>
      </w:r>
      <w:r w:rsidR="00077F17" w:rsidRPr="004A3A7A">
        <w:rPr>
          <w:rFonts w:cs="Times New Roman"/>
          <w:szCs w:val="28"/>
        </w:rPr>
        <w:t> </w:t>
      </w:r>
      <w:r w:rsidRPr="004A3A7A">
        <w:rPr>
          <w:rFonts w:cs="Times New Roman"/>
          <w:szCs w:val="28"/>
        </w:rPr>
        <w:t>пункт 3</w:t>
      </w:r>
      <w:r w:rsidRPr="004A3A7A">
        <w:rPr>
          <w:rFonts w:cs="Times New Roman"/>
          <w:szCs w:val="28"/>
          <w:vertAlign w:val="superscript"/>
        </w:rPr>
        <w:t>1</w:t>
      </w:r>
      <w:r w:rsidRPr="004A3A7A">
        <w:rPr>
          <w:rFonts w:cs="Times New Roman"/>
          <w:szCs w:val="28"/>
        </w:rPr>
        <w:t xml:space="preserve"> дополнить абзацем следующего содержания:</w:t>
      </w:r>
    </w:p>
    <w:p w:rsidR="00127B00" w:rsidRPr="004A3A7A" w:rsidRDefault="00B409E7" w:rsidP="008F165B">
      <w:pPr>
        <w:pStyle w:val="af"/>
        <w:widowControl w:val="0"/>
        <w:spacing w:after="0" w:line="480" w:lineRule="auto"/>
        <w:ind w:left="0" w:firstLine="709"/>
        <w:contextualSpacing w:val="0"/>
        <w:jc w:val="both"/>
        <w:rPr>
          <w:rFonts w:cs="Times New Roman"/>
          <w:szCs w:val="28"/>
        </w:rPr>
      </w:pPr>
      <w:r w:rsidRPr="004A3A7A">
        <w:rPr>
          <w:rFonts w:cs="Times New Roman"/>
          <w:szCs w:val="28"/>
        </w:rPr>
        <w:t>«</w:t>
      </w:r>
      <w:r w:rsidR="008F165B" w:rsidRPr="004A3A7A">
        <w:rPr>
          <w:rFonts w:cs="Times New Roman"/>
          <w:szCs w:val="28"/>
        </w:rPr>
        <w:t>В случае</w:t>
      </w:r>
      <w:proofErr w:type="gramStart"/>
      <w:r w:rsidR="008F165B" w:rsidRPr="004A3A7A">
        <w:rPr>
          <w:rFonts w:cs="Times New Roman"/>
          <w:szCs w:val="28"/>
        </w:rPr>
        <w:t>,</w:t>
      </w:r>
      <w:proofErr w:type="gramEnd"/>
      <w:r w:rsidR="008F165B" w:rsidRPr="004A3A7A">
        <w:rPr>
          <w:rFonts w:cs="Times New Roman"/>
          <w:szCs w:val="28"/>
        </w:rPr>
        <w:t xml:space="preserve"> если налогоплательщик не представил в налоговый орган заявление о гибели или уничтожении объекта налогообложения, исчисление налога прекращается с 1-го числа месяца гибели или уничтожения такого объекта на основании сведений, полученных налоговым органом в соответствии с настоящим Кодексом и другими федеральными законами.</w:t>
      </w:r>
      <w:r w:rsidRPr="004A3A7A">
        <w:rPr>
          <w:rFonts w:cs="Times New Roman"/>
          <w:szCs w:val="28"/>
        </w:rPr>
        <w:t>»</w:t>
      </w:r>
      <w:r w:rsidR="008F165B" w:rsidRPr="004A3A7A">
        <w:rPr>
          <w:rFonts w:cs="Times New Roman"/>
          <w:szCs w:val="28"/>
        </w:rPr>
        <w:t>;</w:t>
      </w:r>
    </w:p>
    <w:p w:rsidR="00127B00" w:rsidRPr="004A3A7A" w:rsidRDefault="008F165B" w:rsidP="008F165B">
      <w:pPr>
        <w:pStyle w:val="af"/>
        <w:widowControl w:val="0"/>
        <w:spacing w:after="0" w:line="480" w:lineRule="auto"/>
        <w:ind w:left="0" w:firstLine="709"/>
        <w:contextualSpacing w:val="0"/>
        <w:jc w:val="both"/>
        <w:rPr>
          <w:rFonts w:cs="Times New Roman"/>
          <w:szCs w:val="28"/>
        </w:rPr>
      </w:pPr>
      <w:r w:rsidRPr="004A3A7A">
        <w:rPr>
          <w:rFonts w:cs="Times New Roman"/>
          <w:szCs w:val="28"/>
        </w:rPr>
        <w:t>б)</w:t>
      </w:r>
      <w:r w:rsidR="00826589" w:rsidRPr="004A3A7A">
        <w:rPr>
          <w:rFonts w:cs="Times New Roman"/>
          <w:szCs w:val="28"/>
        </w:rPr>
        <w:t> </w:t>
      </w:r>
      <w:r w:rsidRPr="004A3A7A">
        <w:rPr>
          <w:rFonts w:cs="Times New Roman"/>
          <w:szCs w:val="28"/>
        </w:rPr>
        <w:t>в абзаце третьем пункта 3</w:t>
      </w:r>
      <w:r w:rsidRPr="004A3A7A">
        <w:rPr>
          <w:rFonts w:cs="Times New Roman"/>
          <w:szCs w:val="28"/>
          <w:vertAlign w:val="superscript"/>
        </w:rPr>
        <w:t>2</w:t>
      </w:r>
      <w:r w:rsidRPr="004A3A7A">
        <w:rPr>
          <w:rFonts w:cs="Times New Roman"/>
          <w:szCs w:val="28"/>
        </w:rPr>
        <w:t xml:space="preserve"> после слова </w:t>
      </w:r>
      <w:r w:rsidR="00B409E7" w:rsidRPr="004A3A7A">
        <w:rPr>
          <w:rFonts w:cs="Times New Roman"/>
          <w:szCs w:val="28"/>
        </w:rPr>
        <w:t>«</w:t>
      </w:r>
      <w:r w:rsidRPr="004A3A7A">
        <w:rPr>
          <w:rFonts w:cs="Times New Roman"/>
          <w:szCs w:val="28"/>
        </w:rPr>
        <w:t>налогового</w:t>
      </w:r>
      <w:r w:rsidR="00B409E7" w:rsidRPr="004A3A7A">
        <w:rPr>
          <w:rFonts w:cs="Times New Roman"/>
          <w:szCs w:val="28"/>
        </w:rPr>
        <w:t>»</w:t>
      </w:r>
      <w:r w:rsidRPr="004A3A7A">
        <w:rPr>
          <w:rFonts w:cs="Times New Roman"/>
          <w:szCs w:val="28"/>
        </w:rPr>
        <w:t xml:space="preserve"> дополнить словом </w:t>
      </w:r>
      <w:r w:rsidR="00B409E7" w:rsidRPr="004A3A7A">
        <w:rPr>
          <w:rFonts w:cs="Times New Roman"/>
          <w:szCs w:val="28"/>
        </w:rPr>
        <w:t>«</w:t>
      </w:r>
      <w:r w:rsidRPr="004A3A7A">
        <w:rPr>
          <w:rFonts w:cs="Times New Roman"/>
          <w:szCs w:val="28"/>
        </w:rPr>
        <w:t>(отчетного)</w:t>
      </w:r>
      <w:r w:rsidR="00B409E7" w:rsidRPr="004A3A7A">
        <w:rPr>
          <w:rFonts w:cs="Times New Roman"/>
          <w:szCs w:val="28"/>
        </w:rPr>
        <w:t>»</w:t>
      </w:r>
      <w:r w:rsidRPr="004A3A7A">
        <w:rPr>
          <w:rFonts w:cs="Times New Roman"/>
          <w:szCs w:val="28"/>
        </w:rPr>
        <w:t xml:space="preserve">, слова </w:t>
      </w:r>
      <w:r w:rsidR="00B409E7" w:rsidRPr="004A3A7A">
        <w:rPr>
          <w:rFonts w:cs="Times New Roman"/>
          <w:szCs w:val="28"/>
        </w:rPr>
        <w:t>«</w:t>
      </w:r>
      <w:r w:rsidRPr="004A3A7A">
        <w:rPr>
          <w:rFonts w:cs="Times New Roman"/>
          <w:szCs w:val="28"/>
        </w:rPr>
        <w:t xml:space="preserve">характеристик транспортного средства, </w:t>
      </w:r>
      <w:r w:rsidRPr="004A3A7A">
        <w:rPr>
          <w:rFonts w:cs="Times New Roman"/>
          <w:szCs w:val="28"/>
        </w:rPr>
        <w:br/>
        <w:t>а также</w:t>
      </w:r>
      <w:r w:rsidR="00B409E7" w:rsidRPr="004A3A7A">
        <w:rPr>
          <w:rFonts w:cs="Times New Roman"/>
          <w:szCs w:val="28"/>
        </w:rPr>
        <w:t>»</w:t>
      </w:r>
      <w:r w:rsidRPr="004A3A7A">
        <w:rPr>
          <w:rFonts w:cs="Times New Roman"/>
          <w:szCs w:val="28"/>
        </w:rPr>
        <w:t xml:space="preserve"> исключить;</w:t>
      </w:r>
    </w:p>
    <w:p w:rsidR="00127B00" w:rsidRPr="004A3A7A" w:rsidRDefault="008F165B" w:rsidP="008F165B">
      <w:pPr>
        <w:pStyle w:val="af"/>
        <w:widowControl w:val="0"/>
        <w:spacing w:after="0" w:line="480" w:lineRule="auto"/>
        <w:ind w:left="0" w:firstLine="709"/>
        <w:contextualSpacing w:val="0"/>
        <w:jc w:val="both"/>
        <w:rPr>
          <w:rFonts w:cs="Times New Roman"/>
          <w:szCs w:val="28"/>
        </w:rPr>
      </w:pPr>
      <w:r w:rsidRPr="004A3A7A">
        <w:rPr>
          <w:rFonts w:cs="Times New Roman"/>
          <w:szCs w:val="28"/>
        </w:rPr>
        <w:t>в)</w:t>
      </w:r>
      <w:r w:rsidR="00826589" w:rsidRPr="004A3A7A">
        <w:rPr>
          <w:rFonts w:cs="Times New Roman"/>
          <w:szCs w:val="28"/>
        </w:rPr>
        <w:t> </w:t>
      </w:r>
      <w:r w:rsidRPr="004A3A7A">
        <w:rPr>
          <w:rFonts w:cs="Times New Roman"/>
          <w:szCs w:val="28"/>
        </w:rPr>
        <w:t>дополнить</w:t>
      </w:r>
      <w:r w:rsidRPr="004A3A7A">
        <w:rPr>
          <w:rFonts w:eastAsia="Times New Roman" w:cs="Times New Roman"/>
          <w:szCs w:val="28"/>
          <w:lang w:eastAsia="ru-RU"/>
        </w:rPr>
        <w:t xml:space="preserve"> </w:t>
      </w:r>
      <w:r w:rsidRPr="004A3A7A">
        <w:rPr>
          <w:rFonts w:cs="Times New Roman"/>
          <w:szCs w:val="28"/>
        </w:rPr>
        <w:t>пунктами 3</w:t>
      </w:r>
      <w:r w:rsidRPr="004A3A7A">
        <w:rPr>
          <w:rFonts w:cs="Times New Roman"/>
          <w:szCs w:val="28"/>
          <w:vertAlign w:val="superscript"/>
        </w:rPr>
        <w:t>5</w:t>
      </w:r>
      <w:r w:rsidRPr="004A3A7A">
        <w:rPr>
          <w:rFonts w:cs="Times New Roman"/>
          <w:szCs w:val="28"/>
        </w:rPr>
        <w:t xml:space="preserve"> - 3</w:t>
      </w:r>
      <w:r w:rsidRPr="004A3A7A">
        <w:rPr>
          <w:rFonts w:cs="Times New Roman"/>
          <w:szCs w:val="28"/>
          <w:vertAlign w:val="superscript"/>
        </w:rPr>
        <w:t>7</w:t>
      </w:r>
      <w:r w:rsidRPr="004A3A7A">
        <w:rPr>
          <w:rFonts w:cs="Times New Roman"/>
          <w:szCs w:val="28"/>
        </w:rPr>
        <w:t xml:space="preserve"> следующего содержания: </w:t>
      </w:r>
    </w:p>
    <w:p w:rsidR="00127B00" w:rsidRPr="004A3A7A" w:rsidRDefault="00B409E7" w:rsidP="008F165B">
      <w:pPr>
        <w:pStyle w:val="af"/>
        <w:widowControl w:val="0"/>
        <w:spacing w:after="0" w:line="480" w:lineRule="auto"/>
        <w:ind w:left="0" w:firstLine="709"/>
        <w:contextualSpacing w:val="0"/>
        <w:jc w:val="both"/>
        <w:rPr>
          <w:rFonts w:cs="Times New Roman"/>
          <w:szCs w:val="28"/>
        </w:rPr>
      </w:pPr>
      <w:r w:rsidRPr="004A3A7A">
        <w:rPr>
          <w:rFonts w:cs="Times New Roman"/>
          <w:szCs w:val="28"/>
        </w:rPr>
        <w:t>«</w:t>
      </w:r>
      <w:r w:rsidR="008F165B" w:rsidRPr="004A3A7A">
        <w:rPr>
          <w:rFonts w:cs="Times New Roman"/>
          <w:szCs w:val="28"/>
        </w:rPr>
        <w:t>3</w:t>
      </w:r>
      <w:r w:rsidR="008F165B" w:rsidRPr="004A3A7A">
        <w:rPr>
          <w:rFonts w:cs="Times New Roman"/>
          <w:szCs w:val="28"/>
          <w:vertAlign w:val="superscript"/>
        </w:rPr>
        <w:t>5</w:t>
      </w:r>
      <w:r w:rsidR="008F165B" w:rsidRPr="004A3A7A">
        <w:rPr>
          <w:rFonts w:cs="Times New Roman"/>
          <w:szCs w:val="28"/>
        </w:rPr>
        <w:t>. </w:t>
      </w:r>
      <w:proofErr w:type="gramStart"/>
      <w:r w:rsidR="008F165B" w:rsidRPr="004A3A7A">
        <w:rPr>
          <w:rFonts w:cs="Times New Roman"/>
          <w:szCs w:val="28"/>
        </w:rPr>
        <w:t xml:space="preserve">В отношении транспортного средства, находящегося в розыске </w:t>
      </w:r>
      <w:r w:rsidR="008F165B" w:rsidRPr="004A3A7A">
        <w:rPr>
          <w:rFonts w:cs="Times New Roman"/>
          <w:szCs w:val="28"/>
        </w:rPr>
        <w:br/>
        <w:t>в связи с его угоном (хищением), а также транспортного средства, находившегося в розыске в связи с его угоном (хищением), розыск которого прекращен, исчисление налога (авансового платежа по налогу) прекращается с 1-го числа месяца начала розыска соответствующего транспортного средства до месяца его возврата лицу, на которое оно зарегистрировано, на основании заявления о прекращении исчисления</w:t>
      </w:r>
      <w:proofErr w:type="gramEnd"/>
      <w:r w:rsidR="008F165B" w:rsidRPr="004A3A7A">
        <w:rPr>
          <w:rFonts w:cs="Times New Roman"/>
          <w:szCs w:val="28"/>
        </w:rPr>
        <w:t xml:space="preserve"> налога (авансового платежа по налогу) в отношении такого транспортного средства (далее в настоящем пункте - заявление), представленного </w:t>
      </w:r>
      <w:r w:rsidR="008F165B" w:rsidRPr="004A3A7A">
        <w:rPr>
          <w:rFonts w:cs="Times New Roman"/>
          <w:szCs w:val="28"/>
        </w:rPr>
        <w:lastRenderedPageBreak/>
        <w:t xml:space="preserve">налогоплательщиком в налоговый орган по своему выбору. Вместе с заявлением налогоплательщик вправе представить выданные уполномоченным органом документы, подтверждающие, что транспортное средство находится в розыске в течение определенного периода или транспортное средство, розыск которого прекращен, не возвращено лицу, на которое оно зарегистрировано. Заявление и указанные </w:t>
      </w:r>
      <w:r w:rsidR="006A15B6">
        <w:rPr>
          <w:rFonts w:cs="Times New Roman"/>
          <w:szCs w:val="28"/>
        </w:rPr>
        <w:br/>
      </w:r>
      <w:r w:rsidR="008F165B" w:rsidRPr="004A3A7A">
        <w:rPr>
          <w:rFonts w:cs="Times New Roman"/>
          <w:szCs w:val="28"/>
        </w:rPr>
        <w:t xml:space="preserve">документы могут быть представлены в налоговый орган </w:t>
      </w:r>
      <w:r w:rsidR="006A15B6">
        <w:rPr>
          <w:rFonts w:cs="Times New Roman"/>
          <w:szCs w:val="28"/>
        </w:rPr>
        <w:br/>
      </w:r>
      <w:r w:rsidR="008F165B" w:rsidRPr="004A3A7A">
        <w:rPr>
          <w:rFonts w:cs="Times New Roman"/>
          <w:szCs w:val="28"/>
        </w:rPr>
        <w:t xml:space="preserve">налогоплательщиками - физическими лицами через многофункциональный центр предоставления государственных и муниципальных услуг. </w:t>
      </w:r>
    </w:p>
    <w:p w:rsidR="00127B00" w:rsidRPr="004A3A7A" w:rsidRDefault="008F165B" w:rsidP="008F165B">
      <w:pPr>
        <w:pStyle w:val="af"/>
        <w:widowControl w:val="0"/>
        <w:spacing w:after="0" w:line="480" w:lineRule="auto"/>
        <w:ind w:left="0" w:firstLine="709"/>
        <w:contextualSpacing w:val="0"/>
        <w:jc w:val="both"/>
        <w:rPr>
          <w:rFonts w:cs="Times New Roman"/>
          <w:szCs w:val="28"/>
        </w:rPr>
      </w:pPr>
      <w:r w:rsidRPr="004A3A7A">
        <w:rPr>
          <w:rFonts w:cs="Times New Roman"/>
          <w:szCs w:val="28"/>
        </w:rPr>
        <w:t>В случае</w:t>
      </w:r>
      <w:proofErr w:type="gramStart"/>
      <w:r w:rsidRPr="004A3A7A">
        <w:rPr>
          <w:rFonts w:cs="Times New Roman"/>
          <w:szCs w:val="28"/>
        </w:rPr>
        <w:t>,</w:t>
      </w:r>
      <w:proofErr w:type="gramEnd"/>
      <w:r w:rsidRPr="004A3A7A">
        <w:rPr>
          <w:rFonts w:cs="Times New Roman"/>
          <w:szCs w:val="28"/>
        </w:rPr>
        <w:t xml:space="preserve"> если документы, указанные в абзаце первом настоящего пункта, в налоговом органе отсутствуют, в том числе не представлены налогоплательщиком самостоятельно, налоговый орган по информации, указанной в заявлении, запрашивает сведения, подтверждающие, что транспортное средство находится в розыске в течение определенного периода или транспортное средство, розыск которого прекращен, </w:t>
      </w:r>
      <w:r w:rsidRPr="004A3A7A">
        <w:rPr>
          <w:rFonts w:cs="Times New Roman"/>
          <w:szCs w:val="28"/>
        </w:rPr>
        <w:br/>
        <w:t xml:space="preserve">не возвращено лицу, на которое оно зарегистрировано, </w:t>
      </w:r>
      <w:r w:rsidRPr="004A3A7A">
        <w:rPr>
          <w:rFonts w:cs="Times New Roman"/>
          <w:szCs w:val="28"/>
        </w:rPr>
        <w:br/>
        <w:t xml:space="preserve">у уполномоченного органа, у которого имеются эти сведения. </w:t>
      </w:r>
    </w:p>
    <w:p w:rsidR="00127B00" w:rsidRPr="004A3A7A" w:rsidRDefault="008F165B" w:rsidP="008F165B">
      <w:pPr>
        <w:pStyle w:val="af"/>
        <w:widowControl w:val="0"/>
        <w:spacing w:after="0" w:line="480" w:lineRule="auto"/>
        <w:ind w:left="0" w:firstLine="709"/>
        <w:contextualSpacing w:val="0"/>
        <w:jc w:val="both"/>
        <w:rPr>
          <w:rFonts w:cs="Times New Roman"/>
          <w:szCs w:val="28"/>
        </w:rPr>
      </w:pPr>
      <w:proofErr w:type="gramStart"/>
      <w:r w:rsidRPr="004A3A7A">
        <w:rPr>
          <w:rFonts w:cs="Times New Roman"/>
          <w:szCs w:val="28"/>
        </w:rPr>
        <w:t xml:space="preserve">Уполномоченный орган, получивший запрос налогового органа </w:t>
      </w:r>
      <w:r w:rsidRPr="004A3A7A">
        <w:rPr>
          <w:rFonts w:cs="Times New Roman"/>
          <w:szCs w:val="28"/>
        </w:rPr>
        <w:br/>
        <w:t xml:space="preserve">о представлении сведений, подтверждающих, что транспортное средство находится в розыске в течение определенного периода или транспортное средство, розыск которого прекращен, не возвращено лицу, на которое оно </w:t>
      </w:r>
      <w:r w:rsidRPr="004A3A7A">
        <w:rPr>
          <w:rFonts w:cs="Times New Roman"/>
          <w:szCs w:val="28"/>
        </w:rPr>
        <w:lastRenderedPageBreak/>
        <w:t xml:space="preserve">зарегистрировано, исполняет указанный запрос в течение семи дней со дня его получения или в тот же срок сообщает в налоговый орган об отсутствии запрашиваемых сведений. </w:t>
      </w:r>
      <w:proofErr w:type="gramEnd"/>
    </w:p>
    <w:p w:rsidR="00127B00" w:rsidRPr="004A3A7A" w:rsidRDefault="008F165B" w:rsidP="008F165B">
      <w:pPr>
        <w:pStyle w:val="af"/>
        <w:widowControl w:val="0"/>
        <w:spacing w:after="0" w:line="480" w:lineRule="auto"/>
        <w:ind w:left="0" w:firstLine="709"/>
        <w:contextualSpacing w:val="0"/>
        <w:jc w:val="both"/>
        <w:rPr>
          <w:rFonts w:cs="Times New Roman"/>
          <w:szCs w:val="28"/>
        </w:rPr>
      </w:pPr>
      <w:proofErr w:type="gramStart"/>
      <w:r w:rsidRPr="004A3A7A">
        <w:rPr>
          <w:rFonts w:cs="Times New Roman"/>
          <w:szCs w:val="28"/>
        </w:rPr>
        <w:t xml:space="preserve">Налоговый орган в течение трех дней со дня получения сообщения, указанного в абзаце третьем настоящего пункта, обязан проинформировать налогоплательщика о неполучении по запросу сведений, подтверждающих, что транспортное средство находится в розыске в течение определенного периода или транспортное средство, розыск которого прекращен, не возвращено лицу, на которое оно зарегистрировано, и </w:t>
      </w:r>
      <w:r w:rsidR="00486336" w:rsidRPr="004A3A7A">
        <w:rPr>
          <w:rFonts w:cs="Times New Roman"/>
          <w:szCs w:val="28"/>
        </w:rPr>
        <w:t xml:space="preserve">о </w:t>
      </w:r>
      <w:r w:rsidRPr="004A3A7A">
        <w:rPr>
          <w:rFonts w:cs="Times New Roman"/>
          <w:szCs w:val="28"/>
        </w:rPr>
        <w:t xml:space="preserve">необходимости представления налогоплательщиком подтверждающих документов </w:t>
      </w:r>
      <w:r w:rsidRPr="004A3A7A">
        <w:rPr>
          <w:rFonts w:cs="Times New Roman"/>
          <w:szCs w:val="28"/>
        </w:rPr>
        <w:br/>
        <w:t xml:space="preserve">в налоговый орган. </w:t>
      </w:r>
      <w:proofErr w:type="gramEnd"/>
    </w:p>
    <w:p w:rsidR="00127B00" w:rsidRPr="004A3A7A" w:rsidRDefault="008F165B" w:rsidP="008F165B">
      <w:pPr>
        <w:pStyle w:val="af"/>
        <w:widowControl w:val="0"/>
        <w:spacing w:after="0" w:line="480" w:lineRule="auto"/>
        <w:ind w:left="0" w:firstLine="709"/>
        <w:contextualSpacing w:val="0"/>
        <w:jc w:val="both"/>
        <w:rPr>
          <w:rFonts w:cs="Times New Roman"/>
          <w:szCs w:val="28"/>
        </w:rPr>
      </w:pPr>
      <w:r w:rsidRPr="004A3A7A">
        <w:rPr>
          <w:rFonts w:cs="Times New Roman"/>
          <w:szCs w:val="28"/>
        </w:rPr>
        <w:t xml:space="preserve">Заявление рассматривается налоговым органом в течение 30 дней </w:t>
      </w:r>
      <w:r w:rsidRPr="004A3A7A">
        <w:rPr>
          <w:rFonts w:cs="Times New Roman"/>
          <w:szCs w:val="28"/>
        </w:rPr>
        <w:br/>
        <w:t xml:space="preserve">со дня его получения. В случае направления налоговым органом запроса, предусмотренного настоящим пунктом, руководитель (заместитель руководителя) налогового органа вправе продлить срок рассмотрения заявления не более чем на 30 дней, уведомив об этом налогоплательщика. </w:t>
      </w:r>
    </w:p>
    <w:p w:rsidR="00127B00" w:rsidRPr="004A3A7A" w:rsidRDefault="008F165B" w:rsidP="008F165B">
      <w:pPr>
        <w:pStyle w:val="af"/>
        <w:widowControl w:val="0"/>
        <w:spacing w:after="0" w:line="480" w:lineRule="auto"/>
        <w:ind w:left="0" w:firstLine="709"/>
        <w:contextualSpacing w:val="0"/>
        <w:jc w:val="both"/>
        <w:rPr>
          <w:rFonts w:cs="Times New Roman"/>
          <w:szCs w:val="28"/>
        </w:rPr>
      </w:pPr>
      <w:proofErr w:type="gramStart"/>
      <w:r w:rsidRPr="004A3A7A">
        <w:rPr>
          <w:rFonts w:cs="Times New Roman"/>
          <w:szCs w:val="28"/>
        </w:rPr>
        <w:t xml:space="preserve">По результатам рассмотрения заявления налоговый орган направляет налогоплательщику способом, указанным в заявлении, уведомление </w:t>
      </w:r>
      <w:r w:rsidRPr="004A3A7A">
        <w:rPr>
          <w:rFonts w:cs="Times New Roman"/>
          <w:szCs w:val="28"/>
        </w:rPr>
        <w:br/>
        <w:t xml:space="preserve">о прекращении исчисления налога (авансового платежа по налогу) </w:t>
      </w:r>
      <w:r w:rsidRPr="004A3A7A">
        <w:rPr>
          <w:rFonts w:cs="Times New Roman"/>
          <w:szCs w:val="28"/>
        </w:rPr>
        <w:br/>
        <w:t xml:space="preserve">в отношении транспортного средства, находящегося в розыске, или транспортного средства, розыск которого прекращен, либо сообщение </w:t>
      </w:r>
      <w:r w:rsidRPr="004A3A7A">
        <w:rPr>
          <w:rFonts w:cs="Times New Roman"/>
          <w:szCs w:val="28"/>
        </w:rPr>
        <w:br/>
      </w:r>
      <w:r w:rsidRPr="004A3A7A">
        <w:rPr>
          <w:rFonts w:cs="Times New Roman"/>
          <w:szCs w:val="28"/>
        </w:rPr>
        <w:lastRenderedPageBreak/>
        <w:t xml:space="preserve">об отсутствии основания для прекращения исчисления налога (авансового платежа по налогу) в отношении транспортного средства, указанного </w:t>
      </w:r>
      <w:r w:rsidRPr="004A3A7A">
        <w:rPr>
          <w:rFonts w:cs="Times New Roman"/>
          <w:szCs w:val="28"/>
        </w:rPr>
        <w:br/>
        <w:t xml:space="preserve">в заявлении. </w:t>
      </w:r>
      <w:proofErr w:type="gramEnd"/>
    </w:p>
    <w:p w:rsidR="00127B00" w:rsidRPr="004A3A7A" w:rsidRDefault="008F165B" w:rsidP="008F165B">
      <w:pPr>
        <w:pStyle w:val="af"/>
        <w:widowControl w:val="0"/>
        <w:spacing w:after="0" w:line="480" w:lineRule="auto"/>
        <w:ind w:left="0" w:firstLine="709"/>
        <w:contextualSpacing w:val="0"/>
        <w:jc w:val="both"/>
        <w:rPr>
          <w:rFonts w:cs="Times New Roman"/>
          <w:szCs w:val="28"/>
        </w:rPr>
      </w:pPr>
      <w:r w:rsidRPr="004A3A7A">
        <w:rPr>
          <w:rFonts w:cs="Times New Roman"/>
          <w:szCs w:val="28"/>
        </w:rPr>
        <w:t xml:space="preserve">В уведомлении о прекращении исчисления налога (авансового платежа по налогу) в отношении транспортного средства, находящегося </w:t>
      </w:r>
      <w:r w:rsidRPr="004A3A7A">
        <w:rPr>
          <w:rFonts w:cs="Times New Roman"/>
          <w:szCs w:val="28"/>
        </w:rPr>
        <w:br/>
        <w:t xml:space="preserve">в розыске, или транспортного средства, розыск которого прекращен, должны быть указаны основания прекращения исчисления налога (авансового платежа по налогу), объекты налогообложения и период, </w:t>
      </w:r>
      <w:r w:rsidRPr="004A3A7A">
        <w:rPr>
          <w:rFonts w:cs="Times New Roman"/>
          <w:szCs w:val="28"/>
        </w:rPr>
        <w:br/>
        <w:t xml:space="preserve">в течение которого сумма налога (сумма авансового платежа по налогу) не исчисляется. В сообщении об отсутствии основания для прекращения исчисления налога (авансового платежа по налогу) в отношении транспортного средства, указанного в заявлении, должны быть указаны основания отказа в прекращении исчисления налога (авансового платежа по налогу) и объекты налогообложения. </w:t>
      </w:r>
    </w:p>
    <w:p w:rsidR="00127B00" w:rsidRPr="004A3A7A" w:rsidRDefault="008F165B" w:rsidP="008F165B">
      <w:pPr>
        <w:pStyle w:val="af"/>
        <w:widowControl w:val="0"/>
        <w:spacing w:after="0" w:line="480" w:lineRule="auto"/>
        <w:ind w:left="0" w:firstLine="709"/>
        <w:contextualSpacing w:val="0"/>
        <w:jc w:val="both"/>
        <w:rPr>
          <w:rFonts w:cs="Times New Roman"/>
          <w:szCs w:val="28"/>
        </w:rPr>
      </w:pPr>
      <w:proofErr w:type="gramStart"/>
      <w:r w:rsidRPr="004A3A7A">
        <w:rPr>
          <w:rFonts w:cs="Times New Roman"/>
          <w:szCs w:val="28"/>
        </w:rPr>
        <w:t xml:space="preserve">Форма заявления, порядок ее заполнения, формат </w:t>
      </w:r>
      <w:r w:rsidRPr="009F7459">
        <w:rPr>
          <w:rFonts w:cs="Times New Roman"/>
          <w:szCs w:val="28"/>
        </w:rPr>
        <w:t xml:space="preserve">представления </w:t>
      </w:r>
      <w:r w:rsidR="00982BD4" w:rsidRPr="009F7459">
        <w:rPr>
          <w:rFonts w:cs="Times New Roman"/>
          <w:szCs w:val="28"/>
        </w:rPr>
        <w:t xml:space="preserve">такого </w:t>
      </w:r>
      <w:r w:rsidRPr="009F7459">
        <w:rPr>
          <w:rFonts w:cs="Times New Roman"/>
          <w:szCs w:val="28"/>
        </w:rPr>
        <w:t>заявле</w:t>
      </w:r>
      <w:r w:rsidRPr="004A3A7A">
        <w:rPr>
          <w:rFonts w:cs="Times New Roman"/>
          <w:szCs w:val="28"/>
        </w:rPr>
        <w:t xml:space="preserve">ния в электронной форме, формы уведомления о прекращении исчисления налога (авансового платежа по налогу) в отношении транспортного средства, находящегося в розыске, или транспортного средства, розыск которого прекращен, сообщения об отсутствии основания для прекращения исчисления налога (авансового платежа по налогу) в отношении транспортного средства, указанного в </w:t>
      </w:r>
      <w:r w:rsidRPr="004A3A7A">
        <w:rPr>
          <w:rFonts w:cs="Times New Roman"/>
          <w:szCs w:val="28"/>
        </w:rPr>
        <w:lastRenderedPageBreak/>
        <w:t>заявлении, утверждаются федеральным органом исполнительной власти, уполномоченным</w:t>
      </w:r>
      <w:proofErr w:type="gramEnd"/>
      <w:r w:rsidRPr="004A3A7A">
        <w:rPr>
          <w:rFonts w:cs="Times New Roman"/>
          <w:szCs w:val="28"/>
        </w:rPr>
        <w:t xml:space="preserve"> по контролю и надзору в области налогов и сборов.</w:t>
      </w:r>
    </w:p>
    <w:p w:rsidR="00127B00" w:rsidRPr="004A3A7A" w:rsidRDefault="008F165B" w:rsidP="008F165B">
      <w:pPr>
        <w:pStyle w:val="af"/>
        <w:widowControl w:val="0"/>
        <w:spacing w:after="0" w:line="480" w:lineRule="auto"/>
        <w:ind w:left="0" w:firstLine="709"/>
        <w:contextualSpacing w:val="0"/>
        <w:jc w:val="both"/>
        <w:rPr>
          <w:rFonts w:cs="Times New Roman"/>
          <w:szCs w:val="28"/>
        </w:rPr>
      </w:pPr>
      <w:r w:rsidRPr="004A3A7A">
        <w:rPr>
          <w:rFonts w:cs="Times New Roman"/>
          <w:szCs w:val="28"/>
        </w:rPr>
        <w:t>В случае</w:t>
      </w:r>
      <w:proofErr w:type="gramStart"/>
      <w:r w:rsidRPr="004A3A7A">
        <w:rPr>
          <w:rFonts w:cs="Times New Roman"/>
          <w:szCs w:val="28"/>
        </w:rPr>
        <w:t>,</w:t>
      </w:r>
      <w:proofErr w:type="gramEnd"/>
      <w:r w:rsidRPr="004A3A7A">
        <w:rPr>
          <w:rFonts w:cs="Times New Roman"/>
          <w:szCs w:val="28"/>
        </w:rPr>
        <w:t xml:space="preserve"> если налогоплательщик не представил в налоговый орган заявление, исчисление налога (авансового платежа по налогу) </w:t>
      </w:r>
      <w:r w:rsidRPr="004A3A7A">
        <w:rPr>
          <w:rFonts w:cs="Times New Roman"/>
          <w:szCs w:val="28"/>
        </w:rPr>
        <w:br/>
        <w:t>в отношении транспортного средства, находящегося в розыске</w:t>
      </w:r>
      <w:r w:rsidR="00486336" w:rsidRPr="006A15B6">
        <w:rPr>
          <w:rFonts w:cs="Times New Roman"/>
          <w:szCs w:val="28"/>
        </w:rPr>
        <w:t>,</w:t>
      </w:r>
      <w:r w:rsidR="00982BD4" w:rsidRPr="006A15B6">
        <w:rPr>
          <w:rFonts w:cs="Times New Roman"/>
          <w:szCs w:val="28"/>
        </w:rPr>
        <w:t xml:space="preserve"> или</w:t>
      </w:r>
      <w:r w:rsidRPr="004A3A7A">
        <w:rPr>
          <w:rFonts w:cs="Times New Roman"/>
          <w:szCs w:val="28"/>
        </w:rPr>
        <w:t xml:space="preserve"> транспортного средства, розыск которого прекращен и которое </w:t>
      </w:r>
      <w:r w:rsidRPr="004A3A7A">
        <w:rPr>
          <w:rFonts w:cs="Times New Roman"/>
          <w:szCs w:val="28"/>
        </w:rPr>
        <w:br/>
        <w:t xml:space="preserve">не возвращено лицу, на которое оно зарегистрировано, прекращается </w:t>
      </w:r>
      <w:r w:rsidRPr="004A3A7A">
        <w:rPr>
          <w:rFonts w:cs="Times New Roman"/>
          <w:szCs w:val="28"/>
        </w:rPr>
        <w:br/>
        <w:t xml:space="preserve">с 1-го числа месяца начала розыска соответствующего транспортного средства до месяца его возврата лицу, на которое оно зарегистрировано, на основании сведений, </w:t>
      </w:r>
      <w:proofErr w:type="gramStart"/>
      <w:r w:rsidRPr="004A3A7A">
        <w:rPr>
          <w:rFonts w:cs="Times New Roman"/>
          <w:szCs w:val="28"/>
        </w:rPr>
        <w:t>полученных</w:t>
      </w:r>
      <w:proofErr w:type="gramEnd"/>
      <w:r w:rsidRPr="004A3A7A">
        <w:rPr>
          <w:rFonts w:cs="Times New Roman"/>
          <w:szCs w:val="28"/>
        </w:rPr>
        <w:t xml:space="preserve"> налоговым органом в соответствии </w:t>
      </w:r>
      <w:r w:rsidRPr="004A3A7A">
        <w:rPr>
          <w:rFonts w:cs="Times New Roman"/>
          <w:szCs w:val="28"/>
        </w:rPr>
        <w:br/>
        <w:t xml:space="preserve">с настоящим Кодексом и другими федеральными законами. </w:t>
      </w:r>
    </w:p>
    <w:p w:rsidR="00127B00" w:rsidRPr="004A3A7A" w:rsidRDefault="008F165B" w:rsidP="008F165B">
      <w:pPr>
        <w:pStyle w:val="af"/>
        <w:widowControl w:val="0"/>
        <w:spacing w:after="0" w:line="480" w:lineRule="auto"/>
        <w:ind w:left="0" w:firstLine="709"/>
        <w:contextualSpacing w:val="0"/>
        <w:jc w:val="both"/>
        <w:rPr>
          <w:rFonts w:cs="Times New Roman"/>
          <w:szCs w:val="28"/>
        </w:rPr>
      </w:pPr>
      <w:r w:rsidRPr="004A3A7A">
        <w:rPr>
          <w:rFonts w:cs="Times New Roman"/>
          <w:szCs w:val="28"/>
        </w:rPr>
        <w:t>3</w:t>
      </w:r>
      <w:r w:rsidRPr="004A3A7A">
        <w:rPr>
          <w:rFonts w:cs="Times New Roman"/>
          <w:szCs w:val="28"/>
          <w:vertAlign w:val="superscript"/>
        </w:rPr>
        <w:t>6</w:t>
      </w:r>
      <w:r w:rsidRPr="004A3A7A">
        <w:rPr>
          <w:rFonts w:cs="Times New Roman"/>
          <w:szCs w:val="28"/>
        </w:rPr>
        <w:t xml:space="preserve">. В случае изменения в течение налогового (отчетного) периода места нахождения транспортного средства сумма налога (сумма авансового платежа по налогу) </w:t>
      </w:r>
      <w:proofErr w:type="gramStart"/>
      <w:r w:rsidRPr="004A3A7A">
        <w:rPr>
          <w:rFonts w:cs="Times New Roman"/>
          <w:szCs w:val="28"/>
        </w:rPr>
        <w:t>исчисляется по новому месту нахождения транспортного средства начиная</w:t>
      </w:r>
      <w:proofErr w:type="gramEnd"/>
      <w:r w:rsidRPr="004A3A7A">
        <w:rPr>
          <w:rFonts w:cs="Times New Roman"/>
          <w:szCs w:val="28"/>
        </w:rPr>
        <w:t xml:space="preserve"> с 1-го числа месяца, следующего </w:t>
      </w:r>
      <w:r w:rsidRPr="004A3A7A">
        <w:rPr>
          <w:rFonts w:cs="Times New Roman"/>
          <w:szCs w:val="28"/>
        </w:rPr>
        <w:br/>
        <w:t>за месяцем, в котором произошли указанные изменения.</w:t>
      </w:r>
    </w:p>
    <w:p w:rsidR="00127B00" w:rsidRPr="004A3A7A" w:rsidRDefault="008F165B" w:rsidP="008F165B">
      <w:pPr>
        <w:pStyle w:val="af"/>
        <w:widowControl w:val="0"/>
        <w:spacing w:after="0" w:line="480" w:lineRule="auto"/>
        <w:ind w:left="0" w:firstLine="709"/>
        <w:contextualSpacing w:val="0"/>
        <w:jc w:val="both"/>
        <w:rPr>
          <w:rFonts w:cs="Times New Roman"/>
          <w:szCs w:val="28"/>
        </w:rPr>
      </w:pPr>
      <w:r w:rsidRPr="004A3A7A">
        <w:rPr>
          <w:rFonts w:cs="Times New Roman"/>
          <w:szCs w:val="28"/>
        </w:rPr>
        <w:t>3</w:t>
      </w:r>
      <w:r w:rsidRPr="004A3A7A">
        <w:rPr>
          <w:rFonts w:cs="Times New Roman"/>
          <w:szCs w:val="28"/>
          <w:vertAlign w:val="superscript"/>
        </w:rPr>
        <w:t>7</w:t>
      </w:r>
      <w:r w:rsidRPr="004A3A7A">
        <w:rPr>
          <w:rFonts w:cs="Times New Roman"/>
          <w:szCs w:val="28"/>
        </w:rPr>
        <w:t xml:space="preserve">. В случае изменения в течение налогового (отчетного) периода характеристик транспортного средства сумма налога (сумма авансового платежа по налогу) исчисляется с учетом коэффициента, определяемого </w:t>
      </w:r>
      <w:r w:rsidRPr="004A3A7A">
        <w:rPr>
          <w:rFonts w:cs="Times New Roman"/>
          <w:szCs w:val="28"/>
        </w:rPr>
        <w:br/>
        <w:t>в соответствии с пунктом 3 настоящей статьи.</w:t>
      </w:r>
      <w:r w:rsidR="00B409E7" w:rsidRPr="004A3A7A">
        <w:rPr>
          <w:rFonts w:cs="Times New Roman"/>
          <w:szCs w:val="28"/>
        </w:rPr>
        <w:t>»</w:t>
      </w:r>
      <w:r w:rsidRPr="004A3A7A">
        <w:rPr>
          <w:rFonts w:cs="Times New Roman"/>
          <w:szCs w:val="28"/>
        </w:rPr>
        <w:t>;</w:t>
      </w:r>
    </w:p>
    <w:p w:rsidR="00826589" w:rsidRPr="006A15B6" w:rsidRDefault="00826589" w:rsidP="008F165B">
      <w:pPr>
        <w:pStyle w:val="af"/>
        <w:widowControl w:val="0"/>
        <w:spacing w:after="0" w:line="480" w:lineRule="auto"/>
        <w:ind w:left="0" w:firstLine="709"/>
        <w:contextualSpacing w:val="0"/>
        <w:jc w:val="both"/>
        <w:rPr>
          <w:rFonts w:cs="Times New Roman"/>
          <w:szCs w:val="28"/>
        </w:rPr>
      </w:pPr>
      <w:r w:rsidRPr="006A15B6">
        <w:rPr>
          <w:rFonts w:cs="Times New Roman"/>
          <w:szCs w:val="28"/>
        </w:rPr>
        <w:t>г) в пункте 6 слово «(</w:t>
      </w:r>
      <w:proofErr w:type="gramStart"/>
      <w:r w:rsidRPr="006A15B6">
        <w:rPr>
          <w:rFonts w:cs="Times New Roman"/>
          <w:szCs w:val="28"/>
        </w:rPr>
        <w:t>представительный</w:t>
      </w:r>
      <w:proofErr w:type="gramEnd"/>
      <w:r w:rsidRPr="006A15B6">
        <w:rPr>
          <w:rFonts w:cs="Times New Roman"/>
          <w:szCs w:val="28"/>
        </w:rPr>
        <w:t>)» исключить;</w:t>
      </w:r>
    </w:p>
    <w:p w:rsidR="00127B00" w:rsidRPr="004A3A7A" w:rsidRDefault="00826589" w:rsidP="008F165B">
      <w:pPr>
        <w:pStyle w:val="af"/>
        <w:widowControl w:val="0"/>
        <w:spacing w:after="0" w:line="480" w:lineRule="auto"/>
        <w:ind w:left="0" w:firstLine="709"/>
        <w:contextualSpacing w:val="0"/>
        <w:jc w:val="both"/>
        <w:rPr>
          <w:rFonts w:cs="Times New Roman"/>
          <w:szCs w:val="28"/>
        </w:rPr>
      </w:pPr>
      <w:r w:rsidRPr="006A15B6">
        <w:rPr>
          <w:rFonts w:cs="Times New Roman"/>
          <w:szCs w:val="28"/>
        </w:rPr>
        <w:lastRenderedPageBreak/>
        <w:t>д</w:t>
      </w:r>
      <w:r w:rsidR="008F165B" w:rsidRPr="006A15B6">
        <w:rPr>
          <w:rFonts w:cs="Times New Roman"/>
          <w:szCs w:val="28"/>
        </w:rPr>
        <w:t>)</w:t>
      </w:r>
      <w:r w:rsidRPr="004A3A7A">
        <w:rPr>
          <w:rFonts w:cs="Times New Roman"/>
          <w:szCs w:val="28"/>
        </w:rPr>
        <w:t> </w:t>
      </w:r>
      <w:r w:rsidR="008F165B" w:rsidRPr="004A3A7A">
        <w:rPr>
          <w:rFonts w:cs="Times New Roman"/>
          <w:szCs w:val="28"/>
        </w:rPr>
        <w:t xml:space="preserve">дополнить пунктом 7 следующего содержания: </w:t>
      </w:r>
    </w:p>
    <w:p w:rsidR="00127B00" w:rsidRPr="004A3A7A" w:rsidRDefault="00B409E7" w:rsidP="008F165B">
      <w:pPr>
        <w:pStyle w:val="af"/>
        <w:widowControl w:val="0"/>
        <w:spacing w:after="0" w:line="480" w:lineRule="auto"/>
        <w:ind w:left="0" w:firstLine="709"/>
        <w:contextualSpacing w:val="0"/>
        <w:jc w:val="both"/>
        <w:rPr>
          <w:rFonts w:cs="Times New Roman"/>
          <w:szCs w:val="28"/>
        </w:rPr>
      </w:pPr>
      <w:r w:rsidRPr="004A3A7A">
        <w:rPr>
          <w:rFonts w:cs="Times New Roman"/>
          <w:szCs w:val="28"/>
        </w:rPr>
        <w:t>«</w:t>
      </w:r>
      <w:r w:rsidR="008F165B" w:rsidRPr="004A3A7A">
        <w:rPr>
          <w:rFonts w:cs="Times New Roman"/>
          <w:szCs w:val="28"/>
        </w:rPr>
        <w:t>7. </w:t>
      </w:r>
      <w:proofErr w:type="gramStart"/>
      <w:r w:rsidR="008F165B" w:rsidRPr="004A3A7A">
        <w:rPr>
          <w:rFonts w:cs="Times New Roman"/>
          <w:szCs w:val="28"/>
        </w:rPr>
        <w:t xml:space="preserve">Орган или иное лицо, уполномоченные федеральным органом исполнительной власти, осуществляющим функции по выработке </w:t>
      </w:r>
      <w:r w:rsidR="008F165B" w:rsidRPr="004A3A7A">
        <w:rPr>
          <w:rFonts w:cs="Times New Roman"/>
          <w:szCs w:val="28"/>
        </w:rPr>
        <w:br/>
        <w:t xml:space="preserve">и реализации государственной политики и нормативно-правовому регулированию в сфере внутренних дел, обязаны представлять </w:t>
      </w:r>
      <w:r w:rsidR="008F165B" w:rsidRPr="004A3A7A">
        <w:rPr>
          <w:rFonts w:cs="Times New Roman"/>
          <w:szCs w:val="28"/>
        </w:rPr>
        <w:br/>
        <w:t xml:space="preserve">в федеральный орган исполнительной власти, уполномоченный </w:t>
      </w:r>
      <w:r w:rsidR="008F165B" w:rsidRPr="004A3A7A">
        <w:rPr>
          <w:rFonts w:cs="Times New Roman"/>
          <w:szCs w:val="28"/>
        </w:rPr>
        <w:br/>
        <w:t xml:space="preserve">по контролю и надзору в области налогов и сборов, сведения </w:t>
      </w:r>
      <w:r w:rsidR="008F165B" w:rsidRPr="004A3A7A">
        <w:rPr>
          <w:rFonts w:cs="Times New Roman"/>
          <w:szCs w:val="28"/>
        </w:rPr>
        <w:br/>
        <w:t>о транспортных средствах, находившихся в розыске в связи с угоном (хищением), ежегодно до 1 марта года, следующего за</w:t>
      </w:r>
      <w:proofErr w:type="gramEnd"/>
      <w:r w:rsidR="008F165B" w:rsidRPr="004A3A7A">
        <w:rPr>
          <w:rFonts w:cs="Times New Roman"/>
          <w:szCs w:val="28"/>
        </w:rPr>
        <w:t xml:space="preserve"> годом, за который представляются указанные сведения.</w:t>
      </w:r>
    </w:p>
    <w:p w:rsidR="00127B00" w:rsidRPr="004A3A7A" w:rsidRDefault="008F165B" w:rsidP="008F165B">
      <w:pPr>
        <w:pStyle w:val="af"/>
        <w:widowControl w:val="0"/>
        <w:spacing w:after="0" w:line="480" w:lineRule="auto"/>
        <w:ind w:left="0" w:firstLine="709"/>
        <w:contextualSpacing w:val="0"/>
        <w:jc w:val="both"/>
        <w:rPr>
          <w:rFonts w:cs="Times New Roman"/>
          <w:szCs w:val="28"/>
        </w:rPr>
      </w:pPr>
      <w:r w:rsidRPr="006A15B6">
        <w:rPr>
          <w:rFonts w:cs="Times New Roman"/>
          <w:szCs w:val="28"/>
        </w:rPr>
        <w:t>Форма</w:t>
      </w:r>
      <w:r w:rsidR="00826589" w:rsidRPr="006A15B6">
        <w:rPr>
          <w:rFonts w:cs="Times New Roman"/>
          <w:szCs w:val="28"/>
        </w:rPr>
        <w:t>, порядок ее заполнения, формат и порядок</w:t>
      </w:r>
      <w:r w:rsidRPr="006A15B6">
        <w:rPr>
          <w:rFonts w:cs="Times New Roman"/>
          <w:szCs w:val="28"/>
        </w:rPr>
        <w:t xml:space="preserve"> представления сведений, предусмотренных настоящим пунктом, </w:t>
      </w:r>
      <w:r w:rsidR="00826589" w:rsidRPr="006A15B6">
        <w:rPr>
          <w:rFonts w:cs="Times New Roman"/>
          <w:szCs w:val="28"/>
        </w:rPr>
        <w:t>в электронной форме</w:t>
      </w:r>
      <w:r w:rsidR="00826589" w:rsidRPr="004A3A7A">
        <w:rPr>
          <w:rFonts w:cs="Times New Roman"/>
          <w:b/>
          <w:szCs w:val="28"/>
        </w:rPr>
        <w:t xml:space="preserve"> </w:t>
      </w:r>
      <w:r w:rsidRPr="004A3A7A">
        <w:rPr>
          <w:rFonts w:cs="Times New Roman"/>
          <w:szCs w:val="28"/>
        </w:rPr>
        <w:t>утверждаются федеральным органом исполнительной власти, уполномоченным по контролю и надзору в области налогов и сборов.</w:t>
      </w:r>
    </w:p>
    <w:p w:rsidR="00127B00" w:rsidRPr="004A3A7A" w:rsidRDefault="008F165B" w:rsidP="008F165B">
      <w:pPr>
        <w:pStyle w:val="af"/>
        <w:widowControl w:val="0"/>
        <w:spacing w:after="0" w:line="480" w:lineRule="auto"/>
        <w:ind w:left="0" w:firstLine="709"/>
        <w:contextualSpacing w:val="0"/>
        <w:jc w:val="both"/>
        <w:rPr>
          <w:rFonts w:cs="Times New Roman"/>
          <w:szCs w:val="28"/>
        </w:rPr>
      </w:pPr>
      <w:r w:rsidRPr="004A3A7A">
        <w:rPr>
          <w:rFonts w:cs="Times New Roman"/>
          <w:szCs w:val="28"/>
        </w:rPr>
        <w:t xml:space="preserve">Сведения, предусмотренные настоящим пунктом, представляются также органом или иным лицом, уполномоченными федеральным органом исполнительной власти, осуществляющим функции по выработке </w:t>
      </w:r>
      <w:r w:rsidRPr="004A3A7A">
        <w:rPr>
          <w:rFonts w:cs="Times New Roman"/>
          <w:szCs w:val="28"/>
        </w:rPr>
        <w:br/>
        <w:t>и реализации государственной политики и нормативно-правовому регулированию в сфере внутренних дел, в налоговый орган по его запросу в течение пяти дней со дня получения соответствующего запроса.</w:t>
      </w:r>
    </w:p>
    <w:p w:rsidR="00127B00" w:rsidRPr="004A3A7A" w:rsidRDefault="008F165B" w:rsidP="008F165B">
      <w:pPr>
        <w:pStyle w:val="af"/>
        <w:widowControl w:val="0"/>
        <w:spacing w:after="0" w:line="480" w:lineRule="auto"/>
        <w:ind w:left="0" w:firstLine="709"/>
        <w:contextualSpacing w:val="0"/>
        <w:jc w:val="both"/>
        <w:rPr>
          <w:rFonts w:cs="Times New Roman"/>
          <w:szCs w:val="28"/>
        </w:rPr>
      </w:pPr>
      <w:r w:rsidRPr="004A3A7A">
        <w:rPr>
          <w:rFonts w:cs="Times New Roman"/>
          <w:szCs w:val="28"/>
        </w:rPr>
        <w:t xml:space="preserve">Сведения, предусмотренные настоящим пунктом, представляются </w:t>
      </w:r>
      <w:r w:rsidRPr="004A3A7A">
        <w:rPr>
          <w:rFonts w:cs="Times New Roman"/>
          <w:szCs w:val="28"/>
        </w:rPr>
        <w:br/>
      </w:r>
      <w:r w:rsidRPr="004A3A7A">
        <w:rPr>
          <w:rFonts w:cs="Times New Roman"/>
          <w:szCs w:val="28"/>
        </w:rPr>
        <w:lastRenderedPageBreak/>
        <w:t>в налоговые органы бесплатно</w:t>
      </w:r>
      <w:proofErr w:type="gramStart"/>
      <w:r w:rsidRPr="004A3A7A">
        <w:rPr>
          <w:rFonts w:cs="Times New Roman"/>
          <w:szCs w:val="28"/>
        </w:rPr>
        <w:t>.</w:t>
      </w:r>
      <w:r w:rsidR="00B409E7" w:rsidRPr="004A3A7A">
        <w:rPr>
          <w:rFonts w:cs="Times New Roman"/>
          <w:szCs w:val="28"/>
        </w:rPr>
        <w:t>»</w:t>
      </w:r>
      <w:r w:rsidRPr="004A3A7A">
        <w:rPr>
          <w:rFonts w:cs="Times New Roman"/>
          <w:szCs w:val="28"/>
        </w:rPr>
        <w:t>;</w:t>
      </w:r>
      <w:proofErr w:type="gramEnd"/>
    </w:p>
    <w:p w:rsidR="00127B00" w:rsidRPr="006A15B6" w:rsidRDefault="00826589" w:rsidP="008F165B">
      <w:pPr>
        <w:pStyle w:val="af"/>
        <w:widowControl w:val="0"/>
        <w:spacing w:after="0" w:line="480" w:lineRule="auto"/>
        <w:ind w:left="0" w:firstLine="709"/>
        <w:contextualSpacing w:val="0"/>
        <w:jc w:val="both"/>
        <w:rPr>
          <w:rFonts w:cs="Times New Roman"/>
          <w:szCs w:val="28"/>
        </w:rPr>
      </w:pPr>
      <w:r w:rsidRPr="006A15B6">
        <w:rPr>
          <w:rFonts w:cs="Times New Roman"/>
          <w:szCs w:val="28"/>
        </w:rPr>
        <w:t>10</w:t>
      </w:r>
      <w:r w:rsidR="00E44730" w:rsidRPr="006A15B6">
        <w:rPr>
          <w:rFonts w:cs="Times New Roman"/>
          <w:szCs w:val="28"/>
        </w:rPr>
        <w:t>2</w:t>
      </w:r>
      <w:r w:rsidR="008F165B" w:rsidRPr="006A15B6">
        <w:rPr>
          <w:rFonts w:cs="Times New Roman"/>
          <w:szCs w:val="28"/>
        </w:rPr>
        <w:t>)</w:t>
      </w:r>
      <w:r w:rsidRPr="006A15B6">
        <w:rPr>
          <w:rFonts w:cs="Times New Roman"/>
          <w:szCs w:val="28"/>
        </w:rPr>
        <w:t> </w:t>
      </w:r>
      <w:r w:rsidR="008F165B" w:rsidRPr="006A15B6">
        <w:rPr>
          <w:rFonts w:cs="Times New Roman"/>
          <w:szCs w:val="28"/>
        </w:rPr>
        <w:t xml:space="preserve">в статье 363: </w:t>
      </w:r>
    </w:p>
    <w:p w:rsidR="00826589" w:rsidRPr="006A15B6" w:rsidRDefault="00826589" w:rsidP="008F165B">
      <w:pPr>
        <w:pStyle w:val="af"/>
        <w:widowControl w:val="0"/>
        <w:spacing w:after="0" w:line="480" w:lineRule="auto"/>
        <w:ind w:left="0" w:firstLine="709"/>
        <w:contextualSpacing w:val="0"/>
        <w:jc w:val="both"/>
        <w:rPr>
          <w:rFonts w:cs="Times New Roman"/>
          <w:szCs w:val="28"/>
        </w:rPr>
      </w:pPr>
      <w:r w:rsidRPr="006A15B6">
        <w:rPr>
          <w:rFonts w:cs="Times New Roman"/>
          <w:szCs w:val="28"/>
        </w:rPr>
        <w:t>а) в абзаце первом пункта 3 слово «транспортный» исключить;</w:t>
      </w:r>
    </w:p>
    <w:p w:rsidR="00127B00" w:rsidRPr="006A15B6" w:rsidRDefault="00826589" w:rsidP="008F165B">
      <w:pPr>
        <w:pStyle w:val="af"/>
        <w:widowControl w:val="0"/>
        <w:spacing w:after="0" w:line="480" w:lineRule="auto"/>
        <w:ind w:left="0" w:firstLine="709"/>
        <w:contextualSpacing w:val="0"/>
        <w:jc w:val="both"/>
        <w:rPr>
          <w:rFonts w:cs="Times New Roman"/>
          <w:szCs w:val="28"/>
        </w:rPr>
      </w:pPr>
      <w:r w:rsidRPr="006A15B6">
        <w:rPr>
          <w:rFonts w:cs="Times New Roman"/>
          <w:szCs w:val="28"/>
        </w:rPr>
        <w:t>б) </w:t>
      </w:r>
      <w:r w:rsidR="008F165B" w:rsidRPr="006A15B6">
        <w:rPr>
          <w:rFonts w:cs="Times New Roman"/>
          <w:szCs w:val="28"/>
        </w:rPr>
        <w:t>пункт 4 дополнить подпунктом 5 следующего содержания:</w:t>
      </w:r>
    </w:p>
    <w:p w:rsidR="00127B00" w:rsidRPr="006A15B6" w:rsidRDefault="00B409E7" w:rsidP="008F165B">
      <w:pPr>
        <w:widowControl w:val="0"/>
        <w:spacing w:line="480" w:lineRule="auto"/>
        <w:ind w:firstLine="709"/>
        <w:rPr>
          <w:rFonts w:ascii="Times New Roman" w:hAnsi="Times New Roman"/>
          <w:szCs w:val="28"/>
        </w:rPr>
      </w:pPr>
      <w:r w:rsidRPr="006A15B6">
        <w:rPr>
          <w:rFonts w:ascii="Times New Roman" w:hAnsi="Times New Roman"/>
          <w:szCs w:val="28"/>
        </w:rPr>
        <w:t>«</w:t>
      </w:r>
      <w:r w:rsidR="008F165B" w:rsidRPr="006A15B6">
        <w:rPr>
          <w:rFonts w:ascii="Times New Roman" w:hAnsi="Times New Roman"/>
          <w:szCs w:val="28"/>
        </w:rPr>
        <w:t>5) не позднее пяти дней со дня получения налоговым органом сведений</w:t>
      </w:r>
      <w:r w:rsidR="00E44730" w:rsidRPr="006A15B6">
        <w:rPr>
          <w:rFonts w:ascii="Times New Roman" w:hAnsi="Times New Roman"/>
          <w:szCs w:val="28"/>
        </w:rPr>
        <w:t>, содержащихся в государственном реестре аккредитованных филиалов, представительств иностранных юридических лиц,</w:t>
      </w:r>
      <w:r w:rsidR="008F165B" w:rsidRPr="006A15B6">
        <w:rPr>
          <w:rFonts w:ascii="Times New Roman" w:hAnsi="Times New Roman"/>
          <w:szCs w:val="28"/>
        </w:rPr>
        <w:t xml:space="preserve"> о представлении налогоплательщиком - иностранной организацией заявления о прекращении действия аккредитации филиала, представительства указанной иностранной организации</w:t>
      </w:r>
      <w:proofErr w:type="gramStart"/>
      <w:r w:rsidR="008F165B" w:rsidRPr="006A15B6">
        <w:rPr>
          <w:rFonts w:ascii="Times New Roman" w:hAnsi="Times New Roman"/>
          <w:szCs w:val="28"/>
        </w:rPr>
        <w:t>.</w:t>
      </w:r>
      <w:r w:rsidRPr="006A15B6">
        <w:rPr>
          <w:rFonts w:ascii="Times New Roman" w:hAnsi="Times New Roman"/>
          <w:szCs w:val="28"/>
        </w:rPr>
        <w:t>»</w:t>
      </w:r>
      <w:r w:rsidR="008F165B" w:rsidRPr="006A15B6">
        <w:rPr>
          <w:rFonts w:ascii="Times New Roman" w:hAnsi="Times New Roman"/>
          <w:szCs w:val="28"/>
        </w:rPr>
        <w:t>;</w:t>
      </w:r>
      <w:proofErr w:type="gramEnd"/>
    </w:p>
    <w:p w:rsidR="00127B00" w:rsidRPr="004A3A7A" w:rsidRDefault="002B7A67" w:rsidP="008F165B">
      <w:pPr>
        <w:widowControl w:val="0"/>
        <w:spacing w:line="480" w:lineRule="auto"/>
        <w:ind w:firstLine="709"/>
        <w:rPr>
          <w:rFonts w:ascii="Times New Roman" w:hAnsi="Times New Roman"/>
          <w:szCs w:val="28"/>
        </w:rPr>
      </w:pPr>
      <w:r w:rsidRPr="006A15B6">
        <w:rPr>
          <w:rFonts w:ascii="Times New Roman" w:hAnsi="Times New Roman"/>
          <w:szCs w:val="28"/>
        </w:rPr>
        <w:t>в</w:t>
      </w:r>
      <w:r w:rsidR="008F165B" w:rsidRPr="006A15B6">
        <w:rPr>
          <w:rFonts w:ascii="Times New Roman" w:hAnsi="Times New Roman"/>
          <w:szCs w:val="28"/>
        </w:rPr>
        <w:t>)</w:t>
      </w:r>
      <w:r w:rsidRPr="006A15B6">
        <w:rPr>
          <w:rFonts w:ascii="Times New Roman" w:hAnsi="Times New Roman"/>
          <w:szCs w:val="28"/>
        </w:rPr>
        <w:t> </w:t>
      </w:r>
      <w:r w:rsidR="008F165B" w:rsidRPr="006A15B6">
        <w:rPr>
          <w:rFonts w:ascii="Times New Roman" w:hAnsi="Times New Roman"/>
          <w:szCs w:val="28"/>
        </w:rPr>
        <w:t>пу</w:t>
      </w:r>
      <w:r w:rsidR="008F165B" w:rsidRPr="004A3A7A">
        <w:rPr>
          <w:rFonts w:ascii="Times New Roman" w:hAnsi="Times New Roman"/>
          <w:szCs w:val="28"/>
        </w:rPr>
        <w:t>нкт 6 дополнить абзацем следующего содержания:</w:t>
      </w:r>
    </w:p>
    <w:p w:rsidR="00127B00" w:rsidRPr="004A3A7A" w:rsidRDefault="00B409E7" w:rsidP="008F165B">
      <w:pPr>
        <w:widowControl w:val="0"/>
        <w:spacing w:line="480" w:lineRule="auto"/>
        <w:ind w:firstLine="709"/>
        <w:rPr>
          <w:rFonts w:ascii="Times New Roman" w:hAnsi="Times New Roman"/>
          <w:szCs w:val="28"/>
        </w:rPr>
      </w:pPr>
      <w:r w:rsidRPr="004A3A7A">
        <w:rPr>
          <w:rFonts w:ascii="Times New Roman" w:hAnsi="Times New Roman"/>
          <w:szCs w:val="28"/>
        </w:rPr>
        <w:t>«</w:t>
      </w:r>
      <w:r w:rsidR="008F165B" w:rsidRPr="004A3A7A">
        <w:rPr>
          <w:rFonts w:ascii="Times New Roman" w:hAnsi="Times New Roman"/>
          <w:szCs w:val="28"/>
        </w:rPr>
        <w:t xml:space="preserve">Форма пояснений налогоплательщика-организации </w:t>
      </w:r>
      <w:r w:rsidR="008F165B" w:rsidRPr="004A3A7A">
        <w:rPr>
          <w:rFonts w:ascii="Times New Roman" w:hAnsi="Times New Roman"/>
          <w:szCs w:val="28"/>
        </w:rPr>
        <w:br/>
        <w:t xml:space="preserve">(ее обособленного подразделения) в связи с полученным сообщением </w:t>
      </w:r>
      <w:r w:rsidR="008F165B" w:rsidRPr="004A3A7A">
        <w:rPr>
          <w:rFonts w:ascii="Times New Roman" w:hAnsi="Times New Roman"/>
          <w:szCs w:val="28"/>
        </w:rPr>
        <w:br/>
        <w:t xml:space="preserve">об исчисленной сумме налога, порядок ее заполнения и формат представления таких пояснений в электронной форме утверждаются федеральным органом исполнительной власти, уполномоченным </w:t>
      </w:r>
      <w:r w:rsidR="008F165B" w:rsidRPr="004A3A7A">
        <w:rPr>
          <w:rFonts w:ascii="Times New Roman" w:hAnsi="Times New Roman"/>
          <w:szCs w:val="28"/>
        </w:rPr>
        <w:br/>
        <w:t>по контролю и надзору в области налогов и сборов</w:t>
      </w:r>
      <w:proofErr w:type="gramStart"/>
      <w:r w:rsidR="008F165B" w:rsidRPr="004A3A7A">
        <w:rPr>
          <w:rFonts w:ascii="Times New Roman" w:hAnsi="Times New Roman"/>
          <w:szCs w:val="28"/>
        </w:rPr>
        <w:t>.</w:t>
      </w:r>
      <w:r w:rsidRPr="004A3A7A">
        <w:rPr>
          <w:rFonts w:ascii="Times New Roman" w:hAnsi="Times New Roman"/>
          <w:szCs w:val="28"/>
        </w:rPr>
        <w:t>»</w:t>
      </w:r>
      <w:r w:rsidR="008F165B" w:rsidRPr="004A3A7A">
        <w:rPr>
          <w:rFonts w:ascii="Times New Roman" w:hAnsi="Times New Roman"/>
          <w:szCs w:val="28"/>
        </w:rPr>
        <w:t>;</w:t>
      </w:r>
      <w:proofErr w:type="gramEnd"/>
    </w:p>
    <w:p w:rsidR="002B7A67" w:rsidRPr="006A15B6" w:rsidRDefault="002B7A67" w:rsidP="008F165B">
      <w:pPr>
        <w:widowControl w:val="0"/>
        <w:spacing w:line="480" w:lineRule="auto"/>
        <w:ind w:firstLine="709"/>
        <w:rPr>
          <w:rFonts w:ascii="Times New Roman" w:hAnsi="Times New Roman"/>
          <w:szCs w:val="28"/>
        </w:rPr>
      </w:pPr>
      <w:r w:rsidRPr="006A15B6">
        <w:rPr>
          <w:rFonts w:ascii="Times New Roman" w:hAnsi="Times New Roman"/>
          <w:szCs w:val="28"/>
        </w:rPr>
        <w:t>10</w:t>
      </w:r>
      <w:r w:rsidR="00E44730" w:rsidRPr="006A15B6">
        <w:rPr>
          <w:rFonts w:ascii="Times New Roman" w:hAnsi="Times New Roman"/>
          <w:szCs w:val="28"/>
        </w:rPr>
        <w:t>3</w:t>
      </w:r>
      <w:r w:rsidRPr="006A15B6">
        <w:rPr>
          <w:rFonts w:ascii="Times New Roman" w:hAnsi="Times New Roman"/>
          <w:szCs w:val="28"/>
        </w:rPr>
        <w:t>) в абзаце первом пункта 2 статьи 372 слово «(представительные)» исключить;</w:t>
      </w:r>
    </w:p>
    <w:p w:rsidR="002B7A67" w:rsidRPr="006A15B6" w:rsidRDefault="002B7A67" w:rsidP="008F165B">
      <w:pPr>
        <w:widowControl w:val="0"/>
        <w:spacing w:line="480" w:lineRule="auto"/>
        <w:ind w:firstLine="709"/>
        <w:rPr>
          <w:rFonts w:ascii="Times New Roman" w:hAnsi="Times New Roman"/>
          <w:szCs w:val="28"/>
        </w:rPr>
      </w:pPr>
      <w:r w:rsidRPr="006A15B6">
        <w:rPr>
          <w:rFonts w:ascii="Times New Roman" w:hAnsi="Times New Roman"/>
          <w:szCs w:val="28"/>
        </w:rPr>
        <w:t>10</w:t>
      </w:r>
      <w:r w:rsidR="00E44730" w:rsidRPr="006A15B6">
        <w:rPr>
          <w:rFonts w:ascii="Times New Roman" w:hAnsi="Times New Roman"/>
          <w:szCs w:val="28"/>
        </w:rPr>
        <w:t>4</w:t>
      </w:r>
      <w:r w:rsidR="008F165B" w:rsidRPr="006A15B6">
        <w:rPr>
          <w:rFonts w:ascii="Times New Roman" w:hAnsi="Times New Roman"/>
          <w:szCs w:val="28"/>
        </w:rPr>
        <w:t>) </w:t>
      </w:r>
      <w:r w:rsidRPr="006A15B6">
        <w:rPr>
          <w:rFonts w:ascii="Times New Roman" w:hAnsi="Times New Roman"/>
          <w:szCs w:val="28"/>
        </w:rPr>
        <w:t>в статье 372</w:t>
      </w:r>
      <w:r w:rsidRPr="006A15B6">
        <w:rPr>
          <w:rFonts w:ascii="Times New Roman" w:hAnsi="Times New Roman"/>
          <w:szCs w:val="28"/>
          <w:vertAlign w:val="superscript"/>
        </w:rPr>
        <w:t>1</w:t>
      </w:r>
      <w:r w:rsidRPr="006A15B6">
        <w:rPr>
          <w:rFonts w:ascii="Times New Roman" w:hAnsi="Times New Roman"/>
          <w:szCs w:val="28"/>
        </w:rPr>
        <w:t>:</w:t>
      </w:r>
    </w:p>
    <w:p w:rsidR="00127B00" w:rsidRPr="006A15B6" w:rsidRDefault="002B7A67" w:rsidP="008F165B">
      <w:pPr>
        <w:widowControl w:val="0"/>
        <w:spacing w:line="480" w:lineRule="auto"/>
        <w:ind w:firstLine="709"/>
        <w:rPr>
          <w:rFonts w:ascii="Times New Roman" w:hAnsi="Times New Roman"/>
          <w:szCs w:val="28"/>
        </w:rPr>
      </w:pPr>
      <w:r w:rsidRPr="006A15B6">
        <w:rPr>
          <w:rFonts w:ascii="Times New Roman" w:hAnsi="Times New Roman"/>
          <w:szCs w:val="28"/>
        </w:rPr>
        <w:t>а) </w:t>
      </w:r>
      <w:r w:rsidR="008F165B" w:rsidRPr="006A15B6">
        <w:rPr>
          <w:rFonts w:ascii="Times New Roman" w:hAnsi="Times New Roman"/>
          <w:szCs w:val="28"/>
        </w:rPr>
        <w:t xml:space="preserve">подпункт 2 пункта 4 после слова </w:t>
      </w:r>
      <w:r w:rsidR="00B409E7" w:rsidRPr="006A15B6">
        <w:rPr>
          <w:rFonts w:ascii="Times New Roman" w:hAnsi="Times New Roman"/>
          <w:szCs w:val="28"/>
        </w:rPr>
        <w:t>«</w:t>
      </w:r>
      <w:r w:rsidR="008F165B" w:rsidRPr="006A15B6">
        <w:rPr>
          <w:rFonts w:ascii="Times New Roman" w:hAnsi="Times New Roman"/>
          <w:szCs w:val="28"/>
        </w:rPr>
        <w:t>обладающие</w:t>
      </w:r>
      <w:r w:rsidR="00B409E7" w:rsidRPr="006A15B6">
        <w:rPr>
          <w:rFonts w:ascii="Times New Roman" w:hAnsi="Times New Roman"/>
          <w:szCs w:val="28"/>
        </w:rPr>
        <w:t>»</w:t>
      </w:r>
      <w:r w:rsidR="008F165B" w:rsidRPr="006A15B6">
        <w:rPr>
          <w:rFonts w:ascii="Times New Roman" w:hAnsi="Times New Roman"/>
          <w:szCs w:val="28"/>
        </w:rPr>
        <w:t xml:space="preserve"> дополнить </w:t>
      </w:r>
      <w:r w:rsidR="008F165B" w:rsidRPr="006A15B6">
        <w:rPr>
          <w:rFonts w:ascii="Times New Roman" w:hAnsi="Times New Roman"/>
          <w:szCs w:val="28"/>
        </w:rPr>
        <w:lastRenderedPageBreak/>
        <w:t xml:space="preserve">словами </w:t>
      </w:r>
      <w:r w:rsidR="00B409E7" w:rsidRPr="006A15B6">
        <w:rPr>
          <w:rFonts w:ascii="Times New Roman" w:hAnsi="Times New Roman"/>
          <w:szCs w:val="28"/>
        </w:rPr>
        <w:t>«</w:t>
      </w:r>
      <w:r w:rsidR="008F165B" w:rsidRPr="006A15B6">
        <w:rPr>
          <w:rFonts w:ascii="Times New Roman" w:hAnsi="Times New Roman"/>
          <w:szCs w:val="28"/>
        </w:rPr>
        <w:t>по состоянию на 1 января 2022 года</w:t>
      </w:r>
      <w:r w:rsidR="00B409E7" w:rsidRPr="006A15B6">
        <w:rPr>
          <w:rFonts w:ascii="Times New Roman" w:hAnsi="Times New Roman"/>
          <w:szCs w:val="28"/>
        </w:rPr>
        <w:t>»</w:t>
      </w:r>
      <w:r w:rsidR="008F165B" w:rsidRPr="006A15B6">
        <w:rPr>
          <w:rFonts w:ascii="Times New Roman" w:hAnsi="Times New Roman"/>
          <w:szCs w:val="28"/>
        </w:rPr>
        <w:t>;</w:t>
      </w:r>
    </w:p>
    <w:p w:rsidR="002B7A67" w:rsidRPr="006A15B6" w:rsidRDefault="002B7A67" w:rsidP="002B7A67">
      <w:pPr>
        <w:widowControl w:val="0"/>
        <w:spacing w:line="480" w:lineRule="auto"/>
        <w:ind w:firstLine="709"/>
        <w:rPr>
          <w:rFonts w:ascii="Times New Roman" w:hAnsi="Times New Roman"/>
          <w:szCs w:val="28"/>
        </w:rPr>
      </w:pPr>
      <w:r w:rsidRPr="006A15B6">
        <w:rPr>
          <w:rFonts w:ascii="Times New Roman" w:hAnsi="Times New Roman"/>
          <w:szCs w:val="28"/>
        </w:rPr>
        <w:t xml:space="preserve">б) дополнить пунктом 5 следующего содержания: </w:t>
      </w:r>
    </w:p>
    <w:p w:rsidR="002B7A67" w:rsidRPr="006A15B6" w:rsidRDefault="002B7A67" w:rsidP="002B7A67">
      <w:pPr>
        <w:widowControl w:val="0"/>
        <w:spacing w:line="480" w:lineRule="auto"/>
        <w:ind w:firstLine="709"/>
        <w:rPr>
          <w:rFonts w:ascii="Times New Roman" w:hAnsi="Times New Roman"/>
          <w:szCs w:val="28"/>
        </w:rPr>
      </w:pPr>
      <w:r w:rsidRPr="006A15B6">
        <w:rPr>
          <w:rFonts w:ascii="Times New Roman" w:hAnsi="Times New Roman"/>
          <w:szCs w:val="28"/>
        </w:rPr>
        <w:t>«5. Представительным органом федеральной территории «Сириус» могут устанавливаться налоговые льготы, не предусмотренные настоящей статьей, основания и порядок их применения налогоплательщиками.»;</w:t>
      </w:r>
    </w:p>
    <w:p w:rsidR="00127B00" w:rsidRPr="006A15B6" w:rsidRDefault="002B7A67" w:rsidP="008F165B">
      <w:pPr>
        <w:widowControl w:val="0"/>
        <w:spacing w:line="480" w:lineRule="auto"/>
        <w:ind w:firstLine="709"/>
        <w:rPr>
          <w:rFonts w:ascii="Times New Roman" w:hAnsi="Times New Roman"/>
          <w:szCs w:val="28"/>
        </w:rPr>
      </w:pPr>
      <w:r w:rsidRPr="006A15B6">
        <w:rPr>
          <w:rFonts w:ascii="Times New Roman" w:hAnsi="Times New Roman"/>
          <w:szCs w:val="28"/>
        </w:rPr>
        <w:t>10</w:t>
      </w:r>
      <w:r w:rsidR="00E44730" w:rsidRPr="006A15B6">
        <w:rPr>
          <w:rFonts w:ascii="Times New Roman" w:hAnsi="Times New Roman"/>
          <w:szCs w:val="28"/>
        </w:rPr>
        <w:t>5</w:t>
      </w:r>
      <w:r w:rsidR="008F165B" w:rsidRPr="006A15B6">
        <w:rPr>
          <w:rFonts w:ascii="Times New Roman" w:hAnsi="Times New Roman"/>
          <w:szCs w:val="28"/>
        </w:rPr>
        <w:t>) в подпункте 4 пункта 1 статьи 378</w:t>
      </w:r>
      <w:r w:rsidR="008F165B" w:rsidRPr="006A15B6">
        <w:rPr>
          <w:rFonts w:ascii="Times New Roman" w:hAnsi="Times New Roman"/>
          <w:szCs w:val="28"/>
          <w:vertAlign w:val="superscript"/>
        </w:rPr>
        <w:t>2</w:t>
      </w:r>
      <w:r w:rsidR="008F165B" w:rsidRPr="006A15B6">
        <w:rPr>
          <w:rFonts w:ascii="Times New Roman" w:hAnsi="Times New Roman"/>
          <w:szCs w:val="28"/>
        </w:rPr>
        <w:t xml:space="preserve"> после слов </w:t>
      </w:r>
      <w:r w:rsidR="00B409E7" w:rsidRPr="006A15B6">
        <w:rPr>
          <w:rFonts w:ascii="Times New Roman" w:hAnsi="Times New Roman"/>
          <w:szCs w:val="28"/>
        </w:rPr>
        <w:t>«</w:t>
      </w:r>
      <w:r w:rsidR="008F165B" w:rsidRPr="006A15B6">
        <w:rPr>
          <w:rFonts w:ascii="Times New Roman" w:hAnsi="Times New Roman"/>
          <w:szCs w:val="28"/>
        </w:rPr>
        <w:t>жилые помещения</w:t>
      </w:r>
      <w:proofErr w:type="gramStart"/>
      <w:r w:rsidR="008B2AC2" w:rsidRPr="006A15B6">
        <w:rPr>
          <w:rFonts w:ascii="Times New Roman" w:hAnsi="Times New Roman"/>
          <w:szCs w:val="28"/>
        </w:rPr>
        <w:t>,</w:t>
      </w:r>
      <w:r w:rsidR="00B409E7" w:rsidRPr="006A15B6">
        <w:rPr>
          <w:rFonts w:ascii="Times New Roman" w:hAnsi="Times New Roman"/>
          <w:szCs w:val="28"/>
        </w:rPr>
        <w:t>»</w:t>
      </w:r>
      <w:proofErr w:type="gramEnd"/>
      <w:r w:rsidR="008F165B" w:rsidRPr="006A15B6">
        <w:rPr>
          <w:rFonts w:ascii="Times New Roman" w:hAnsi="Times New Roman"/>
          <w:szCs w:val="28"/>
        </w:rPr>
        <w:t xml:space="preserve"> дополнить словами </w:t>
      </w:r>
      <w:r w:rsidR="00B409E7" w:rsidRPr="006A15B6">
        <w:rPr>
          <w:rFonts w:ascii="Times New Roman" w:hAnsi="Times New Roman"/>
          <w:szCs w:val="28"/>
        </w:rPr>
        <w:t>«</w:t>
      </w:r>
      <w:r w:rsidR="008F165B" w:rsidRPr="006A15B6">
        <w:rPr>
          <w:rFonts w:ascii="Times New Roman" w:hAnsi="Times New Roman"/>
          <w:szCs w:val="28"/>
        </w:rPr>
        <w:t>жилые строения, многоквартирные дома, наемные дома, садовые дома</w:t>
      </w:r>
      <w:r w:rsidR="003B0FCB" w:rsidRPr="006A15B6">
        <w:rPr>
          <w:rFonts w:ascii="Times New Roman" w:hAnsi="Times New Roman"/>
          <w:szCs w:val="28"/>
        </w:rPr>
        <w:t>,</w:t>
      </w:r>
      <w:r w:rsidR="00B409E7" w:rsidRPr="006A15B6">
        <w:rPr>
          <w:rFonts w:ascii="Times New Roman" w:hAnsi="Times New Roman"/>
          <w:szCs w:val="28"/>
        </w:rPr>
        <w:t>»</w:t>
      </w:r>
      <w:r w:rsidR="008F165B" w:rsidRPr="006A15B6">
        <w:rPr>
          <w:rFonts w:ascii="Times New Roman" w:hAnsi="Times New Roman"/>
          <w:szCs w:val="28"/>
        </w:rPr>
        <w:t xml:space="preserve">, слова </w:t>
      </w:r>
      <w:r w:rsidR="00B409E7" w:rsidRPr="006A15B6">
        <w:rPr>
          <w:rFonts w:ascii="Times New Roman" w:hAnsi="Times New Roman"/>
          <w:szCs w:val="28"/>
        </w:rPr>
        <w:t>«</w:t>
      </w:r>
      <w:r w:rsidR="008F165B" w:rsidRPr="006A15B6">
        <w:rPr>
          <w:rFonts w:ascii="Times New Roman" w:hAnsi="Times New Roman"/>
          <w:szCs w:val="28"/>
        </w:rPr>
        <w:t>жилые строения, садовые дома,</w:t>
      </w:r>
      <w:r w:rsidR="00B409E7" w:rsidRPr="006A15B6">
        <w:rPr>
          <w:rFonts w:ascii="Times New Roman" w:hAnsi="Times New Roman"/>
          <w:szCs w:val="28"/>
        </w:rPr>
        <w:t>»</w:t>
      </w:r>
      <w:r w:rsidR="008F165B" w:rsidRPr="006A15B6">
        <w:rPr>
          <w:rFonts w:ascii="Times New Roman" w:hAnsi="Times New Roman"/>
          <w:szCs w:val="28"/>
        </w:rPr>
        <w:t xml:space="preserve"> исключить;</w:t>
      </w:r>
    </w:p>
    <w:p w:rsidR="002B7A67" w:rsidRPr="006A15B6" w:rsidRDefault="002B7A67" w:rsidP="002B7A67">
      <w:pPr>
        <w:widowControl w:val="0"/>
        <w:spacing w:line="480" w:lineRule="auto"/>
        <w:ind w:firstLine="709"/>
        <w:rPr>
          <w:rFonts w:ascii="Times New Roman" w:hAnsi="Times New Roman"/>
          <w:szCs w:val="28"/>
        </w:rPr>
      </w:pPr>
      <w:r w:rsidRPr="006A15B6">
        <w:rPr>
          <w:rFonts w:ascii="Times New Roman" w:hAnsi="Times New Roman"/>
          <w:szCs w:val="28"/>
        </w:rPr>
        <w:t>10</w:t>
      </w:r>
      <w:r w:rsidR="00E44730" w:rsidRPr="006A15B6">
        <w:rPr>
          <w:rFonts w:ascii="Times New Roman" w:hAnsi="Times New Roman"/>
          <w:szCs w:val="28"/>
        </w:rPr>
        <w:t>6</w:t>
      </w:r>
      <w:r w:rsidRPr="006A15B6">
        <w:rPr>
          <w:rFonts w:ascii="Times New Roman" w:hAnsi="Times New Roman"/>
          <w:szCs w:val="28"/>
        </w:rPr>
        <w:t>) в пункте 3 статьи 379 слово «(</w:t>
      </w:r>
      <w:proofErr w:type="gramStart"/>
      <w:r w:rsidRPr="006A15B6">
        <w:rPr>
          <w:rFonts w:ascii="Times New Roman" w:hAnsi="Times New Roman"/>
          <w:szCs w:val="28"/>
        </w:rPr>
        <w:t>представительный</w:t>
      </w:r>
      <w:proofErr w:type="gramEnd"/>
      <w:r w:rsidRPr="006A15B6">
        <w:rPr>
          <w:rFonts w:ascii="Times New Roman" w:hAnsi="Times New Roman"/>
          <w:szCs w:val="28"/>
        </w:rPr>
        <w:t>)» исключить;</w:t>
      </w:r>
    </w:p>
    <w:p w:rsidR="002B7A67" w:rsidRPr="006A15B6" w:rsidRDefault="002B7A67" w:rsidP="002B7A67">
      <w:pPr>
        <w:widowControl w:val="0"/>
        <w:spacing w:line="480" w:lineRule="auto"/>
        <w:ind w:firstLine="709"/>
        <w:rPr>
          <w:rFonts w:ascii="Times New Roman" w:hAnsi="Times New Roman"/>
          <w:szCs w:val="28"/>
        </w:rPr>
      </w:pPr>
      <w:r w:rsidRPr="006A15B6">
        <w:rPr>
          <w:rFonts w:ascii="Times New Roman" w:hAnsi="Times New Roman"/>
          <w:szCs w:val="28"/>
        </w:rPr>
        <w:t>10</w:t>
      </w:r>
      <w:r w:rsidR="00E44730" w:rsidRPr="006A15B6">
        <w:rPr>
          <w:rFonts w:ascii="Times New Roman" w:hAnsi="Times New Roman"/>
          <w:szCs w:val="28"/>
        </w:rPr>
        <w:t>7</w:t>
      </w:r>
      <w:r w:rsidRPr="006A15B6">
        <w:rPr>
          <w:rFonts w:ascii="Times New Roman" w:hAnsi="Times New Roman"/>
          <w:szCs w:val="28"/>
        </w:rPr>
        <w:t>) в статье 380:</w:t>
      </w:r>
    </w:p>
    <w:p w:rsidR="002B7A67" w:rsidRPr="006A15B6" w:rsidRDefault="002B7A67" w:rsidP="002B7A67">
      <w:pPr>
        <w:widowControl w:val="0"/>
        <w:spacing w:line="480" w:lineRule="auto"/>
        <w:ind w:firstLine="709"/>
        <w:rPr>
          <w:rFonts w:ascii="Times New Roman" w:hAnsi="Times New Roman"/>
          <w:szCs w:val="28"/>
        </w:rPr>
      </w:pPr>
      <w:r w:rsidRPr="006A15B6">
        <w:rPr>
          <w:rFonts w:ascii="Times New Roman" w:hAnsi="Times New Roman"/>
          <w:szCs w:val="28"/>
        </w:rPr>
        <w:t>а) пункт 1</w:t>
      </w:r>
      <w:r w:rsidRPr="006A15B6">
        <w:rPr>
          <w:rFonts w:ascii="Times New Roman" w:hAnsi="Times New Roman"/>
          <w:szCs w:val="28"/>
          <w:vertAlign w:val="superscript"/>
        </w:rPr>
        <w:t>1</w:t>
      </w:r>
      <w:r w:rsidRPr="006A15B6">
        <w:rPr>
          <w:rFonts w:ascii="Times New Roman" w:hAnsi="Times New Roman"/>
          <w:szCs w:val="28"/>
        </w:rPr>
        <w:t xml:space="preserve"> после слова «пунктах» дополнить цифрами «1</w:t>
      </w:r>
      <w:r w:rsidRPr="006A15B6">
        <w:rPr>
          <w:rFonts w:ascii="Times New Roman" w:hAnsi="Times New Roman"/>
          <w:szCs w:val="28"/>
          <w:vertAlign w:val="superscript"/>
        </w:rPr>
        <w:t>2</w:t>
      </w:r>
      <w:r w:rsidRPr="006A15B6">
        <w:rPr>
          <w:rFonts w:ascii="Times New Roman" w:hAnsi="Times New Roman"/>
          <w:szCs w:val="28"/>
        </w:rPr>
        <w:t>,»;</w:t>
      </w:r>
    </w:p>
    <w:p w:rsidR="002B7A67" w:rsidRPr="006A15B6" w:rsidRDefault="002B7A67" w:rsidP="002B7A67">
      <w:pPr>
        <w:widowControl w:val="0"/>
        <w:spacing w:line="480" w:lineRule="auto"/>
        <w:ind w:firstLine="709"/>
        <w:rPr>
          <w:rFonts w:ascii="Times New Roman" w:hAnsi="Times New Roman"/>
          <w:szCs w:val="28"/>
        </w:rPr>
      </w:pPr>
      <w:r w:rsidRPr="006A15B6">
        <w:rPr>
          <w:rFonts w:ascii="Times New Roman" w:hAnsi="Times New Roman"/>
          <w:szCs w:val="28"/>
        </w:rPr>
        <w:t>б) дополнить пунктом 1</w:t>
      </w:r>
      <w:r w:rsidRPr="006A15B6">
        <w:rPr>
          <w:rFonts w:ascii="Times New Roman" w:hAnsi="Times New Roman"/>
          <w:szCs w:val="28"/>
          <w:vertAlign w:val="superscript"/>
        </w:rPr>
        <w:t>2</w:t>
      </w:r>
      <w:r w:rsidRPr="006A15B6">
        <w:rPr>
          <w:rFonts w:ascii="Times New Roman" w:hAnsi="Times New Roman"/>
          <w:szCs w:val="28"/>
        </w:rPr>
        <w:t xml:space="preserve"> следующего содержания:</w:t>
      </w:r>
    </w:p>
    <w:p w:rsidR="002B7A67" w:rsidRPr="006A15B6" w:rsidRDefault="002B7A67" w:rsidP="002B7A67">
      <w:pPr>
        <w:widowControl w:val="0"/>
        <w:spacing w:line="480" w:lineRule="auto"/>
        <w:ind w:firstLine="709"/>
        <w:rPr>
          <w:rFonts w:ascii="Times New Roman" w:hAnsi="Times New Roman"/>
          <w:szCs w:val="28"/>
        </w:rPr>
      </w:pPr>
      <w:r w:rsidRPr="006A15B6">
        <w:rPr>
          <w:rFonts w:ascii="Times New Roman" w:hAnsi="Times New Roman"/>
          <w:szCs w:val="28"/>
        </w:rPr>
        <w:t>«1</w:t>
      </w:r>
      <w:r w:rsidRPr="006A15B6">
        <w:rPr>
          <w:rFonts w:ascii="Times New Roman" w:hAnsi="Times New Roman"/>
          <w:szCs w:val="28"/>
          <w:vertAlign w:val="superscript"/>
        </w:rPr>
        <w:t>2</w:t>
      </w:r>
      <w:r w:rsidRPr="006A15B6">
        <w:rPr>
          <w:rFonts w:ascii="Times New Roman" w:hAnsi="Times New Roman"/>
          <w:szCs w:val="28"/>
        </w:rPr>
        <w:t>. </w:t>
      </w:r>
      <w:proofErr w:type="gramStart"/>
      <w:r w:rsidRPr="006A15B6">
        <w:rPr>
          <w:rFonts w:ascii="Times New Roman" w:hAnsi="Times New Roman"/>
          <w:szCs w:val="28"/>
        </w:rPr>
        <w:t xml:space="preserve">В отношении жилых помещений, гаражей, </w:t>
      </w:r>
      <w:proofErr w:type="spellStart"/>
      <w:r w:rsidRPr="006A15B6">
        <w:rPr>
          <w:rFonts w:ascii="Times New Roman" w:hAnsi="Times New Roman"/>
          <w:szCs w:val="28"/>
        </w:rPr>
        <w:t>машино</w:t>
      </w:r>
      <w:proofErr w:type="spellEnd"/>
      <w:r w:rsidRPr="006A15B6">
        <w:rPr>
          <w:rFonts w:ascii="Times New Roman" w:hAnsi="Times New Roman"/>
          <w:szCs w:val="28"/>
        </w:rPr>
        <w:t>-мест, которые принадлежат личному фонду на праве собственности и налоговая база в отношении которых определяется как кадастровая стоимость, за исключением объектов налогообложения, кадастровая стоимость каждого из которых превышает 300 миллионов рублей, налоговые ставки устанавливаются законами субъектов Российской Федерации и не могут превышать 0,3 процента.»;</w:t>
      </w:r>
      <w:proofErr w:type="gramEnd"/>
    </w:p>
    <w:p w:rsidR="00E44730" w:rsidRPr="006A15B6" w:rsidRDefault="00E44730" w:rsidP="002B7A67">
      <w:pPr>
        <w:widowControl w:val="0"/>
        <w:spacing w:line="480" w:lineRule="auto"/>
        <w:ind w:firstLine="709"/>
        <w:rPr>
          <w:rFonts w:ascii="Times New Roman" w:hAnsi="Times New Roman"/>
          <w:szCs w:val="28"/>
        </w:rPr>
      </w:pPr>
      <w:r w:rsidRPr="006A15B6">
        <w:rPr>
          <w:rFonts w:ascii="Times New Roman" w:hAnsi="Times New Roman"/>
          <w:szCs w:val="28"/>
        </w:rPr>
        <w:t>в) в пункте 3</w:t>
      </w:r>
      <w:r w:rsidRPr="006A15B6">
        <w:rPr>
          <w:rFonts w:ascii="Times New Roman" w:hAnsi="Times New Roman"/>
          <w:szCs w:val="28"/>
          <w:vertAlign w:val="superscript"/>
        </w:rPr>
        <w:t>2</w:t>
      </w:r>
      <w:r w:rsidRPr="006A15B6">
        <w:rPr>
          <w:rFonts w:ascii="Times New Roman" w:hAnsi="Times New Roman"/>
          <w:szCs w:val="28"/>
        </w:rPr>
        <w:t xml:space="preserve"> цифры «2023» заменить цифрами «2026»;</w:t>
      </w:r>
    </w:p>
    <w:p w:rsidR="00B52E28" w:rsidRPr="006A15B6" w:rsidRDefault="00B52E28" w:rsidP="008F165B">
      <w:pPr>
        <w:widowControl w:val="0"/>
        <w:spacing w:line="480" w:lineRule="auto"/>
        <w:ind w:firstLine="709"/>
        <w:rPr>
          <w:rFonts w:ascii="Times New Roman" w:hAnsi="Times New Roman"/>
          <w:szCs w:val="28"/>
        </w:rPr>
      </w:pPr>
      <w:r w:rsidRPr="006A15B6">
        <w:rPr>
          <w:rFonts w:ascii="Times New Roman" w:hAnsi="Times New Roman"/>
          <w:szCs w:val="28"/>
        </w:rPr>
        <w:lastRenderedPageBreak/>
        <w:t>10</w:t>
      </w:r>
      <w:r w:rsidR="00E44730" w:rsidRPr="006A15B6">
        <w:rPr>
          <w:rFonts w:ascii="Times New Roman" w:hAnsi="Times New Roman"/>
          <w:szCs w:val="28"/>
        </w:rPr>
        <w:t>8</w:t>
      </w:r>
      <w:r w:rsidR="008F165B" w:rsidRPr="006A15B6">
        <w:rPr>
          <w:rFonts w:ascii="Times New Roman" w:hAnsi="Times New Roman"/>
          <w:szCs w:val="28"/>
        </w:rPr>
        <w:t>)</w:t>
      </w:r>
      <w:r w:rsidRPr="006A15B6">
        <w:rPr>
          <w:rFonts w:ascii="Times New Roman" w:hAnsi="Times New Roman"/>
          <w:szCs w:val="28"/>
        </w:rPr>
        <w:t> в статье 382:</w:t>
      </w:r>
    </w:p>
    <w:p w:rsidR="00127B00" w:rsidRPr="006A15B6" w:rsidRDefault="00B52E28" w:rsidP="008F165B">
      <w:pPr>
        <w:widowControl w:val="0"/>
        <w:spacing w:line="480" w:lineRule="auto"/>
        <w:ind w:firstLine="709"/>
        <w:rPr>
          <w:rFonts w:ascii="Times New Roman" w:hAnsi="Times New Roman"/>
          <w:szCs w:val="28"/>
        </w:rPr>
      </w:pPr>
      <w:r w:rsidRPr="006A15B6">
        <w:rPr>
          <w:rFonts w:ascii="Times New Roman" w:hAnsi="Times New Roman"/>
          <w:szCs w:val="28"/>
        </w:rPr>
        <w:t>а) </w:t>
      </w:r>
      <w:r w:rsidR="008F165B" w:rsidRPr="006A15B6">
        <w:rPr>
          <w:rFonts w:ascii="Times New Roman" w:hAnsi="Times New Roman"/>
          <w:szCs w:val="28"/>
        </w:rPr>
        <w:t>пункт 4</w:t>
      </w:r>
      <w:r w:rsidR="008F165B" w:rsidRPr="006A15B6">
        <w:rPr>
          <w:rFonts w:ascii="Times New Roman" w:hAnsi="Times New Roman"/>
          <w:szCs w:val="28"/>
          <w:vertAlign w:val="superscript"/>
        </w:rPr>
        <w:t>1</w:t>
      </w:r>
      <w:r w:rsidR="008F165B" w:rsidRPr="006A15B6">
        <w:rPr>
          <w:rFonts w:ascii="Times New Roman" w:hAnsi="Times New Roman"/>
          <w:szCs w:val="28"/>
        </w:rPr>
        <w:t xml:space="preserve"> дополнить абзацем следующего содержания:</w:t>
      </w:r>
    </w:p>
    <w:p w:rsidR="00127B00" w:rsidRPr="006A15B6" w:rsidRDefault="00B409E7" w:rsidP="008F165B">
      <w:pPr>
        <w:widowControl w:val="0"/>
        <w:spacing w:line="480" w:lineRule="auto"/>
        <w:ind w:firstLine="709"/>
        <w:rPr>
          <w:rFonts w:ascii="Times New Roman" w:hAnsi="Times New Roman"/>
          <w:szCs w:val="28"/>
        </w:rPr>
      </w:pPr>
      <w:r w:rsidRPr="006A15B6">
        <w:rPr>
          <w:rFonts w:ascii="Times New Roman" w:hAnsi="Times New Roman"/>
          <w:szCs w:val="28"/>
        </w:rPr>
        <w:t>«</w:t>
      </w:r>
      <w:r w:rsidR="008F165B" w:rsidRPr="006A15B6">
        <w:rPr>
          <w:rFonts w:ascii="Times New Roman" w:hAnsi="Times New Roman"/>
          <w:szCs w:val="28"/>
        </w:rPr>
        <w:t>В случае</w:t>
      </w:r>
      <w:proofErr w:type="gramStart"/>
      <w:r w:rsidR="008F165B" w:rsidRPr="006A15B6">
        <w:rPr>
          <w:rFonts w:ascii="Times New Roman" w:hAnsi="Times New Roman"/>
          <w:szCs w:val="28"/>
        </w:rPr>
        <w:t>,</w:t>
      </w:r>
      <w:proofErr w:type="gramEnd"/>
      <w:r w:rsidR="008F165B" w:rsidRPr="006A15B6">
        <w:rPr>
          <w:rFonts w:ascii="Times New Roman" w:hAnsi="Times New Roman"/>
          <w:szCs w:val="28"/>
        </w:rPr>
        <w:t xml:space="preserve"> если налогоплательщик не представил в налоговый орган заявление о гибели или уничтожении объекта налогообложения, исчисление налога прекращается с 1-го числа месяца гибели или уничтожения такого объекта на основании сведений, полученных налоговым органом в соответствии с настоящим Кодексом и другими федеральными законами.</w:t>
      </w:r>
      <w:r w:rsidRPr="006A15B6">
        <w:rPr>
          <w:rFonts w:ascii="Times New Roman" w:hAnsi="Times New Roman"/>
          <w:szCs w:val="28"/>
        </w:rPr>
        <w:t>»</w:t>
      </w:r>
      <w:r w:rsidR="008F165B" w:rsidRPr="006A15B6">
        <w:rPr>
          <w:rFonts w:ascii="Times New Roman" w:hAnsi="Times New Roman"/>
          <w:szCs w:val="28"/>
        </w:rPr>
        <w:t>;</w:t>
      </w:r>
    </w:p>
    <w:p w:rsidR="00B52E28" w:rsidRPr="006A15B6" w:rsidRDefault="00B52E28" w:rsidP="00B52E28">
      <w:pPr>
        <w:widowControl w:val="0"/>
        <w:spacing w:line="480" w:lineRule="auto"/>
        <w:ind w:firstLine="709"/>
        <w:rPr>
          <w:rFonts w:ascii="Times New Roman" w:hAnsi="Times New Roman"/>
          <w:szCs w:val="28"/>
        </w:rPr>
      </w:pPr>
      <w:r w:rsidRPr="006A15B6">
        <w:rPr>
          <w:rFonts w:ascii="Times New Roman" w:hAnsi="Times New Roman"/>
          <w:szCs w:val="28"/>
        </w:rPr>
        <w:t>б) в пункте 5</w:t>
      </w:r>
      <w:r w:rsidRPr="006A15B6">
        <w:rPr>
          <w:rFonts w:ascii="Times New Roman" w:hAnsi="Times New Roman"/>
          <w:szCs w:val="28"/>
          <w:vertAlign w:val="superscript"/>
        </w:rPr>
        <w:t>1</w:t>
      </w:r>
      <w:r w:rsidRPr="006A15B6">
        <w:rPr>
          <w:rFonts w:ascii="Times New Roman" w:hAnsi="Times New Roman"/>
          <w:szCs w:val="28"/>
        </w:rPr>
        <w:t xml:space="preserve"> слова «кадастровой стоимости вследствие изменения» исключить;</w:t>
      </w:r>
    </w:p>
    <w:p w:rsidR="00B52E28" w:rsidRPr="006A15B6" w:rsidRDefault="00B52E28" w:rsidP="00B52E28">
      <w:pPr>
        <w:widowControl w:val="0"/>
        <w:spacing w:line="480" w:lineRule="auto"/>
        <w:ind w:firstLine="709"/>
        <w:rPr>
          <w:rFonts w:ascii="Times New Roman" w:hAnsi="Times New Roman"/>
          <w:szCs w:val="28"/>
        </w:rPr>
      </w:pPr>
      <w:r w:rsidRPr="006A15B6">
        <w:rPr>
          <w:rFonts w:ascii="Times New Roman" w:hAnsi="Times New Roman"/>
          <w:szCs w:val="28"/>
        </w:rPr>
        <w:t>в) в пункте 6 слово «(</w:t>
      </w:r>
      <w:proofErr w:type="gramStart"/>
      <w:r w:rsidRPr="006A15B6">
        <w:rPr>
          <w:rFonts w:ascii="Times New Roman" w:hAnsi="Times New Roman"/>
          <w:szCs w:val="28"/>
        </w:rPr>
        <w:t>представительный</w:t>
      </w:r>
      <w:proofErr w:type="gramEnd"/>
      <w:r w:rsidRPr="006A15B6">
        <w:rPr>
          <w:rFonts w:ascii="Times New Roman" w:hAnsi="Times New Roman"/>
          <w:szCs w:val="28"/>
        </w:rPr>
        <w:t>)» исключить;</w:t>
      </w:r>
    </w:p>
    <w:p w:rsidR="00B52E28" w:rsidRPr="006A15B6" w:rsidRDefault="00B52E28" w:rsidP="00B52E28">
      <w:pPr>
        <w:widowControl w:val="0"/>
        <w:spacing w:line="480" w:lineRule="auto"/>
        <w:ind w:firstLine="709"/>
        <w:rPr>
          <w:rFonts w:ascii="Times New Roman" w:hAnsi="Times New Roman"/>
          <w:szCs w:val="28"/>
        </w:rPr>
      </w:pPr>
      <w:r w:rsidRPr="006A15B6">
        <w:rPr>
          <w:rFonts w:ascii="Times New Roman" w:hAnsi="Times New Roman"/>
          <w:szCs w:val="28"/>
        </w:rPr>
        <w:t>10</w:t>
      </w:r>
      <w:r w:rsidR="00541AB0" w:rsidRPr="006A15B6">
        <w:rPr>
          <w:rFonts w:ascii="Times New Roman" w:hAnsi="Times New Roman"/>
          <w:szCs w:val="28"/>
        </w:rPr>
        <w:t>9</w:t>
      </w:r>
      <w:r w:rsidRPr="006A15B6">
        <w:rPr>
          <w:rFonts w:ascii="Times New Roman" w:hAnsi="Times New Roman"/>
          <w:szCs w:val="28"/>
        </w:rPr>
        <w:t xml:space="preserve">) в статье 386: </w:t>
      </w:r>
    </w:p>
    <w:p w:rsidR="00B52E28" w:rsidRPr="006A15B6" w:rsidRDefault="00B52E28" w:rsidP="00B52E28">
      <w:pPr>
        <w:widowControl w:val="0"/>
        <w:spacing w:line="480" w:lineRule="auto"/>
        <w:ind w:firstLine="709"/>
        <w:rPr>
          <w:rFonts w:ascii="Times New Roman" w:hAnsi="Times New Roman"/>
          <w:szCs w:val="28"/>
        </w:rPr>
      </w:pPr>
      <w:r w:rsidRPr="006A15B6">
        <w:rPr>
          <w:rFonts w:ascii="Times New Roman" w:hAnsi="Times New Roman"/>
          <w:szCs w:val="28"/>
        </w:rPr>
        <w:t>а)</w:t>
      </w:r>
      <w:r w:rsidR="00541AB0" w:rsidRPr="006A15B6">
        <w:rPr>
          <w:rFonts w:ascii="Times New Roman" w:hAnsi="Times New Roman"/>
          <w:szCs w:val="28"/>
        </w:rPr>
        <w:t> </w:t>
      </w:r>
      <w:r w:rsidRPr="006A15B6">
        <w:rPr>
          <w:rFonts w:ascii="Times New Roman" w:hAnsi="Times New Roman"/>
          <w:szCs w:val="28"/>
        </w:rPr>
        <w:t>в пункте 1</w:t>
      </w:r>
      <w:r w:rsidRPr="006A15B6">
        <w:rPr>
          <w:rFonts w:ascii="Times New Roman" w:hAnsi="Times New Roman"/>
          <w:szCs w:val="28"/>
          <w:vertAlign w:val="superscript"/>
        </w:rPr>
        <w:t>1</w:t>
      </w:r>
      <w:r w:rsidRPr="006A15B6">
        <w:rPr>
          <w:rFonts w:ascii="Times New Roman" w:hAnsi="Times New Roman"/>
          <w:szCs w:val="28"/>
        </w:rPr>
        <w:t>:</w:t>
      </w:r>
    </w:p>
    <w:p w:rsidR="00B52E28" w:rsidRPr="006A15B6" w:rsidRDefault="00B52E28" w:rsidP="00B52E28">
      <w:pPr>
        <w:widowControl w:val="0"/>
        <w:spacing w:line="480" w:lineRule="auto"/>
        <w:ind w:firstLine="709"/>
        <w:rPr>
          <w:rFonts w:ascii="Times New Roman" w:hAnsi="Times New Roman"/>
          <w:szCs w:val="28"/>
        </w:rPr>
      </w:pPr>
      <w:r w:rsidRPr="006A15B6">
        <w:rPr>
          <w:rFonts w:ascii="Times New Roman" w:hAnsi="Times New Roman"/>
          <w:szCs w:val="28"/>
        </w:rPr>
        <w:t xml:space="preserve">в абзаце втором слово «марта» заменить словом «февраля»; </w:t>
      </w:r>
    </w:p>
    <w:p w:rsidR="00B52E28" w:rsidRPr="006A15B6" w:rsidRDefault="00B52E28" w:rsidP="00B52E28">
      <w:pPr>
        <w:widowControl w:val="0"/>
        <w:spacing w:line="480" w:lineRule="auto"/>
        <w:ind w:firstLine="709"/>
        <w:rPr>
          <w:rFonts w:ascii="Times New Roman" w:hAnsi="Times New Roman"/>
          <w:szCs w:val="28"/>
        </w:rPr>
      </w:pPr>
      <w:r w:rsidRPr="006A15B6">
        <w:rPr>
          <w:rFonts w:ascii="Times New Roman" w:hAnsi="Times New Roman"/>
          <w:szCs w:val="28"/>
        </w:rPr>
        <w:t xml:space="preserve">в абзаце третьем цифры «30» заменить цифрами «10»; </w:t>
      </w:r>
    </w:p>
    <w:p w:rsidR="00B52E28" w:rsidRPr="006A15B6" w:rsidRDefault="00B52E28" w:rsidP="00B52E28">
      <w:pPr>
        <w:widowControl w:val="0"/>
        <w:spacing w:line="480" w:lineRule="auto"/>
        <w:ind w:firstLine="709"/>
        <w:rPr>
          <w:rFonts w:ascii="Times New Roman" w:hAnsi="Times New Roman"/>
          <w:szCs w:val="28"/>
        </w:rPr>
      </w:pPr>
      <w:r w:rsidRPr="006A15B6">
        <w:rPr>
          <w:rFonts w:ascii="Times New Roman" w:hAnsi="Times New Roman"/>
          <w:szCs w:val="28"/>
        </w:rPr>
        <w:t>б) в пункте 3 слово «марта» заменить словом «февраля»;</w:t>
      </w:r>
    </w:p>
    <w:p w:rsidR="00B52E28" w:rsidRPr="006A15B6" w:rsidRDefault="00B52E28" w:rsidP="00B52E28">
      <w:pPr>
        <w:widowControl w:val="0"/>
        <w:spacing w:line="480" w:lineRule="auto"/>
        <w:ind w:firstLine="709"/>
        <w:rPr>
          <w:rFonts w:ascii="Times New Roman" w:hAnsi="Times New Roman"/>
          <w:szCs w:val="28"/>
        </w:rPr>
      </w:pPr>
      <w:r w:rsidRPr="006A15B6">
        <w:rPr>
          <w:rFonts w:ascii="Times New Roman" w:hAnsi="Times New Roman"/>
          <w:szCs w:val="28"/>
        </w:rPr>
        <w:t>1</w:t>
      </w:r>
      <w:r w:rsidR="00541AB0" w:rsidRPr="006A15B6">
        <w:rPr>
          <w:rFonts w:ascii="Times New Roman" w:hAnsi="Times New Roman"/>
          <w:szCs w:val="28"/>
        </w:rPr>
        <w:t>10</w:t>
      </w:r>
      <w:r w:rsidRPr="006A15B6">
        <w:rPr>
          <w:rFonts w:ascii="Times New Roman" w:hAnsi="Times New Roman"/>
          <w:szCs w:val="28"/>
        </w:rPr>
        <w:t>) в абзаце первом пункта 2 статьи 387 слово «(представительные)» и слова «государственной власти» исключить;</w:t>
      </w:r>
    </w:p>
    <w:p w:rsidR="00127B00" w:rsidRPr="006A15B6" w:rsidRDefault="00B52E28" w:rsidP="008F165B">
      <w:pPr>
        <w:widowControl w:val="0"/>
        <w:spacing w:line="480" w:lineRule="auto"/>
        <w:ind w:firstLine="709"/>
        <w:rPr>
          <w:rFonts w:ascii="Times New Roman" w:hAnsi="Times New Roman"/>
          <w:szCs w:val="28"/>
        </w:rPr>
      </w:pPr>
      <w:r w:rsidRPr="006A15B6">
        <w:rPr>
          <w:rFonts w:ascii="Times New Roman" w:hAnsi="Times New Roman"/>
          <w:szCs w:val="28"/>
        </w:rPr>
        <w:t>11</w:t>
      </w:r>
      <w:r w:rsidR="00541AB0" w:rsidRPr="006A15B6">
        <w:rPr>
          <w:rFonts w:ascii="Times New Roman" w:hAnsi="Times New Roman"/>
          <w:szCs w:val="28"/>
        </w:rPr>
        <w:t>1</w:t>
      </w:r>
      <w:r w:rsidR="008F165B" w:rsidRPr="006A15B6">
        <w:rPr>
          <w:rFonts w:ascii="Times New Roman" w:hAnsi="Times New Roman"/>
          <w:szCs w:val="28"/>
        </w:rPr>
        <w:t>)</w:t>
      </w:r>
      <w:r w:rsidRPr="006A15B6">
        <w:rPr>
          <w:rFonts w:ascii="Times New Roman" w:hAnsi="Times New Roman"/>
          <w:szCs w:val="28"/>
        </w:rPr>
        <w:t> </w:t>
      </w:r>
      <w:r w:rsidR="008F165B" w:rsidRPr="006A15B6">
        <w:rPr>
          <w:rFonts w:ascii="Times New Roman" w:hAnsi="Times New Roman"/>
          <w:szCs w:val="28"/>
        </w:rPr>
        <w:t>в статье 391:</w:t>
      </w:r>
    </w:p>
    <w:p w:rsidR="00127B00" w:rsidRPr="004A3A7A" w:rsidRDefault="008F165B" w:rsidP="008F165B">
      <w:pPr>
        <w:pStyle w:val="af"/>
        <w:widowControl w:val="0"/>
        <w:spacing w:after="0" w:line="480" w:lineRule="auto"/>
        <w:ind w:left="0" w:firstLine="709"/>
        <w:contextualSpacing w:val="0"/>
        <w:jc w:val="both"/>
        <w:rPr>
          <w:rFonts w:cs="Times New Roman"/>
          <w:szCs w:val="28"/>
        </w:rPr>
      </w:pPr>
      <w:proofErr w:type="gramStart"/>
      <w:r w:rsidRPr="004A3A7A">
        <w:rPr>
          <w:rFonts w:cs="Times New Roman"/>
          <w:szCs w:val="28"/>
        </w:rPr>
        <w:t>а)</w:t>
      </w:r>
      <w:r w:rsidR="00B52E28" w:rsidRPr="004A3A7A">
        <w:rPr>
          <w:rFonts w:cs="Times New Roman"/>
          <w:szCs w:val="28"/>
        </w:rPr>
        <w:t> </w:t>
      </w:r>
      <w:r w:rsidRPr="004A3A7A">
        <w:rPr>
          <w:rFonts w:cs="Times New Roman"/>
          <w:szCs w:val="28"/>
        </w:rPr>
        <w:t xml:space="preserve">в абзаце третьем пункта 1 слово </w:t>
      </w:r>
      <w:r w:rsidR="00B409E7" w:rsidRPr="004A3A7A">
        <w:rPr>
          <w:rFonts w:cs="Times New Roman"/>
          <w:szCs w:val="28"/>
        </w:rPr>
        <w:t>«</w:t>
      </w:r>
      <w:r w:rsidRPr="004A3A7A">
        <w:rPr>
          <w:rFonts w:cs="Times New Roman"/>
          <w:szCs w:val="28"/>
        </w:rPr>
        <w:t>доли</w:t>
      </w:r>
      <w:r w:rsidR="00B409E7" w:rsidRPr="004A3A7A">
        <w:rPr>
          <w:rFonts w:cs="Times New Roman"/>
          <w:szCs w:val="28"/>
        </w:rPr>
        <w:t>»</w:t>
      </w:r>
      <w:r w:rsidRPr="004A3A7A">
        <w:rPr>
          <w:rFonts w:cs="Times New Roman"/>
          <w:szCs w:val="28"/>
        </w:rPr>
        <w:t xml:space="preserve"> заменить словом </w:t>
      </w:r>
      <w:r w:rsidR="00B409E7" w:rsidRPr="004A3A7A">
        <w:rPr>
          <w:rFonts w:cs="Times New Roman"/>
          <w:szCs w:val="28"/>
        </w:rPr>
        <w:t>«</w:t>
      </w:r>
      <w:r w:rsidRPr="004A3A7A">
        <w:rPr>
          <w:rFonts w:cs="Times New Roman"/>
          <w:szCs w:val="28"/>
        </w:rPr>
        <w:t>части</w:t>
      </w:r>
      <w:r w:rsidR="00B409E7" w:rsidRPr="004A3A7A">
        <w:rPr>
          <w:rFonts w:cs="Times New Roman"/>
          <w:szCs w:val="28"/>
        </w:rPr>
        <w:t>»</w:t>
      </w:r>
      <w:r w:rsidRPr="004A3A7A">
        <w:rPr>
          <w:rFonts w:cs="Times New Roman"/>
          <w:szCs w:val="28"/>
        </w:rPr>
        <w:t xml:space="preserve">, слово </w:t>
      </w:r>
      <w:r w:rsidR="00B409E7" w:rsidRPr="004A3A7A">
        <w:rPr>
          <w:rFonts w:cs="Times New Roman"/>
          <w:szCs w:val="28"/>
        </w:rPr>
        <w:t>«</w:t>
      </w:r>
      <w:r w:rsidRPr="004A3A7A">
        <w:rPr>
          <w:rFonts w:cs="Times New Roman"/>
          <w:szCs w:val="28"/>
        </w:rPr>
        <w:t>расположенного</w:t>
      </w:r>
      <w:r w:rsidR="00B409E7" w:rsidRPr="004A3A7A">
        <w:rPr>
          <w:rFonts w:cs="Times New Roman"/>
          <w:szCs w:val="28"/>
        </w:rPr>
        <w:t>»</w:t>
      </w:r>
      <w:r w:rsidRPr="004A3A7A">
        <w:rPr>
          <w:rFonts w:cs="Times New Roman"/>
          <w:szCs w:val="28"/>
        </w:rPr>
        <w:t xml:space="preserve"> заменить словом </w:t>
      </w:r>
      <w:r w:rsidR="00B409E7" w:rsidRPr="004A3A7A">
        <w:rPr>
          <w:rFonts w:cs="Times New Roman"/>
          <w:szCs w:val="28"/>
        </w:rPr>
        <w:t>«</w:t>
      </w:r>
      <w:r w:rsidRPr="004A3A7A">
        <w:rPr>
          <w:rFonts w:cs="Times New Roman"/>
          <w:szCs w:val="28"/>
        </w:rPr>
        <w:t>расположенной</w:t>
      </w:r>
      <w:r w:rsidR="00B409E7" w:rsidRPr="004A3A7A">
        <w:rPr>
          <w:rFonts w:cs="Times New Roman"/>
          <w:szCs w:val="28"/>
        </w:rPr>
        <w:t>»</w:t>
      </w:r>
      <w:r w:rsidRPr="004A3A7A">
        <w:rPr>
          <w:rFonts w:cs="Times New Roman"/>
          <w:szCs w:val="28"/>
        </w:rPr>
        <w:t xml:space="preserve">, слово </w:t>
      </w:r>
      <w:r w:rsidR="00B409E7" w:rsidRPr="004A3A7A">
        <w:rPr>
          <w:rFonts w:cs="Times New Roman"/>
          <w:szCs w:val="28"/>
        </w:rPr>
        <w:t>«</w:t>
      </w:r>
      <w:r w:rsidRPr="004A3A7A">
        <w:rPr>
          <w:rFonts w:cs="Times New Roman"/>
          <w:szCs w:val="28"/>
        </w:rPr>
        <w:t>доле</w:t>
      </w:r>
      <w:r w:rsidR="00B409E7" w:rsidRPr="004A3A7A">
        <w:rPr>
          <w:rFonts w:cs="Times New Roman"/>
          <w:szCs w:val="28"/>
        </w:rPr>
        <w:t>»</w:t>
      </w:r>
      <w:r w:rsidRPr="004A3A7A">
        <w:rPr>
          <w:rFonts w:cs="Times New Roman"/>
          <w:szCs w:val="28"/>
        </w:rPr>
        <w:t xml:space="preserve"> </w:t>
      </w:r>
      <w:r w:rsidRPr="004A3A7A">
        <w:rPr>
          <w:rFonts w:cs="Times New Roman"/>
          <w:szCs w:val="28"/>
        </w:rPr>
        <w:lastRenderedPageBreak/>
        <w:t xml:space="preserve">заменить словом </w:t>
      </w:r>
      <w:r w:rsidR="00B409E7" w:rsidRPr="004A3A7A">
        <w:rPr>
          <w:rFonts w:cs="Times New Roman"/>
          <w:szCs w:val="28"/>
        </w:rPr>
        <w:t>«</w:t>
      </w:r>
      <w:r w:rsidRPr="004A3A7A">
        <w:rPr>
          <w:rFonts w:cs="Times New Roman"/>
          <w:szCs w:val="28"/>
        </w:rPr>
        <w:t>части</w:t>
      </w:r>
      <w:r w:rsidR="00B409E7" w:rsidRPr="004A3A7A">
        <w:rPr>
          <w:rFonts w:cs="Times New Roman"/>
          <w:szCs w:val="28"/>
        </w:rPr>
        <w:t>»</w:t>
      </w:r>
      <w:r w:rsidRPr="004A3A7A">
        <w:rPr>
          <w:rFonts w:cs="Times New Roman"/>
          <w:szCs w:val="28"/>
        </w:rPr>
        <w:t>;</w:t>
      </w:r>
      <w:proofErr w:type="gramEnd"/>
    </w:p>
    <w:p w:rsidR="00127B00" w:rsidRPr="004A3A7A" w:rsidRDefault="008F165B" w:rsidP="008F165B">
      <w:pPr>
        <w:pStyle w:val="af"/>
        <w:widowControl w:val="0"/>
        <w:spacing w:after="0" w:line="480" w:lineRule="auto"/>
        <w:ind w:left="0" w:firstLine="709"/>
        <w:contextualSpacing w:val="0"/>
        <w:jc w:val="both"/>
        <w:rPr>
          <w:rFonts w:cs="Times New Roman"/>
          <w:szCs w:val="28"/>
        </w:rPr>
      </w:pPr>
      <w:r w:rsidRPr="004A3A7A">
        <w:rPr>
          <w:rFonts w:cs="Times New Roman"/>
          <w:szCs w:val="28"/>
        </w:rPr>
        <w:t>б)</w:t>
      </w:r>
      <w:r w:rsidR="0064065B" w:rsidRPr="004A3A7A">
        <w:rPr>
          <w:rFonts w:cs="Times New Roman"/>
          <w:szCs w:val="28"/>
        </w:rPr>
        <w:t> </w:t>
      </w:r>
      <w:r w:rsidRPr="004A3A7A">
        <w:rPr>
          <w:rFonts w:cs="Times New Roman"/>
          <w:szCs w:val="28"/>
        </w:rPr>
        <w:t xml:space="preserve">пункт 2 изложить в следующей редакции: </w:t>
      </w:r>
    </w:p>
    <w:p w:rsidR="00127B00" w:rsidRPr="006A15B6" w:rsidRDefault="00B409E7" w:rsidP="008F165B">
      <w:pPr>
        <w:pStyle w:val="af"/>
        <w:widowControl w:val="0"/>
        <w:spacing w:after="0" w:line="480" w:lineRule="auto"/>
        <w:ind w:left="0" w:firstLine="709"/>
        <w:contextualSpacing w:val="0"/>
        <w:jc w:val="both"/>
        <w:rPr>
          <w:rFonts w:cs="Times New Roman"/>
          <w:szCs w:val="28"/>
        </w:rPr>
      </w:pPr>
      <w:r w:rsidRPr="006A15B6">
        <w:rPr>
          <w:rFonts w:cs="Times New Roman"/>
          <w:szCs w:val="28"/>
        </w:rPr>
        <w:t>«</w:t>
      </w:r>
      <w:r w:rsidR="008F165B" w:rsidRPr="006A15B6">
        <w:rPr>
          <w:rFonts w:cs="Times New Roman"/>
          <w:szCs w:val="28"/>
        </w:rPr>
        <w:t>2.</w:t>
      </w:r>
      <w:r w:rsidR="006A15B6">
        <w:rPr>
          <w:rFonts w:cs="Times New Roman"/>
          <w:szCs w:val="28"/>
        </w:rPr>
        <w:t> </w:t>
      </w:r>
      <w:r w:rsidR="008F165B" w:rsidRPr="006A15B6">
        <w:rPr>
          <w:rFonts w:cs="Times New Roman"/>
          <w:szCs w:val="28"/>
        </w:rPr>
        <w:t>Налоговая база в отношении части земельного участка, занятого жилищным фондом и</w:t>
      </w:r>
      <w:r w:rsidR="0064065B" w:rsidRPr="006A15B6">
        <w:rPr>
          <w:rFonts w:cs="Times New Roman"/>
          <w:szCs w:val="28"/>
        </w:rPr>
        <w:t xml:space="preserve"> (или)</w:t>
      </w:r>
      <w:r w:rsidR="008F165B" w:rsidRPr="006A15B6">
        <w:rPr>
          <w:rFonts w:cs="Times New Roman"/>
          <w:szCs w:val="28"/>
        </w:rPr>
        <w:t xml:space="preserve"> объектами инженерной инфраструктуры жилищно-коммунального комплекса, приходящейся на объект недвижимого имущества, не относящийся к жилищному фонду и </w:t>
      </w:r>
      <w:r w:rsidR="0064065B" w:rsidRPr="006A15B6">
        <w:rPr>
          <w:rFonts w:cs="Times New Roman"/>
          <w:szCs w:val="28"/>
        </w:rPr>
        <w:t xml:space="preserve">(или) </w:t>
      </w:r>
      <w:r w:rsidR="008F165B" w:rsidRPr="006A15B6">
        <w:rPr>
          <w:rFonts w:cs="Times New Roman"/>
          <w:szCs w:val="28"/>
        </w:rPr>
        <w:t>объектам инженерной инфраструктуры жилищно-коммунального комплекса, определяется как доля кадастровой стоимости всего земельного участка, пропорциональная указанной части земельного участка.</w:t>
      </w:r>
    </w:p>
    <w:p w:rsidR="00127B00" w:rsidRPr="006A15B6" w:rsidRDefault="008F165B" w:rsidP="008F165B">
      <w:pPr>
        <w:pStyle w:val="af"/>
        <w:widowControl w:val="0"/>
        <w:spacing w:after="0" w:line="480" w:lineRule="auto"/>
        <w:ind w:left="0" w:firstLine="709"/>
        <w:contextualSpacing w:val="0"/>
        <w:jc w:val="both"/>
        <w:rPr>
          <w:rFonts w:cs="Times New Roman"/>
          <w:szCs w:val="28"/>
        </w:rPr>
      </w:pPr>
      <w:proofErr w:type="gramStart"/>
      <w:r w:rsidRPr="006A15B6">
        <w:rPr>
          <w:rFonts w:cs="Times New Roman"/>
          <w:szCs w:val="28"/>
        </w:rPr>
        <w:t xml:space="preserve">Для определения налоговой базы в соответствии с настоящим пунктом налогоплательщик представляет в налоговый орган по своему выбору уведомление </w:t>
      </w:r>
      <w:r w:rsidR="0064065B" w:rsidRPr="006A15B6">
        <w:rPr>
          <w:rFonts w:cs="Times New Roman"/>
          <w:szCs w:val="28"/>
        </w:rPr>
        <w:t xml:space="preserve">о наличии на земельном участке жилищного фонда и (или) объектов инженерной инфраструктуры жилищно-коммунального комплекса, </w:t>
      </w:r>
      <w:r w:rsidRPr="006A15B6">
        <w:rPr>
          <w:rFonts w:cs="Times New Roman"/>
          <w:szCs w:val="28"/>
        </w:rPr>
        <w:t>о площади части земельного участка, приходящейся на объект недвижимого имущества, не относящийся к жилищному фонду и</w:t>
      </w:r>
      <w:r w:rsidR="0064065B" w:rsidRPr="006A15B6">
        <w:rPr>
          <w:rFonts w:cs="Times New Roman"/>
          <w:szCs w:val="28"/>
        </w:rPr>
        <w:t xml:space="preserve"> (или)</w:t>
      </w:r>
      <w:r w:rsidRPr="006A15B6">
        <w:rPr>
          <w:rFonts w:cs="Times New Roman"/>
          <w:szCs w:val="28"/>
        </w:rPr>
        <w:t xml:space="preserve"> к объектам инженерной инфраструктуры жилищно-коммунального комплекса (далее в настоящем пункте - уведомление</w:t>
      </w:r>
      <w:proofErr w:type="gramEnd"/>
      <w:r w:rsidRPr="006A15B6">
        <w:rPr>
          <w:rFonts w:cs="Times New Roman"/>
          <w:szCs w:val="28"/>
        </w:rPr>
        <w:t xml:space="preserve">), с приложением </w:t>
      </w:r>
      <w:r w:rsidR="0064065B" w:rsidRPr="006A15B6">
        <w:rPr>
          <w:rFonts w:cs="Times New Roman"/>
          <w:szCs w:val="28"/>
        </w:rPr>
        <w:t xml:space="preserve">предусмотренных законодательством Российской Федерации </w:t>
      </w:r>
      <w:r w:rsidRPr="006A15B6">
        <w:rPr>
          <w:rFonts w:cs="Times New Roman"/>
          <w:szCs w:val="28"/>
        </w:rPr>
        <w:t xml:space="preserve">документов, подтверждающих </w:t>
      </w:r>
      <w:r w:rsidR="0064065B" w:rsidRPr="006A15B6">
        <w:rPr>
          <w:rFonts w:cs="Times New Roman"/>
          <w:szCs w:val="28"/>
        </w:rPr>
        <w:t xml:space="preserve">наличие на земельном участке жилищного фонда и (или) объектов инженерной инфраструктуры жилищно-коммунального комплекса, а также </w:t>
      </w:r>
      <w:r w:rsidRPr="006A15B6">
        <w:rPr>
          <w:rFonts w:cs="Times New Roman"/>
          <w:szCs w:val="28"/>
        </w:rPr>
        <w:t xml:space="preserve">площадь части земельного участка, </w:t>
      </w:r>
      <w:r w:rsidR="0064065B" w:rsidRPr="006A15B6">
        <w:rPr>
          <w:rFonts w:cs="Times New Roman"/>
          <w:szCs w:val="28"/>
        </w:rPr>
        <w:t xml:space="preserve">приходящейся на </w:t>
      </w:r>
      <w:r w:rsidR="0064065B" w:rsidRPr="006A15B6">
        <w:rPr>
          <w:rFonts w:cs="Times New Roman"/>
          <w:szCs w:val="28"/>
        </w:rPr>
        <w:lastRenderedPageBreak/>
        <w:t>объект недвижимого имущества, не относящийся к жилищному фонду и (или)</w:t>
      </w:r>
      <w:r w:rsidR="00DC2088" w:rsidRPr="006A15B6">
        <w:rPr>
          <w:rFonts w:cs="Times New Roman"/>
          <w:szCs w:val="28"/>
        </w:rPr>
        <w:t xml:space="preserve"> </w:t>
      </w:r>
      <w:r w:rsidR="0064065B" w:rsidRPr="006A15B6">
        <w:rPr>
          <w:rFonts w:cs="Times New Roman"/>
          <w:szCs w:val="28"/>
        </w:rPr>
        <w:t>объектам инженерной инфраструктуры жилищно-коммунального комплекса. Уведомление и указанные документы могут быть представлены в налоговый орган налогоплательщиками - физическими лицами через многофункциональный центр предоставления государственных и муниципальных услуг.</w:t>
      </w:r>
      <w:r w:rsidRPr="006A15B6">
        <w:rPr>
          <w:rFonts w:cs="Times New Roman"/>
          <w:szCs w:val="28"/>
        </w:rPr>
        <w:t xml:space="preserve"> </w:t>
      </w:r>
    </w:p>
    <w:p w:rsidR="00127B00" w:rsidRPr="004A3A7A" w:rsidRDefault="008F165B" w:rsidP="008F165B">
      <w:pPr>
        <w:pStyle w:val="af"/>
        <w:widowControl w:val="0"/>
        <w:spacing w:after="0" w:line="480" w:lineRule="auto"/>
        <w:ind w:left="0" w:firstLine="709"/>
        <w:contextualSpacing w:val="0"/>
        <w:jc w:val="both"/>
        <w:rPr>
          <w:rFonts w:cs="Times New Roman"/>
          <w:szCs w:val="28"/>
        </w:rPr>
      </w:pPr>
      <w:r w:rsidRPr="004A3A7A">
        <w:rPr>
          <w:rFonts w:cs="Times New Roman"/>
          <w:szCs w:val="28"/>
        </w:rPr>
        <w:t xml:space="preserve">Уведомление рассматривается налоговым органом в течение </w:t>
      </w:r>
      <w:r w:rsidRPr="004A3A7A">
        <w:rPr>
          <w:rFonts w:cs="Times New Roman"/>
          <w:szCs w:val="28"/>
        </w:rPr>
        <w:br/>
        <w:t xml:space="preserve">30 дней со дня его получения. В случае направления налоговым органом запроса в соответствии с пунктом 13 статьи 85 настоящего Кодекса </w:t>
      </w:r>
      <w:r w:rsidRPr="004A3A7A">
        <w:rPr>
          <w:rFonts w:cs="Times New Roman"/>
          <w:szCs w:val="28"/>
        </w:rPr>
        <w:br/>
        <w:t xml:space="preserve">в связи с отсутствием сведений, необходимых для рассмотрения уведомления, руководитель (заместитель руководителя) налогового органа вправе продлить срок </w:t>
      </w:r>
      <w:r w:rsidRPr="006A15B6">
        <w:rPr>
          <w:rFonts w:cs="Times New Roman"/>
          <w:szCs w:val="28"/>
        </w:rPr>
        <w:t xml:space="preserve">рассмотрения </w:t>
      </w:r>
      <w:r w:rsidR="00486336" w:rsidRPr="006A15B6">
        <w:rPr>
          <w:rFonts w:cs="Times New Roman"/>
          <w:szCs w:val="28"/>
        </w:rPr>
        <w:t xml:space="preserve">такого </w:t>
      </w:r>
      <w:r w:rsidRPr="006A15B6">
        <w:rPr>
          <w:rFonts w:cs="Times New Roman"/>
          <w:szCs w:val="28"/>
        </w:rPr>
        <w:t>уведомления</w:t>
      </w:r>
      <w:r w:rsidRPr="004A3A7A">
        <w:rPr>
          <w:rFonts w:cs="Times New Roman"/>
          <w:szCs w:val="28"/>
        </w:rPr>
        <w:t xml:space="preserve"> не более чем </w:t>
      </w:r>
      <w:r w:rsidRPr="004A3A7A">
        <w:rPr>
          <w:rFonts w:cs="Times New Roman"/>
          <w:szCs w:val="28"/>
        </w:rPr>
        <w:br/>
        <w:t xml:space="preserve">на 30 дней, уведомив об этом налогоплательщика. </w:t>
      </w:r>
    </w:p>
    <w:p w:rsidR="00127B00" w:rsidRPr="004A3A7A" w:rsidRDefault="008F165B" w:rsidP="008F165B">
      <w:pPr>
        <w:pStyle w:val="af"/>
        <w:widowControl w:val="0"/>
        <w:spacing w:after="0" w:line="480" w:lineRule="auto"/>
        <w:ind w:left="0" w:firstLine="709"/>
        <w:contextualSpacing w:val="0"/>
        <w:jc w:val="both"/>
        <w:rPr>
          <w:rFonts w:cs="Times New Roman"/>
          <w:szCs w:val="28"/>
        </w:rPr>
      </w:pPr>
      <w:r w:rsidRPr="004A3A7A">
        <w:rPr>
          <w:rFonts w:cs="Times New Roman"/>
          <w:szCs w:val="28"/>
        </w:rPr>
        <w:t xml:space="preserve">При выявлении оснований, препятствующих определению налоговой базы в соответствии с уведомлением, налоговый орган информирует </w:t>
      </w:r>
      <w:r w:rsidRPr="004A3A7A">
        <w:rPr>
          <w:rFonts w:cs="Times New Roman"/>
          <w:szCs w:val="28"/>
        </w:rPr>
        <w:br/>
        <w:t xml:space="preserve">об этом налогоплательщика. </w:t>
      </w:r>
    </w:p>
    <w:p w:rsidR="00127B00" w:rsidRPr="006A15B6" w:rsidRDefault="008F165B" w:rsidP="008F165B">
      <w:pPr>
        <w:pStyle w:val="af"/>
        <w:widowControl w:val="0"/>
        <w:spacing w:after="0" w:line="480" w:lineRule="auto"/>
        <w:ind w:left="0" w:firstLine="709"/>
        <w:contextualSpacing w:val="0"/>
        <w:jc w:val="both"/>
        <w:rPr>
          <w:rFonts w:cs="Times New Roman"/>
          <w:szCs w:val="28"/>
        </w:rPr>
      </w:pPr>
      <w:r w:rsidRPr="006A15B6">
        <w:rPr>
          <w:rFonts w:cs="Times New Roman"/>
          <w:szCs w:val="28"/>
        </w:rPr>
        <w:t>В случае</w:t>
      </w:r>
      <w:proofErr w:type="gramStart"/>
      <w:r w:rsidRPr="006A15B6">
        <w:rPr>
          <w:rFonts w:cs="Times New Roman"/>
          <w:szCs w:val="28"/>
        </w:rPr>
        <w:t>,</w:t>
      </w:r>
      <w:proofErr w:type="gramEnd"/>
      <w:r w:rsidRPr="006A15B6">
        <w:rPr>
          <w:rFonts w:cs="Times New Roman"/>
          <w:szCs w:val="28"/>
        </w:rPr>
        <w:t xml:space="preserve"> если налогоплательщик не представил в налоговый орган уведомление, определение налоговой базы в соответствии с настоящим пунктом осуществляется на основании сведений </w:t>
      </w:r>
      <w:r w:rsidR="007E34F1" w:rsidRPr="006A15B6">
        <w:rPr>
          <w:rFonts w:cs="Times New Roman"/>
          <w:szCs w:val="28"/>
        </w:rPr>
        <w:t xml:space="preserve">о наличии на земельном участке жилищного фонда и (или) объектов инженерной инфраструктуры жилищно-коммунального комплекса, </w:t>
      </w:r>
      <w:r w:rsidRPr="006A15B6">
        <w:rPr>
          <w:rFonts w:cs="Times New Roman"/>
          <w:szCs w:val="28"/>
        </w:rPr>
        <w:t xml:space="preserve">о площади части земельного участка, </w:t>
      </w:r>
      <w:r w:rsidRPr="006A15B6">
        <w:rPr>
          <w:rFonts w:cs="Times New Roman"/>
          <w:szCs w:val="28"/>
        </w:rPr>
        <w:lastRenderedPageBreak/>
        <w:t xml:space="preserve">приходящейся на объект недвижимого имущества, не относящийся к жилищному фонду и </w:t>
      </w:r>
      <w:r w:rsidR="007E34F1" w:rsidRPr="006A15B6">
        <w:rPr>
          <w:rFonts w:cs="Times New Roman"/>
          <w:szCs w:val="28"/>
        </w:rPr>
        <w:t xml:space="preserve">(или) </w:t>
      </w:r>
      <w:r w:rsidRPr="006A15B6">
        <w:rPr>
          <w:rFonts w:cs="Times New Roman"/>
          <w:szCs w:val="28"/>
        </w:rPr>
        <w:t xml:space="preserve">к объектам инженерной инфраструктуры жилищно-коммунального комплекса, полученных налоговым органом в соответствии с настоящим Кодексом и другими федеральными законами. </w:t>
      </w:r>
    </w:p>
    <w:p w:rsidR="00127B00" w:rsidRPr="006A15B6" w:rsidRDefault="008F165B" w:rsidP="008F165B">
      <w:pPr>
        <w:pStyle w:val="af"/>
        <w:widowControl w:val="0"/>
        <w:spacing w:after="0" w:line="480" w:lineRule="auto"/>
        <w:ind w:left="0" w:firstLine="709"/>
        <w:contextualSpacing w:val="0"/>
        <w:jc w:val="both"/>
        <w:rPr>
          <w:rFonts w:cs="Times New Roman"/>
          <w:szCs w:val="28"/>
        </w:rPr>
      </w:pPr>
      <w:r w:rsidRPr="006A15B6">
        <w:rPr>
          <w:rFonts w:cs="Times New Roman"/>
          <w:szCs w:val="28"/>
        </w:rPr>
        <w:t xml:space="preserve">Форма уведомления, порядок ее заполнения, формат представления уведомления в электронной форме утверждаются федеральным органом исполнительной власти, уполномоченным по контролю и надзору </w:t>
      </w:r>
      <w:r w:rsidRPr="006A15B6">
        <w:rPr>
          <w:rFonts w:cs="Times New Roman"/>
          <w:szCs w:val="28"/>
        </w:rPr>
        <w:br/>
        <w:t>в области налогов и сборов</w:t>
      </w:r>
      <w:proofErr w:type="gramStart"/>
      <w:r w:rsidRPr="006A15B6">
        <w:rPr>
          <w:rFonts w:cs="Times New Roman"/>
          <w:szCs w:val="28"/>
        </w:rPr>
        <w:t>.</w:t>
      </w:r>
      <w:r w:rsidR="00B409E7" w:rsidRPr="006A15B6">
        <w:rPr>
          <w:rFonts w:cs="Times New Roman"/>
          <w:szCs w:val="28"/>
        </w:rPr>
        <w:t>»</w:t>
      </w:r>
      <w:r w:rsidRPr="006A15B6">
        <w:rPr>
          <w:rFonts w:cs="Times New Roman"/>
          <w:szCs w:val="28"/>
        </w:rPr>
        <w:t>;</w:t>
      </w:r>
      <w:proofErr w:type="gramEnd"/>
    </w:p>
    <w:p w:rsidR="007E34F1" w:rsidRPr="006A15B6" w:rsidRDefault="007E34F1" w:rsidP="007E34F1">
      <w:pPr>
        <w:pStyle w:val="af"/>
        <w:widowControl w:val="0"/>
        <w:spacing w:line="480" w:lineRule="auto"/>
        <w:rPr>
          <w:szCs w:val="28"/>
        </w:rPr>
      </w:pPr>
      <w:r w:rsidRPr="006A15B6">
        <w:rPr>
          <w:szCs w:val="28"/>
        </w:rPr>
        <w:t>в) дополнить пунктом 9 следующего содержания:</w:t>
      </w:r>
    </w:p>
    <w:p w:rsidR="007E34F1" w:rsidRPr="006A15B6" w:rsidRDefault="007E34F1" w:rsidP="007E34F1">
      <w:pPr>
        <w:pStyle w:val="af"/>
        <w:widowControl w:val="0"/>
        <w:spacing w:after="0" w:line="480" w:lineRule="auto"/>
        <w:ind w:left="0" w:firstLine="709"/>
        <w:contextualSpacing w:val="0"/>
        <w:jc w:val="both"/>
        <w:rPr>
          <w:rFonts w:cs="Times New Roman"/>
          <w:szCs w:val="28"/>
        </w:rPr>
      </w:pPr>
      <w:r w:rsidRPr="006A15B6">
        <w:rPr>
          <w:rFonts w:cs="Times New Roman"/>
          <w:szCs w:val="28"/>
        </w:rPr>
        <w:t>«9. </w:t>
      </w:r>
      <w:proofErr w:type="gramStart"/>
      <w:r w:rsidRPr="006A15B6">
        <w:rPr>
          <w:rFonts w:cs="Times New Roman"/>
          <w:szCs w:val="28"/>
        </w:rPr>
        <w:t>До 1 января года, следующего за годом утверждения на территориях Донецкой Народной Республики, Луганской Народной Республики, Запорожской области</w:t>
      </w:r>
      <w:r w:rsidR="00AE0002" w:rsidRPr="006A15B6">
        <w:rPr>
          <w:rFonts w:cs="Times New Roman"/>
          <w:szCs w:val="28"/>
        </w:rPr>
        <w:t xml:space="preserve"> и</w:t>
      </w:r>
      <w:r w:rsidRPr="006A15B6">
        <w:rPr>
          <w:rFonts w:cs="Times New Roman"/>
          <w:szCs w:val="28"/>
        </w:rPr>
        <w:t xml:space="preserve"> Херсонской области результатов государственной кадастровой оценки земельных участков, налоговая база в отношении земельных участков, расположенных на территориях указанных субъектов Российской Федерации, определяется на основе нормативной цены земли, установленной для соответствующего налогового периода уполномоченными органами исполнительной власти Донецкой Народной Республики, Луганской Народной</w:t>
      </w:r>
      <w:proofErr w:type="gramEnd"/>
      <w:r w:rsidRPr="006A15B6">
        <w:rPr>
          <w:rFonts w:cs="Times New Roman"/>
          <w:szCs w:val="28"/>
        </w:rPr>
        <w:t xml:space="preserve"> Республики, Запорожской области</w:t>
      </w:r>
      <w:r w:rsidR="00AE0002" w:rsidRPr="006A15B6">
        <w:rPr>
          <w:rFonts w:cs="Times New Roman"/>
          <w:szCs w:val="28"/>
        </w:rPr>
        <w:t xml:space="preserve"> и</w:t>
      </w:r>
      <w:r w:rsidRPr="006A15B6">
        <w:rPr>
          <w:rFonts w:cs="Times New Roman"/>
          <w:szCs w:val="28"/>
        </w:rPr>
        <w:t xml:space="preserve"> Херсонской области</w:t>
      </w:r>
      <w:proofErr w:type="gramStart"/>
      <w:r w:rsidRPr="006A15B6">
        <w:rPr>
          <w:rFonts w:cs="Times New Roman"/>
          <w:szCs w:val="28"/>
        </w:rPr>
        <w:t>.»;</w:t>
      </w:r>
      <w:proofErr w:type="gramEnd"/>
    </w:p>
    <w:p w:rsidR="007E34F1" w:rsidRPr="006A15B6" w:rsidRDefault="007E34F1" w:rsidP="008F165B">
      <w:pPr>
        <w:pStyle w:val="af"/>
        <w:widowControl w:val="0"/>
        <w:spacing w:after="0" w:line="480" w:lineRule="auto"/>
        <w:ind w:left="0" w:firstLine="709"/>
        <w:contextualSpacing w:val="0"/>
        <w:jc w:val="both"/>
        <w:rPr>
          <w:rFonts w:cs="Times New Roman"/>
          <w:szCs w:val="28"/>
        </w:rPr>
      </w:pPr>
      <w:r w:rsidRPr="006A15B6">
        <w:rPr>
          <w:rFonts w:cs="Times New Roman"/>
          <w:szCs w:val="28"/>
        </w:rPr>
        <w:t>11</w:t>
      </w:r>
      <w:r w:rsidR="00541AB0" w:rsidRPr="006A15B6">
        <w:rPr>
          <w:rFonts w:cs="Times New Roman"/>
          <w:szCs w:val="28"/>
        </w:rPr>
        <w:t>2</w:t>
      </w:r>
      <w:r w:rsidRPr="006A15B6">
        <w:rPr>
          <w:rFonts w:cs="Times New Roman"/>
          <w:szCs w:val="28"/>
        </w:rPr>
        <w:t>) в пункте 3 статьи 393 слово «(представительные)» и слова «государственной власти» исключить;</w:t>
      </w:r>
    </w:p>
    <w:p w:rsidR="00127B00" w:rsidRPr="006A15B6" w:rsidRDefault="007E34F1" w:rsidP="008F165B">
      <w:pPr>
        <w:pStyle w:val="af"/>
        <w:widowControl w:val="0"/>
        <w:spacing w:after="0" w:line="480" w:lineRule="auto"/>
        <w:ind w:left="0" w:firstLine="709"/>
        <w:contextualSpacing w:val="0"/>
        <w:jc w:val="both"/>
        <w:rPr>
          <w:rFonts w:cs="Times New Roman"/>
          <w:szCs w:val="28"/>
        </w:rPr>
      </w:pPr>
      <w:proofErr w:type="gramStart"/>
      <w:r w:rsidRPr="006A15B6">
        <w:rPr>
          <w:rFonts w:cs="Times New Roman"/>
          <w:szCs w:val="28"/>
        </w:rPr>
        <w:lastRenderedPageBreak/>
        <w:t>11</w:t>
      </w:r>
      <w:r w:rsidR="00541AB0" w:rsidRPr="006A15B6">
        <w:rPr>
          <w:rFonts w:cs="Times New Roman"/>
          <w:szCs w:val="28"/>
        </w:rPr>
        <w:t>3</w:t>
      </w:r>
      <w:r w:rsidR="008F165B" w:rsidRPr="006A15B6">
        <w:rPr>
          <w:rFonts w:cs="Times New Roman"/>
          <w:szCs w:val="28"/>
        </w:rPr>
        <w:t>)</w:t>
      </w:r>
      <w:r w:rsidRPr="006A15B6">
        <w:rPr>
          <w:rFonts w:cs="Times New Roman"/>
          <w:szCs w:val="28"/>
        </w:rPr>
        <w:t> </w:t>
      </w:r>
      <w:r w:rsidR="008F165B" w:rsidRPr="006A15B6">
        <w:rPr>
          <w:rFonts w:cs="Times New Roman"/>
          <w:szCs w:val="28"/>
        </w:rPr>
        <w:t xml:space="preserve">в абзаце третьем подпункта 1 пункта 1 статьи 394 </w:t>
      </w:r>
      <w:r w:rsidRPr="006A15B6">
        <w:rPr>
          <w:rFonts w:cs="Times New Roman"/>
          <w:szCs w:val="28"/>
        </w:rPr>
        <w:t>слов</w:t>
      </w:r>
      <w:r w:rsidR="003B0FCB" w:rsidRPr="006A15B6">
        <w:rPr>
          <w:rFonts w:cs="Times New Roman"/>
          <w:szCs w:val="28"/>
        </w:rPr>
        <w:t>а</w:t>
      </w:r>
      <w:r w:rsidRPr="006A15B6">
        <w:rPr>
          <w:rFonts w:cs="Times New Roman"/>
          <w:szCs w:val="28"/>
        </w:rPr>
        <w:t xml:space="preserve"> </w:t>
      </w:r>
      <w:r w:rsidR="003B0FCB" w:rsidRPr="006A15B6">
        <w:rPr>
          <w:rFonts w:cs="Times New Roman"/>
          <w:szCs w:val="28"/>
        </w:rPr>
        <w:br/>
      </w:r>
      <w:r w:rsidR="00E10ED4" w:rsidRPr="006A15B6">
        <w:rPr>
          <w:rFonts w:cs="Times New Roman"/>
          <w:szCs w:val="28"/>
        </w:rPr>
        <w:t>«</w:t>
      </w:r>
      <w:r w:rsidRPr="006A15B6">
        <w:rPr>
          <w:rFonts w:cs="Times New Roman"/>
          <w:szCs w:val="28"/>
        </w:rPr>
        <w:t>и</w:t>
      </w:r>
      <w:r w:rsidR="003300B5" w:rsidRPr="006A15B6">
        <w:rPr>
          <w:rFonts w:cs="Times New Roman"/>
          <w:szCs w:val="28"/>
        </w:rPr>
        <w:t xml:space="preserve"> объектами</w:t>
      </w:r>
      <w:r w:rsidR="00E10ED4" w:rsidRPr="006A15B6">
        <w:rPr>
          <w:rFonts w:cs="Times New Roman"/>
          <w:szCs w:val="28"/>
        </w:rPr>
        <w:t>»</w:t>
      </w:r>
      <w:r w:rsidRPr="006A15B6">
        <w:rPr>
          <w:rFonts w:cs="Times New Roman"/>
          <w:szCs w:val="28"/>
        </w:rPr>
        <w:t xml:space="preserve"> заменить словами </w:t>
      </w:r>
      <w:r w:rsidR="00E10ED4" w:rsidRPr="006A15B6">
        <w:rPr>
          <w:rFonts w:cs="Times New Roman"/>
          <w:szCs w:val="28"/>
        </w:rPr>
        <w:t>«</w:t>
      </w:r>
      <w:r w:rsidRPr="006A15B6">
        <w:rPr>
          <w:rFonts w:cs="Times New Roman"/>
          <w:szCs w:val="28"/>
        </w:rPr>
        <w:t>и (или)</w:t>
      </w:r>
      <w:r w:rsidR="003300B5" w:rsidRPr="006A15B6">
        <w:rPr>
          <w:rFonts w:cs="Times New Roman"/>
          <w:szCs w:val="28"/>
        </w:rPr>
        <w:t xml:space="preserve"> объектами</w:t>
      </w:r>
      <w:r w:rsidR="00E10ED4" w:rsidRPr="006A15B6">
        <w:rPr>
          <w:rFonts w:cs="Times New Roman"/>
          <w:szCs w:val="28"/>
        </w:rPr>
        <w:t>»</w:t>
      </w:r>
      <w:r w:rsidRPr="006A15B6">
        <w:rPr>
          <w:rFonts w:cs="Times New Roman"/>
          <w:szCs w:val="28"/>
        </w:rPr>
        <w:t xml:space="preserve">, </w:t>
      </w:r>
      <w:r w:rsidR="008F165B" w:rsidRPr="006A15B6">
        <w:rPr>
          <w:rFonts w:cs="Times New Roman"/>
          <w:szCs w:val="28"/>
        </w:rPr>
        <w:t xml:space="preserve">слова </w:t>
      </w:r>
      <w:r w:rsidR="00B409E7" w:rsidRPr="006A15B6">
        <w:rPr>
          <w:rFonts w:cs="Times New Roman"/>
          <w:szCs w:val="28"/>
        </w:rPr>
        <w:t>«</w:t>
      </w:r>
      <w:r w:rsidR="003300B5" w:rsidRPr="006A15B6">
        <w:rPr>
          <w:rFonts w:cs="Times New Roman"/>
          <w:szCs w:val="28"/>
        </w:rPr>
        <w:t>доли в праве на земельный участок, приходящейся на объект</w:t>
      </w:r>
      <w:r w:rsidR="00B409E7" w:rsidRPr="006A15B6">
        <w:rPr>
          <w:rFonts w:cs="Times New Roman"/>
          <w:szCs w:val="28"/>
        </w:rPr>
        <w:t>»</w:t>
      </w:r>
      <w:r w:rsidR="008F165B" w:rsidRPr="006A15B6">
        <w:rPr>
          <w:rFonts w:cs="Times New Roman"/>
          <w:szCs w:val="28"/>
        </w:rPr>
        <w:t xml:space="preserve"> заменить словами </w:t>
      </w:r>
      <w:r w:rsidR="00B409E7" w:rsidRPr="006A15B6">
        <w:rPr>
          <w:rFonts w:cs="Times New Roman"/>
          <w:szCs w:val="28"/>
        </w:rPr>
        <w:t>«</w:t>
      </w:r>
      <w:r w:rsidR="008F165B" w:rsidRPr="006A15B6">
        <w:rPr>
          <w:rFonts w:cs="Times New Roman"/>
          <w:szCs w:val="28"/>
        </w:rPr>
        <w:t>части земельного участка</w:t>
      </w:r>
      <w:r w:rsidR="000D05DC" w:rsidRPr="006A15B6">
        <w:rPr>
          <w:rFonts w:cs="Times New Roman"/>
          <w:szCs w:val="28"/>
        </w:rPr>
        <w:t>,</w:t>
      </w:r>
      <w:r w:rsidR="003300B5" w:rsidRPr="006A15B6">
        <w:rPr>
          <w:rFonts w:cs="Times New Roman"/>
          <w:szCs w:val="28"/>
        </w:rPr>
        <w:t xml:space="preserve"> приходящейся на объект недвижимого имущества</w:t>
      </w:r>
      <w:r w:rsidR="00B409E7" w:rsidRPr="006A15B6">
        <w:rPr>
          <w:rFonts w:cs="Times New Roman"/>
          <w:szCs w:val="28"/>
        </w:rPr>
        <w:t>»</w:t>
      </w:r>
      <w:r w:rsidR="008F165B" w:rsidRPr="006A15B6">
        <w:rPr>
          <w:rFonts w:cs="Times New Roman"/>
          <w:szCs w:val="28"/>
        </w:rPr>
        <w:t xml:space="preserve">, </w:t>
      </w:r>
      <w:r w:rsidR="003300B5" w:rsidRPr="006A15B6">
        <w:rPr>
          <w:rFonts w:cs="Times New Roman"/>
          <w:szCs w:val="28"/>
        </w:rPr>
        <w:t xml:space="preserve">слова «и к объектам» заменить словами «и (или) </w:t>
      </w:r>
      <w:r w:rsidR="003B0FCB" w:rsidRPr="006A15B6">
        <w:rPr>
          <w:rFonts w:cs="Times New Roman"/>
          <w:szCs w:val="28"/>
        </w:rPr>
        <w:t xml:space="preserve">к </w:t>
      </w:r>
      <w:r w:rsidR="003300B5" w:rsidRPr="006A15B6">
        <w:rPr>
          <w:rFonts w:cs="Times New Roman"/>
          <w:szCs w:val="28"/>
        </w:rPr>
        <w:t>объектам</w:t>
      </w:r>
      <w:r w:rsidR="00B409E7" w:rsidRPr="006A15B6">
        <w:rPr>
          <w:rFonts w:cs="Times New Roman"/>
          <w:szCs w:val="28"/>
        </w:rPr>
        <w:t>»</w:t>
      </w:r>
      <w:r w:rsidRPr="006A15B6">
        <w:rPr>
          <w:rFonts w:cs="Times New Roman"/>
          <w:szCs w:val="28"/>
        </w:rPr>
        <w:t>;</w:t>
      </w:r>
      <w:proofErr w:type="gramEnd"/>
    </w:p>
    <w:p w:rsidR="00127B00" w:rsidRPr="006A15B6" w:rsidRDefault="007E34F1" w:rsidP="008F165B">
      <w:pPr>
        <w:pStyle w:val="af"/>
        <w:widowControl w:val="0"/>
        <w:spacing w:after="0" w:line="480" w:lineRule="auto"/>
        <w:ind w:left="0" w:firstLine="709"/>
        <w:contextualSpacing w:val="0"/>
        <w:jc w:val="both"/>
        <w:rPr>
          <w:rFonts w:cs="Times New Roman"/>
          <w:szCs w:val="28"/>
        </w:rPr>
      </w:pPr>
      <w:r w:rsidRPr="006A15B6">
        <w:rPr>
          <w:rFonts w:cs="Times New Roman"/>
          <w:szCs w:val="28"/>
        </w:rPr>
        <w:t>11</w:t>
      </w:r>
      <w:r w:rsidR="00541AB0" w:rsidRPr="006A15B6">
        <w:rPr>
          <w:rFonts w:cs="Times New Roman"/>
          <w:szCs w:val="28"/>
        </w:rPr>
        <w:t>4</w:t>
      </w:r>
      <w:r w:rsidR="008F165B" w:rsidRPr="006A15B6">
        <w:rPr>
          <w:rFonts w:cs="Times New Roman"/>
          <w:szCs w:val="28"/>
        </w:rPr>
        <w:t xml:space="preserve">) в подпункте 7 пункта 1 статьи 395 слова </w:t>
      </w:r>
      <w:r w:rsidR="00B409E7" w:rsidRPr="006A15B6">
        <w:rPr>
          <w:rFonts w:cs="Times New Roman"/>
          <w:szCs w:val="28"/>
        </w:rPr>
        <w:t>«</w:t>
      </w:r>
      <w:r w:rsidR="008F165B" w:rsidRPr="006A15B6">
        <w:rPr>
          <w:rFonts w:cs="Times New Roman"/>
          <w:szCs w:val="28"/>
        </w:rPr>
        <w:t xml:space="preserve">используемых </w:t>
      </w:r>
      <w:r w:rsidR="008F165B" w:rsidRPr="006A15B6">
        <w:rPr>
          <w:rFonts w:cs="Times New Roman"/>
          <w:szCs w:val="28"/>
        </w:rPr>
        <w:br/>
        <w:t>для сохранения и развития их традиционного образа жизни, хозяйствования и промыслов</w:t>
      </w:r>
      <w:r w:rsidR="00B409E7" w:rsidRPr="006A15B6">
        <w:rPr>
          <w:rFonts w:cs="Times New Roman"/>
          <w:szCs w:val="28"/>
        </w:rPr>
        <w:t>»</w:t>
      </w:r>
      <w:r w:rsidR="008F165B" w:rsidRPr="006A15B6">
        <w:rPr>
          <w:rFonts w:cs="Times New Roman"/>
          <w:szCs w:val="28"/>
        </w:rPr>
        <w:t xml:space="preserve"> заменить словами </w:t>
      </w:r>
      <w:r w:rsidR="00B409E7" w:rsidRPr="006A15B6">
        <w:rPr>
          <w:rFonts w:cs="Times New Roman"/>
          <w:szCs w:val="28"/>
        </w:rPr>
        <w:t>«</w:t>
      </w:r>
      <w:r w:rsidR="008F165B" w:rsidRPr="006A15B6">
        <w:rPr>
          <w:rFonts w:cs="Times New Roman"/>
          <w:szCs w:val="28"/>
        </w:rPr>
        <w:t xml:space="preserve">расположенных </w:t>
      </w:r>
      <w:r w:rsidR="008F165B" w:rsidRPr="006A15B6">
        <w:rPr>
          <w:rFonts w:cs="Times New Roman"/>
          <w:szCs w:val="28"/>
        </w:rPr>
        <w:br/>
        <w:t>в местах их традиционного проживания и традиционной хозяйственной деятельности в соответствии с перечнем таких мест, утвержденным Правительством Российской Федерации</w:t>
      </w:r>
      <w:r w:rsidR="00B409E7" w:rsidRPr="006A15B6">
        <w:rPr>
          <w:rFonts w:cs="Times New Roman"/>
          <w:szCs w:val="28"/>
        </w:rPr>
        <w:t>»</w:t>
      </w:r>
      <w:r w:rsidR="008F165B" w:rsidRPr="006A15B6">
        <w:rPr>
          <w:rFonts w:cs="Times New Roman"/>
          <w:szCs w:val="28"/>
        </w:rPr>
        <w:t xml:space="preserve">;  </w:t>
      </w:r>
    </w:p>
    <w:p w:rsidR="00127B00" w:rsidRPr="006A15B6" w:rsidRDefault="007E34F1" w:rsidP="008F165B">
      <w:pPr>
        <w:pStyle w:val="af"/>
        <w:widowControl w:val="0"/>
        <w:spacing w:after="0" w:line="480" w:lineRule="auto"/>
        <w:ind w:left="0" w:firstLine="709"/>
        <w:contextualSpacing w:val="0"/>
        <w:jc w:val="both"/>
        <w:rPr>
          <w:rFonts w:cs="Times New Roman"/>
          <w:szCs w:val="28"/>
        </w:rPr>
      </w:pPr>
      <w:r w:rsidRPr="006A15B6">
        <w:rPr>
          <w:rFonts w:cs="Times New Roman"/>
          <w:szCs w:val="28"/>
        </w:rPr>
        <w:t>11</w:t>
      </w:r>
      <w:r w:rsidR="00541AB0" w:rsidRPr="006A15B6">
        <w:rPr>
          <w:rFonts w:cs="Times New Roman"/>
          <w:szCs w:val="28"/>
        </w:rPr>
        <w:t>5</w:t>
      </w:r>
      <w:r w:rsidR="008F165B" w:rsidRPr="006A15B6">
        <w:rPr>
          <w:rFonts w:cs="Times New Roman"/>
          <w:szCs w:val="28"/>
        </w:rPr>
        <w:t>)</w:t>
      </w:r>
      <w:r w:rsidRPr="006A15B6">
        <w:rPr>
          <w:rFonts w:cs="Times New Roman"/>
          <w:szCs w:val="28"/>
        </w:rPr>
        <w:t> </w:t>
      </w:r>
      <w:r w:rsidR="008F165B" w:rsidRPr="006A15B6">
        <w:rPr>
          <w:rFonts w:cs="Times New Roman"/>
          <w:szCs w:val="28"/>
        </w:rPr>
        <w:t>в статье 396:</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а)</w:t>
      </w:r>
      <w:r w:rsidR="007E34F1" w:rsidRPr="004A3A7A">
        <w:rPr>
          <w:rFonts w:ascii="Times New Roman" w:hAnsi="Times New Roman"/>
          <w:szCs w:val="28"/>
        </w:rPr>
        <w:t> </w:t>
      </w:r>
      <w:r w:rsidRPr="004A3A7A">
        <w:rPr>
          <w:rFonts w:ascii="Times New Roman" w:hAnsi="Times New Roman"/>
          <w:szCs w:val="28"/>
        </w:rPr>
        <w:t xml:space="preserve">пункт 2 изложить в следующей редакции: </w:t>
      </w:r>
    </w:p>
    <w:p w:rsidR="00127B00" w:rsidRPr="004A3A7A" w:rsidRDefault="00B409E7" w:rsidP="008F165B">
      <w:pPr>
        <w:widowControl w:val="0"/>
        <w:spacing w:line="480" w:lineRule="auto"/>
        <w:ind w:firstLine="709"/>
        <w:rPr>
          <w:rFonts w:ascii="Times New Roman" w:hAnsi="Times New Roman"/>
          <w:szCs w:val="28"/>
        </w:rPr>
      </w:pPr>
      <w:r w:rsidRPr="004A3A7A">
        <w:rPr>
          <w:rFonts w:ascii="Times New Roman" w:hAnsi="Times New Roman"/>
          <w:szCs w:val="28"/>
        </w:rPr>
        <w:t>«</w:t>
      </w:r>
      <w:r w:rsidR="008F165B" w:rsidRPr="004A3A7A">
        <w:rPr>
          <w:rFonts w:ascii="Times New Roman" w:hAnsi="Times New Roman"/>
          <w:szCs w:val="28"/>
        </w:rPr>
        <w:t xml:space="preserve">2. Сумма налога (сумма авансового платежа по налогу) исчисляется на основании сведений органов, осуществляющих государственный кадастровый учет и государственную регистрацию прав на недвижимое имущество, а также иных сведений, представленных в налоговые органы </w:t>
      </w:r>
      <w:r w:rsidR="008F165B" w:rsidRPr="004A3A7A">
        <w:rPr>
          <w:rFonts w:ascii="Times New Roman" w:hAnsi="Times New Roman"/>
          <w:szCs w:val="28"/>
        </w:rPr>
        <w:br/>
        <w:t xml:space="preserve">в соответствии с настоящим Кодексом и другими федеральными законами. </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 xml:space="preserve">Налогоплательщики-организации исчисляют сумму налога (сумму авансового платежа по налогу) самостоятельно. </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 xml:space="preserve">Сумма налога, подлежащая уплате налогоплательщиками - </w:t>
      </w:r>
      <w:r w:rsidRPr="004A3A7A">
        <w:rPr>
          <w:rFonts w:ascii="Times New Roman" w:hAnsi="Times New Roman"/>
          <w:szCs w:val="28"/>
        </w:rPr>
        <w:lastRenderedPageBreak/>
        <w:t>физическими лицами, исчисляется налоговыми органами</w:t>
      </w:r>
      <w:proofErr w:type="gramStart"/>
      <w:r w:rsidRPr="004A3A7A">
        <w:rPr>
          <w:rFonts w:ascii="Times New Roman" w:hAnsi="Times New Roman"/>
          <w:szCs w:val="28"/>
        </w:rPr>
        <w:t>.</w:t>
      </w:r>
      <w:r w:rsidR="00B409E7" w:rsidRPr="004A3A7A">
        <w:rPr>
          <w:rFonts w:ascii="Times New Roman" w:hAnsi="Times New Roman"/>
          <w:szCs w:val="28"/>
        </w:rPr>
        <w:t>»</w:t>
      </w:r>
      <w:r w:rsidRPr="004A3A7A">
        <w:rPr>
          <w:rFonts w:ascii="Times New Roman" w:hAnsi="Times New Roman"/>
          <w:szCs w:val="28"/>
        </w:rPr>
        <w:t>;</w:t>
      </w:r>
      <w:proofErr w:type="gramEnd"/>
    </w:p>
    <w:p w:rsidR="00127B00" w:rsidRPr="006A15B6" w:rsidRDefault="008F165B" w:rsidP="008F165B">
      <w:pPr>
        <w:widowControl w:val="0"/>
        <w:spacing w:line="480" w:lineRule="auto"/>
        <w:ind w:firstLine="709"/>
        <w:rPr>
          <w:rFonts w:ascii="Times New Roman" w:hAnsi="Times New Roman"/>
          <w:szCs w:val="28"/>
        </w:rPr>
      </w:pPr>
      <w:r w:rsidRPr="006A15B6">
        <w:rPr>
          <w:rFonts w:ascii="Times New Roman" w:hAnsi="Times New Roman"/>
          <w:szCs w:val="28"/>
        </w:rPr>
        <w:t xml:space="preserve">б) пункт 3 признать утратившим силу; </w:t>
      </w:r>
    </w:p>
    <w:p w:rsidR="00AE0002" w:rsidRPr="006A15B6" w:rsidRDefault="008F165B" w:rsidP="008F165B">
      <w:pPr>
        <w:widowControl w:val="0"/>
        <w:spacing w:line="480" w:lineRule="auto"/>
        <w:ind w:firstLine="709"/>
        <w:rPr>
          <w:rFonts w:ascii="Times New Roman" w:hAnsi="Times New Roman"/>
          <w:szCs w:val="28"/>
        </w:rPr>
      </w:pPr>
      <w:r w:rsidRPr="006A15B6">
        <w:rPr>
          <w:rFonts w:ascii="Times New Roman" w:hAnsi="Times New Roman"/>
          <w:szCs w:val="28"/>
        </w:rPr>
        <w:t>в) </w:t>
      </w:r>
      <w:r w:rsidR="00AE0002" w:rsidRPr="006A15B6">
        <w:rPr>
          <w:rFonts w:ascii="Times New Roman" w:hAnsi="Times New Roman"/>
          <w:szCs w:val="28"/>
        </w:rPr>
        <w:t>в пункте 7:</w:t>
      </w:r>
    </w:p>
    <w:p w:rsidR="00127B00" w:rsidRPr="006A15B6" w:rsidRDefault="00AE0002" w:rsidP="008F165B">
      <w:pPr>
        <w:widowControl w:val="0"/>
        <w:spacing w:line="480" w:lineRule="auto"/>
        <w:ind w:firstLine="709"/>
        <w:rPr>
          <w:rFonts w:ascii="Times New Roman" w:hAnsi="Times New Roman"/>
          <w:szCs w:val="28"/>
        </w:rPr>
      </w:pPr>
      <w:r w:rsidRPr="006A15B6">
        <w:rPr>
          <w:rFonts w:ascii="Times New Roman" w:hAnsi="Times New Roman"/>
          <w:szCs w:val="28"/>
        </w:rPr>
        <w:t xml:space="preserve">в </w:t>
      </w:r>
      <w:r w:rsidR="00962C27" w:rsidRPr="006A15B6">
        <w:rPr>
          <w:rFonts w:ascii="Times New Roman" w:hAnsi="Times New Roman"/>
          <w:szCs w:val="28"/>
        </w:rPr>
        <w:t>абзаце</w:t>
      </w:r>
      <w:r w:rsidR="008F165B" w:rsidRPr="006A15B6">
        <w:rPr>
          <w:rFonts w:ascii="Times New Roman" w:hAnsi="Times New Roman"/>
          <w:szCs w:val="28"/>
        </w:rPr>
        <w:t xml:space="preserve"> первом слова </w:t>
      </w:r>
      <w:r w:rsidR="00B409E7" w:rsidRPr="006A15B6">
        <w:rPr>
          <w:rFonts w:ascii="Times New Roman" w:hAnsi="Times New Roman"/>
          <w:szCs w:val="28"/>
        </w:rPr>
        <w:t>«</w:t>
      </w:r>
      <w:r w:rsidR="008F165B" w:rsidRPr="006A15B6">
        <w:rPr>
          <w:rFonts w:ascii="Times New Roman" w:hAnsi="Times New Roman"/>
          <w:szCs w:val="28"/>
        </w:rPr>
        <w:t>(его долю)</w:t>
      </w:r>
      <w:r w:rsidR="00B409E7" w:rsidRPr="006A15B6">
        <w:rPr>
          <w:rFonts w:ascii="Times New Roman" w:hAnsi="Times New Roman"/>
          <w:szCs w:val="28"/>
        </w:rPr>
        <w:t>»</w:t>
      </w:r>
      <w:r w:rsidR="008F165B" w:rsidRPr="006A15B6">
        <w:rPr>
          <w:rFonts w:ascii="Times New Roman" w:hAnsi="Times New Roman"/>
          <w:szCs w:val="28"/>
        </w:rPr>
        <w:t xml:space="preserve"> исключить;</w:t>
      </w:r>
    </w:p>
    <w:p w:rsidR="00962C27" w:rsidRPr="006A15B6" w:rsidRDefault="00962C27" w:rsidP="008F165B">
      <w:pPr>
        <w:widowControl w:val="0"/>
        <w:spacing w:line="480" w:lineRule="auto"/>
        <w:ind w:firstLine="709"/>
        <w:rPr>
          <w:rFonts w:ascii="Times New Roman" w:hAnsi="Times New Roman"/>
          <w:szCs w:val="28"/>
        </w:rPr>
      </w:pPr>
      <w:r w:rsidRPr="006A15B6">
        <w:rPr>
          <w:rFonts w:ascii="Times New Roman" w:hAnsi="Times New Roman"/>
          <w:szCs w:val="28"/>
        </w:rPr>
        <w:t>в абзаце втором слова «(его долю)» исключить;</w:t>
      </w:r>
    </w:p>
    <w:p w:rsidR="00962C27" w:rsidRPr="006A15B6" w:rsidRDefault="00962C27" w:rsidP="008F165B">
      <w:pPr>
        <w:widowControl w:val="0"/>
        <w:spacing w:line="480" w:lineRule="auto"/>
        <w:ind w:firstLine="709"/>
        <w:rPr>
          <w:rFonts w:ascii="Times New Roman" w:hAnsi="Times New Roman"/>
          <w:szCs w:val="28"/>
        </w:rPr>
      </w:pPr>
      <w:r w:rsidRPr="006A15B6">
        <w:rPr>
          <w:rFonts w:ascii="Times New Roman" w:hAnsi="Times New Roman"/>
          <w:szCs w:val="28"/>
        </w:rPr>
        <w:t>в абзаце третьем слова «(его долю)» исключить;</w:t>
      </w:r>
    </w:p>
    <w:p w:rsidR="00DB44FA" w:rsidRPr="006A15B6" w:rsidRDefault="00DB44FA" w:rsidP="008F165B">
      <w:pPr>
        <w:widowControl w:val="0"/>
        <w:spacing w:line="480" w:lineRule="auto"/>
        <w:ind w:firstLine="709"/>
        <w:rPr>
          <w:rFonts w:ascii="Times New Roman" w:hAnsi="Times New Roman"/>
          <w:szCs w:val="28"/>
        </w:rPr>
      </w:pPr>
      <w:r w:rsidRPr="006A15B6">
        <w:rPr>
          <w:rFonts w:ascii="Times New Roman" w:hAnsi="Times New Roman"/>
          <w:szCs w:val="28"/>
        </w:rPr>
        <w:t>г) в пункте 7</w:t>
      </w:r>
      <w:r w:rsidRPr="006A15B6">
        <w:rPr>
          <w:rFonts w:ascii="Times New Roman" w:hAnsi="Times New Roman"/>
          <w:szCs w:val="28"/>
          <w:vertAlign w:val="superscript"/>
        </w:rPr>
        <w:t>1</w:t>
      </w:r>
      <w:r w:rsidRPr="006A15B6">
        <w:rPr>
          <w:rFonts w:ascii="Times New Roman" w:hAnsi="Times New Roman"/>
          <w:szCs w:val="28"/>
        </w:rPr>
        <w:t xml:space="preserve"> слова «кадастровой стоимости вследствие изменения» исключить;</w:t>
      </w:r>
    </w:p>
    <w:p w:rsidR="00127B00" w:rsidRPr="006A15B6" w:rsidRDefault="00DB44FA" w:rsidP="008F165B">
      <w:pPr>
        <w:widowControl w:val="0"/>
        <w:spacing w:line="480" w:lineRule="auto"/>
        <w:ind w:firstLine="709"/>
        <w:rPr>
          <w:rFonts w:ascii="Times New Roman" w:hAnsi="Times New Roman"/>
          <w:szCs w:val="28"/>
        </w:rPr>
      </w:pPr>
      <w:r w:rsidRPr="006A15B6">
        <w:rPr>
          <w:rFonts w:ascii="Times New Roman" w:hAnsi="Times New Roman"/>
          <w:szCs w:val="28"/>
        </w:rPr>
        <w:t>д</w:t>
      </w:r>
      <w:r w:rsidR="008F165B" w:rsidRPr="006A15B6">
        <w:rPr>
          <w:rFonts w:ascii="Times New Roman" w:hAnsi="Times New Roman"/>
          <w:szCs w:val="28"/>
        </w:rPr>
        <w:t>) в пункте 7</w:t>
      </w:r>
      <w:r w:rsidR="008F165B" w:rsidRPr="006A15B6">
        <w:rPr>
          <w:rFonts w:ascii="Times New Roman" w:hAnsi="Times New Roman"/>
          <w:szCs w:val="28"/>
          <w:vertAlign w:val="superscript"/>
        </w:rPr>
        <w:t>2</w:t>
      </w:r>
      <w:r w:rsidR="008F165B" w:rsidRPr="006A15B6">
        <w:rPr>
          <w:rFonts w:ascii="Times New Roman" w:hAnsi="Times New Roman"/>
          <w:szCs w:val="28"/>
        </w:rPr>
        <w:t xml:space="preserve"> </w:t>
      </w:r>
      <w:r w:rsidR="00AF4615" w:rsidRPr="006A15B6">
        <w:rPr>
          <w:rFonts w:ascii="Times New Roman" w:hAnsi="Times New Roman"/>
          <w:szCs w:val="28"/>
        </w:rPr>
        <w:t xml:space="preserve">слова </w:t>
      </w:r>
      <w:r w:rsidRPr="006A15B6">
        <w:rPr>
          <w:rFonts w:ascii="Times New Roman" w:hAnsi="Times New Roman"/>
          <w:szCs w:val="28"/>
        </w:rPr>
        <w:t xml:space="preserve">«со дня» заменить словами «с 1-го числа месяца, следующего за месяцем», </w:t>
      </w:r>
      <w:r w:rsidR="008F165B" w:rsidRPr="006A15B6">
        <w:rPr>
          <w:rFonts w:ascii="Times New Roman" w:hAnsi="Times New Roman"/>
          <w:szCs w:val="28"/>
        </w:rPr>
        <w:t xml:space="preserve">после слова </w:t>
      </w:r>
      <w:r w:rsidR="00B409E7" w:rsidRPr="006A15B6">
        <w:rPr>
          <w:rFonts w:ascii="Times New Roman" w:hAnsi="Times New Roman"/>
          <w:szCs w:val="28"/>
        </w:rPr>
        <w:t>«</w:t>
      </w:r>
      <w:r w:rsidR="008F165B" w:rsidRPr="006A15B6">
        <w:rPr>
          <w:rFonts w:ascii="Times New Roman" w:hAnsi="Times New Roman"/>
          <w:szCs w:val="28"/>
        </w:rPr>
        <w:t>(надзор)</w:t>
      </w:r>
      <w:proofErr w:type="gramStart"/>
      <w:r w:rsidR="00962C27" w:rsidRPr="006A15B6">
        <w:rPr>
          <w:rFonts w:ascii="Times New Roman" w:hAnsi="Times New Roman"/>
          <w:szCs w:val="28"/>
        </w:rPr>
        <w:t>,</w:t>
      </w:r>
      <w:r w:rsidR="00B409E7" w:rsidRPr="006A15B6">
        <w:rPr>
          <w:rFonts w:ascii="Times New Roman" w:hAnsi="Times New Roman"/>
          <w:szCs w:val="28"/>
        </w:rPr>
        <w:t>»</w:t>
      </w:r>
      <w:proofErr w:type="gramEnd"/>
      <w:r w:rsidR="008F165B" w:rsidRPr="006A15B6">
        <w:rPr>
          <w:rFonts w:ascii="Times New Roman" w:hAnsi="Times New Roman"/>
          <w:szCs w:val="28"/>
        </w:rPr>
        <w:t xml:space="preserve"> дополнить словами </w:t>
      </w:r>
      <w:r w:rsidR="00B409E7" w:rsidRPr="006A15B6">
        <w:rPr>
          <w:rFonts w:ascii="Times New Roman" w:hAnsi="Times New Roman"/>
          <w:szCs w:val="28"/>
        </w:rPr>
        <w:t>«</w:t>
      </w:r>
      <w:r w:rsidR="008F165B" w:rsidRPr="006A15B6">
        <w:rPr>
          <w:rFonts w:ascii="Times New Roman" w:hAnsi="Times New Roman"/>
          <w:szCs w:val="28"/>
        </w:rPr>
        <w:t>либо у органа, осуществляющего муниципальный земельный контроль</w:t>
      </w:r>
      <w:r w:rsidR="00D9285E" w:rsidRPr="006A15B6">
        <w:rPr>
          <w:rFonts w:ascii="Times New Roman" w:hAnsi="Times New Roman"/>
          <w:szCs w:val="28"/>
        </w:rPr>
        <w:t>,</w:t>
      </w:r>
      <w:r w:rsidR="00B409E7" w:rsidRPr="006A15B6">
        <w:rPr>
          <w:rFonts w:ascii="Times New Roman" w:hAnsi="Times New Roman"/>
          <w:szCs w:val="28"/>
        </w:rPr>
        <w:t>»</w:t>
      </w:r>
      <w:r w:rsidR="008F165B" w:rsidRPr="006A15B6">
        <w:rPr>
          <w:rFonts w:ascii="Times New Roman" w:hAnsi="Times New Roman"/>
          <w:szCs w:val="28"/>
        </w:rPr>
        <w:t xml:space="preserve">, слово </w:t>
      </w:r>
      <w:r w:rsidR="00B409E7" w:rsidRPr="006A15B6">
        <w:rPr>
          <w:rFonts w:ascii="Times New Roman" w:hAnsi="Times New Roman"/>
          <w:szCs w:val="28"/>
        </w:rPr>
        <w:t>«</w:t>
      </w:r>
      <w:r w:rsidR="008F165B" w:rsidRPr="006A15B6">
        <w:rPr>
          <w:rFonts w:ascii="Times New Roman" w:hAnsi="Times New Roman"/>
          <w:szCs w:val="28"/>
        </w:rPr>
        <w:t>указанного</w:t>
      </w:r>
      <w:r w:rsidR="00B409E7" w:rsidRPr="006A15B6">
        <w:rPr>
          <w:rFonts w:ascii="Times New Roman" w:hAnsi="Times New Roman"/>
          <w:szCs w:val="28"/>
        </w:rPr>
        <w:t>»</w:t>
      </w:r>
      <w:r w:rsidR="008F165B" w:rsidRPr="006A15B6">
        <w:rPr>
          <w:rFonts w:ascii="Times New Roman" w:hAnsi="Times New Roman"/>
          <w:szCs w:val="28"/>
        </w:rPr>
        <w:t xml:space="preserve"> заменить словом </w:t>
      </w:r>
      <w:r w:rsidR="00B409E7" w:rsidRPr="006A15B6">
        <w:rPr>
          <w:rFonts w:ascii="Times New Roman" w:hAnsi="Times New Roman"/>
          <w:szCs w:val="28"/>
        </w:rPr>
        <w:t>«</w:t>
      </w:r>
      <w:r w:rsidR="008F165B" w:rsidRPr="006A15B6">
        <w:rPr>
          <w:rFonts w:ascii="Times New Roman" w:hAnsi="Times New Roman"/>
          <w:szCs w:val="28"/>
        </w:rPr>
        <w:t>указанных</w:t>
      </w:r>
      <w:r w:rsidR="00B409E7" w:rsidRPr="006A15B6">
        <w:rPr>
          <w:rFonts w:ascii="Times New Roman" w:hAnsi="Times New Roman"/>
          <w:szCs w:val="28"/>
        </w:rPr>
        <w:t>»</w:t>
      </w:r>
      <w:r w:rsidR="008F165B" w:rsidRPr="006A15B6">
        <w:rPr>
          <w:rFonts w:ascii="Times New Roman" w:hAnsi="Times New Roman"/>
          <w:szCs w:val="28"/>
        </w:rPr>
        <w:t>;</w:t>
      </w:r>
    </w:p>
    <w:p w:rsidR="00127B00" w:rsidRPr="006A15B6" w:rsidRDefault="00DB44FA" w:rsidP="008F165B">
      <w:pPr>
        <w:widowControl w:val="0"/>
        <w:spacing w:line="480" w:lineRule="auto"/>
        <w:ind w:firstLine="709"/>
        <w:rPr>
          <w:rFonts w:ascii="Times New Roman" w:hAnsi="Times New Roman"/>
          <w:szCs w:val="28"/>
        </w:rPr>
      </w:pPr>
      <w:r w:rsidRPr="006A15B6">
        <w:rPr>
          <w:rFonts w:ascii="Times New Roman" w:hAnsi="Times New Roman"/>
          <w:szCs w:val="28"/>
        </w:rPr>
        <w:t>е</w:t>
      </w:r>
      <w:r w:rsidR="008F165B" w:rsidRPr="006A15B6">
        <w:rPr>
          <w:rFonts w:ascii="Times New Roman" w:hAnsi="Times New Roman"/>
          <w:szCs w:val="28"/>
        </w:rPr>
        <w:t>)</w:t>
      </w:r>
      <w:r w:rsidRPr="006A15B6">
        <w:rPr>
          <w:rFonts w:ascii="Times New Roman" w:hAnsi="Times New Roman"/>
          <w:szCs w:val="28"/>
        </w:rPr>
        <w:t> </w:t>
      </w:r>
      <w:r w:rsidR="008F165B" w:rsidRPr="006A15B6">
        <w:rPr>
          <w:rFonts w:ascii="Times New Roman" w:hAnsi="Times New Roman"/>
          <w:szCs w:val="28"/>
        </w:rPr>
        <w:t xml:space="preserve">в пункте 8 слова </w:t>
      </w:r>
      <w:r w:rsidR="00B409E7" w:rsidRPr="006A15B6">
        <w:rPr>
          <w:rFonts w:ascii="Times New Roman" w:hAnsi="Times New Roman"/>
          <w:szCs w:val="28"/>
        </w:rPr>
        <w:t>«</w:t>
      </w:r>
      <w:r w:rsidR="008F165B" w:rsidRPr="006A15B6">
        <w:rPr>
          <w:rFonts w:ascii="Times New Roman" w:hAnsi="Times New Roman"/>
          <w:szCs w:val="28"/>
        </w:rPr>
        <w:t>(его доли)</w:t>
      </w:r>
      <w:r w:rsidR="00B409E7" w:rsidRPr="006A15B6">
        <w:rPr>
          <w:rFonts w:ascii="Times New Roman" w:hAnsi="Times New Roman"/>
          <w:szCs w:val="28"/>
        </w:rPr>
        <w:t>»</w:t>
      </w:r>
      <w:r w:rsidR="008F165B" w:rsidRPr="006A15B6">
        <w:rPr>
          <w:rFonts w:ascii="Times New Roman" w:hAnsi="Times New Roman"/>
          <w:szCs w:val="28"/>
        </w:rPr>
        <w:t xml:space="preserve"> и слово </w:t>
      </w:r>
      <w:r w:rsidR="00B409E7" w:rsidRPr="006A15B6">
        <w:rPr>
          <w:rFonts w:ascii="Times New Roman" w:hAnsi="Times New Roman"/>
          <w:szCs w:val="28"/>
        </w:rPr>
        <w:t>«</w:t>
      </w:r>
      <w:r w:rsidR="008F165B" w:rsidRPr="006A15B6">
        <w:rPr>
          <w:rFonts w:ascii="Times New Roman" w:hAnsi="Times New Roman"/>
          <w:szCs w:val="28"/>
        </w:rPr>
        <w:t>(перешедшей)</w:t>
      </w:r>
      <w:r w:rsidR="00B409E7" w:rsidRPr="006A15B6">
        <w:rPr>
          <w:rFonts w:ascii="Times New Roman" w:hAnsi="Times New Roman"/>
          <w:szCs w:val="28"/>
        </w:rPr>
        <w:t>»</w:t>
      </w:r>
      <w:r w:rsidR="008F165B" w:rsidRPr="006A15B6">
        <w:rPr>
          <w:rFonts w:ascii="Times New Roman" w:hAnsi="Times New Roman"/>
          <w:szCs w:val="28"/>
        </w:rPr>
        <w:t xml:space="preserve"> исключить;</w:t>
      </w:r>
    </w:p>
    <w:p w:rsidR="00DB44FA" w:rsidRPr="006A15B6" w:rsidRDefault="00DB44FA" w:rsidP="008F165B">
      <w:pPr>
        <w:widowControl w:val="0"/>
        <w:spacing w:line="480" w:lineRule="auto"/>
        <w:ind w:firstLine="709"/>
        <w:rPr>
          <w:rFonts w:ascii="Times New Roman" w:hAnsi="Times New Roman"/>
          <w:szCs w:val="28"/>
        </w:rPr>
      </w:pPr>
      <w:r w:rsidRPr="006A15B6">
        <w:rPr>
          <w:rFonts w:ascii="Times New Roman" w:hAnsi="Times New Roman"/>
          <w:szCs w:val="28"/>
        </w:rPr>
        <w:t>ж) в пункте 9 слово «(представительные)» и слова «государственной власти» исключить;</w:t>
      </w:r>
    </w:p>
    <w:p w:rsidR="00127B00" w:rsidRPr="006A15B6" w:rsidRDefault="00DB44FA" w:rsidP="008F165B">
      <w:pPr>
        <w:widowControl w:val="0"/>
        <w:spacing w:line="480" w:lineRule="auto"/>
        <w:ind w:firstLine="709"/>
        <w:rPr>
          <w:rFonts w:ascii="Times New Roman" w:hAnsi="Times New Roman"/>
          <w:szCs w:val="28"/>
        </w:rPr>
      </w:pPr>
      <w:r w:rsidRPr="006A15B6">
        <w:rPr>
          <w:rFonts w:ascii="Times New Roman" w:hAnsi="Times New Roman"/>
          <w:szCs w:val="28"/>
        </w:rPr>
        <w:t>з</w:t>
      </w:r>
      <w:r w:rsidR="008F165B" w:rsidRPr="006A15B6">
        <w:rPr>
          <w:rFonts w:ascii="Times New Roman" w:hAnsi="Times New Roman"/>
          <w:szCs w:val="28"/>
        </w:rPr>
        <w:t>)</w:t>
      </w:r>
      <w:r w:rsidRPr="006A15B6">
        <w:rPr>
          <w:rFonts w:ascii="Times New Roman" w:hAnsi="Times New Roman"/>
          <w:szCs w:val="28"/>
        </w:rPr>
        <w:t> в пункте 15:</w:t>
      </w:r>
    </w:p>
    <w:p w:rsidR="00127B00" w:rsidRPr="004A3A7A" w:rsidRDefault="008F165B" w:rsidP="008F165B">
      <w:pPr>
        <w:widowControl w:val="0"/>
        <w:spacing w:line="480" w:lineRule="auto"/>
        <w:ind w:firstLine="709"/>
        <w:rPr>
          <w:rFonts w:ascii="Times New Roman" w:hAnsi="Times New Roman"/>
          <w:szCs w:val="28"/>
        </w:rPr>
      </w:pPr>
      <w:proofErr w:type="gramStart"/>
      <w:r w:rsidRPr="004A3A7A">
        <w:rPr>
          <w:rFonts w:ascii="Times New Roman" w:hAnsi="Times New Roman"/>
          <w:szCs w:val="28"/>
        </w:rPr>
        <w:t xml:space="preserve">в абзаце первом слова </w:t>
      </w:r>
      <w:r w:rsidR="00B409E7" w:rsidRPr="004A3A7A">
        <w:rPr>
          <w:rFonts w:ascii="Times New Roman" w:hAnsi="Times New Roman"/>
          <w:szCs w:val="28"/>
        </w:rPr>
        <w:t>«</w:t>
      </w:r>
      <w:r w:rsidRPr="004A3A7A">
        <w:rPr>
          <w:rFonts w:ascii="Times New Roman" w:hAnsi="Times New Roman"/>
          <w:szCs w:val="28"/>
        </w:rPr>
        <w:t>, за исключением индивидуального жилищного строительства, осуществляемого физическими лицами</w:t>
      </w:r>
      <w:r w:rsidR="00B409E7" w:rsidRPr="004A3A7A">
        <w:rPr>
          <w:rFonts w:ascii="Times New Roman" w:hAnsi="Times New Roman"/>
          <w:szCs w:val="28"/>
        </w:rPr>
        <w:t>»</w:t>
      </w:r>
      <w:r w:rsidRPr="004A3A7A">
        <w:rPr>
          <w:rFonts w:ascii="Times New Roman" w:hAnsi="Times New Roman"/>
          <w:szCs w:val="28"/>
        </w:rPr>
        <w:t xml:space="preserve"> заменить словами </w:t>
      </w:r>
      <w:r w:rsidR="00B409E7" w:rsidRPr="004A3A7A">
        <w:rPr>
          <w:rFonts w:ascii="Times New Roman" w:hAnsi="Times New Roman"/>
          <w:szCs w:val="28"/>
        </w:rPr>
        <w:t>«</w:t>
      </w:r>
      <w:r w:rsidRPr="004A3A7A">
        <w:rPr>
          <w:rFonts w:ascii="Times New Roman" w:hAnsi="Times New Roman"/>
          <w:szCs w:val="28"/>
        </w:rPr>
        <w:t xml:space="preserve">(за исключением индивидуального жилищного строительства, осуществляемого физическими лицами, и жилищного строительства, осуществляемого на основании договора о комплексном </w:t>
      </w:r>
      <w:r w:rsidRPr="004A3A7A">
        <w:rPr>
          <w:rFonts w:ascii="Times New Roman" w:hAnsi="Times New Roman"/>
          <w:szCs w:val="28"/>
        </w:rPr>
        <w:lastRenderedPageBreak/>
        <w:t>развитии территории, заключенного в соответствии с законодательством Российской Федерации о градостроительной деятельности)</w:t>
      </w:r>
      <w:r w:rsidR="00B409E7" w:rsidRPr="004A3A7A">
        <w:rPr>
          <w:rFonts w:ascii="Times New Roman" w:hAnsi="Times New Roman"/>
          <w:szCs w:val="28"/>
        </w:rPr>
        <w:t>»</w:t>
      </w:r>
      <w:r w:rsidRPr="004A3A7A">
        <w:rPr>
          <w:rFonts w:ascii="Times New Roman" w:hAnsi="Times New Roman"/>
          <w:szCs w:val="28"/>
        </w:rPr>
        <w:t xml:space="preserve">, слова </w:t>
      </w:r>
      <w:r w:rsidR="00B409E7" w:rsidRPr="006A15B6">
        <w:rPr>
          <w:rFonts w:ascii="Times New Roman" w:hAnsi="Times New Roman"/>
          <w:szCs w:val="28"/>
        </w:rPr>
        <w:t>«</w:t>
      </w:r>
      <w:r w:rsidR="00AE0002" w:rsidRPr="006A15B6">
        <w:rPr>
          <w:rFonts w:ascii="Times New Roman" w:hAnsi="Times New Roman"/>
          <w:szCs w:val="28"/>
        </w:rPr>
        <w:t xml:space="preserve">построенный </w:t>
      </w:r>
      <w:r w:rsidRPr="006A15B6">
        <w:rPr>
          <w:rFonts w:ascii="Times New Roman" w:hAnsi="Times New Roman"/>
          <w:szCs w:val="28"/>
        </w:rPr>
        <w:t>объект недвижимости</w:t>
      </w:r>
      <w:r w:rsidR="00B409E7" w:rsidRPr="006A15B6">
        <w:rPr>
          <w:rFonts w:ascii="Times New Roman" w:hAnsi="Times New Roman"/>
          <w:szCs w:val="28"/>
        </w:rPr>
        <w:t>»</w:t>
      </w:r>
      <w:r w:rsidRPr="006A15B6">
        <w:rPr>
          <w:rFonts w:ascii="Times New Roman" w:hAnsi="Times New Roman"/>
          <w:szCs w:val="28"/>
        </w:rPr>
        <w:t xml:space="preserve"> заменить словами </w:t>
      </w:r>
      <w:r w:rsidR="00B409E7" w:rsidRPr="006A15B6">
        <w:rPr>
          <w:rFonts w:ascii="Times New Roman" w:hAnsi="Times New Roman"/>
          <w:szCs w:val="28"/>
        </w:rPr>
        <w:t>«</w:t>
      </w:r>
      <w:r w:rsidR="00AE0002" w:rsidRPr="006A15B6">
        <w:rPr>
          <w:rFonts w:ascii="Times New Roman" w:hAnsi="Times New Roman"/>
          <w:szCs w:val="28"/>
        </w:rPr>
        <w:t>построенные</w:t>
      </w:r>
      <w:r w:rsidR="00AE0002" w:rsidRPr="004A3A7A">
        <w:rPr>
          <w:rFonts w:ascii="Times New Roman" w:hAnsi="Times New Roman"/>
          <w:szCs w:val="28"/>
        </w:rPr>
        <w:t xml:space="preserve"> </w:t>
      </w:r>
      <w:r w:rsidRPr="004A3A7A">
        <w:rPr>
          <w:rFonts w:ascii="Times New Roman" w:hAnsi="Times New Roman"/>
          <w:szCs w:val="28"/>
        </w:rPr>
        <w:t>жилой дом (многоквартирный дом) или на любое помещение в указанном</w:t>
      </w:r>
      <w:proofErr w:type="gramEnd"/>
      <w:r w:rsidRPr="004A3A7A">
        <w:rPr>
          <w:rFonts w:ascii="Times New Roman" w:hAnsi="Times New Roman"/>
          <w:szCs w:val="28"/>
        </w:rPr>
        <w:t xml:space="preserve"> жилом </w:t>
      </w:r>
      <w:proofErr w:type="gramStart"/>
      <w:r w:rsidRPr="004A3A7A">
        <w:rPr>
          <w:rFonts w:ascii="Times New Roman" w:hAnsi="Times New Roman"/>
          <w:szCs w:val="28"/>
        </w:rPr>
        <w:t>доме</w:t>
      </w:r>
      <w:proofErr w:type="gramEnd"/>
      <w:r w:rsidRPr="004A3A7A">
        <w:rPr>
          <w:rFonts w:ascii="Times New Roman" w:hAnsi="Times New Roman"/>
          <w:szCs w:val="28"/>
        </w:rPr>
        <w:t xml:space="preserve"> (многоквартирном доме)</w:t>
      </w:r>
      <w:r w:rsidR="00B409E7" w:rsidRPr="004A3A7A">
        <w:rPr>
          <w:rFonts w:ascii="Times New Roman" w:hAnsi="Times New Roman"/>
          <w:szCs w:val="28"/>
        </w:rPr>
        <w:t>»</w:t>
      </w:r>
      <w:r w:rsidRPr="004A3A7A">
        <w:rPr>
          <w:rFonts w:ascii="Times New Roman" w:hAnsi="Times New Roman"/>
          <w:szCs w:val="28"/>
        </w:rPr>
        <w:t xml:space="preserve">; </w:t>
      </w:r>
    </w:p>
    <w:p w:rsidR="00127B00" w:rsidRPr="004A3A7A" w:rsidRDefault="008F165B" w:rsidP="008F165B">
      <w:pPr>
        <w:widowControl w:val="0"/>
        <w:spacing w:line="480" w:lineRule="auto"/>
        <w:ind w:firstLine="709"/>
        <w:rPr>
          <w:rFonts w:ascii="Times New Roman" w:hAnsi="Times New Roman"/>
          <w:szCs w:val="28"/>
        </w:rPr>
      </w:pPr>
      <w:proofErr w:type="gramStart"/>
      <w:r w:rsidRPr="004A3A7A">
        <w:rPr>
          <w:rFonts w:ascii="Times New Roman" w:hAnsi="Times New Roman"/>
          <w:szCs w:val="28"/>
        </w:rPr>
        <w:t xml:space="preserve">в абзаце втором слова </w:t>
      </w:r>
      <w:r w:rsidR="00B409E7" w:rsidRPr="004A3A7A">
        <w:rPr>
          <w:rFonts w:ascii="Times New Roman" w:hAnsi="Times New Roman"/>
          <w:szCs w:val="28"/>
        </w:rPr>
        <w:t>«</w:t>
      </w:r>
      <w:r w:rsidRPr="004A3A7A">
        <w:rPr>
          <w:rFonts w:ascii="Times New Roman" w:hAnsi="Times New Roman"/>
          <w:szCs w:val="28"/>
        </w:rPr>
        <w:t>, за исключением индивидуального жилищного строительства, осуществляемого физическими лицами</w:t>
      </w:r>
      <w:r w:rsidR="00B409E7" w:rsidRPr="004A3A7A">
        <w:rPr>
          <w:rFonts w:ascii="Times New Roman" w:hAnsi="Times New Roman"/>
          <w:szCs w:val="28"/>
        </w:rPr>
        <w:t>»</w:t>
      </w:r>
      <w:r w:rsidRPr="004A3A7A">
        <w:rPr>
          <w:rFonts w:ascii="Times New Roman" w:hAnsi="Times New Roman"/>
          <w:szCs w:val="28"/>
        </w:rPr>
        <w:t xml:space="preserve"> заменить словами </w:t>
      </w:r>
      <w:r w:rsidR="00B409E7" w:rsidRPr="004A3A7A">
        <w:rPr>
          <w:rFonts w:ascii="Times New Roman" w:hAnsi="Times New Roman"/>
          <w:szCs w:val="28"/>
        </w:rPr>
        <w:t>«</w:t>
      </w:r>
      <w:r w:rsidRPr="004A3A7A">
        <w:rPr>
          <w:rFonts w:ascii="Times New Roman" w:hAnsi="Times New Roman"/>
          <w:szCs w:val="28"/>
        </w:rPr>
        <w:t>(за исключением индивидуального жилищного строительства, осуществляемого физическими лицами, и жилищного строительства, осуществляемого на основании договора о комплексном развитии территории, заключенного в соответствии с законодательством Российской Федерации о градостроительной деятельности)</w:t>
      </w:r>
      <w:r w:rsidR="00B409E7" w:rsidRPr="004A3A7A">
        <w:rPr>
          <w:rFonts w:ascii="Times New Roman" w:hAnsi="Times New Roman"/>
          <w:szCs w:val="28"/>
        </w:rPr>
        <w:t>»</w:t>
      </w:r>
      <w:r w:rsidRPr="004A3A7A">
        <w:rPr>
          <w:rFonts w:ascii="Times New Roman" w:hAnsi="Times New Roman"/>
          <w:szCs w:val="28"/>
        </w:rPr>
        <w:t xml:space="preserve">, слова </w:t>
      </w:r>
      <w:r w:rsidR="00B409E7" w:rsidRPr="006A15B6">
        <w:rPr>
          <w:rFonts w:ascii="Times New Roman" w:hAnsi="Times New Roman"/>
          <w:szCs w:val="28"/>
        </w:rPr>
        <w:t>«</w:t>
      </w:r>
      <w:r w:rsidR="003525FE" w:rsidRPr="006A15B6">
        <w:rPr>
          <w:rFonts w:ascii="Times New Roman" w:hAnsi="Times New Roman"/>
          <w:szCs w:val="28"/>
        </w:rPr>
        <w:t xml:space="preserve">построенный </w:t>
      </w:r>
      <w:r w:rsidRPr="006A15B6">
        <w:rPr>
          <w:rFonts w:ascii="Times New Roman" w:hAnsi="Times New Roman"/>
          <w:szCs w:val="28"/>
        </w:rPr>
        <w:t>объект недвижимости</w:t>
      </w:r>
      <w:r w:rsidR="00B409E7" w:rsidRPr="006A15B6">
        <w:rPr>
          <w:rFonts w:ascii="Times New Roman" w:hAnsi="Times New Roman"/>
          <w:szCs w:val="28"/>
        </w:rPr>
        <w:t>»</w:t>
      </w:r>
      <w:r w:rsidRPr="006A15B6">
        <w:rPr>
          <w:rFonts w:ascii="Times New Roman" w:hAnsi="Times New Roman"/>
          <w:szCs w:val="28"/>
        </w:rPr>
        <w:t xml:space="preserve"> заменить словами </w:t>
      </w:r>
      <w:r w:rsidR="00B409E7" w:rsidRPr="006A15B6">
        <w:rPr>
          <w:rFonts w:ascii="Times New Roman" w:hAnsi="Times New Roman"/>
          <w:szCs w:val="28"/>
        </w:rPr>
        <w:t>«</w:t>
      </w:r>
      <w:r w:rsidR="003525FE" w:rsidRPr="006A15B6">
        <w:rPr>
          <w:rFonts w:ascii="Times New Roman" w:hAnsi="Times New Roman"/>
          <w:szCs w:val="28"/>
        </w:rPr>
        <w:t>построенные</w:t>
      </w:r>
      <w:r w:rsidR="003525FE" w:rsidRPr="004A3A7A">
        <w:rPr>
          <w:rFonts w:ascii="Times New Roman" w:hAnsi="Times New Roman"/>
          <w:szCs w:val="28"/>
        </w:rPr>
        <w:t xml:space="preserve"> </w:t>
      </w:r>
      <w:r w:rsidRPr="004A3A7A">
        <w:rPr>
          <w:rFonts w:ascii="Times New Roman" w:hAnsi="Times New Roman"/>
          <w:szCs w:val="28"/>
        </w:rPr>
        <w:t>жилой дом (многоквартирный дом) или на любое помещение в указанном</w:t>
      </w:r>
      <w:proofErr w:type="gramEnd"/>
      <w:r w:rsidRPr="004A3A7A">
        <w:rPr>
          <w:rFonts w:ascii="Times New Roman" w:hAnsi="Times New Roman"/>
          <w:szCs w:val="28"/>
        </w:rPr>
        <w:t xml:space="preserve"> жилом </w:t>
      </w:r>
      <w:proofErr w:type="gramStart"/>
      <w:r w:rsidRPr="004A3A7A">
        <w:rPr>
          <w:rFonts w:ascii="Times New Roman" w:hAnsi="Times New Roman"/>
          <w:szCs w:val="28"/>
        </w:rPr>
        <w:t>доме</w:t>
      </w:r>
      <w:proofErr w:type="gramEnd"/>
      <w:r w:rsidRPr="004A3A7A">
        <w:rPr>
          <w:rFonts w:ascii="Times New Roman" w:hAnsi="Times New Roman"/>
          <w:szCs w:val="28"/>
        </w:rPr>
        <w:t xml:space="preserve"> (многоквартирном доме)</w:t>
      </w:r>
      <w:r w:rsidR="00B409E7" w:rsidRPr="004A3A7A">
        <w:rPr>
          <w:rFonts w:ascii="Times New Roman" w:hAnsi="Times New Roman"/>
          <w:szCs w:val="28"/>
        </w:rPr>
        <w:t>»</w:t>
      </w:r>
      <w:r w:rsidRPr="004A3A7A">
        <w:rPr>
          <w:rFonts w:ascii="Times New Roman" w:hAnsi="Times New Roman"/>
          <w:szCs w:val="28"/>
        </w:rPr>
        <w:t>;</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 xml:space="preserve">дополнить абзацем следующего содержания: </w:t>
      </w:r>
    </w:p>
    <w:p w:rsidR="00127B00" w:rsidRPr="006A15B6" w:rsidRDefault="00B409E7" w:rsidP="008F165B">
      <w:pPr>
        <w:widowControl w:val="0"/>
        <w:spacing w:line="480" w:lineRule="auto"/>
        <w:ind w:firstLine="709"/>
        <w:rPr>
          <w:rFonts w:ascii="Times New Roman" w:hAnsi="Times New Roman"/>
          <w:szCs w:val="28"/>
        </w:rPr>
      </w:pPr>
      <w:r w:rsidRPr="004A3A7A">
        <w:rPr>
          <w:rFonts w:ascii="Times New Roman" w:hAnsi="Times New Roman"/>
          <w:szCs w:val="28"/>
        </w:rPr>
        <w:t>«</w:t>
      </w:r>
      <w:r w:rsidR="008F165B" w:rsidRPr="004A3A7A">
        <w:rPr>
          <w:rFonts w:ascii="Times New Roman" w:hAnsi="Times New Roman"/>
          <w:szCs w:val="28"/>
        </w:rPr>
        <w:t>В случае</w:t>
      </w:r>
      <w:proofErr w:type="gramStart"/>
      <w:r w:rsidR="008F165B" w:rsidRPr="004A3A7A">
        <w:rPr>
          <w:rFonts w:ascii="Times New Roman" w:hAnsi="Times New Roman"/>
          <w:szCs w:val="28"/>
        </w:rPr>
        <w:t>,</w:t>
      </w:r>
      <w:proofErr w:type="gramEnd"/>
      <w:r w:rsidR="008F165B" w:rsidRPr="004A3A7A">
        <w:rPr>
          <w:rFonts w:ascii="Times New Roman" w:hAnsi="Times New Roman"/>
          <w:szCs w:val="28"/>
        </w:rPr>
        <w:t xml:space="preserve"> если разрешенное использование земельных участков, предусматривающее жилищное строительство (за исключением индивидуального жилищного строительства, осуществляемого физическими лицами, и жилищного строительства, осуществляемого </w:t>
      </w:r>
      <w:r w:rsidR="008F165B" w:rsidRPr="004A3A7A">
        <w:rPr>
          <w:rFonts w:ascii="Times New Roman" w:hAnsi="Times New Roman"/>
          <w:szCs w:val="28"/>
        </w:rPr>
        <w:br/>
        <w:t xml:space="preserve">на основании договора о комплексном развитии территории, заключенного </w:t>
      </w:r>
      <w:r w:rsidR="008F165B" w:rsidRPr="004A3A7A">
        <w:rPr>
          <w:rFonts w:ascii="Times New Roman" w:hAnsi="Times New Roman"/>
          <w:szCs w:val="28"/>
        </w:rPr>
        <w:lastRenderedPageBreak/>
        <w:t xml:space="preserve">в соответствии с законодательством Российской Федерации </w:t>
      </w:r>
      <w:r w:rsidR="008F165B" w:rsidRPr="004A3A7A">
        <w:rPr>
          <w:rFonts w:ascii="Times New Roman" w:hAnsi="Times New Roman"/>
          <w:szCs w:val="28"/>
        </w:rPr>
        <w:br/>
        <w:t xml:space="preserve">о градостроительной деятельности), установлено после государственной регистрации прав на данные земельные участки, исчисление суммы налога (суммы авансовых платежей по налогу) производится в порядке, аналогичном порядку, предусмотренному абзацами первым и вторым настоящего пункта, начиная с 1-го числа месяца, следующего за месяцем внесения в Единый государственный реестр недвижимости сведений </w:t>
      </w:r>
      <w:r w:rsidR="008F165B" w:rsidRPr="004A3A7A">
        <w:rPr>
          <w:rFonts w:ascii="Times New Roman" w:hAnsi="Times New Roman"/>
          <w:szCs w:val="28"/>
        </w:rPr>
        <w:br/>
      </w:r>
      <w:r w:rsidR="008F165B" w:rsidRPr="006A15B6">
        <w:rPr>
          <w:rFonts w:ascii="Times New Roman" w:hAnsi="Times New Roman"/>
          <w:szCs w:val="28"/>
        </w:rPr>
        <w:t xml:space="preserve">об указанном разрешенном использовании </w:t>
      </w:r>
      <w:r w:rsidR="003525FE" w:rsidRPr="006A15B6">
        <w:rPr>
          <w:rFonts w:ascii="Times New Roman" w:hAnsi="Times New Roman"/>
          <w:szCs w:val="28"/>
        </w:rPr>
        <w:t>данных</w:t>
      </w:r>
      <w:r w:rsidR="008F165B" w:rsidRPr="006A15B6">
        <w:rPr>
          <w:rFonts w:ascii="Times New Roman" w:hAnsi="Times New Roman"/>
          <w:szCs w:val="28"/>
        </w:rPr>
        <w:t xml:space="preserve"> земельных участков</w:t>
      </w:r>
      <w:proofErr w:type="gramStart"/>
      <w:r w:rsidR="008F165B" w:rsidRPr="006A15B6">
        <w:rPr>
          <w:rFonts w:ascii="Times New Roman" w:hAnsi="Times New Roman"/>
          <w:szCs w:val="28"/>
        </w:rPr>
        <w:t>.</w:t>
      </w:r>
      <w:r w:rsidRPr="006A15B6">
        <w:rPr>
          <w:rFonts w:ascii="Times New Roman" w:hAnsi="Times New Roman"/>
          <w:szCs w:val="28"/>
        </w:rPr>
        <w:t>»</w:t>
      </w:r>
      <w:r w:rsidR="008F165B" w:rsidRPr="006A15B6">
        <w:rPr>
          <w:rFonts w:ascii="Times New Roman" w:hAnsi="Times New Roman"/>
          <w:szCs w:val="28"/>
        </w:rPr>
        <w:t xml:space="preserve">; </w:t>
      </w:r>
      <w:proofErr w:type="gramEnd"/>
    </w:p>
    <w:p w:rsidR="00127B00" w:rsidRPr="006A15B6" w:rsidRDefault="005E334E" w:rsidP="008F165B">
      <w:pPr>
        <w:widowControl w:val="0"/>
        <w:spacing w:line="480" w:lineRule="auto"/>
        <w:ind w:firstLine="709"/>
        <w:rPr>
          <w:rFonts w:ascii="Times New Roman" w:hAnsi="Times New Roman"/>
          <w:szCs w:val="28"/>
        </w:rPr>
      </w:pPr>
      <w:r w:rsidRPr="006A15B6">
        <w:rPr>
          <w:rFonts w:ascii="Times New Roman" w:hAnsi="Times New Roman"/>
          <w:szCs w:val="28"/>
        </w:rPr>
        <w:t>и</w:t>
      </w:r>
      <w:r w:rsidR="008F165B" w:rsidRPr="006A15B6">
        <w:rPr>
          <w:rFonts w:ascii="Times New Roman" w:hAnsi="Times New Roman"/>
          <w:szCs w:val="28"/>
        </w:rPr>
        <w:t>)</w:t>
      </w:r>
      <w:r w:rsidR="00D9285E" w:rsidRPr="006A15B6">
        <w:rPr>
          <w:rFonts w:ascii="Times New Roman" w:hAnsi="Times New Roman"/>
          <w:szCs w:val="28"/>
        </w:rPr>
        <w:t> </w:t>
      </w:r>
      <w:r w:rsidR="008F165B" w:rsidRPr="006A15B6">
        <w:rPr>
          <w:rFonts w:ascii="Times New Roman" w:hAnsi="Times New Roman"/>
          <w:szCs w:val="28"/>
        </w:rPr>
        <w:t>в пункте 16:</w:t>
      </w:r>
    </w:p>
    <w:p w:rsidR="00127B00" w:rsidRPr="006A15B6" w:rsidRDefault="008F165B" w:rsidP="008F165B">
      <w:pPr>
        <w:widowControl w:val="0"/>
        <w:spacing w:line="480" w:lineRule="auto"/>
        <w:ind w:firstLine="709"/>
        <w:rPr>
          <w:rFonts w:ascii="Times New Roman" w:hAnsi="Times New Roman"/>
          <w:szCs w:val="28"/>
        </w:rPr>
      </w:pPr>
      <w:r w:rsidRPr="006A15B6">
        <w:rPr>
          <w:rFonts w:ascii="Times New Roman" w:hAnsi="Times New Roman"/>
          <w:szCs w:val="28"/>
        </w:rPr>
        <w:t xml:space="preserve">слова </w:t>
      </w:r>
      <w:r w:rsidR="00B409E7" w:rsidRPr="006A15B6">
        <w:rPr>
          <w:rFonts w:ascii="Times New Roman" w:hAnsi="Times New Roman"/>
          <w:szCs w:val="28"/>
        </w:rPr>
        <w:t>«</w:t>
      </w:r>
      <w:r w:rsidRPr="006A15B6">
        <w:rPr>
          <w:rFonts w:ascii="Times New Roman" w:hAnsi="Times New Roman"/>
          <w:szCs w:val="28"/>
        </w:rPr>
        <w:t>(суммы авансовых платежей по налогу)</w:t>
      </w:r>
      <w:r w:rsidR="00B409E7" w:rsidRPr="006A15B6">
        <w:rPr>
          <w:rFonts w:ascii="Times New Roman" w:hAnsi="Times New Roman"/>
          <w:szCs w:val="28"/>
        </w:rPr>
        <w:t>»</w:t>
      </w:r>
      <w:r w:rsidRPr="006A15B6">
        <w:rPr>
          <w:rFonts w:ascii="Times New Roman" w:hAnsi="Times New Roman"/>
          <w:szCs w:val="28"/>
        </w:rPr>
        <w:t xml:space="preserve"> исключить, слова </w:t>
      </w:r>
      <w:r w:rsidR="00B409E7" w:rsidRPr="006A15B6">
        <w:rPr>
          <w:rFonts w:ascii="Times New Roman" w:hAnsi="Times New Roman"/>
          <w:szCs w:val="28"/>
        </w:rPr>
        <w:t>«</w:t>
      </w:r>
      <w:r w:rsidR="003525FE" w:rsidRPr="006A15B6">
        <w:rPr>
          <w:rFonts w:ascii="Times New Roman" w:hAnsi="Times New Roman"/>
          <w:szCs w:val="28"/>
        </w:rPr>
        <w:t xml:space="preserve">построенный </w:t>
      </w:r>
      <w:r w:rsidRPr="006A15B6">
        <w:rPr>
          <w:rFonts w:ascii="Times New Roman" w:hAnsi="Times New Roman"/>
          <w:szCs w:val="28"/>
        </w:rPr>
        <w:t>объект недвижимости</w:t>
      </w:r>
      <w:r w:rsidR="00B409E7" w:rsidRPr="006A15B6">
        <w:rPr>
          <w:rFonts w:ascii="Times New Roman" w:hAnsi="Times New Roman"/>
          <w:szCs w:val="28"/>
        </w:rPr>
        <w:t>»</w:t>
      </w:r>
      <w:r w:rsidRPr="006A15B6">
        <w:rPr>
          <w:rFonts w:ascii="Times New Roman" w:hAnsi="Times New Roman"/>
          <w:szCs w:val="28"/>
        </w:rPr>
        <w:t xml:space="preserve"> заменить словами </w:t>
      </w:r>
      <w:r w:rsidR="00B409E7" w:rsidRPr="006A15B6">
        <w:rPr>
          <w:rFonts w:ascii="Times New Roman" w:hAnsi="Times New Roman"/>
          <w:szCs w:val="28"/>
        </w:rPr>
        <w:t>«</w:t>
      </w:r>
      <w:r w:rsidR="003525FE" w:rsidRPr="006A15B6">
        <w:rPr>
          <w:rFonts w:ascii="Times New Roman" w:hAnsi="Times New Roman"/>
          <w:szCs w:val="28"/>
        </w:rPr>
        <w:t xml:space="preserve">построенные </w:t>
      </w:r>
      <w:r w:rsidRPr="006A15B6">
        <w:rPr>
          <w:rFonts w:ascii="Times New Roman" w:hAnsi="Times New Roman"/>
          <w:szCs w:val="28"/>
        </w:rPr>
        <w:t>жилой дом или на любое помещение в указанном жилом доме</w:t>
      </w:r>
      <w:r w:rsidR="00B409E7" w:rsidRPr="006A15B6">
        <w:rPr>
          <w:rFonts w:ascii="Times New Roman" w:hAnsi="Times New Roman"/>
          <w:szCs w:val="28"/>
        </w:rPr>
        <w:t>»</w:t>
      </w:r>
      <w:r w:rsidRPr="006A15B6">
        <w:rPr>
          <w:rFonts w:ascii="Times New Roman" w:hAnsi="Times New Roman"/>
          <w:szCs w:val="28"/>
        </w:rPr>
        <w:t>;</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дополнить абзацем следующего содержания:</w:t>
      </w:r>
    </w:p>
    <w:p w:rsidR="00127B00" w:rsidRPr="004A3A7A" w:rsidRDefault="00B409E7" w:rsidP="008F165B">
      <w:pPr>
        <w:widowControl w:val="0"/>
        <w:spacing w:line="480" w:lineRule="auto"/>
        <w:ind w:firstLine="709"/>
        <w:rPr>
          <w:rFonts w:ascii="Times New Roman" w:hAnsi="Times New Roman"/>
          <w:szCs w:val="28"/>
        </w:rPr>
      </w:pPr>
      <w:r w:rsidRPr="004A3A7A">
        <w:rPr>
          <w:rFonts w:ascii="Times New Roman" w:hAnsi="Times New Roman"/>
          <w:szCs w:val="28"/>
        </w:rPr>
        <w:t>«</w:t>
      </w:r>
      <w:r w:rsidR="008F165B" w:rsidRPr="004A3A7A">
        <w:rPr>
          <w:rFonts w:ascii="Times New Roman" w:hAnsi="Times New Roman"/>
          <w:szCs w:val="28"/>
        </w:rPr>
        <w:t>В случае</w:t>
      </w:r>
      <w:proofErr w:type="gramStart"/>
      <w:r w:rsidR="008F165B" w:rsidRPr="004A3A7A">
        <w:rPr>
          <w:rFonts w:ascii="Times New Roman" w:hAnsi="Times New Roman"/>
          <w:szCs w:val="28"/>
        </w:rPr>
        <w:t>,</w:t>
      </w:r>
      <w:proofErr w:type="gramEnd"/>
      <w:r w:rsidR="008F165B" w:rsidRPr="004A3A7A">
        <w:rPr>
          <w:rFonts w:ascii="Times New Roman" w:hAnsi="Times New Roman"/>
          <w:szCs w:val="28"/>
        </w:rPr>
        <w:t xml:space="preserve"> если разрешенное использование земельных участков, предусматривающее индивидуальное жилищное строительство, установлено после государственной регистрации прав на данные земельные участки, исчисление суммы налога производится в порядке, аналогичном порядку, предусмотренному абзацем первым настоящего пункта, начиная с 1-го числа месяца, следующего за месяцем внесения </w:t>
      </w:r>
      <w:r w:rsidR="008F165B" w:rsidRPr="004A3A7A">
        <w:rPr>
          <w:rFonts w:ascii="Times New Roman" w:hAnsi="Times New Roman"/>
          <w:szCs w:val="28"/>
        </w:rPr>
        <w:br/>
        <w:t xml:space="preserve">в Единый государственный реестр недвижимости сведений об указанном разрешенном </w:t>
      </w:r>
      <w:r w:rsidR="008F165B" w:rsidRPr="006A15B6">
        <w:rPr>
          <w:rFonts w:ascii="Times New Roman" w:hAnsi="Times New Roman"/>
          <w:szCs w:val="28"/>
        </w:rPr>
        <w:t xml:space="preserve">использовании </w:t>
      </w:r>
      <w:r w:rsidR="003525FE" w:rsidRPr="006A15B6">
        <w:rPr>
          <w:rFonts w:ascii="Times New Roman" w:hAnsi="Times New Roman"/>
          <w:szCs w:val="28"/>
        </w:rPr>
        <w:t>данных</w:t>
      </w:r>
      <w:r w:rsidR="008F165B" w:rsidRPr="006A15B6">
        <w:rPr>
          <w:rFonts w:ascii="Times New Roman" w:hAnsi="Times New Roman"/>
          <w:szCs w:val="28"/>
        </w:rPr>
        <w:t xml:space="preserve"> земельных</w:t>
      </w:r>
      <w:r w:rsidR="008F165B" w:rsidRPr="004A3A7A">
        <w:rPr>
          <w:rFonts w:ascii="Times New Roman" w:hAnsi="Times New Roman"/>
          <w:szCs w:val="28"/>
        </w:rPr>
        <w:t xml:space="preserve"> участков.</w:t>
      </w:r>
      <w:r w:rsidRPr="004A3A7A">
        <w:rPr>
          <w:rFonts w:ascii="Times New Roman" w:hAnsi="Times New Roman"/>
          <w:szCs w:val="28"/>
        </w:rPr>
        <w:t>»</w:t>
      </w:r>
      <w:r w:rsidR="008F165B" w:rsidRPr="004A3A7A">
        <w:rPr>
          <w:rFonts w:ascii="Times New Roman" w:hAnsi="Times New Roman"/>
          <w:szCs w:val="28"/>
        </w:rPr>
        <w:t xml:space="preserve">; </w:t>
      </w:r>
    </w:p>
    <w:p w:rsidR="00127B00" w:rsidRPr="006A15B6" w:rsidRDefault="005E334E" w:rsidP="008F165B">
      <w:pPr>
        <w:widowControl w:val="0"/>
        <w:spacing w:line="480" w:lineRule="auto"/>
        <w:ind w:firstLine="709"/>
        <w:rPr>
          <w:rFonts w:ascii="Times New Roman" w:hAnsi="Times New Roman"/>
          <w:szCs w:val="28"/>
        </w:rPr>
      </w:pPr>
      <w:r w:rsidRPr="006A15B6">
        <w:rPr>
          <w:rFonts w:ascii="Times New Roman" w:hAnsi="Times New Roman"/>
          <w:szCs w:val="28"/>
        </w:rPr>
        <w:lastRenderedPageBreak/>
        <w:t>к</w:t>
      </w:r>
      <w:r w:rsidR="008F165B" w:rsidRPr="006A15B6">
        <w:rPr>
          <w:rFonts w:ascii="Times New Roman" w:hAnsi="Times New Roman"/>
          <w:szCs w:val="28"/>
        </w:rPr>
        <w:t>)</w:t>
      </w:r>
      <w:r w:rsidRPr="006A15B6">
        <w:rPr>
          <w:rFonts w:ascii="Times New Roman" w:hAnsi="Times New Roman"/>
          <w:szCs w:val="28"/>
        </w:rPr>
        <w:t> </w:t>
      </w:r>
      <w:r w:rsidR="008F165B" w:rsidRPr="006A15B6">
        <w:rPr>
          <w:rFonts w:ascii="Times New Roman" w:hAnsi="Times New Roman"/>
          <w:szCs w:val="28"/>
        </w:rPr>
        <w:t>дополнить пунктом 16</w:t>
      </w:r>
      <w:r w:rsidR="008F165B" w:rsidRPr="006A15B6">
        <w:rPr>
          <w:rFonts w:ascii="Times New Roman" w:hAnsi="Times New Roman"/>
          <w:szCs w:val="28"/>
          <w:vertAlign w:val="superscript"/>
        </w:rPr>
        <w:t>1</w:t>
      </w:r>
      <w:r w:rsidR="008F165B" w:rsidRPr="006A15B6">
        <w:rPr>
          <w:rFonts w:ascii="Times New Roman" w:hAnsi="Times New Roman"/>
          <w:szCs w:val="28"/>
        </w:rPr>
        <w:t xml:space="preserve"> следующего содержания:</w:t>
      </w:r>
    </w:p>
    <w:p w:rsidR="00127B00" w:rsidRPr="006A15B6" w:rsidRDefault="00B409E7" w:rsidP="008F165B">
      <w:pPr>
        <w:widowControl w:val="0"/>
        <w:spacing w:line="480" w:lineRule="auto"/>
        <w:ind w:firstLine="709"/>
        <w:rPr>
          <w:rFonts w:ascii="Times New Roman" w:hAnsi="Times New Roman"/>
          <w:szCs w:val="28"/>
        </w:rPr>
      </w:pPr>
      <w:r w:rsidRPr="006A15B6">
        <w:rPr>
          <w:rFonts w:ascii="Times New Roman" w:hAnsi="Times New Roman"/>
          <w:szCs w:val="28"/>
        </w:rPr>
        <w:t>«</w:t>
      </w:r>
      <w:r w:rsidR="008F165B" w:rsidRPr="006A15B6">
        <w:rPr>
          <w:rFonts w:ascii="Times New Roman" w:hAnsi="Times New Roman"/>
          <w:szCs w:val="28"/>
        </w:rPr>
        <w:t>16</w:t>
      </w:r>
      <w:r w:rsidR="008F165B" w:rsidRPr="006A15B6">
        <w:rPr>
          <w:rFonts w:ascii="Times New Roman" w:hAnsi="Times New Roman"/>
          <w:szCs w:val="28"/>
          <w:vertAlign w:val="superscript"/>
        </w:rPr>
        <w:t>1</w:t>
      </w:r>
      <w:r w:rsidR="008F165B" w:rsidRPr="006A15B6">
        <w:rPr>
          <w:rFonts w:ascii="Times New Roman" w:hAnsi="Times New Roman"/>
          <w:szCs w:val="28"/>
        </w:rPr>
        <w:t>. </w:t>
      </w:r>
      <w:proofErr w:type="gramStart"/>
      <w:r w:rsidR="008F165B" w:rsidRPr="006A15B6">
        <w:rPr>
          <w:rFonts w:ascii="Times New Roman" w:hAnsi="Times New Roman"/>
          <w:szCs w:val="28"/>
        </w:rPr>
        <w:t>В отношении земельных участков, приобретенных (предоставленных) в собственность физическими и</w:t>
      </w:r>
      <w:r w:rsidR="00B270FA" w:rsidRPr="006A15B6">
        <w:rPr>
          <w:rFonts w:ascii="Times New Roman" w:hAnsi="Times New Roman"/>
          <w:szCs w:val="28"/>
        </w:rPr>
        <w:t xml:space="preserve"> (или)</w:t>
      </w:r>
      <w:r w:rsidR="008F165B" w:rsidRPr="006A15B6">
        <w:rPr>
          <w:rFonts w:ascii="Times New Roman" w:hAnsi="Times New Roman"/>
          <w:szCs w:val="28"/>
        </w:rPr>
        <w:t xml:space="preserve"> юридическими лицами для осуществления жилищного строительства на основании договора о комплексном развитии территории, заключенного в соответствии с законодательством Российской Федерации о градостроительной деятельности, исчисление суммы налога (суммы авансовых платежей по налогу) производится в порядке, аналогичном порядку, предусмотренному абзацами первым и вторым пункта</w:t>
      </w:r>
      <w:r w:rsidR="006A15B6">
        <w:rPr>
          <w:rFonts w:ascii="Times New Roman" w:hAnsi="Times New Roman"/>
          <w:szCs w:val="28"/>
        </w:rPr>
        <w:t xml:space="preserve"> </w:t>
      </w:r>
      <w:r w:rsidR="008F165B" w:rsidRPr="006A15B6">
        <w:rPr>
          <w:rFonts w:ascii="Times New Roman" w:hAnsi="Times New Roman"/>
          <w:szCs w:val="28"/>
        </w:rPr>
        <w:t>15 настоящей статьи, начиная с даты выдачи</w:t>
      </w:r>
      <w:proofErr w:type="gramEnd"/>
      <w:r w:rsidR="008F165B" w:rsidRPr="006A15B6">
        <w:rPr>
          <w:rFonts w:ascii="Times New Roman" w:hAnsi="Times New Roman"/>
          <w:szCs w:val="28"/>
        </w:rPr>
        <w:t xml:space="preserve"> разрешения на строительство жилых домов (многоквартирных домов)</w:t>
      </w:r>
      <w:proofErr w:type="gramStart"/>
      <w:r w:rsidR="008F165B" w:rsidRPr="006A15B6">
        <w:rPr>
          <w:rFonts w:ascii="Times New Roman" w:hAnsi="Times New Roman"/>
          <w:szCs w:val="28"/>
        </w:rPr>
        <w:t>.</w:t>
      </w:r>
      <w:r w:rsidRPr="006A15B6">
        <w:rPr>
          <w:rFonts w:ascii="Times New Roman" w:hAnsi="Times New Roman"/>
          <w:szCs w:val="28"/>
        </w:rPr>
        <w:t>»</w:t>
      </w:r>
      <w:proofErr w:type="gramEnd"/>
      <w:r w:rsidR="008F165B" w:rsidRPr="006A15B6">
        <w:rPr>
          <w:rFonts w:ascii="Times New Roman" w:hAnsi="Times New Roman"/>
          <w:szCs w:val="28"/>
        </w:rPr>
        <w:t>;</w:t>
      </w:r>
    </w:p>
    <w:p w:rsidR="00127B00" w:rsidRPr="006A15B6" w:rsidRDefault="005E334E" w:rsidP="008F165B">
      <w:pPr>
        <w:widowControl w:val="0"/>
        <w:spacing w:line="480" w:lineRule="auto"/>
        <w:ind w:firstLine="709"/>
        <w:rPr>
          <w:rFonts w:ascii="Times New Roman" w:hAnsi="Times New Roman"/>
          <w:szCs w:val="28"/>
        </w:rPr>
      </w:pPr>
      <w:r w:rsidRPr="006A15B6">
        <w:rPr>
          <w:rFonts w:ascii="Times New Roman" w:hAnsi="Times New Roman"/>
          <w:szCs w:val="28"/>
        </w:rPr>
        <w:t>л</w:t>
      </w:r>
      <w:r w:rsidR="008F165B" w:rsidRPr="006A15B6">
        <w:rPr>
          <w:rFonts w:ascii="Times New Roman" w:hAnsi="Times New Roman"/>
          <w:szCs w:val="28"/>
        </w:rPr>
        <w:t>) в пункте 17:</w:t>
      </w:r>
    </w:p>
    <w:p w:rsidR="00127B00" w:rsidRPr="006A15B6" w:rsidRDefault="008F165B" w:rsidP="008F165B">
      <w:pPr>
        <w:widowControl w:val="0"/>
        <w:spacing w:line="480" w:lineRule="auto"/>
        <w:ind w:firstLine="709"/>
        <w:rPr>
          <w:rFonts w:ascii="Times New Roman" w:hAnsi="Times New Roman"/>
          <w:szCs w:val="28"/>
        </w:rPr>
      </w:pPr>
      <w:r w:rsidRPr="006A15B6">
        <w:rPr>
          <w:rFonts w:ascii="Times New Roman" w:hAnsi="Times New Roman"/>
          <w:szCs w:val="28"/>
        </w:rPr>
        <w:t xml:space="preserve">в абзаце первом слова </w:t>
      </w:r>
      <w:r w:rsidR="00B409E7" w:rsidRPr="006A15B6">
        <w:rPr>
          <w:rFonts w:ascii="Times New Roman" w:hAnsi="Times New Roman"/>
          <w:szCs w:val="28"/>
        </w:rPr>
        <w:t>«</w:t>
      </w:r>
      <w:r w:rsidRPr="006A15B6">
        <w:rPr>
          <w:rFonts w:ascii="Times New Roman" w:hAnsi="Times New Roman"/>
          <w:szCs w:val="28"/>
        </w:rPr>
        <w:t>пунктов 7, 7</w:t>
      </w:r>
      <w:r w:rsidRPr="006A15B6">
        <w:rPr>
          <w:rFonts w:ascii="Times New Roman" w:hAnsi="Times New Roman"/>
          <w:szCs w:val="28"/>
          <w:vertAlign w:val="superscript"/>
        </w:rPr>
        <w:t>1</w:t>
      </w:r>
      <w:r w:rsidR="00B409E7" w:rsidRPr="006A15B6">
        <w:rPr>
          <w:rFonts w:ascii="Times New Roman" w:hAnsi="Times New Roman"/>
          <w:szCs w:val="28"/>
        </w:rPr>
        <w:t>»</w:t>
      </w:r>
      <w:r w:rsidRPr="006A15B6">
        <w:rPr>
          <w:rFonts w:ascii="Times New Roman" w:hAnsi="Times New Roman"/>
          <w:szCs w:val="28"/>
        </w:rPr>
        <w:t xml:space="preserve"> заменить словами </w:t>
      </w:r>
      <w:r w:rsidR="00B409E7" w:rsidRPr="006A15B6">
        <w:rPr>
          <w:rFonts w:ascii="Times New Roman" w:hAnsi="Times New Roman"/>
          <w:szCs w:val="28"/>
        </w:rPr>
        <w:t>«</w:t>
      </w:r>
      <w:r w:rsidRPr="006A15B6">
        <w:rPr>
          <w:rFonts w:ascii="Times New Roman" w:hAnsi="Times New Roman"/>
          <w:szCs w:val="28"/>
        </w:rPr>
        <w:t>пункта 7</w:t>
      </w:r>
      <w:r w:rsidR="00B409E7" w:rsidRPr="006A15B6">
        <w:rPr>
          <w:rFonts w:ascii="Times New Roman" w:hAnsi="Times New Roman"/>
          <w:szCs w:val="28"/>
        </w:rPr>
        <w:t>»</w:t>
      </w:r>
      <w:r w:rsidRPr="006A15B6">
        <w:rPr>
          <w:rFonts w:ascii="Times New Roman" w:hAnsi="Times New Roman"/>
          <w:szCs w:val="28"/>
        </w:rPr>
        <w:t>;</w:t>
      </w:r>
    </w:p>
    <w:p w:rsidR="00127B00" w:rsidRPr="006A15B6" w:rsidRDefault="008F165B" w:rsidP="008F165B">
      <w:pPr>
        <w:widowControl w:val="0"/>
        <w:spacing w:line="480" w:lineRule="auto"/>
        <w:ind w:firstLine="709"/>
        <w:rPr>
          <w:rFonts w:ascii="Times New Roman" w:hAnsi="Times New Roman"/>
          <w:szCs w:val="28"/>
        </w:rPr>
      </w:pPr>
      <w:r w:rsidRPr="006A15B6">
        <w:rPr>
          <w:rFonts w:ascii="Times New Roman" w:hAnsi="Times New Roman"/>
          <w:szCs w:val="28"/>
        </w:rPr>
        <w:t xml:space="preserve">в абзаце втором слова </w:t>
      </w:r>
      <w:r w:rsidR="00B409E7" w:rsidRPr="006A15B6">
        <w:rPr>
          <w:rFonts w:ascii="Times New Roman" w:hAnsi="Times New Roman"/>
          <w:szCs w:val="28"/>
        </w:rPr>
        <w:t>«</w:t>
      </w:r>
      <w:r w:rsidRPr="006A15B6">
        <w:rPr>
          <w:rFonts w:ascii="Times New Roman" w:hAnsi="Times New Roman"/>
          <w:szCs w:val="28"/>
        </w:rPr>
        <w:t>и 16</w:t>
      </w:r>
      <w:r w:rsidR="00B409E7" w:rsidRPr="006A15B6">
        <w:rPr>
          <w:rFonts w:ascii="Times New Roman" w:hAnsi="Times New Roman"/>
          <w:szCs w:val="28"/>
        </w:rPr>
        <w:t>»</w:t>
      </w:r>
      <w:r w:rsidRPr="006A15B6">
        <w:rPr>
          <w:rFonts w:ascii="Times New Roman" w:hAnsi="Times New Roman"/>
          <w:szCs w:val="28"/>
        </w:rPr>
        <w:t xml:space="preserve"> заменить словами </w:t>
      </w:r>
      <w:r w:rsidR="00B409E7" w:rsidRPr="006A15B6">
        <w:rPr>
          <w:rFonts w:ascii="Times New Roman" w:hAnsi="Times New Roman"/>
          <w:szCs w:val="28"/>
        </w:rPr>
        <w:t>«</w:t>
      </w:r>
      <w:r w:rsidRPr="006A15B6">
        <w:rPr>
          <w:rFonts w:ascii="Times New Roman" w:hAnsi="Times New Roman"/>
          <w:szCs w:val="28"/>
        </w:rPr>
        <w:t>, 16 и 16</w:t>
      </w:r>
      <w:r w:rsidRPr="006A15B6">
        <w:rPr>
          <w:rFonts w:ascii="Times New Roman" w:hAnsi="Times New Roman"/>
          <w:szCs w:val="28"/>
          <w:vertAlign w:val="superscript"/>
        </w:rPr>
        <w:t>1</w:t>
      </w:r>
      <w:r w:rsidR="00B409E7" w:rsidRPr="006A15B6">
        <w:rPr>
          <w:rFonts w:ascii="Times New Roman" w:hAnsi="Times New Roman"/>
          <w:szCs w:val="28"/>
        </w:rPr>
        <w:t>»</w:t>
      </w:r>
      <w:r w:rsidRPr="006A15B6">
        <w:rPr>
          <w:rFonts w:ascii="Times New Roman" w:hAnsi="Times New Roman"/>
          <w:szCs w:val="28"/>
        </w:rPr>
        <w:t>;</w:t>
      </w:r>
    </w:p>
    <w:p w:rsidR="00127B00" w:rsidRPr="006A15B6" w:rsidRDefault="005E334E" w:rsidP="008F165B">
      <w:pPr>
        <w:widowControl w:val="0"/>
        <w:spacing w:line="480" w:lineRule="auto"/>
        <w:ind w:firstLine="709"/>
        <w:rPr>
          <w:rFonts w:ascii="Times New Roman" w:hAnsi="Times New Roman"/>
          <w:szCs w:val="28"/>
        </w:rPr>
      </w:pPr>
      <w:r w:rsidRPr="006A15B6">
        <w:rPr>
          <w:rFonts w:ascii="Times New Roman" w:hAnsi="Times New Roman"/>
          <w:szCs w:val="28"/>
        </w:rPr>
        <w:t>м</w:t>
      </w:r>
      <w:r w:rsidR="008F165B" w:rsidRPr="006A15B6">
        <w:rPr>
          <w:rFonts w:ascii="Times New Roman" w:hAnsi="Times New Roman"/>
          <w:szCs w:val="28"/>
        </w:rPr>
        <w:t>)</w:t>
      </w:r>
      <w:r w:rsidRPr="006A15B6">
        <w:rPr>
          <w:rFonts w:ascii="Times New Roman" w:hAnsi="Times New Roman"/>
          <w:szCs w:val="28"/>
        </w:rPr>
        <w:t> </w:t>
      </w:r>
      <w:r w:rsidR="008F165B" w:rsidRPr="006A15B6">
        <w:rPr>
          <w:rFonts w:ascii="Times New Roman" w:hAnsi="Times New Roman"/>
          <w:szCs w:val="28"/>
        </w:rPr>
        <w:t>в пункте 18:</w:t>
      </w:r>
    </w:p>
    <w:p w:rsidR="00127B00" w:rsidRPr="006A15B6" w:rsidRDefault="008F165B" w:rsidP="008F165B">
      <w:pPr>
        <w:widowControl w:val="0"/>
        <w:spacing w:line="480" w:lineRule="auto"/>
        <w:ind w:firstLine="709"/>
        <w:rPr>
          <w:rFonts w:ascii="Times New Roman" w:hAnsi="Times New Roman"/>
          <w:szCs w:val="28"/>
        </w:rPr>
      </w:pPr>
      <w:r w:rsidRPr="006A15B6">
        <w:rPr>
          <w:rFonts w:ascii="Times New Roman" w:hAnsi="Times New Roman"/>
          <w:szCs w:val="28"/>
        </w:rPr>
        <w:t xml:space="preserve">абзац первый после слова </w:t>
      </w:r>
      <w:r w:rsidR="00B409E7" w:rsidRPr="006A15B6">
        <w:rPr>
          <w:rFonts w:ascii="Times New Roman" w:hAnsi="Times New Roman"/>
          <w:szCs w:val="28"/>
        </w:rPr>
        <w:t>«</w:t>
      </w:r>
      <w:r w:rsidRPr="006A15B6">
        <w:rPr>
          <w:rFonts w:ascii="Times New Roman" w:hAnsi="Times New Roman"/>
          <w:szCs w:val="28"/>
        </w:rPr>
        <w:t>надзор)</w:t>
      </w:r>
      <w:proofErr w:type="gramStart"/>
      <w:r w:rsidRPr="006A15B6">
        <w:rPr>
          <w:rFonts w:ascii="Times New Roman" w:hAnsi="Times New Roman"/>
          <w:szCs w:val="28"/>
        </w:rPr>
        <w:t>,</w:t>
      </w:r>
      <w:r w:rsidR="00B409E7" w:rsidRPr="006A15B6">
        <w:rPr>
          <w:rFonts w:ascii="Times New Roman" w:hAnsi="Times New Roman"/>
          <w:szCs w:val="28"/>
        </w:rPr>
        <w:t>»</w:t>
      </w:r>
      <w:proofErr w:type="gramEnd"/>
      <w:r w:rsidRPr="006A15B6">
        <w:rPr>
          <w:rFonts w:ascii="Times New Roman" w:hAnsi="Times New Roman"/>
          <w:szCs w:val="28"/>
        </w:rPr>
        <w:t xml:space="preserve"> дополнить словами </w:t>
      </w:r>
      <w:r w:rsidR="00B409E7" w:rsidRPr="006A15B6">
        <w:rPr>
          <w:rFonts w:ascii="Times New Roman" w:hAnsi="Times New Roman"/>
          <w:szCs w:val="28"/>
        </w:rPr>
        <w:t>«</w:t>
      </w:r>
      <w:r w:rsidRPr="006A15B6">
        <w:rPr>
          <w:rFonts w:ascii="Times New Roman" w:hAnsi="Times New Roman"/>
          <w:szCs w:val="28"/>
        </w:rPr>
        <w:t>а также органы, осуществляющие муниципальный земельный контроль,</w:t>
      </w:r>
      <w:r w:rsidR="00B409E7" w:rsidRPr="006A15B6">
        <w:rPr>
          <w:rFonts w:ascii="Times New Roman" w:hAnsi="Times New Roman"/>
          <w:szCs w:val="28"/>
        </w:rPr>
        <w:t>»</w:t>
      </w:r>
      <w:r w:rsidRPr="006A15B6">
        <w:rPr>
          <w:rFonts w:ascii="Times New Roman" w:hAnsi="Times New Roman"/>
          <w:szCs w:val="28"/>
        </w:rPr>
        <w:t>;</w:t>
      </w:r>
    </w:p>
    <w:p w:rsidR="00127B00" w:rsidRPr="006A15B6" w:rsidRDefault="008F165B" w:rsidP="008F165B">
      <w:pPr>
        <w:widowControl w:val="0"/>
        <w:spacing w:line="480" w:lineRule="auto"/>
        <w:ind w:firstLine="709"/>
        <w:rPr>
          <w:rFonts w:ascii="Times New Roman" w:hAnsi="Times New Roman"/>
          <w:szCs w:val="28"/>
        </w:rPr>
      </w:pPr>
      <w:r w:rsidRPr="006A15B6">
        <w:rPr>
          <w:rFonts w:ascii="Times New Roman" w:hAnsi="Times New Roman"/>
          <w:szCs w:val="28"/>
        </w:rPr>
        <w:t xml:space="preserve">абзац пятый после слова </w:t>
      </w:r>
      <w:r w:rsidR="00B409E7" w:rsidRPr="006A15B6">
        <w:rPr>
          <w:rFonts w:ascii="Times New Roman" w:hAnsi="Times New Roman"/>
          <w:szCs w:val="28"/>
        </w:rPr>
        <w:t>«</w:t>
      </w:r>
      <w:r w:rsidRPr="006A15B6">
        <w:rPr>
          <w:rFonts w:ascii="Times New Roman" w:hAnsi="Times New Roman"/>
          <w:szCs w:val="28"/>
        </w:rPr>
        <w:t>надзор</w:t>
      </w:r>
      <w:proofErr w:type="gramStart"/>
      <w:r w:rsidR="00C33505" w:rsidRPr="006A15B6">
        <w:rPr>
          <w:rFonts w:ascii="Times New Roman" w:hAnsi="Times New Roman"/>
          <w:szCs w:val="28"/>
        </w:rPr>
        <w:t>,</w:t>
      </w:r>
      <w:r w:rsidR="00B409E7" w:rsidRPr="006A15B6">
        <w:rPr>
          <w:rFonts w:ascii="Times New Roman" w:hAnsi="Times New Roman"/>
          <w:szCs w:val="28"/>
        </w:rPr>
        <w:t>»</w:t>
      </w:r>
      <w:proofErr w:type="gramEnd"/>
      <w:r w:rsidRPr="006A15B6">
        <w:rPr>
          <w:rFonts w:ascii="Times New Roman" w:hAnsi="Times New Roman"/>
          <w:szCs w:val="28"/>
        </w:rPr>
        <w:t xml:space="preserve"> дополнить словами </w:t>
      </w:r>
      <w:r w:rsidR="00B409E7" w:rsidRPr="006A15B6">
        <w:rPr>
          <w:rFonts w:ascii="Times New Roman" w:hAnsi="Times New Roman"/>
          <w:szCs w:val="28"/>
        </w:rPr>
        <w:t>«</w:t>
      </w:r>
      <w:r w:rsidRPr="006A15B6">
        <w:rPr>
          <w:rFonts w:ascii="Times New Roman" w:hAnsi="Times New Roman"/>
          <w:szCs w:val="28"/>
        </w:rPr>
        <w:t>а также органами, осуществляющими муниципальный земельный контроль</w:t>
      </w:r>
      <w:r w:rsidR="00C33505" w:rsidRPr="006A15B6">
        <w:rPr>
          <w:rFonts w:ascii="Times New Roman" w:hAnsi="Times New Roman"/>
          <w:szCs w:val="28"/>
        </w:rPr>
        <w:t>,</w:t>
      </w:r>
      <w:r w:rsidR="00B409E7" w:rsidRPr="006A15B6">
        <w:rPr>
          <w:rFonts w:ascii="Times New Roman" w:hAnsi="Times New Roman"/>
          <w:szCs w:val="28"/>
        </w:rPr>
        <w:t>»</w:t>
      </w:r>
      <w:r w:rsidRPr="006A15B6">
        <w:rPr>
          <w:rFonts w:ascii="Times New Roman" w:hAnsi="Times New Roman"/>
          <w:szCs w:val="28"/>
        </w:rPr>
        <w:t>;</w:t>
      </w:r>
    </w:p>
    <w:p w:rsidR="00127B00" w:rsidRPr="006A15B6" w:rsidRDefault="008F165B" w:rsidP="008F165B">
      <w:pPr>
        <w:widowControl w:val="0"/>
        <w:spacing w:line="480" w:lineRule="auto"/>
        <w:ind w:firstLine="709"/>
        <w:rPr>
          <w:rFonts w:ascii="Times New Roman" w:hAnsi="Times New Roman"/>
          <w:szCs w:val="28"/>
        </w:rPr>
      </w:pPr>
      <w:r w:rsidRPr="006A15B6">
        <w:rPr>
          <w:rFonts w:ascii="Times New Roman" w:hAnsi="Times New Roman"/>
          <w:szCs w:val="28"/>
        </w:rPr>
        <w:t xml:space="preserve">абзац седьмой после слова </w:t>
      </w:r>
      <w:r w:rsidR="00B409E7" w:rsidRPr="006A15B6">
        <w:rPr>
          <w:rFonts w:ascii="Times New Roman" w:hAnsi="Times New Roman"/>
          <w:szCs w:val="28"/>
        </w:rPr>
        <w:t>«</w:t>
      </w:r>
      <w:r w:rsidRPr="006A15B6">
        <w:rPr>
          <w:rFonts w:ascii="Times New Roman" w:hAnsi="Times New Roman"/>
          <w:szCs w:val="28"/>
        </w:rPr>
        <w:t>надзор</w:t>
      </w:r>
      <w:proofErr w:type="gramStart"/>
      <w:r w:rsidR="00C33505" w:rsidRPr="006A15B6">
        <w:rPr>
          <w:rFonts w:ascii="Times New Roman" w:hAnsi="Times New Roman"/>
          <w:szCs w:val="28"/>
        </w:rPr>
        <w:t>,</w:t>
      </w:r>
      <w:r w:rsidR="00B409E7" w:rsidRPr="006A15B6">
        <w:rPr>
          <w:rFonts w:ascii="Times New Roman" w:hAnsi="Times New Roman"/>
          <w:szCs w:val="28"/>
        </w:rPr>
        <w:t>»</w:t>
      </w:r>
      <w:proofErr w:type="gramEnd"/>
      <w:r w:rsidRPr="006A15B6">
        <w:rPr>
          <w:rFonts w:ascii="Times New Roman" w:hAnsi="Times New Roman"/>
          <w:szCs w:val="28"/>
        </w:rPr>
        <w:t xml:space="preserve"> дополнить словами </w:t>
      </w:r>
      <w:r w:rsidRPr="006A15B6">
        <w:rPr>
          <w:rFonts w:ascii="Times New Roman" w:hAnsi="Times New Roman"/>
          <w:szCs w:val="28"/>
        </w:rPr>
        <w:br/>
      </w:r>
      <w:r w:rsidR="00B409E7" w:rsidRPr="006A15B6">
        <w:rPr>
          <w:rFonts w:ascii="Times New Roman" w:hAnsi="Times New Roman"/>
          <w:szCs w:val="28"/>
        </w:rPr>
        <w:t>«</w:t>
      </w:r>
      <w:r w:rsidRPr="006A15B6">
        <w:rPr>
          <w:rFonts w:ascii="Times New Roman" w:hAnsi="Times New Roman"/>
          <w:szCs w:val="28"/>
        </w:rPr>
        <w:t>органами, осуществляющими муниципальный земельный контроль</w:t>
      </w:r>
      <w:r w:rsidR="00C33505" w:rsidRPr="006A15B6">
        <w:rPr>
          <w:rFonts w:ascii="Times New Roman" w:hAnsi="Times New Roman"/>
          <w:szCs w:val="28"/>
        </w:rPr>
        <w:t>,</w:t>
      </w:r>
      <w:r w:rsidR="00B409E7" w:rsidRPr="006A15B6">
        <w:rPr>
          <w:rFonts w:ascii="Times New Roman" w:hAnsi="Times New Roman"/>
          <w:szCs w:val="28"/>
        </w:rPr>
        <w:t>»</w:t>
      </w:r>
      <w:r w:rsidRPr="006A15B6">
        <w:rPr>
          <w:rFonts w:ascii="Times New Roman" w:hAnsi="Times New Roman"/>
          <w:szCs w:val="28"/>
        </w:rPr>
        <w:t>;</w:t>
      </w:r>
    </w:p>
    <w:p w:rsidR="00127B00" w:rsidRPr="006A15B6" w:rsidRDefault="005E334E" w:rsidP="008F165B">
      <w:pPr>
        <w:widowControl w:val="0"/>
        <w:spacing w:line="480" w:lineRule="auto"/>
        <w:ind w:firstLine="709"/>
        <w:rPr>
          <w:rFonts w:ascii="Times New Roman" w:hAnsi="Times New Roman"/>
          <w:szCs w:val="28"/>
        </w:rPr>
      </w:pPr>
      <w:r w:rsidRPr="006A15B6">
        <w:rPr>
          <w:rFonts w:ascii="Times New Roman" w:hAnsi="Times New Roman"/>
          <w:szCs w:val="28"/>
        </w:rPr>
        <w:lastRenderedPageBreak/>
        <w:t>н</w:t>
      </w:r>
      <w:r w:rsidR="008F165B" w:rsidRPr="006A15B6">
        <w:rPr>
          <w:rFonts w:ascii="Times New Roman" w:hAnsi="Times New Roman"/>
          <w:szCs w:val="28"/>
        </w:rPr>
        <w:t>)</w:t>
      </w:r>
      <w:r w:rsidRPr="006A15B6">
        <w:rPr>
          <w:rFonts w:ascii="Times New Roman" w:hAnsi="Times New Roman"/>
          <w:szCs w:val="28"/>
        </w:rPr>
        <w:t> </w:t>
      </w:r>
      <w:r w:rsidR="008F165B" w:rsidRPr="006A15B6">
        <w:rPr>
          <w:rFonts w:ascii="Times New Roman" w:hAnsi="Times New Roman"/>
          <w:szCs w:val="28"/>
        </w:rPr>
        <w:t>в пункте 20:</w:t>
      </w:r>
    </w:p>
    <w:p w:rsidR="00127B00" w:rsidRPr="009F7459"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 xml:space="preserve">абзац первый после слов </w:t>
      </w:r>
      <w:r w:rsidR="00B409E7" w:rsidRPr="004A3A7A">
        <w:rPr>
          <w:rFonts w:ascii="Times New Roman" w:hAnsi="Times New Roman"/>
          <w:szCs w:val="28"/>
        </w:rPr>
        <w:t>«</w:t>
      </w:r>
      <w:r w:rsidRPr="004A3A7A">
        <w:rPr>
          <w:rFonts w:ascii="Times New Roman" w:hAnsi="Times New Roman"/>
          <w:szCs w:val="28"/>
        </w:rPr>
        <w:t xml:space="preserve">государственным </w:t>
      </w:r>
      <w:r w:rsidRPr="009F7459">
        <w:rPr>
          <w:rFonts w:ascii="Times New Roman" w:hAnsi="Times New Roman"/>
          <w:szCs w:val="28"/>
        </w:rPr>
        <w:t>резервом</w:t>
      </w:r>
      <w:proofErr w:type="gramStart"/>
      <w:r w:rsidR="000171CC" w:rsidRPr="009F7459">
        <w:rPr>
          <w:rFonts w:ascii="Times New Roman" w:hAnsi="Times New Roman"/>
          <w:szCs w:val="28"/>
        </w:rPr>
        <w:t>,</w:t>
      </w:r>
      <w:r w:rsidR="00B409E7" w:rsidRPr="009F7459">
        <w:rPr>
          <w:rFonts w:ascii="Times New Roman" w:hAnsi="Times New Roman"/>
          <w:szCs w:val="28"/>
        </w:rPr>
        <w:t>»</w:t>
      </w:r>
      <w:proofErr w:type="gramEnd"/>
      <w:r w:rsidRPr="009F7459">
        <w:rPr>
          <w:rFonts w:ascii="Times New Roman" w:hAnsi="Times New Roman"/>
          <w:szCs w:val="28"/>
        </w:rPr>
        <w:t xml:space="preserve"> дополнить</w:t>
      </w:r>
      <w:r w:rsidRPr="004A3A7A">
        <w:rPr>
          <w:rFonts w:ascii="Times New Roman" w:hAnsi="Times New Roman"/>
          <w:szCs w:val="28"/>
        </w:rPr>
        <w:t xml:space="preserve"> словами </w:t>
      </w:r>
      <w:r w:rsidR="00B409E7" w:rsidRPr="004A3A7A">
        <w:rPr>
          <w:rFonts w:ascii="Times New Roman" w:hAnsi="Times New Roman"/>
          <w:szCs w:val="28"/>
        </w:rPr>
        <w:t>«</w:t>
      </w:r>
      <w:r w:rsidRPr="004A3A7A">
        <w:rPr>
          <w:rFonts w:ascii="Times New Roman" w:hAnsi="Times New Roman"/>
          <w:szCs w:val="28"/>
        </w:rPr>
        <w:t xml:space="preserve">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w:t>
      </w:r>
      <w:r w:rsidRPr="009F7459">
        <w:rPr>
          <w:rFonts w:ascii="Times New Roman" w:hAnsi="Times New Roman"/>
          <w:szCs w:val="28"/>
        </w:rPr>
        <w:t>населения</w:t>
      </w:r>
      <w:r w:rsidR="00C33505" w:rsidRPr="009F7459">
        <w:rPr>
          <w:rFonts w:ascii="Times New Roman" w:hAnsi="Times New Roman"/>
          <w:szCs w:val="28"/>
        </w:rPr>
        <w:t>,</w:t>
      </w:r>
      <w:r w:rsidR="00B409E7" w:rsidRPr="009F7459">
        <w:rPr>
          <w:rFonts w:ascii="Times New Roman" w:hAnsi="Times New Roman"/>
          <w:szCs w:val="28"/>
        </w:rPr>
        <w:t>»</w:t>
      </w:r>
      <w:r w:rsidR="009F7459">
        <w:rPr>
          <w:rFonts w:ascii="Times New Roman" w:hAnsi="Times New Roman"/>
          <w:szCs w:val="28"/>
        </w:rPr>
        <w:t>;</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 xml:space="preserve">в абзаце третьем после слов </w:t>
      </w:r>
      <w:r w:rsidR="00B409E7" w:rsidRPr="004A3A7A">
        <w:rPr>
          <w:rFonts w:ascii="Times New Roman" w:hAnsi="Times New Roman"/>
          <w:szCs w:val="28"/>
        </w:rPr>
        <w:t>«</w:t>
      </w:r>
      <w:r w:rsidRPr="004A3A7A">
        <w:rPr>
          <w:rFonts w:ascii="Times New Roman" w:hAnsi="Times New Roman"/>
          <w:szCs w:val="28"/>
        </w:rPr>
        <w:t>государственным резервом</w:t>
      </w:r>
      <w:proofErr w:type="gramStart"/>
      <w:r w:rsidR="00C33505" w:rsidRPr="00D51DE0">
        <w:rPr>
          <w:rFonts w:ascii="Times New Roman" w:hAnsi="Times New Roman"/>
          <w:szCs w:val="28"/>
        </w:rPr>
        <w:t>,</w:t>
      </w:r>
      <w:r w:rsidR="00B409E7" w:rsidRPr="00D51DE0">
        <w:rPr>
          <w:rFonts w:ascii="Times New Roman" w:hAnsi="Times New Roman"/>
          <w:szCs w:val="28"/>
        </w:rPr>
        <w:t>»</w:t>
      </w:r>
      <w:proofErr w:type="gramEnd"/>
      <w:r w:rsidRPr="004A3A7A">
        <w:rPr>
          <w:rFonts w:ascii="Times New Roman" w:hAnsi="Times New Roman"/>
          <w:szCs w:val="28"/>
        </w:rPr>
        <w:t xml:space="preserve"> дополнить словами </w:t>
      </w:r>
      <w:r w:rsidR="00B409E7" w:rsidRPr="004A3A7A">
        <w:rPr>
          <w:rFonts w:ascii="Times New Roman" w:hAnsi="Times New Roman"/>
          <w:szCs w:val="28"/>
        </w:rPr>
        <w:t>«</w:t>
      </w:r>
      <w:r w:rsidRPr="004A3A7A">
        <w:rPr>
          <w:rFonts w:ascii="Times New Roman" w:hAnsi="Times New Roman"/>
          <w:szCs w:val="28"/>
        </w:rPr>
        <w:t xml:space="preserve">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w:t>
      </w:r>
      <w:r w:rsidRPr="00D51DE0">
        <w:rPr>
          <w:rFonts w:ascii="Times New Roman" w:hAnsi="Times New Roman"/>
          <w:szCs w:val="28"/>
        </w:rPr>
        <w:t>населения</w:t>
      </w:r>
      <w:r w:rsidR="00C33505" w:rsidRPr="00D51DE0">
        <w:rPr>
          <w:rFonts w:ascii="Times New Roman" w:hAnsi="Times New Roman"/>
          <w:szCs w:val="28"/>
        </w:rPr>
        <w:t>,</w:t>
      </w:r>
      <w:r w:rsidR="00B409E7" w:rsidRPr="00D51DE0">
        <w:rPr>
          <w:rFonts w:ascii="Times New Roman" w:hAnsi="Times New Roman"/>
          <w:szCs w:val="28"/>
        </w:rPr>
        <w:t>»</w:t>
      </w:r>
      <w:r w:rsidRPr="00D51DE0">
        <w:rPr>
          <w:rFonts w:ascii="Times New Roman" w:hAnsi="Times New Roman"/>
          <w:szCs w:val="28"/>
        </w:rPr>
        <w:t>,</w:t>
      </w:r>
      <w:r w:rsidRPr="004A3A7A">
        <w:rPr>
          <w:rFonts w:ascii="Times New Roman" w:hAnsi="Times New Roman"/>
          <w:szCs w:val="28"/>
        </w:rPr>
        <w:t xml:space="preserve"> слова </w:t>
      </w:r>
      <w:r w:rsidRPr="004A3A7A">
        <w:rPr>
          <w:rFonts w:ascii="Times New Roman" w:hAnsi="Times New Roman"/>
          <w:szCs w:val="28"/>
        </w:rPr>
        <w:br/>
      </w:r>
      <w:r w:rsidR="00B409E7" w:rsidRPr="004A3A7A">
        <w:rPr>
          <w:rFonts w:ascii="Times New Roman" w:hAnsi="Times New Roman"/>
          <w:szCs w:val="28"/>
        </w:rPr>
        <w:t>«</w:t>
      </w:r>
      <w:r w:rsidRPr="004A3A7A">
        <w:rPr>
          <w:rFonts w:ascii="Times New Roman" w:hAnsi="Times New Roman"/>
          <w:szCs w:val="28"/>
        </w:rPr>
        <w:t>по субъекту Российской Федерации</w:t>
      </w:r>
      <w:r w:rsidR="00B409E7" w:rsidRPr="004A3A7A">
        <w:rPr>
          <w:rFonts w:ascii="Times New Roman" w:hAnsi="Times New Roman"/>
          <w:szCs w:val="28"/>
        </w:rPr>
        <w:t>»</w:t>
      </w:r>
      <w:r w:rsidRPr="004A3A7A">
        <w:rPr>
          <w:rFonts w:ascii="Times New Roman" w:hAnsi="Times New Roman"/>
          <w:szCs w:val="28"/>
        </w:rPr>
        <w:t xml:space="preserve"> исключить;</w:t>
      </w:r>
    </w:p>
    <w:p w:rsidR="00127B00" w:rsidRPr="004A3A7A" w:rsidRDefault="005E334E" w:rsidP="008F165B">
      <w:pPr>
        <w:widowControl w:val="0"/>
        <w:spacing w:line="480" w:lineRule="auto"/>
        <w:ind w:firstLine="709"/>
        <w:rPr>
          <w:rFonts w:ascii="Times New Roman" w:hAnsi="Times New Roman"/>
          <w:szCs w:val="28"/>
        </w:rPr>
      </w:pPr>
      <w:r w:rsidRPr="006A15B6">
        <w:rPr>
          <w:rFonts w:ascii="Times New Roman" w:hAnsi="Times New Roman"/>
          <w:szCs w:val="28"/>
        </w:rPr>
        <w:t>о</w:t>
      </w:r>
      <w:r w:rsidR="008F165B" w:rsidRPr="004A3A7A">
        <w:rPr>
          <w:rFonts w:ascii="Times New Roman" w:hAnsi="Times New Roman"/>
          <w:szCs w:val="28"/>
        </w:rPr>
        <w:t>)</w:t>
      </w:r>
      <w:r w:rsidRPr="004A3A7A">
        <w:rPr>
          <w:rFonts w:ascii="Times New Roman" w:hAnsi="Times New Roman"/>
          <w:szCs w:val="28"/>
        </w:rPr>
        <w:t> </w:t>
      </w:r>
      <w:r w:rsidR="008F165B" w:rsidRPr="004A3A7A">
        <w:rPr>
          <w:rFonts w:ascii="Times New Roman" w:hAnsi="Times New Roman"/>
          <w:szCs w:val="28"/>
        </w:rPr>
        <w:t>дополнить пунктом 21 следующего содержания:</w:t>
      </w:r>
    </w:p>
    <w:p w:rsidR="00127B00" w:rsidRPr="006A15B6" w:rsidRDefault="00B409E7" w:rsidP="008F165B">
      <w:pPr>
        <w:widowControl w:val="0"/>
        <w:spacing w:line="480" w:lineRule="auto"/>
        <w:ind w:firstLine="709"/>
        <w:rPr>
          <w:rFonts w:ascii="Times New Roman" w:hAnsi="Times New Roman"/>
          <w:szCs w:val="28"/>
        </w:rPr>
      </w:pPr>
      <w:r w:rsidRPr="006A15B6">
        <w:rPr>
          <w:rFonts w:ascii="Times New Roman" w:hAnsi="Times New Roman"/>
          <w:szCs w:val="28"/>
        </w:rPr>
        <w:t>«</w:t>
      </w:r>
      <w:r w:rsidR="008F165B" w:rsidRPr="006A15B6">
        <w:rPr>
          <w:rFonts w:ascii="Times New Roman" w:hAnsi="Times New Roman"/>
          <w:szCs w:val="28"/>
        </w:rPr>
        <w:t>21.</w:t>
      </w:r>
      <w:r w:rsidR="005E334E" w:rsidRPr="006A15B6">
        <w:rPr>
          <w:rFonts w:ascii="Times New Roman" w:hAnsi="Times New Roman"/>
          <w:szCs w:val="28"/>
        </w:rPr>
        <w:t> </w:t>
      </w:r>
      <w:r w:rsidR="008F165B" w:rsidRPr="006A15B6">
        <w:rPr>
          <w:rFonts w:ascii="Times New Roman" w:hAnsi="Times New Roman"/>
          <w:szCs w:val="28"/>
        </w:rPr>
        <w:t xml:space="preserve">Орган или иное лицо, уполномоченные на выдачу разрешения на строительство жилых домов (многоквартирных домов) в соответствии с законодательством Российской Федерации о градостроительной деятельности, </w:t>
      </w:r>
      <w:r w:rsidR="005E334E" w:rsidRPr="006A15B6">
        <w:rPr>
          <w:rFonts w:ascii="Times New Roman" w:hAnsi="Times New Roman"/>
          <w:szCs w:val="28"/>
        </w:rPr>
        <w:t>обязаны сообщать в налоговый орган по субъекту Российской Федерации:</w:t>
      </w:r>
    </w:p>
    <w:p w:rsidR="005E334E" w:rsidRPr="006A15B6" w:rsidRDefault="00DB444D" w:rsidP="005E334E">
      <w:pPr>
        <w:widowControl w:val="0"/>
        <w:spacing w:line="480" w:lineRule="auto"/>
        <w:ind w:firstLine="709"/>
        <w:rPr>
          <w:rFonts w:ascii="Times New Roman" w:hAnsi="Times New Roman"/>
          <w:szCs w:val="28"/>
        </w:rPr>
      </w:pPr>
      <w:r w:rsidRPr="006A15B6">
        <w:rPr>
          <w:rFonts w:ascii="Times New Roman" w:hAnsi="Times New Roman"/>
          <w:szCs w:val="28"/>
        </w:rPr>
        <w:t xml:space="preserve">дату </w:t>
      </w:r>
      <w:r w:rsidR="005E334E" w:rsidRPr="006A15B6">
        <w:rPr>
          <w:rFonts w:ascii="Times New Roman" w:hAnsi="Times New Roman"/>
          <w:szCs w:val="28"/>
        </w:rPr>
        <w:t>выдачи ими разрешения на строительство жилых домов (многоквартирных домов) на земельных участках, приобретенных (предоставленных) в собственность физическими и</w:t>
      </w:r>
      <w:r w:rsidR="005C783F" w:rsidRPr="006A15B6">
        <w:rPr>
          <w:rFonts w:ascii="Times New Roman" w:hAnsi="Times New Roman"/>
          <w:szCs w:val="28"/>
        </w:rPr>
        <w:t xml:space="preserve"> (или)</w:t>
      </w:r>
      <w:r w:rsidR="005E334E" w:rsidRPr="006A15B6">
        <w:rPr>
          <w:rFonts w:ascii="Times New Roman" w:hAnsi="Times New Roman"/>
          <w:szCs w:val="28"/>
        </w:rPr>
        <w:t xml:space="preserve"> юридическими лицами для осуществления жилищного строительства на основании договора о комплексном развитии территории, заключенного в </w:t>
      </w:r>
      <w:r w:rsidR="005E334E" w:rsidRPr="006A15B6">
        <w:rPr>
          <w:rFonts w:ascii="Times New Roman" w:hAnsi="Times New Roman"/>
          <w:szCs w:val="28"/>
        </w:rPr>
        <w:lastRenderedPageBreak/>
        <w:t xml:space="preserve">соответствии с законодательством Российской Федерации о градостроительной деятельности; </w:t>
      </w:r>
    </w:p>
    <w:p w:rsidR="005E334E" w:rsidRPr="006A15B6" w:rsidRDefault="00DB444D" w:rsidP="005E334E">
      <w:pPr>
        <w:widowControl w:val="0"/>
        <w:spacing w:line="480" w:lineRule="auto"/>
        <w:ind w:firstLine="709"/>
        <w:rPr>
          <w:rFonts w:ascii="Times New Roman" w:hAnsi="Times New Roman"/>
          <w:szCs w:val="28"/>
        </w:rPr>
      </w:pPr>
      <w:r w:rsidRPr="006A15B6">
        <w:rPr>
          <w:rFonts w:ascii="Times New Roman" w:hAnsi="Times New Roman"/>
          <w:szCs w:val="28"/>
        </w:rPr>
        <w:t xml:space="preserve">сведения </w:t>
      </w:r>
      <w:r w:rsidR="005E334E" w:rsidRPr="006A15B6">
        <w:rPr>
          <w:rFonts w:ascii="Times New Roman" w:hAnsi="Times New Roman"/>
          <w:szCs w:val="28"/>
        </w:rPr>
        <w:t xml:space="preserve">об изменении даты выдачи разрешения на строительство, указанного в </w:t>
      </w:r>
      <w:r w:rsidR="00BF44C9" w:rsidRPr="006A15B6">
        <w:rPr>
          <w:rFonts w:ascii="Times New Roman" w:hAnsi="Times New Roman"/>
          <w:szCs w:val="28"/>
        </w:rPr>
        <w:t>абзаце втором</w:t>
      </w:r>
      <w:r w:rsidR="005E334E" w:rsidRPr="006A15B6">
        <w:rPr>
          <w:rFonts w:ascii="Times New Roman" w:hAnsi="Times New Roman"/>
          <w:szCs w:val="28"/>
        </w:rPr>
        <w:t xml:space="preserve"> настоящего пункта, о прекращении действия такого разрешения на строительство.</w:t>
      </w:r>
    </w:p>
    <w:p w:rsidR="00127B00" w:rsidRPr="006A15B6" w:rsidRDefault="008F165B" w:rsidP="008F165B">
      <w:pPr>
        <w:widowControl w:val="0"/>
        <w:spacing w:line="480" w:lineRule="auto"/>
        <w:ind w:firstLine="709"/>
        <w:rPr>
          <w:rFonts w:ascii="Times New Roman" w:hAnsi="Times New Roman"/>
          <w:szCs w:val="28"/>
        </w:rPr>
      </w:pPr>
      <w:r w:rsidRPr="006A15B6">
        <w:rPr>
          <w:rFonts w:ascii="Times New Roman" w:hAnsi="Times New Roman"/>
          <w:szCs w:val="28"/>
        </w:rPr>
        <w:t xml:space="preserve">Сведения, предусмотренные настоящим пунктом, представляются </w:t>
      </w:r>
      <w:r w:rsidR="00344DAC" w:rsidRPr="006A15B6">
        <w:rPr>
          <w:rFonts w:ascii="Times New Roman" w:hAnsi="Times New Roman"/>
          <w:szCs w:val="28"/>
        </w:rPr>
        <w:t xml:space="preserve">в налоговые органы </w:t>
      </w:r>
      <w:r w:rsidRPr="006A15B6">
        <w:rPr>
          <w:rFonts w:ascii="Times New Roman" w:hAnsi="Times New Roman"/>
          <w:szCs w:val="28"/>
        </w:rPr>
        <w:t xml:space="preserve">органом или иным лицом, уполномоченными на выдачу разрешения на строительство жилых домов (многоквартирных домов) в соответствии с законодательством Российской Федерации о градостроительной деятельности, </w:t>
      </w:r>
      <w:r w:rsidR="00344DAC" w:rsidRPr="006A15B6">
        <w:rPr>
          <w:rFonts w:ascii="Times New Roman" w:hAnsi="Times New Roman"/>
          <w:szCs w:val="28"/>
        </w:rPr>
        <w:t>ежегодно до 1 марта года, следующего за годом, за который представляются указанные сведения.</w:t>
      </w:r>
    </w:p>
    <w:p w:rsidR="00344DAC" w:rsidRPr="006A15B6" w:rsidRDefault="00344DAC" w:rsidP="00344DAC">
      <w:pPr>
        <w:widowControl w:val="0"/>
        <w:spacing w:line="480" w:lineRule="auto"/>
        <w:ind w:firstLine="709"/>
        <w:rPr>
          <w:rFonts w:ascii="Times New Roman" w:hAnsi="Times New Roman"/>
          <w:szCs w:val="28"/>
        </w:rPr>
      </w:pPr>
      <w:r w:rsidRPr="006A15B6">
        <w:rPr>
          <w:rFonts w:ascii="Times New Roman" w:hAnsi="Times New Roman"/>
          <w:szCs w:val="28"/>
        </w:rPr>
        <w:t>Форма, порядок ее заполнения, формат и порядок представления сведений, предусмотренных настоящим пунктом,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344DAC" w:rsidRPr="006A15B6" w:rsidRDefault="00344DAC" w:rsidP="00344DAC">
      <w:pPr>
        <w:widowControl w:val="0"/>
        <w:spacing w:line="480" w:lineRule="auto"/>
        <w:ind w:firstLine="709"/>
        <w:rPr>
          <w:rFonts w:ascii="Times New Roman" w:hAnsi="Times New Roman"/>
          <w:szCs w:val="28"/>
        </w:rPr>
      </w:pPr>
      <w:r w:rsidRPr="006A15B6">
        <w:rPr>
          <w:rFonts w:ascii="Times New Roman" w:hAnsi="Times New Roman"/>
          <w:szCs w:val="28"/>
        </w:rPr>
        <w:t xml:space="preserve">Сведения, предусмотренные настоящим пунктом, представляются также органом или иным лицом, уполномоченными на выдачу разрешения на строительство жилых домов (многоквартирных домов) в соответствии с законодательством Российской Федерации о градостроительной деятельности, в налоговый орган по его запросу в течение пяти дней со дня получения </w:t>
      </w:r>
      <w:r w:rsidR="005C783F" w:rsidRPr="006A15B6">
        <w:rPr>
          <w:rFonts w:ascii="Times New Roman" w:hAnsi="Times New Roman"/>
          <w:szCs w:val="28"/>
        </w:rPr>
        <w:t xml:space="preserve">соответствующего </w:t>
      </w:r>
      <w:r w:rsidRPr="006A15B6">
        <w:rPr>
          <w:rFonts w:ascii="Times New Roman" w:hAnsi="Times New Roman"/>
          <w:szCs w:val="28"/>
        </w:rPr>
        <w:t>запроса.</w:t>
      </w:r>
    </w:p>
    <w:p w:rsidR="00127B00" w:rsidRPr="006A15B6" w:rsidRDefault="008F165B" w:rsidP="008F165B">
      <w:pPr>
        <w:widowControl w:val="0"/>
        <w:spacing w:line="480" w:lineRule="auto"/>
        <w:ind w:firstLine="709"/>
        <w:rPr>
          <w:rFonts w:ascii="Times New Roman" w:hAnsi="Times New Roman"/>
          <w:szCs w:val="28"/>
        </w:rPr>
      </w:pPr>
      <w:r w:rsidRPr="006A15B6">
        <w:rPr>
          <w:rFonts w:ascii="Times New Roman" w:hAnsi="Times New Roman"/>
          <w:szCs w:val="28"/>
        </w:rPr>
        <w:lastRenderedPageBreak/>
        <w:t xml:space="preserve">Сведения, предусмотренные настоящим пунктом, представляются </w:t>
      </w:r>
      <w:r w:rsidRPr="006A15B6">
        <w:rPr>
          <w:rFonts w:ascii="Times New Roman" w:hAnsi="Times New Roman"/>
          <w:szCs w:val="28"/>
        </w:rPr>
        <w:br/>
        <w:t>в налоговые органы бесплатно</w:t>
      </w:r>
      <w:proofErr w:type="gramStart"/>
      <w:r w:rsidRPr="006A15B6">
        <w:rPr>
          <w:rFonts w:ascii="Times New Roman" w:hAnsi="Times New Roman"/>
          <w:szCs w:val="28"/>
        </w:rPr>
        <w:t>.</w:t>
      </w:r>
      <w:r w:rsidR="00B409E7" w:rsidRPr="006A15B6">
        <w:rPr>
          <w:rFonts w:ascii="Times New Roman" w:hAnsi="Times New Roman"/>
          <w:szCs w:val="28"/>
        </w:rPr>
        <w:t>»</w:t>
      </w:r>
      <w:r w:rsidRPr="006A15B6">
        <w:rPr>
          <w:rFonts w:ascii="Times New Roman" w:hAnsi="Times New Roman"/>
          <w:szCs w:val="28"/>
        </w:rPr>
        <w:t>;</w:t>
      </w:r>
      <w:proofErr w:type="gramEnd"/>
    </w:p>
    <w:p w:rsidR="00127B00" w:rsidRPr="006A15B6" w:rsidRDefault="00344DAC" w:rsidP="008F165B">
      <w:pPr>
        <w:widowControl w:val="0"/>
        <w:spacing w:line="480" w:lineRule="auto"/>
        <w:ind w:firstLine="709"/>
        <w:rPr>
          <w:rFonts w:ascii="Times New Roman" w:hAnsi="Times New Roman"/>
          <w:szCs w:val="28"/>
        </w:rPr>
      </w:pPr>
      <w:r w:rsidRPr="006A15B6">
        <w:rPr>
          <w:rFonts w:ascii="Times New Roman" w:hAnsi="Times New Roman"/>
          <w:szCs w:val="28"/>
        </w:rPr>
        <w:t>11</w:t>
      </w:r>
      <w:r w:rsidR="00541AB0" w:rsidRPr="006A15B6">
        <w:rPr>
          <w:rFonts w:ascii="Times New Roman" w:hAnsi="Times New Roman"/>
          <w:szCs w:val="28"/>
        </w:rPr>
        <w:t>6</w:t>
      </w:r>
      <w:r w:rsidR="008F165B" w:rsidRPr="006A15B6">
        <w:rPr>
          <w:rFonts w:ascii="Times New Roman" w:hAnsi="Times New Roman"/>
          <w:szCs w:val="28"/>
        </w:rPr>
        <w:t>)</w:t>
      </w:r>
      <w:r w:rsidRPr="006A15B6">
        <w:rPr>
          <w:rFonts w:ascii="Times New Roman" w:hAnsi="Times New Roman"/>
          <w:szCs w:val="28"/>
        </w:rPr>
        <w:t> </w:t>
      </w:r>
      <w:r w:rsidR="008F165B" w:rsidRPr="006A15B6">
        <w:rPr>
          <w:rFonts w:ascii="Times New Roman" w:hAnsi="Times New Roman"/>
          <w:szCs w:val="28"/>
        </w:rPr>
        <w:t>в пункте</w:t>
      </w:r>
      <w:r w:rsidRPr="006A15B6">
        <w:rPr>
          <w:rFonts w:ascii="Times New Roman" w:hAnsi="Times New Roman"/>
          <w:szCs w:val="28"/>
        </w:rPr>
        <w:t xml:space="preserve"> </w:t>
      </w:r>
      <w:r w:rsidR="008F165B" w:rsidRPr="006A15B6">
        <w:rPr>
          <w:rFonts w:ascii="Times New Roman" w:hAnsi="Times New Roman"/>
          <w:szCs w:val="28"/>
        </w:rPr>
        <w:t>3 статьи</w:t>
      </w:r>
      <w:r w:rsidRPr="006A15B6">
        <w:rPr>
          <w:rFonts w:ascii="Times New Roman" w:hAnsi="Times New Roman"/>
          <w:szCs w:val="28"/>
        </w:rPr>
        <w:t xml:space="preserve"> </w:t>
      </w:r>
      <w:r w:rsidR="008F165B" w:rsidRPr="006A15B6">
        <w:rPr>
          <w:rFonts w:ascii="Times New Roman" w:hAnsi="Times New Roman"/>
          <w:szCs w:val="28"/>
        </w:rPr>
        <w:t>397 слов</w:t>
      </w:r>
      <w:r w:rsidR="00C33505" w:rsidRPr="006A15B6">
        <w:rPr>
          <w:rFonts w:ascii="Times New Roman" w:hAnsi="Times New Roman"/>
          <w:szCs w:val="28"/>
        </w:rPr>
        <w:t>о</w:t>
      </w:r>
      <w:r w:rsidR="008F165B" w:rsidRPr="006A15B6">
        <w:rPr>
          <w:rFonts w:ascii="Times New Roman" w:hAnsi="Times New Roman"/>
          <w:szCs w:val="28"/>
        </w:rPr>
        <w:t xml:space="preserve"> </w:t>
      </w:r>
      <w:r w:rsidR="00B409E7" w:rsidRPr="006A15B6">
        <w:rPr>
          <w:rFonts w:ascii="Times New Roman" w:hAnsi="Times New Roman"/>
          <w:szCs w:val="28"/>
        </w:rPr>
        <w:t>«</w:t>
      </w:r>
      <w:r w:rsidR="008F165B" w:rsidRPr="006A15B6">
        <w:rPr>
          <w:rFonts w:ascii="Times New Roman" w:hAnsi="Times New Roman"/>
          <w:szCs w:val="28"/>
        </w:rPr>
        <w:t>налогоплательщиками-организациями</w:t>
      </w:r>
      <w:r w:rsidR="00B409E7" w:rsidRPr="006A15B6">
        <w:rPr>
          <w:rFonts w:ascii="Times New Roman" w:hAnsi="Times New Roman"/>
          <w:szCs w:val="28"/>
        </w:rPr>
        <w:t>»</w:t>
      </w:r>
      <w:r w:rsidR="008F165B" w:rsidRPr="006A15B6">
        <w:rPr>
          <w:rFonts w:ascii="Times New Roman" w:hAnsi="Times New Roman"/>
          <w:szCs w:val="28"/>
        </w:rPr>
        <w:t xml:space="preserve"> заменить словом </w:t>
      </w:r>
      <w:r w:rsidR="00B409E7" w:rsidRPr="006A15B6">
        <w:rPr>
          <w:rFonts w:ascii="Times New Roman" w:hAnsi="Times New Roman"/>
          <w:szCs w:val="28"/>
        </w:rPr>
        <w:t>«</w:t>
      </w:r>
      <w:r w:rsidR="008F165B" w:rsidRPr="006A15B6">
        <w:rPr>
          <w:rFonts w:ascii="Times New Roman" w:hAnsi="Times New Roman"/>
          <w:szCs w:val="28"/>
        </w:rPr>
        <w:t>налогоплательщиками</w:t>
      </w:r>
      <w:r w:rsidR="00B409E7" w:rsidRPr="006A15B6">
        <w:rPr>
          <w:rFonts w:ascii="Times New Roman" w:hAnsi="Times New Roman"/>
          <w:szCs w:val="28"/>
        </w:rPr>
        <w:t>»</w:t>
      </w:r>
      <w:r w:rsidR="008F165B" w:rsidRPr="006A15B6">
        <w:rPr>
          <w:rFonts w:ascii="Times New Roman" w:hAnsi="Times New Roman"/>
          <w:szCs w:val="28"/>
        </w:rPr>
        <w:t>;</w:t>
      </w:r>
    </w:p>
    <w:p w:rsidR="00344DAC" w:rsidRPr="006A15B6" w:rsidRDefault="00344DAC" w:rsidP="008F165B">
      <w:pPr>
        <w:widowControl w:val="0"/>
        <w:spacing w:line="480" w:lineRule="auto"/>
        <w:ind w:firstLine="709"/>
        <w:rPr>
          <w:rFonts w:ascii="Times New Roman" w:hAnsi="Times New Roman"/>
          <w:szCs w:val="28"/>
        </w:rPr>
      </w:pPr>
      <w:r w:rsidRPr="006A15B6">
        <w:rPr>
          <w:rFonts w:ascii="Times New Roman" w:hAnsi="Times New Roman"/>
          <w:szCs w:val="28"/>
        </w:rPr>
        <w:t>11</w:t>
      </w:r>
      <w:r w:rsidR="00541AB0" w:rsidRPr="006A15B6">
        <w:rPr>
          <w:rFonts w:ascii="Times New Roman" w:hAnsi="Times New Roman"/>
          <w:szCs w:val="28"/>
        </w:rPr>
        <w:t>7</w:t>
      </w:r>
      <w:r w:rsidRPr="006A15B6">
        <w:rPr>
          <w:rFonts w:ascii="Times New Roman" w:hAnsi="Times New Roman"/>
          <w:szCs w:val="28"/>
        </w:rPr>
        <w:t>) в</w:t>
      </w:r>
      <w:r w:rsidR="00C33505" w:rsidRPr="006A15B6">
        <w:rPr>
          <w:rFonts w:ascii="Times New Roman" w:hAnsi="Times New Roman"/>
          <w:szCs w:val="28"/>
        </w:rPr>
        <w:t xml:space="preserve"> абзаце первом</w:t>
      </w:r>
      <w:r w:rsidRPr="006A15B6">
        <w:rPr>
          <w:rFonts w:ascii="Times New Roman" w:hAnsi="Times New Roman"/>
          <w:szCs w:val="28"/>
        </w:rPr>
        <w:t xml:space="preserve"> пункт</w:t>
      </w:r>
      <w:r w:rsidR="00C33505" w:rsidRPr="006A15B6">
        <w:rPr>
          <w:rFonts w:ascii="Times New Roman" w:hAnsi="Times New Roman"/>
          <w:szCs w:val="28"/>
        </w:rPr>
        <w:t>а</w:t>
      </w:r>
      <w:r w:rsidRPr="006A15B6">
        <w:rPr>
          <w:rFonts w:ascii="Times New Roman" w:hAnsi="Times New Roman"/>
          <w:szCs w:val="28"/>
        </w:rPr>
        <w:t xml:space="preserve"> 2 статьи 399 слово «(представительные)» и слова «государственной власти» исключить;</w:t>
      </w:r>
    </w:p>
    <w:p w:rsidR="00127B00" w:rsidRPr="006A15B6" w:rsidRDefault="00DE2268" w:rsidP="008F165B">
      <w:pPr>
        <w:widowControl w:val="0"/>
        <w:spacing w:line="480" w:lineRule="auto"/>
        <w:ind w:firstLine="709"/>
        <w:rPr>
          <w:rFonts w:ascii="Times New Roman" w:hAnsi="Times New Roman"/>
          <w:szCs w:val="28"/>
        </w:rPr>
      </w:pPr>
      <w:r w:rsidRPr="006A15B6">
        <w:rPr>
          <w:rFonts w:ascii="Times New Roman" w:hAnsi="Times New Roman"/>
          <w:szCs w:val="28"/>
        </w:rPr>
        <w:t>11</w:t>
      </w:r>
      <w:r w:rsidR="00541AB0" w:rsidRPr="006A15B6">
        <w:rPr>
          <w:rFonts w:ascii="Times New Roman" w:hAnsi="Times New Roman"/>
          <w:szCs w:val="28"/>
        </w:rPr>
        <w:t>8</w:t>
      </w:r>
      <w:r w:rsidR="008F165B" w:rsidRPr="006A15B6">
        <w:rPr>
          <w:rFonts w:ascii="Times New Roman" w:hAnsi="Times New Roman"/>
          <w:szCs w:val="28"/>
        </w:rPr>
        <w:t>)</w:t>
      </w:r>
      <w:r w:rsidR="00344DAC" w:rsidRPr="006A15B6">
        <w:rPr>
          <w:rFonts w:ascii="Times New Roman" w:hAnsi="Times New Roman"/>
          <w:szCs w:val="28"/>
        </w:rPr>
        <w:t> </w:t>
      </w:r>
      <w:r w:rsidR="008F165B" w:rsidRPr="006A15B6">
        <w:rPr>
          <w:rFonts w:ascii="Times New Roman" w:hAnsi="Times New Roman"/>
          <w:szCs w:val="28"/>
        </w:rPr>
        <w:t xml:space="preserve">в пункте 2 статьи 401 после слова </w:t>
      </w:r>
      <w:r w:rsidR="00B409E7" w:rsidRPr="006A15B6">
        <w:rPr>
          <w:rFonts w:ascii="Times New Roman" w:hAnsi="Times New Roman"/>
          <w:szCs w:val="28"/>
        </w:rPr>
        <w:t>«</w:t>
      </w:r>
      <w:r w:rsidR="008F165B" w:rsidRPr="006A15B6">
        <w:rPr>
          <w:rFonts w:ascii="Times New Roman" w:hAnsi="Times New Roman"/>
          <w:szCs w:val="28"/>
        </w:rPr>
        <w:t>дома</w:t>
      </w:r>
      <w:r w:rsidR="00B409E7" w:rsidRPr="006A15B6">
        <w:rPr>
          <w:rFonts w:ascii="Times New Roman" w:hAnsi="Times New Roman"/>
          <w:szCs w:val="28"/>
        </w:rPr>
        <w:t>»</w:t>
      </w:r>
      <w:r w:rsidR="008F165B" w:rsidRPr="006A15B6">
        <w:rPr>
          <w:rFonts w:ascii="Times New Roman" w:hAnsi="Times New Roman"/>
          <w:szCs w:val="28"/>
        </w:rPr>
        <w:t xml:space="preserve"> дополнить словами </w:t>
      </w:r>
      <w:r w:rsidR="008F165B" w:rsidRPr="006A15B6">
        <w:rPr>
          <w:rFonts w:ascii="Times New Roman" w:hAnsi="Times New Roman"/>
          <w:szCs w:val="28"/>
        </w:rPr>
        <w:br/>
      </w:r>
      <w:r w:rsidR="00B409E7" w:rsidRPr="006A15B6">
        <w:rPr>
          <w:rFonts w:ascii="Times New Roman" w:hAnsi="Times New Roman"/>
          <w:szCs w:val="28"/>
        </w:rPr>
        <w:t>«</w:t>
      </w:r>
      <w:r w:rsidR="008F165B" w:rsidRPr="006A15B6">
        <w:rPr>
          <w:rFonts w:ascii="Times New Roman" w:hAnsi="Times New Roman"/>
          <w:szCs w:val="28"/>
        </w:rPr>
        <w:t>(в том числе многоквартирные дома, наемные дома, садовые дома)</w:t>
      </w:r>
      <w:r w:rsidR="00B409E7" w:rsidRPr="006A15B6">
        <w:rPr>
          <w:rFonts w:ascii="Times New Roman" w:hAnsi="Times New Roman"/>
          <w:szCs w:val="28"/>
        </w:rPr>
        <w:t>»</w:t>
      </w:r>
      <w:r w:rsidRPr="006A15B6">
        <w:rPr>
          <w:rFonts w:ascii="Times New Roman" w:hAnsi="Times New Roman"/>
          <w:szCs w:val="28"/>
        </w:rPr>
        <w:t>, слова</w:t>
      </w:r>
      <w:r w:rsidR="008F165B" w:rsidRPr="006A15B6">
        <w:rPr>
          <w:rFonts w:ascii="Times New Roman" w:hAnsi="Times New Roman"/>
          <w:szCs w:val="28"/>
        </w:rPr>
        <w:t xml:space="preserve"> </w:t>
      </w:r>
      <w:r w:rsidR="00B409E7" w:rsidRPr="006A15B6">
        <w:rPr>
          <w:rFonts w:ascii="Times New Roman" w:hAnsi="Times New Roman"/>
          <w:szCs w:val="28"/>
        </w:rPr>
        <w:t>«</w:t>
      </w:r>
      <w:r w:rsidR="008F165B" w:rsidRPr="006A15B6">
        <w:rPr>
          <w:rFonts w:ascii="Times New Roman" w:hAnsi="Times New Roman"/>
          <w:szCs w:val="28"/>
        </w:rPr>
        <w:t>, расположенные на земельных участках для ведения личного подсобного хозяйства, огородничества, садоводства, индивидуального жилищного строительства</w:t>
      </w:r>
      <w:proofErr w:type="gramStart"/>
      <w:r w:rsidR="008F165B" w:rsidRPr="006A15B6">
        <w:rPr>
          <w:rFonts w:ascii="Times New Roman" w:hAnsi="Times New Roman"/>
          <w:szCs w:val="28"/>
        </w:rPr>
        <w:t>,</w:t>
      </w:r>
      <w:r w:rsidR="00B409E7" w:rsidRPr="006A15B6">
        <w:rPr>
          <w:rFonts w:ascii="Times New Roman" w:hAnsi="Times New Roman"/>
          <w:szCs w:val="28"/>
        </w:rPr>
        <w:t>»</w:t>
      </w:r>
      <w:proofErr w:type="gramEnd"/>
      <w:r w:rsidR="008F165B" w:rsidRPr="006A15B6">
        <w:rPr>
          <w:rFonts w:ascii="Times New Roman" w:hAnsi="Times New Roman"/>
          <w:szCs w:val="28"/>
        </w:rPr>
        <w:t xml:space="preserve"> исключить;</w:t>
      </w:r>
    </w:p>
    <w:p w:rsidR="00DE2268" w:rsidRPr="006A15B6" w:rsidRDefault="00DE2268" w:rsidP="008F165B">
      <w:pPr>
        <w:widowControl w:val="0"/>
        <w:spacing w:line="480" w:lineRule="auto"/>
        <w:ind w:firstLine="709"/>
        <w:rPr>
          <w:rFonts w:ascii="Times New Roman" w:hAnsi="Times New Roman"/>
          <w:szCs w:val="28"/>
        </w:rPr>
      </w:pPr>
      <w:r w:rsidRPr="006A15B6">
        <w:rPr>
          <w:rFonts w:ascii="Times New Roman" w:hAnsi="Times New Roman"/>
          <w:szCs w:val="28"/>
        </w:rPr>
        <w:t>11</w:t>
      </w:r>
      <w:r w:rsidR="00541AB0" w:rsidRPr="006A15B6">
        <w:rPr>
          <w:rFonts w:ascii="Times New Roman" w:hAnsi="Times New Roman"/>
          <w:szCs w:val="28"/>
        </w:rPr>
        <w:t>9</w:t>
      </w:r>
      <w:r w:rsidRPr="006A15B6">
        <w:rPr>
          <w:rFonts w:ascii="Times New Roman" w:hAnsi="Times New Roman"/>
          <w:szCs w:val="28"/>
        </w:rPr>
        <w:t>) в пункте 7 статьи 403 слово «(представительные)» и слова «государственной власти» исключить;</w:t>
      </w:r>
    </w:p>
    <w:p w:rsidR="00127B00" w:rsidRPr="006A15B6" w:rsidRDefault="00DE2268" w:rsidP="008F165B">
      <w:pPr>
        <w:widowControl w:val="0"/>
        <w:spacing w:line="480" w:lineRule="auto"/>
        <w:ind w:firstLine="709"/>
        <w:rPr>
          <w:rFonts w:ascii="Times New Roman" w:hAnsi="Times New Roman"/>
          <w:szCs w:val="28"/>
        </w:rPr>
      </w:pPr>
      <w:r w:rsidRPr="006A15B6">
        <w:rPr>
          <w:rFonts w:ascii="Times New Roman" w:hAnsi="Times New Roman"/>
          <w:szCs w:val="28"/>
        </w:rPr>
        <w:t>1</w:t>
      </w:r>
      <w:r w:rsidR="00541AB0" w:rsidRPr="006A15B6">
        <w:rPr>
          <w:rFonts w:ascii="Times New Roman" w:hAnsi="Times New Roman"/>
          <w:szCs w:val="28"/>
        </w:rPr>
        <w:t>20</w:t>
      </w:r>
      <w:r w:rsidR="008F165B" w:rsidRPr="006A15B6">
        <w:rPr>
          <w:rFonts w:ascii="Times New Roman" w:hAnsi="Times New Roman"/>
          <w:szCs w:val="28"/>
        </w:rPr>
        <w:t>)</w:t>
      </w:r>
      <w:r w:rsidRPr="006A15B6">
        <w:rPr>
          <w:rFonts w:ascii="Times New Roman" w:hAnsi="Times New Roman"/>
          <w:szCs w:val="28"/>
        </w:rPr>
        <w:t> </w:t>
      </w:r>
      <w:r w:rsidR="008F165B" w:rsidRPr="006A15B6">
        <w:rPr>
          <w:rFonts w:ascii="Times New Roman" w:hAnsi="Times New Roman"/>
          <w:szCs w:val="28"/>
        </w:rPr>
        <w:t>в статье 408:</w:t>
      </w:r>
    </w:p>
    <w:p w:rsidR="00127B00" w:rsidRPr="006A15B6" w:rsidRDefault="008F165B" w:rsidP="008F165B">
      <w:pPr>
        <w:pStyle w:val="af"/>
        <w:widowControl w:val="0"/>
        <w:spacing w:after="0" w:line="480" w:lineRule="auto"/>
        <w:ind w:left="0" w:firstLine="709"/>
        <w:contextualSpacing w:val="0"/>
        <w:jc w:val="both"/>
        <w:rPr>
          <w:rFonts w:cs="Times New Roman"/>
          <w:szCs w:val="28"/>
        </w:rPr>
      </w:pPr>
      <w:r w:rsidRPr="006A15B6">
        <w:rPr>
          <w:rFonts w:cs="Times New Roman"/>
          <w:szCs w:val="28"/>
        </w:rPr>
        <w:t>а)</w:t>
      </w:r>
      <w:r w:rsidR="00DE2268" w:rsidRPr="006A15B6">
        <w:rPr>
          <w:rFonts w:cs="Times New Roman"/>
          <w:szCs w:val="28"/>
        </w:rPr>
        <w:t> </w:t>
      </w:r>
      <w:r w:rsidRPr="006A15B6">
        <w:rPr>
          <w:rFonts w:cs="Times New Roman"/>
          <w:szCs w:val="28"/>
        </w:rPr>
        <w:t>пункт 2</w:t>
      </w:r>
      <w:r w:rsidRPr="006A15B6">
        <w:rPr>
          <w:rFonts w:cs="Times New Roman"/>
          <w:szCs w:val="28"/>
          <w:vertAlign w:val="superscript"/>
        </w:rPr>
        <w:t>1</w:t>
      </w:r>
      <w:r w:rsidRPr="006A15B6">
        <w:rPr>
          <w:rFonts w:cs="Times New Roman"/>
          <w:szCs w:val="28"/>
        </w:rPr>
        <w:t xml:space="preserve"> дополнить абзацем следующего содержания:</w:t>
      </w:r>
    </w:p>
    <w:p w:rsidR="00127B00" w:rsidRPr="006A15B6" w:rsidRDefault="00B409E7" w:rsidP="008F165B">
      <w:pPr>
        <w:pStyle w:val="af"/>
        <w:widowControl w:val="0"/>
        <w:spacing w:after="0" w:line="480" w:lineRule="auto"/>
        <w:ind w:left="0" w:firstLine="709"/>
        <w:contextualSpacing w:val="0"/>
        <w:jc w:val="both"/>
        <w:rPr>
          <w:rFonts w:cs="Times New Roman"/>
          <w:szCs w:val="28"/>
        </w:rPr>
      </w:pPr>
      <w:r w:rsidRPr="006A15B6">
        <w:rPr>
          <w:rFonts w:cs="Times New Roman"/>
          <w:szCs w:val="28"/>
        </w:rPr>
        <w:t>«</w:t>
      </w:r>
      <w:r w:rsidR="008F165B" w:rsidRPr="006A15B6">
        <w:rPr>
          <w:rFonts w:cs="Times New Roman"/>
          <w:szCs w:val="28"/>
        </w:rPr>
        <w:t>В случае</w:t>
      </w:r>
      <w:proofErr w:type="gramStart"/>
      <w:r w:rsidR="008F165B" w:rsidRPr="006A15B6">
        <w:rPr>
          <w:rFonts w:cs="Times New Roman"/>
          <w:szCs w:val="28"/>
        </w:rPr>
        <w:t>,</w:t>
      </w:r>
      <w:proofErr w:type="gramEnd"/>
      <w:r w:rsidR="008F165B" w:rsidRPr="006A15B6">
        <w:rPr>
          <w:rFonts w:cs="Times New Roman"/>
          <w:szCs w:val="28"/>
        </w:rPr>
        <w:t xml:space="preserve"> если налогоплательщик не представил в налоговый орган заявление о гибели или уничтожении объекта налогообложения, исчисление налога прекращается с 1-го числа месяца гибели </w:t>
      </w:r>
      <w:r w:rsidR="008F165B" w:rsidRPr="006A15B6">
        <w:rPr>
          <w:rFonts w:cs="Times New Roman"/>
          <w:szCs w:val="28"/>
        </w:rPr>
        <w:br/>
        <w:t>или уничтожения такого объекта на основании сведений, полученных налоговым органом в соответствии с настоящим Кодексом и другими федеральными законами.</w:t>
      </w:r>
      <w:r w:rsidRPr="006A15B6">
        <w:rPr>
          <w:rFonts w:cs="Times New Roman"/>
          <w:szCs w:val="28"/>
        </w:rPr>
        <w:t>»</w:t>
      </w:r>
      <w:r w:rsidR="008F165B" w:rsidRPr="006A15B6">
        <w:rPr>
          <w:rFonts w:cs="Times New Roman"/>
          <w:szCs w:val="28"/>
        </w:rPr>
        <w:t xml:space="preserve">; </w:t>
      </w:r>
    </w:p>
    <w:p w:rsidR="00DE2268" w:rsidRPr="006A15B6" w:rsidRDefault="00DE2268" w:rsidP="008F165B">
      <w:pPr>
        <w:pStyle w:val="af"/>
        <w:widowControl w:val="0"/>
        <w:spacing w:after="0" w:line="480" w:lineRule="auto"/>
        <w:ind w:left="0" w:firstLine="709"/>
        <w:contextualSpacing w:val="0"/>
        <w:jc w:val="both"/>
        <w:rPr>
          <w:rFonts w:cs="Times New Roman"/>
          <w:szCs w:val="28"/>
        </w:rPr>
      </w:pPr>
      <w:r w:rsidRPr="006A15B6">
        <w:rPr>
          <w:rFonts w:cs="Times New Roman"/>
          <w:szCs w:val="28"/>
        </w:rPr>
        <w:lastRenderedPageBreak/>
        <w:t>б) в пункте 5</w:t>
      </w:r>
      <w:r w:rsidRPr="006A15B6">
        <w:rPr>
          <w:rFonts w:cs="Times New Roman"/>
          <w:szCs w:val="28"/>
          <w:vertAlign w:val="superscript"/>
        </w:rPr>
        <w:t>1</w:t>
      </w:r>
      <w:r w:rsidRPr="006A15B6">
        <w:rPr>
          <w:rFonts w:cs="Times New Roman"/>
          <w:szCs w:val="28"/>
        </w:rPr>
        <w:t xml:space="preserve"> слова «кадастровой стоимости вследствие изменения» исключить;</w:t>
      </w:r>
    </w:p>
    <w:p w:rsidR="00127B00" w:rsidRPr="006A15B6" w:rsidRDefault="00DE2268" w:rsidP="008F165B">
      <w:pPr>
        <w:pStyle w:val="af"/>
        <w:widowControl w:val="0"/>
        <w:spacing w:after="0" w:line="480" w:lineRule="auto"/>
        <w:ind w:left="0" w:firstLine="709"/>
        <w:contextualSpacing w:val="0"/>
        <w:jc w:val="both"/>
        <w:rPr>
          <w:rFonts w:cs="Times New Roman"/>
          <w:szCs w:val="28"/>
        </w:rPr>
      </w:pPr>
      <w:r w:rsidRPr="006A15B6">
        <w:rPr>
          <w:rFonts w:cs="Times New Roman"/>
          <w:szCs w:val="28"/>
        </w:rPr>
        <w:t>в) </w:t>
      </w:r>
      <w:r w:rsidR="008F165B" w:rsidRPr="006A15B6">
        <w:rPr>
          <w:rFonts w:cs="Times New Roman"/>
          <w:szCs w:val="28"/>
        </w:rPr>
        <w:t>в абзаце первом пункта 8</w:t>
      </w:r>
      <w:r w:rsidR="008F165B" w:rsidRPr="006A15B6">
        <w:rPr>
          <w:rFonts w:cs="Times New Roman"/>
          <w:szCs w:val="28"/>
          <w:vertAlign w:val="superscript"/>
        </w:rPr>
        <w:t>1</w:t>
      </w:r>
      <w:r w:rsidR="008F165B" w:rsidRPr="006A15B6">
        <w:rPr>
          <w:rFonts w:cs="Times New Roman"/>
          <w:szCs w:val="28"/>
        </w:rPr>
        <w:t xml:space="preserve"> слова </w:t>
      </w:r>
      <w:r w:rsidR="00B409E7" w:rsidRPr="006A15B6">
        <w:rPr>
          <w:rFonts w:cs="Times New Roman"/>
          <w:szCs w:val="28"/>
        </w:rPr>
        <w:t>«</w:t>
      </w:r>
      <w:r w:rsidR="008F165B" w:rsidRPr="006A15B6">
        <w:rPr>
          <w:rFonts w:cs="Times New Roman"/>
          <w:szCs w:val="28"/>
        </w:rPr>
        <w:t>пунктов 4 - 6</w:t>
      </w:r>
      <w:r w:rsidR="00B409E7" w:rsidRPr="006A15B6">
        <w:rPr>
          <w:rFonts w:cs="Times New Roman"/>
          <w:szCs w:val="28"/>
        </w:rPr>
        <w:t>»</w:t>
      </w:r>
      <w:r w:rsidR="008F165B" w:rsidRPr="006A15B6">
        <w:rPr>
          <w:rFonts w:cs="Times New Roman"/>
          <w:szCs w:val="28"/>
        </w:rPr>
        <w:t xml:space="preserve"> заменить словами </w:t>
      </w:r>
      <w:r w:rsidR="00B409E7" w:rsidRPr="006A15B6">
        <w:rPr>
          <w:rFonts w:cs="Times New Roman"/>
          <w:szCs w:val="28"/>
        </w:rPr>
        <w:t>«</w:t>
      </w:r>
      <w:r w:rsidR="008F165B" w:rsidRPr="006A15B6">
        <w:rPr>
          <w:rFonts w:cs="Times New Roman"/>
          <w:szCs w:val="28"/>
        </w:rPr>
        <w:t>пунктов 4, 5, 6</w:t>
      </w:r>
      <w:r w:rsidR="00B409E7" w:rsidRPr="006A15B6">
        <w:rPr>
          <w:rFonts w:cs="Times New Roman"/>
          <w:szCs w:val="28"/>
        </w:rPr>
        <w:t>»</w:t>
      </w:r>
      <w:r w:rsidR="008F165B" w:rsidRPr="006A15B6">
        <w:rPr>
          <w:rFonts w:cs="Times New Roman"/>
          <w:szCs w:val="28"/>
        </w:rPr>
        <w:t>;</w:t>
      </w:r>
    </w:p>
    <w:p w:rsidR="00DE2268" w:rsidRPr="006A15B6" w:rsidRDefault="00DE2268" w:rsidP="00DE2268">
      <w:pPr>
        <w:pStyle w:val="af"/>
        <w:widowControl w:val="0"/>
        <w:spacing w:line="480" w:lineRule="auto"/>
        <w:rPr>
          <w:szCs w:val="28"/>
        </w:rPr>
      </w:pPr>
      <w:r w:rsidRPr="006A15B6">
        <w:rPr>
          <w:szCs w:val="28"/>
        </w:rPr>
        <w:t>12</w:t>
      </w:r>
      <w:r w:rsidR="00541AB0" w:rsidRPr="006A15B6">
        <w:rPr>
          <w:szCs w:val="28"/>
        </w:rPr>
        <w:t>1</w:t>
      </w:r>
      <w:r w:rsidRPr="006A15B6">
        <w:rPr>
          <w:szCs w:val="28"/>
        </w:rPr>
        <w:t>) статью 415 дополнить пунктом 7 следующего содержания:</w:t>
      </w:r>
    </w:p>
    <w:p w:rsidR="00DE2268" w:rsidRPr="006A15B6" w:rsidRDefault="00DE2268" w:rsidP="00DE2268">
      <w:pPr>
        <w:pStyle w:val="af"/>
        <w:widowControl w:val="0"/>
        <w:spacing w:after="0" w:line="480" w:lineRule="auto"/>
        <w:ind w:left="0" w:firstLine="709"/>
        <w:contextualSpacing w:val="0"/>
        <w:jc w:val="both"/>
        <w:rPr>
          <w:rFonts w:cs="Times New Roman"/>
          <w:szCs w:val="28"/>
        </w:rPr>
      </w:pPr>
      <w:r w:rsidRPr="006A15B6">
        <w:rPr>
          <w:rFonts w:cs="Times New Roman"/>
          <w:szCs w:val="28"/>
        </w:rPr>
        <w:t>«7. </w:t>
      </w:r>
      <w:proofErr w:type="gramStart"/>
      <w:r w:rsidRPr="006A15B6">
        <w:rPr>
          <w:rFonts w:cs="Times New Roman"/>
          <w:szCs w:val="28"/>
        </w:rPr>
        <w:t>Ставки сбора, установленные в соответствии с пунктами 1, 3 и 6 настоящей статьи, подлежат ежегодной индексации на коэффициент-дефлятор, установленный на соответствующий календарный год, если это предусмотрено нормативными правовыми актами муниципальных образований (законами городов федерального значения Москвы, Санкт</w:t>
      </w:r>
      <w:r w:rsidR="00A839C6" w:rsidRPr="006A15B6">
        <w:rPr>
          <w:rFonts w:cs="Times New Roman"/>
          <w:szCs w:val="28"/>
        </w:rPr>
        <w:t>-</w:t>
      </w:r>
      <w:r w:rsidRPr="006A15B6">
        <w:rPr>
          <w:rFonts w:cs="Times New Roman"/>
          <w:szCs w:val="28"/>
        </w:rPr>
        <w:t>Петербурга и Севастополя), при условии, что в соответствующем субъекте Российской Федерации предусмотрена индексация размеров потенциально возможного к получению индивидуальным предпринимателем годового дохода по соответствующим</w:t>
      </w:r>
      <w:proofErr w:type="gramEnd"/>
      <w:r w:rsidRPr="006A15B6">
        <w:rPr>
          <w:rFonts w:cs="Times New Roman"/>
          <w:szCs w:val="28"/>
        </w:rPr>
        <w:t xml:space="preserve"> видам предпринимательской деятельности, в отношении которых применяется патентная система налогообложения, в соответствии с подпунктом 6 пункта 8 статьи 346</w:t>
      </w:r>
      <w:r w:rsidRPr="006A15B6">
        <w:rPr>
          <w:rFonts w:cs="Times New Roman"/>
          <w:szCs w:val="28"/>
          <w:vertAlign w:val="superscript"/>
        </w:rPr>
        <w:t>43</w:t>
      </w:r>
      <w:r w:rsidRPr="006A15B6">
        <w:rPr>
          <w:rFonts w:cs="Times New Roman"/>
          <w:szCs w:val="28"/>
        </w:rPr>
        <w:t xml:space="preserve"> настоящего Кодекса</w:t>
      </w:r>
      <w:proofErr w:type="gramStart"/>
      <w:r w:rsidRPr="006A15B6">
        <w:rPr>
          <w:rFonts w:cs="Times New Roman"/>
          <w:szCs w:val="28"/>
        </w:rPr>
        <w:t>.</w:t>
      </w:r>
      <w:r w:rsidR="00A839C6" w:rsidRPr="006A15B6">
        <w:rPr>
          <w:rFonts w:cs="Times New Roman"/>
          <w:szCs w:val="28"/>
        </w:rPr>
        <w:t>»</w:t>
      </w:r>
      <w:r w:rsidRPr="006A15B6">
        <w:rPr>
          <w:rFonts w:cs="Times New Roman"/>
          <w:szCs w:val="28"/>
        </w:rPr>
        <w:t>;</w:t>
      </w:r>
      <w:proofErr w:type="gramEnd"/>
    </w:p>
    <w:p w:rsidR="00127B00" w:rsidRPr="006A15B6" w:rsidRDefault="00A839C6" w:rsidP="008F165B">
      <w:pPr>
        <w:pStyle w:val="af"/>
        <w:widowControl w:val="0"/>
        <w:spacing w:after="0" w:line="480" w:lineRule="auto"/>
        <w:ind w:left="0" w:firstLine="709"/>
        <w:contextualSpacing w:val="0"/>
        <w:jc w:val="both"/>
        <w:rPr>
          <w:rFonts w:cs="Times New Roman"/>
          <w:szCs w:val="28"/>
        </w:rPr>
      </w:pPr>
      <w:r w:rsidRPr="006A15B6">
        <w:rPr>
          <w:rFonts w:cs="Times New Roman"/>
          <w:szCs w:val="28"/>
        </w:rPr>
        <w:t>12</w:t>
      </w:r>
      <w:r w:rsidR="00541AB0" w:rsidRPr="006A15B6">
        <w:rPr>
          <w:rFonts w:cs="Times New Roman"/>
          <w:szCs w:val="28"/>
        </w:rPr>
        <w:t>2</w:t>
      </w:r>
      <w:r w:rsidR="008F165B" w:rsidRPr="006A15B6">
        <w:rPr>
          <w:rFonts w:cs="Times New Roman"/>
          <w:szCs w:val="28"/>
        </w:rPr>
        <w:t>)</w:t>
      </w:r>
      <w:r w:rsidRPr="006A15B6">
        <w:rPr>
          <w:rFonts w:cs="Times New Roman"/>
          <w:szCs w:val="28"/>
        </w:rPr>
        <w:t> </w:t>
      </w:r>
      <w:r w:rsidR="008F165B" w:rsidRPr="006A15B6">
        <w:rPr>
          <w:rFonts w:cs="Times New Roman"/>
          <w:szCs w:val="28"/>
        </w:rPr>
        <w:t>в статье 420:</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а)</w:t>
      </w:r>
      <w:r w:rsidR="00A839C6" w:rsidRPr="004A3A7A">
        <w:rPr>
          <w:rFonts w:ascii="Times New Roman" w:hAnsi="Times New Roman"/>
          <w:szCs w:val="28"/>
        </w:rPr>
        <w:t> </w:t>
      </w:r>
      <w:r w:rsidRPr="004A3A7A">
        <w:rPr>
          <w:rFonts w:ascii="Times New Roman" w:hAnsi="Times New Roman"/>
          <w:szCs w:val="28"/>
        </w:rPr>
        <w:t xml:space="preserve">в пункте 1: </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подпункт 1 изложить в следующей редакции:</w:t>
      </w:r>
    </w:p>
    <w:p w:rsidR="00127B00" w:rsidRPr="004A3A7A" w:rsidRDefault="00B409E7" w:rsidP="008F165B">
      <w:pPr>
        <w:widowControl w:val="0"/>
        <w:spacing w:line="480" w:lineRule="auto"/>
        <w:ind w:firstLine="709"/>
        <w:rPr>
          <w:rFonts w:ascii="Times New Roman" w:hAnsi="Times New Roman"/>
          <w:szCs w:val="28"/>
        </w:rPr>
      </w:pPr>
      <w:r w:rsidRPr="004A3A7A">
        <w:rPr>
          <w:rFonts w:ascii="Times New Roman" w:hAnsi="Times New Roman"/>
          <w:szCs w:val="28"/>
        </w:rPr>
        <w:t>«</w:t>
      </w:r>
      <w:r w:rsidR="008F165B" w:rsidRPr="004A3A7A">
        <w:rPr>
          <w:rFonts w:ascii="Times New Roman" w:hAnsi="Times New Roman"/>
          <w:szCs w:val="28"/>
        </w:rPr>
        <w:t>1)</w:t>
      </w:r>
      <w:r w:rsidR="00A839C6" w:rsidRPr="004A3A7A">
        <w:rPr>
          <w:rFonts w:ascii="Times New Roman" w:hAnsi="Times New Roman"/>
          <w:szCs w:val="28"/>
        </w:rPr>
        <w:t> </w:t>
      </w:r>
      <w:r w:rsidR="008F165B" w:rsidRPr="004A3A7A">
        <w:rPr>
          <w:rFonts w:ascii="Times New Roman" w:hAnsi="Times New Roman"/>
          <w:szCs w:val="28"/>
        </w:rPr>
        <w:t xml:space="preserve">в рамках трудовых отношений (в том числе вознаграждения </w:t>
      </w:r>
      <w:r w:rsidR="008F165B" w:rsidRPr="004A3A7A">
        <w:rPr>
          <w:rFonts w:ascii="Times New Roman" w:hAnsi="Times New Roman"/>
          <w:szCs w:val="28"/>
        </w:rPr>
        <w:br/>
        <w:t xml:space="preserve">в пользу членов совета многоквартирного дома, включая председателя </w:t>
      </w:r>
      <w:r w:rsidR="008F165B" w:rsidRPr="004A3A7A">
        <w:rPr>
          <w:rFonts w:ascii="Times New Roman" w:hAnsi="Times New Roman"/>
          <w:szCs w:val="28"/>
        </w:rPr>
        <w:lastRenderedPageBreak/>
        <w:t xml:space="preserve">совета многоквартирного дома, избранных собственниками помещений </w:t>
      </w:r>
      <w:r w:rsidR="008F165B" w:rsidRPr="004A3A7A">
        <w:rPr>
          <w:rFonts w:ascii="Times New Roman" w:hAnsi="Times New Roman"/>
          <w:szCs w:val="28"/>
        </w:rPr>
        <w:br/>
        <w:t>в многоквартирном доме в соответствии с положениями Жилищного кодекса Российской Федерации, начисляемые уполномоченной управляющей организацией на основании решения общего собрания собственников помещений в многоквартирном доме)</w:t>
      </w:r>
      <w:proofErr w:type="gramStart"/>
      <w:r w:rsidR="008F165B" w:rsidRPr="004A3A7A">
        <w:rPr>
          <w:rFonts w:ascii="Times New Roman" w:hAnsi="Times New Roman"/>
          <w:szCs w:val="28"/>
        </w:rPr>
        <w:t>;</w:t>
      </w:r>
      <w:r w:rsidRPr="004A3A7A">
        <w:rPr>
          <w:rFonts w:ascii="Times New Roman" w:hAnsi="Times New Roman"/>
          <w:szCs w:val="28"/>
        </w:rPr>
        <w:t>»</w:t>
      </w:r>
      <w:proofErr w:type="gramEnd"/>
      <w:r w:rsidR="008F165B" w:rsidRPr="004A3A7A">
        <w:rPr>
          <w:rFonts w:ascii="Times New Roman" w:hAnsi="Times New Roman"/>
          <w:szCs w:val="28"/>
        </w:rPr>
        <w:t>;</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дополнить подпунктом 1</w:t>
      </w:r>
      <w:r w:rsidRPr="004A3A7A">
        <w:rPr>
          <w:rFonts w:ascii="Times New Roman" w:hAnsi="Times New Roman"/>
          <w:szCs w:val="28"/>
          <w:vertAlign w:val="superscript"/>
        </w:rPr>
        <w:t>1</w:t>
      </w:r>
      <w:r w:rsidRPr="004A3A7A">
        <w:rPr>
          <w:rFonts w:ascii="Times New Roman" w:hAnsi="Times New Roman"/>
          <w:szCs w:val="28"/>
        </w:rPr>
        <w:t xml:space="preserve"> следующего содержания: </w:t>
      </w:r>
    </w:p>
    <w:p w:rsidR="00127B00" w:rsidRPr="004A3A7A" w:rsidRDefault="00B409E7" w:rsidP="008F165B">
      <w:pPr>
        <w:widowControl w:val="0"/>
        <w:spacing w:line="480" w:lineRule="auto"/>
        <w:ind w:firstLine="709"/>
        <w:rPr>
          <w:rFonts w:ascii="Times New Roman" w:hAnsi="Times New Roman"/>
          <w:szCs w:val="28"/>
        </w:rPr>
      </w:pPr>
      <w:r w:rsidRPr="004A3A7A">
        <w:rPr>
          <w:rFonts w:ascii="Times New Roman" w:hAnsi="Times New Roman"/>
          <w:szCs w:val="28"/>
        </w:rPr>
        <w:t>«</w:t>
      </w:r>
      <w:r w:rsidR="008F165B" w:rsidRPr="004A3A7A">
        <w:rPr>
          <w:rFonts w:ascii="Times New Roman" w:hAnsi="Times New Roman"/>
          <w:szCs w:val="28"/>
        </w:rPr>
        <w:t>1</w:t>
      </w:r>
      <w:r w:rsidR="008F165B" w:rsidRPr="004A3A7A">
        <w:rPr>
          <w:rFonts w:ascii="Times New Roman" w:hAnsi="Times New Roman"/>
          <w:szCs w:val="28"/>
          <w:vertAlign w:val="superscript"/>
        </w:rPr>
        <w:t>1</w:t>
      </w:r>
      <w:r w:rsidR="008F165B" w:rsidRPr="004A3A7A">
        <w:rPr>
          <w:rFonts w:ascii="Times New Roman" w:hAnsi="Times New Roman"/>
          <w:szCs w:val="28"/>
        </w:rPr>
        <w:t>) по гражданско-правовым договорам, предметом которых являются выполнение работ, оказание услуг</w:t>
      </w:r>
      <w:proofErr w:type="gramStart"/>
      <w:r w:rsidR="008F165B" w:rsidRPr="004A3A7A">
        <w:rPr>
          <w:rFonts w:ascii="Times New Roman" w:hAnsi="Times New Roman"/>
          <w:szCs w:val="28"/>
        </w:rPr>
        <w:t>;</w:t>
      </w:r>
      <w:r w:rsidRPr="004A3A7A">
        <w:rPr>
          <w:rFonts w:ascii="Times New Roman" w:hAnsi="Times New Roman"/>
          <w:szCs w:val="28"/>
        </w:rPr>
        <w:t>»</w:t>
      </w:r>
      <w:proofErr w:type="gramEnd"/>
      <w:r w:rsidR="008F165B" w:rsidRPr="004A3A7A">
        <w:rPr>
          <w:rFonts w:ascii="Times New Roman" w:hAnsi="Times New Roman"/>
          <w:szCs w:val="28"/>
        </w:rPr>
        <w:t>;</w:t>
      </w:r>
    </w:p>
    <w:p w:rsidR="00127B00" w:rsidRPr="004A3A7A" w:rsidRDefault="008F165B" w:rsidP="008F165B">
      <w:pPr>
        <w:widowControl w:val="0"/>
        <w:spacing w:line="480" w:lineRule="auto"/>
        <w:ind w:firstLine="709"/>
        <w:rPr>
          <w:rFonts w:ascii="Times New Roman" w:hAnsi="Times New Roman"/>
          <w:szCs w:val="28"/>
        </w:rPr>
      </w:pPr>
      <w:r w:rsidRPr="004A3A7A">
        <w:rPr>
          <w:rFonts w:ascii="Times New Roman" w:hAnsi="Times New Roman"/>
          <w:szCs w:val="28"/>
        </w:rPr>
        <w:t>б)</w:t>
      </w:r>
      <w:r w:rsidR="00A839C6" w:rsidRPr="004A3A7A">
        <w:rPr>
          <w:rFonts w:ascii="Times New Roman" w:hAnsi="Times New Roman"/>
          <w:szCs w:val="28"/>
        </w:rPr>
        <w:t> </w:t>
      </w:r>
      <w:r w:rsidRPr="004A3A7A">
        <w:rPr>
          <w:rFonts w:ascii="Times New Roman" w:hAnsi="Times New Roman"/>
          <w:szCs w:val="28"/>
        </w:rPr>
        <w:t xml:space="preserve">пункт 2 изложить в следующей редакции: </w:t>
      </w:r>
    </w:p>
    <w:p w:rsidR="00127B00" w:rsidRPr="004A3A7A" w:rsidRDefault="00B409E7" w:rsidP="008F165B">
      <w:pPr>
        <w:widowControl w:val="0"/>
        <w:spacing w:line="480" w:lineRule="auto"/>
        <w:ind w:firstLine="709"/>
        <w:rPr>
          <w:rFonts w:ascii="Times New Roman" w:hAnsi="Times New Roman"/>
          <w:szCs w:val="28"/>
        </w:rPr>
      </w:pPr>
      <w:r w:rsidRPr="004A3A7A">
        <w:rPr>
          <w:rFonts w:ascii="Times New Roman" w:hAnsi="Times New Roman"/>
          <w:szCs w:val="28"/>
        </w:rPr>
        <w:t>«</w:t>
      </w:r>
      <w:r w:rsidR="008F165B" w:rsidRPr="004A3A7A">
        <w:rPr>
          <w:rFonts w:ascii="Times New Roman" w:hAnsi="Times New Roman"/>
          <w:szCs w:val="28"/>
        </w:rPr>
        <w:t>2.</w:t>
      </w:r>
      <w:r w:rsidR="00A839C6" w:rsidRPr="004A3A7A">
        <w:rPr>
          <w:rFonts w:ascii="Times New Roman" w:hAnsi="Times New Roman"/>
          <w:szCs w:val="28"/>
        </w:rPr>
        <w:t> </w:t>
      </w:r>
      <w:proofErr w:type="gramStart"/>
      <w:r w:rsidR="008F165B" w:rsidRPr="004A3A7A">
        <w:rPr>
          <w:rFonts w:ascii="Times New Roman" w:hAnsi="Times New Roman"/>
          <w:szCs w:val="28"/>
        </w:rPr>
        <w:t>Объектом обложения страховыми взносами для плательщиков, указанных в абзаце четвертом подпункта 1 пункта 1 статьи 419 настоящего Кодекса, признаются выплаты и иные вознаграждения в пользу физических лиц, подлежащих обязательному социальному страхованию в соответствии с федеральными законами о конкретных видах обязательного социального страхования, в рамках трудовых отношений, в том числе вознаграждения, производимые на основании решения общего собрания собственников помещений в многоквартирном</w:t>
      </w:r>
      <w:proofErr w:type="gramEnd"/>
      <w:r w:rsidR="008F165B" w:rsidRPr="004A3A7A">
        <w:rPr>
          <w:rFonts w:ascii="Times New Roman" w:hAnsi="Times New Roman"/>
          <w:szCs w:val="28"/>
        </w:rPr>
        <w:t xml:space="preserve"> </w:t>
      </w:r>
      <w:proofErr w:type="gramStart"/>
      <w:r w:rsidR="008F165B" w:rsidRPr="004A3A7A">
        <w:rPr>
          <w:rFonts w:ascii="Times New Roman" w:hAnsi="Times New Roman"/>
          <w:szCs w:val="28"/>
        </w:rPr>
        <w:t xml:space="preserve">доме в пользу членов совета многоквартирного дома, включая председателя совета многоквартирного дома, избранных собственниками помещений в многоквартирном доме в соответствии с положениями Жилищного кодекса Российской Федерации, и по гражданско-правовым договорам, предметом </w:t>
      </w:r>
      <w:r w:rsidR="008F165B" w:rsidRPr="004A3A7A">
        <w:rPr>
          <w:rFonts w:ascii="Times New Roman" w:hAnsi="Times New Roman"/>
          <w:szCs w:val="28"/>
        </w:rPr>
        <w:lastRenderedPageBreak/>
        <w:t xml:space="preserve">которых являются выполнение работ, оказание услуг (за исключением вознаграждений, выплачиваемых лицам, указанным в подпункте 2 </w:t>
      </w:r>
      <w:r w:rsidR="00DB444D" w:rsidRPr="004A3A7A">
        <w:rPr>
          <w:rFonts w:ascii="Times New Roman" w:hAnsi="Times New Roman"/>
          <w:szCs w:val="28"/>
        </w:rPr>
        <w:br/>
      </w:r>
      <w:r w:rsidR="008F165B" w:rsidRPr="004A3A7A">
        <w:rPr>
          <w:rFonts w:ascii="Times New Roman" w:hAnsi="Times New Roman"/>
          <w:szCs w:val="28"/>
        </w:rPr>
        <w:t>пункта 1 статьи 419 настоящего Кодекса).</w:t>
      </w:r>
      <w:r w:rsidRPr="004A3A7A">
        <w:rPr>
          <w:rFonts w:ascii="Times New Roman" w:hAnsi="Times New Roman"/>
          <w:szCs w:val="28"/>
        </w:rPr>
        <w:t>»</w:t>
      </w:r>
      <w:r w:rsidR="008F165B" w:rsidRPr="004A3A7A">
        <w:rPr>
          <w:rFonts w:ascii="Times New Roman" w:hAnsi="Times New Roman"/>
          <w:szCs w:val="28"/>
        </w:rPr>
        <w:t>;</w:t>
      </w:r>
      <w:proofErr w:type="gramEnd"/>
    </w:p>
    <w:p w:rsidR="00127B00" w:rsidRPr="004A3A7A" w:rsidRDefault="00A839C6" w:rsidP="008F165B">
      <w:pPr>
        <w:widowControl w:val="0"/>
        <w:spacing w:line="480" w:lineRule="auto"/>
        <w:ind w:firstLine="709"/>
        <w:rPr>
          <w:rFonts w:ascii="Times New Roman" w:hAnsi="Times New Roman"/>
          <w:szCs w:val="28"/>
        </w:rPr>
      </w:pPr>
      <w:r w:rsidRPr="006A15B6">
        <w:rPr>
          <w:rFonts w:ascii="Times New Roman" w:hAnsi="Times New Roman"/>
          <w:szCs w:val="28"/>
        </w:rPr>
        <w:t>12</w:t>
      </w:r>
      <w:r w:rsidR="00541AB0" w:rsidRPr="006A15B6">
        <w:rPr>
          <w:rFonts w:ascii="Times New Roman" w:hAnsi="Times New Roman"/>
          <w:szCs w:val="28"/>
        </w:rPr>
        <w:t>3</w:t>
      </w:r>
      <w:r w:rsidR="008F165B" w:rsidRPr="006A15B6">
        <w:rPr>
          <w:rFonts w:ascii="Times New Roman" w:hAnsi="Times New Roman"/>
          <w:szCs w:val="28"/>
        </w:rPr>
        <w:t>)</w:t>
      </w:r>
      <w:r w:rsidRPr="004A3A7A">
        <w:rPr>
          <w:rFonts w:ascii="Times New Roman" w:hAnsi="Times New Roman"/>
          <w:szCs w:val="28"/>
        </w:rPr>
        <w:t> </w:t>
      </w:r>
      <w:r w:rsidR="008F165B" w:rsidRPr="004A3A7A">
        <w:rPr>
          <w:rFonts w:ascii="Times New Roman" w:hAnsi="Times New Roman"/>
          <w:szCs w:val="28"/>
        </w:rPr>
        <w:t>в статье 422:</w:t>
      </w:r>
    </w:p>
    <w:p w:rsidR="00127B00" w:rsidRPr="004A3A7A" w:rsidRDefault="008F165B" w:rsidP="008F165B">
      <w:pPr>
        <w:pStyle w:val="af"/>
        <w:widowControl w:val="0"/>
        <w:spacing w:after="0" w:line="480" w:lineRule="auto"/>
        <w:ind w:left="0" w:firstLine="709"/>
        <w:contextualSpacing w:val="0"/>
        <w:jc w:val="both"/>
        <w:rPr>
          <w:rFonts w:cs="Times New Roman"/>
          <w:szCs w:val="28"/>
        </w:rPr>
      </w:pPr>
      <w:r w:rsidRPr="004A3A7A">
        <w:rPr>
          <w:rFonts w:cs="Times New Roman"/>
          <w:szCs w:val="28"/>
        </w:rPr>
        <w:t>а) в подпункте 2 пункта 1:</w:t>
      </w:r>
    </w:p>
    <w:p w:rsidR="00127B00" w:rsidRPr="004A3A7A" w:rsidRDefault="008F165B" w:rsidP="008F165B">
      <w:pPr>
        <w:pStyle w:val="af"/>
        <w:widowControl w:val="0"/>
        <w:spacing w:after="0" w:line="480" w:lineRule="auto"/>
        <w:ind w:left="0" w:firstLine="709"/>
        <w:contextualSpacing w:val="0"/>
        <w:jc w:val="both"/>
        <w:rPr>
          <w:rFonts w:cs="Times New Roman"/>
          <w:szCs w:val="28"/>
        </w:rPr>
      </w:pPr>
      <w:r w:rsidRPr="004A3A7A">
        <w:rPr>
          <w:rFonts w:cs="Times New Roman"/>
          <w:szCs w:val="28"/>
        </w:rPr>
        <w:t>дополнить новым абзацем десятым следующего содержания:</w:t>
      </w:r>
    </w:p>
    <w:p w:rsidR="00127B00" w:rsidRPr="009F7459" w:rsidRDefault="00B409E7" w:rsidP="008F165B">
      <w:pPr>
        <w:pStyle w:val="af"/>
        <w:widowControl w:val="0"/>
        <w:spacing w:after="0" w:line="480" w:lineRule="auto"/>
        <w:ind w:left="0" w:firstLine="709"/>
        <w:contextualSpacing w:val="0"/>
        <w:jc w:val="both"/>
        <w:rPr>
          <w:rFonts w:cs="Times New Roman"/>
          <w:szCs w:val="28"/>
        </w:rPr>
      </w:pPr>
      <w:proofErr w:type="gramStart"/>
      <w:r w:rsidRPr="004A3A7A">
        <w:rPr>
          <w:rFonts w:cs="Times New Roman"/>
          <w:szCs w:val="28"/>
        </w:rPr>
        <w:t>«</w:t>
      </w:r>
      <w:r w:rsidR="008F165B" w:rsidRPr="004A3A7A">
        <w:rPr>
          <w:rFonts w:cs="Times New Roman"/>
          <w:szCs w:val="28"/>
        </w:rPr>
        <w:t xml:space="preserve">с возмещением расходов дистанционных работников, связанных </w:t>
      </w:r>
      <w:r w:rsidR="008F165B" w:rsidRPr="004A3A7A">
        <w:rPr>
          <w:rFonts w:cs="Times New Roman"/>
          <w:szCs w:val="28"/>
        </w:rPr>
        <w:br/>
        <w:t>с использованием ими для выполнения трудовой функции принадлежащих им или арендованных ими оборудования, программно-технических средств, средств защиты информации и иных средств, в сумме, определяемой коллективным договором, локальным нормативным актом, трудовым договором, дополнительным соглашением к трудовому договору, но не более 35 рублей за каждый день выполнения трудовой функции дистанционно, либо в сумме документально подтвержденных расходов</w:t>
      </w:r>
      <w:proofErr w:type="gramEnd"/>
      <w:r w:rsidR="008F165B" w:rsidRPr="004A3A7A">
        <w:rPr>
          <w:rFonts w:cs="Times New Roman"/>
          <w:szCs w:val="28"/>
        </w:rPr>
        <w:t xml:space="preserve"> </w:t>
      </w:r>
      <w:r w:rsidR="008F165B" w:rsidRPr="009F7459">
        <w:rPr>
          <w:rFonts w:cs="Times New Roman"/>
          <w:szCs w:val="28"/>
        </w:rPr>
        <w:t>работника</w:t>
      </w:r>
      <w:proofErr w:type="gramStart"/>
      <w:r w:rsidR="00C33505" w:rsidRPr="009F7459">
        <w:rPr>
          <w:rFonts w:cs="Times New Roman"/>
          <w:szCs w:val="28"/>
        </w:rPr>
        <w:t>;</w:t>
      </w:r>
      <w:r w:rsidRPr="009F7459">
        <w:rPr>
          <w:rFonts w:cs="Times New Roman"/>
          <w:szCs w:val="28"/>
        </w:rPr>
        <w:t>»</w:t>
      </w:r>
      <w:proofErr w:type="gramEnd"/>
      <w:r w:rsidR="008F165B" w:rsidRPr="009F7459">
        <w:rPr>
          <w:rFonts w:cs="Times New Roman"/>
          <w:szCs w:val="28"/>
        </w:rPr>
        <w:t>;</w:t>
      </w:r>
    </w:p>
    <w:p w:rsidR="00127B00" w:rsidRPr="004A3A7A" w:rsidRDefault="008F165B" w:rsidP="008F165B">
      <w:pPr>
        <w:pStyle w:val="af"/>
        <w:widowControl w:val="0"/>
        <w:spacing w:after="0" w:line="480" w:lineRule="auto"/>
        <w:ind w:left="0" w:firstLine="709"/>
        <w:contextualSpacing w:val="0"/>
        <w:jc w:val="both"/>
        <w:rPr>
          <w:rFonts w:cs="Times New Roman"/>
          <w:szCs w:val="28"/>
        </w:rPr>
      </w:pPr>
      <w:r w:rsidRPr="004A3A7A">
        <w:rPr>
          <w:rFonts w:cs="Times New Roman"/>
          <w:szCs w:val="28"/>
        </w:rPr>
        <w:t>абзац десятый считать абзацем одиннадцатым;</w:t>
      </w:r>
    </w:p>
    <w:p w:rsidR="00127B00" w:rsidRPr="004A3A7A" w:rsidRDefault="008F165B" w:rsidP="008F165B">
      <w:pPr>
        <w:pStyle w:val="af"/>
        <w:widowControl w:val="0"/>
        <w:spacing w:after="0" w:line="480" w:lineRule="auto"/>
        <w:ind w:left="0" w:firstLine="709"/>
        <w:contextualSpacing w:val="0"/>
        <w:jc w:val="both"/>
        <w:rPr>
          <w:rFonts w:cs="Times New Roman"/>
          <w:szCs w:val="28"/>
        </w:rPr>
      </w:pPr>
      <w:r w:rsidRPr="004A3A7A">
        <w:rPr>
          <w:rFonts w:cs="Times New Roman"/>
          <w:szCs w:val="28"/>
        </w:rPr>
        <w:t>б)</w:t>
      </w:r>
      <w:r w:rsidR="00A839C6" w:rsidRPr="004A3A7A">
        <w:rPr>
          <w:rFonts w:cs="Times New Roman"/>
          <w:szCs w:val="28"/>
        </w:rPr>
        <w:t> </w:t>
      </w:r>
      <w:r w:rsidRPr="004A3A7A">
        <w:rPr>
          <w:rFonts w:cs="Times New Roman"/>
          <w:szCs w:val="28"/>
        </w:rPr>
        <w:t xml:space="preserve">абзац второй пункта 2 изложить в следующей редакции: </w:t>
      </w:r>
    </w:p>
    <w:p w:rsidR="00127B00" w:rsidRPr="004A3A7A" w:rsidRDefault="00B409E7" w:rsidP="008F165B">
      <w:pPr>
        <w:widowControl w:val="0"/>
        <w:spacing w:line="480" w:lineRule="auto"/>
        <w:ind w:firstLine="709"/>
        <w:rPr>
          <w:rFonts w:ascii="Times New Roman" w:hAnsi="Times New Roman"/>
          <w:szCs w:val="28"/>
        </w:rPr>
      </w:pPr>
      <w:proofErr w:type="gramStart"/>
      <w:r w:rsidRPr="004A3A7A">
        <w:rPr>
          <w:rFonts w:ascii="Times New Roman" w:hAnsi="Times New Roman"/>
          <w:szCs w:val="28"/>
        </w:rPr>
        <w:t>«</w:t>
      </w:r>
      <w:r w:rsidR="008F165B" w:rsidRPr="004A3A7A">
        <w:rPr>
          <w:rFonts w:ascii="Times New Roman" w:hAnsi="Times New Roman"/>
          <w:szCs w:val="28"/>
        </w:rPr>
        <w:t>При выплате плательщиками в соответствии с законодательством Российской Федерации сумм суточных или полевого довольствия работникам, постоянная работа которых осуществляется в пути или имеет разъездной характер</w:t>
      </w:r>
      <w:r w:rsidR="00D51DE0" w:rsidRPr="00D51DE0">
        <w:rPr>
          <w:rFonts w:ascii="Times New Roman" w:hAnsi="Times New Roman"/>
          <w:szCs w:val="28"/>
        </w:rPr>
        <w:t xml:space="preserve">, и работникам, работающим в полевых условиях или </w:t>
      </w:r>
      <w:r w:rsidR="00D51DE0" w:rsidRPr="00D51DE0">
        <w:rPr>
          <w:rFonts w:ascii="Times New Roman" w:hAnsi="Times New Roman"/>
          <w:szCs w:val="28"/>
        </w:rPr>
        <w:lastRenderedPageBreak/>
        <w:t>участвующим</w:t>
      </w:r>
      <w:r w:rsidR="008F165B" w:rsidRPr="004A3A7A">
        <w:rPr>
          <w:rFonts w:ascii="Times New Roman" w:hAnsi="Times New Roman"/>
          <w:szCs w:val="28"/>
        </w:rPr>
        <w:t xml:space="preserve"> в работах экспедиционного характера, а также надбавки </w:t>
      </w:r>
      <w:r w:rsidR="008F165B" w:rsidRPr="004A3A7A">
        <w:rPr>
          <w:rFonts w:ascii="Times New Roman" w:hAnsi="Times New Roman"/>
          <w:szCs w:val="28"/>
        </w:rPr>
        <w:br/>
        <w:t>за вахтовый метод работы взамен суточных лицам, выполняющим работы вахтовым методом, за каждый календарный день пребывания в местах производства работ</w:t>
      </w:r>
      <w:proofErr w:type="gramEnd"/>
      <w:r w:rsidR="008F165B" w:rsidRPr="004A3A7A">
        <w:rPr>
          <w:rFonts w:ascii="Times New Roman" w:hAnsi="Times New Roman"/>
          <w:szCs w:val="28"/>
        </w:rPr>
        <w:t xml:space="preserve"> в период вахты и за фактические дни нахождения </w:t>
      </w:r>
      <w:r w:rsidR="008F165B" w:rsidRPr="004A3A7A">
        <w:rPr>
          <w:rFonts w:ascii="Times New Roman" w:hAnsi="Times New Roman"/>
          <w:szCs w:val="28"/>
        </w:rPr>
        <w:br/>
        <w:t xml:space="preserve">в пути от места нахождения работодателя (пункта сбора) до места выполнения работы и обратно указанные суммы не подлежат обложению страховыми взносами в размере, не превышающем </w:t>
      </w:r>
      <w:r w:rsidR="008F165B" w:rsidRPr="00266039">
        <w:rPr>
          <w:rFonts w:ascii="Times New Roman" w:hAnsi="Times New Roman"/>
          <w:szCs w:val="28"/>
        </w:rPr>
        <w:t>размер</w:t>
      </w:r>
      <w:r w:rsidR="00DB444D" w:rsidRPr="00266039">
        <w:rPr>
          <w:rFonts w:ascii="Times New Roman" w:hAnsi="Times New Roman"/>
          <w:szCs w:val="28"/>
        </w:rPr>
        <w:t>а</w:t>
      </w:r>
      <w:r w:rsidR="008F165B" w:rsidRPr="00266039">
        <w:rPr>
          <w:rFonts w:ascii="Times New Roman" w:hAnsi="Times New Roman"/>
          <w:szCs w:val="28"/>
        </w:rPr>
        <w:t xml:space="preserve"> соответствующих выплат, предусмотренн</w:t>
      </w:r>
      <w:r w:rsidR="00DB444D" w:rsidRPr="00266039">
        <w:rPr>
          <w:rFonts w:ascii="Times New Roman" w:hAnsi="Times New Roman"/>
          <w:szCs w:val="28"/>
        </w:rPr>
        <w:t>ого</w:t>
      </w:r>
      <w:r w:rsidR="008F165B" w:rsidRPr="008D5A00">
        <w:rPr>
          <w:rFonts w:ascii="Times New Roman" w:hAnsi="Times New Roman"/>
          <w:szCs w:val="28"/>
        </w:rPr>
        <w:t xml:space="preserve"> пунктом</w:t>
      </w:r>
      <w:r w:rsidR="008F165B" w:rsidRPr="004A3A7A">
        <w:rPr>
          <w:rFonts w:ascii="Times New Roman" w:hAnsi="Times New Roman"/>
          <w:szCs w:val="28"/>
        </w:rPr>
        <w:t xml:space="preserve"> 1 статьи 217 настоящего Кодекса</w:t>
      </w:r>
      <w:proofErr w:type="gramStart"/>
      <w:r w:rsidR="008F165B" w:rsidRPr="004A3A7A">
        <w:rPr>
          <w:rFonts w:ascii="Times New Roman" w:hAnsi="Times New Roman"/>
          <w:szCs w:val="28"/>
        </w:rPr>
        <w:t>.</w:t>
      </w:r>
      <w:r w:rsidRPr="004A3A7A">
        <w:rPr>
          <w:rFonts w:ascii="Times New Roman" w:hAnsi="Times New Roman"/>
          <w:szCs w:val="28"/>
        </w:rPr>
        <w:t>»</w:t>
      </w:r>
      <w:r w:rsidR="008F165B" w:rsidRPr="004A3A7A">
        <w:rPr>
          <w:rFonts w:ascii="Times New Roman" w:hAnsi="Times New Roman"/>
          <w:szCs w:val="28"/>
        </w:rPr>
        <w:t>;</w:t>
      </w:r>
      <w:proofErr w:type="gramEnd"/>
    </w:p>
    <w:p w:rsidR="00A839C6" w:rsidRPr="006A15B6" w:rsidRDefault="00A839C6" w:rsidP="00A839C6">
      <w:pPr>
        <w:widowControl w:val="0"/>
        <w:spacing w:line="480" w:lineRule="auto"/>
        <w:ind w:firstLine="709"/>
        <w:rPr>
          <w:rFonts w:ascii="Times New Roman" w:hAnsi="Times New Roman"/>
          <w:szCs w:val="28"/>
        </w:rPr>
      </w:pPr>
      <w:r w:rsidRPr="006A15B6">
        <w:rPr>
          <w:rFonts w:ascii="Times New Roman" w:hAnsi="Times New Roman"/>
          <w:szCs w:val="28"/>
        </w:rPr>
        <w:t>12</w:t>
      </w:r>
      <w:r w:rsidR="00541AB0" w:rsidRPr="006A15B6">
        <w:rPr>
          <w:rFonts w:ascii="Times New Roman" w:hAnsi="Times New Roman"/>
          <w:szCs w:val="28"/>
        </w:rPr>
        <w:t>4</w:t>
      </w:r>
      <w:r w:rsidRPr="006A15B6">
        <w:rPr>
          <w:rFonts w:ascii="Times New Roman" w:hAnsi="Times New Roman"/>
          <w:szCs w:val="28"/>
        </w:rPr>
        <w:t>) в статье 430:</w:t>
      </w:r>
    </w:p>
    <w:p w:rsidR="00A839C6" w:rsidRPr="006A15B6" w:rsidRDefault="00A839C6" w:rsidP="00A839C6">
      <w:pPr>
        <w:widowControl w:val="0"/>
        <w:spacing w:line="480" w:lineRule="auto"/>
        <w:ind w:firstLine="709"/>
        <w:rPr>
          <w:rFonts w:ascii="Times New Roman" w:hAnsi="Times New Roman"/>
          <w:szCs w:val="28"/>
        </w:rPr>
      </w:pPr>
      <w:r w:rsidRPr="006A15B6">
        <w:rPr>
          <w:rFonts w:ascii="Times New Roman" w:hAnsi="Times New Roman"/>
          <w:szCs w:val="28"/>
        </w:rPr>
        <w:t>а) в пункте 1</w:t>
      </w:r>
      <w:r w:rsidRPr="006A15B6">
        <w:rPr>
          <w:rFonts w:ascii="Times New Roman" w:hAnsi="Times New Roman"/>
          <w:szCs w:val="28"/>
          <w:vertAlign w:val="superscript"/>
        </w:rPr>
        <w:t>2</w:t>
      </w:r>
      <w:r w:rsidRPr="006A15B6">
        <w:rPr>
          <w:rFonts w:ascii="Times New Roman" w:hAnsi="Times New Roman"/>
          <w:szCs w:val="28"/>
        </w:rPr>
        <w:t>:</w:t>
      </w:r>
    </w:p>
    <w:p w:rsidR="00A839C6" w:rsidRPr="006A15B6" w:rsidRDefault="00A839C6" w:rsidP="00A839C6">
      <w:pPr>
        <w:widowControl w:val="0"/>
        <w:spacing w:line="480" w:lineRule="auto"/>
        <w:ind w:firstLine="709"/>
        <w:rPr>
          <w:rFonts w:ascii="Times New Roman" w:hAnsi="Times New Roman"/>
          <w:szCs w:val="28"/>
        </w:rPr>
      </w:pPr>
      <w:r w:rsidRPr="006A15B6">
        <w:rPr>
          <w:rFonts w:ascii="Times New Roman" w:hAnsi="Times New Roman"/>
          <w:szCs w:val="28"/>
        </w:rPr>
        <w:t>подпункт 1 после слов «2023 года</w:t>
      </w:r>
      <w:proofErr w:type="gramStart"/>
      <w:r w:rsidR="00C33505" w:rsidRPr="006A15B6">
        <w:rPr>
          <w:rFonts w:ascii="Times New Roman" w:hAnsi="Times New Roman"/>
          <w:szCs w:val="28"/>
        </w:rPr>
        <w:t>,</w:t>
      </w:r>
      <w:r w:rsidRPr="006A15B6">
        <w:rPr>
          <w:rFonts w:ascii="Times New Roman" w:hAnsi="Times New Roman"/>
          <w:szCs w:val="28"/>
        </w:rPr>
        <w:t>»</w:t>
      </w:r>
      <w:proofErr w:type="gramEnd"/>
      <w:r w:rsidRPr="006A15B6">
        <w:rPr>
          <w:rFonts w:ascii="Times New Roman" w:hAnsi="Times New Roman"/>
          <w:szCs w:val="28"/>
        </w:rPr>
        <w:t xml:space="preserve"> дополнить </w:t>
      </w:r>
      <w:r w:rsidRPr="006A15B6">
        <w:rPr>
          <w:rFonts w:ascii="Times New Roman" w:hAnsi="Times New Roman"/>
          <w:szCs w:val="28"/>
        </w:rPr>
        <w:br/>
        <w:t>словами «49 500 рублей за расчетный период 2024 года</w:t>
      </w:r>
      <w:r w:rsidR="00C33505" w:rsidRPr="006A15B6">
        <w:rPr>
          <w:rFonts w:ascii="Times New Roman" w:hAnsi="Times New Roman"/>
          <w:szCs w:val="28"/>
        </w:rPr>
        <w:t>,</w:t>
      </w:r>
      <w:r w:rsidRPr="006A15B6">
        <w:rPr>
          <w:rFonts w:ascii="Times New Roman" w:hAnsi="Times New Roman"/>
          <w:szCs w:val="28"/>
        </w:rPr>
        <w:t>»;</w:t>
      </w:r>
    </w:p>
    <w:p w:rsidR="00A839C6" w:rsidRPr="006A15B6" w:rsidRDefault="00A839C6" w:rsidP="00A839C6">
      <w:pPr>
        <w:widowControl w:val="0"/>
        <w:spacing w:line="480" w:lineRule="auto"/>
        <w:ind w:firstLine="709"/>
        <w:rPr>
          <w:rFonts w:ascii="Times New Roman" w:hAnsi="Times New Roman"/>
          <w:szCs w:val="28"/>
        </w:rPr>
      </w:pPr>
      <w:r w:rsidRPr="006A15B6">
        <w:rPr>
          <w:rFonts w:ascii="Times New Roman" w:hAnsi="Times New Roman"/>
          <w:szCs w:val="28"/>
        </w:rPr>
        <w:t xml:space="preserve">подпункт 2 дополнить словами «, не может быть </w:t>
      </w:r>
      <w:r w:rsidRPr="006A15B6">
        <w:rPr>
          <w:rFonts w:ascii="Times New Roman" w:hAnsi="Times New Roman"/>
          <w:szCs w:val="28"/>
        </w:rPr>
        <w:br/>
        <w:t>более 277 571 рубл</w:t>
      </w:r>
      <w:r w:rsidR="00DB444D" w:rsidRPr="006A15B6">
        <w:rPr>
          <w:rFonts w:ascii="Times New Roman" w:hAnsi="Times New Roman"/>
          <w:szCs w:val="28"/>
        </w:rPr>
        <w:t>я</w:t>
      </w:r>
      <w:r w:rsidRPr="006A15B6">
        <w:rPr>
          <w:rFonts w:ascii="Times New Roman" w:hAnsi="Times New Roman"/>
          <w:szCs w:val="28"/>
        </w:rPr>
        <w:t xml:space="preserve"> за расчетный период 2024 года»;</w:t>
      </w:r>
    </w:p>
    <w:p w:rsidR="00A839C6" w:rsidRPr="006A15B6" w:rsidRDefault="007C4B20" w:rsidP="00A839C6">
      <w:pPr>
        <w:widowControl w:val="0"/>
        <w:spacing w:line="480" w:lineRule="auto"/>
        <w:ind w:firstLine="709"/>
        <w:rPr>
          <w:rFonts w:ascii="Times New Roman" w:hAnsi="Times New Roman"/>
          <w:szCs w:val="28"/>
        </w:rPr>
      </w:pPr>
      <w:r w:rsidRPr="006A15B6">
        <w:rPr>
          <w:rFonts w:ascii="Times New Roman" w:hAnsi="Times New Roman"/>
          <w:szCs w:val="28"/>
        </w:rPr>
        <w:t>б</w:t>
      </w:r>
      <w:r w:rsidR="00A839C6" w:rsidRPr="006A15B6">
        <w:rPr>
          <w:rFonts w:ascii="Times New Roman" w:hAnsi="Times New Roman"/>
          <w:szCs w:val="28"/>
        </w:rPr>
        <w:t>) абзац второй пункта 7</w:t>
      </w:r>
      <w:r w:rsidR="00E82981" w:rsidRPr="006A15B6">
        <w:rPr>
          <w:rFonts w:ascii="Times New Roman" w:hAnsi="Times New Roman"/>
          <w:szCs w:val="28"/>
        </w:rPr>
        <w:t xml:space="preserve"> изложить в следующей редакции:</w:t>
      </w:r>
    </w:p>
    <w:p w:rsidR="00A839C6" w:rsidRPr="006A15B6" w:rsidRDefault="00A839C6" w:rsidP="00A839C6">
      <w:pPr>
        <w:widowControl w:val="0"/>
        <w:spacing w:line="480" w:lineRule="auto"/>
        <w:ind w:firstLine="709"/>
        <w:rPr>
          <w:rFonts w:ascii="Times New Roman" w:hAnsi="Times New Roman"/>
          <w:szCs w:val="28"/>
        </w:rPr>
      </w:pPr>
      <w:proofErr w:type="gramStart"/>
      <w:r w:rsidRPr="006A15B6">
        <w:rPr>
          <w:rFonts w:ascii="Times New Roman" w:hAnsi="Times New Roman"/>
          <w:szCs w:val="28"/>
        </w:rPr>
        <w:t>«за периоды, указанные в пункт</w:t>
      </w:r>
      <w:r w:rsidR="00BF44C9" w:rsidRPr="006A15B6">
        <w:rPr>
          <w:rFonts w:ascii="Times New Roman" w:hAnsi="Times New Roman"/>
          <w:szCs w:val="28"/>
        </w:rPr>
        <w:t>е</w:t>
      </w:r>
      <w:r w:rsidRPr="006A15B6">
        <w:rPr>
          <w:rFonts w:ascii="Times New Roman" w:hAnsi="Times New Roman"/>
          <w:szCs w:val="28"/>
        </w:rPr>
        <w:t xml:space="preserve"> 1 (в части военной службы по призыву), </w:t>
      </w:r>
      <w:r w:rsidR="00BF44C9" w:rsidRPr="006A15B6">
        <w:rPr>
          <w:rFonts w:ascii="Times New Roman" w:hAnsi="Times New Roman"/>
          <w:szCs w:val="28"/>
        </w:rPr>
        <w:t xml:space="preserve">пунктах </w:t>
      </w:r>
      <w:r w:rsidRPr="006A15B6">
        <w:rPr>
          <w:rFonts w:ascii="Times New Roman" w:hAnsi="Times New Roman"/>
          <w:szCs w:val="28"/>
        </w:rPr>
        <w:t xml:space="preserve">3, 5 - 8, 12 части 1 статьи 12 Федерального закона </w:t>
      </w:r>
      <w:r w:rsidRPr="006A15B6">
        <w:rPr>
          <w:rFonts w:ascii="Times New Roman" w:hAnsi="Times New Roman"/>
          <w:szCs w:val="28"/>
        </w:rPr>
        <w:br/>
        <w:t xml:space="preserve">от 28 декабря 2013 года № 400-ФЗ «О страховых пенсиях», периоды прохождения военной службы по контракту, заключенному в соответствии с пунктом 7 статьи 38 Федерального закона от 28 марта 1998 года № 53-ФЗ </w:t>
      </w:r>
      <w:r w:rsidRPr="006A15B6">
        <w:rPr>
          <w:rFonts w:ascii="Times New Roman" w:hAnsi="Times New Roman"/>
          <w:szCs w:val="28"/>
        </w:rPr>
        <w:lastRenderedPageBreak/>
        <w:t>«О воинской обязанности и военной службе</w:t>
      </w:r>
      <w:proofErr w:type="gramEnd"/>
      <w:r w:rsidRPr="006A15B6">
        <w:rPr>
          <w:rFonts w:ascii="Times New Roman" w:hAnsi="Times New Roman"/>
          <w:szCs w:val="28"/>
        </w:rPr>
        <w:t xml:space="preserve">», в </w:t>
      </w:r>
      <w:proofErr w:type="gramStart"/>
      <w:r w:rsidRPr="006A15B6">
        <w:rPr>
          <w:rFonts w:ascii="Times New Roman" w:hAnsi="Times New Roman"/>
          <w:szCs w:val="28"/>
        </w:rPr>
        <w:t>течение</w:t>
      </w:r>
      <w:proofErr w:type="gramEnd"/>
      <w:r w:rsidRPr="006A15B6">
        <w:rPr>
          <w:rFonts w:ascii="Times New Roman" w:hAnsi="Times New Roman"/>
          <w:szCs w:val="28"/>
        </w:rPr>
        <w:t xml:space="preserve"> которых ими не осуществлялась соответствующая деятельность, при условии представления ими в налоговый орган по месту учета заявления об освобождении от уплаты страховых взносов и подтверждающих документов;»;</w:t>
      </w:r>
    </w:p>
    <w:p w:rsidR="00127B00" w:rsidRPr="006A15B6" w:rsidRDefault="00A839C6" w:rsidP="008F165B">
      <w:pPr>
        <w:widowControl w:val="0"/>
        <w:spacing w:line="480" w:lineRule="auto"/>
        <w:ind w:firstLine="709"/>
        <w:rPr>
          <w:rFonts w:ascii="Times New Roman" w:hAnsi="Times New Roman"/>
          <w:szCs w:val="28"/>
        </w:rPr>
      </w:pPr>
      <w:r w:rsidRPr="006A15B6">
        <w:rPr>
          <w:rFonts w:ascii="Times New Roman" w:hAnsi="Times New Roman"/>
          <w:szCs w:val="28"/>
        </w:rPr>
        <w:t>12</w:t>
      </w:r>
      <w:r w:rsidR="00541AB0" w:rsidRPr="006A15B6">
        <w:rPr>
          <w:rFonts w:ascii="Times New Roman" w:hAnsi="Times New Roman"/>
          <w:szCs w:val="28"/>
        </w:rPr>
        <w:t>5</w:t>
      </w:r>
      <w:r w:rsidR="008F165B" w:rsidRPr="006A15B6">
        <w:rPr>
          <w:rFonts w:ascii="Times New Roman" w:hAnsi="Times New Roman"/>
          <w:szCs w:val="28"/>
        </w:rPr>
        <w:t>)</w:t>
      </w:r>
      <w:r w:rsidRPr="006A15B6">
        <w:rPr>
          <w:rFonts w:ascii="Times New Roman" w:hAnsi="Times New Roman"/>
          <w:szCs w:val="28"/>
        </w:rPr>
        <w:t> </w:t>
      </w:r>
      <w:r w:rsidR="00016AD5" w:rsidRPr="006A15B6">
        <w:rPr>
          <w:rFonts w:ascii="Times New Roman" w:hAnsi="Times New Roman"/>
          <w:szCs w:val="28"/>
        </w:rPr>
        <w:t>абзац перв</w:t>
      </w:r>
      <w:r w:rsidR="000E6EBE" w:rsidRPr="006A15B6">
        <w:rPr>
          <w:rFonts w:ascii="Times New Roman" w:hAnsi="Times New Roman"/>
          <w:szCs w:val="28"/>
        </w:rPr>
        <w:t>ый</w:t>
      </w:r>
      <w:r w:rsidR="00016AD5" w:rsidRPr="006A15B6">
        <w:rPr>
          <w:rFonts w:ascii="Times New Roman" w:hAnsi="Times New Roman"/>
          <w:szCs w:val="28"/>
        </w:rPr>
        <w:t xml:space="preserve"> </w:t>
      </w:r>
      <w:r w:rsidR="008F165B" w:rsidRPr="006A15B6">
        <w:rPr>
          <w:rFonts w:ascii="Times New Roman" w:hAnsi="Times New Roman"/>
          <w:szCs w:val="28"/>
        </w:rPr>
        <w:t>пункт</w:t>
      </w:r>
      <w:r w:rsidR="00016AD5" w:rsidRPr="006A15B6">
        <w:rPr>
          <w:rFonts w:ascii="Times New Roman" w:hAnsi="Times New Roman"/>
          <w:szCs w:val="28"/>
        </w:rPr>
        <w:t>а</w:t>
      </w:r>
      <w:r w:rsidR="008F165B" w:rsidRPr="006A15B6">
        <w:rPr>
          <w:rFonts w:ascii="Times New Roman" w:hAnsi="Times New Roman"/>
          <w:szCs w:val="28"/>
        </w:rPr>
        <w:t xml:space="preserve"> 7 статьи 431 после слов </w:t>
      </w:r>
      <w:r w:rsidR="00B409E7" w:rsidRPr="006A15B6">
        <w:rPr>
          <w:rFonts w:ascii="Times New Roman" w:hAnsi="Times New Roman"/>
          <w:szCs w:val="28"/>
        </w:rPr>
        <w:t>«</w:t>
      </w:r>
      <w:r w:rsidR="008F165B" w:rsidRPr="006A15B6">
        <w:rPr>
          <w:rFonts w:ascii="Times New Roman" w:hAnsi="Times New Roman"/>
          <w:szCs w:val="28"/>
        </w:rPr>
        <w:t>(за исключением физических лиц, производящих выплаты, указанные в подпункте</w:t>
      </w:r>
      <w:r w:rsidRPr="006A15B6">
        <w:rPr>
          <w:rFonts w:ascii="Times New Roman" w:hAnsi="Times New Roman"/>
          <w:szCs w:val="28"/>
        </w:rPr>
        <w:t xml:space="preserve"> </w:t>
      </w:r>
      <w:r w:rsidR="008F165B" w:rsidRPr="006A15B6">
        <w:rPr>
          <w:rFonts w:ascii="Times New Roman" w:hAnsi="Times New Roman"/>
          <w:szCs w:val="28"/>
        </w:rPr>
        <w:t>3 пункта</w:t>
      </w:r>
      <w:r w:rsidRPr="006A15B6">
        <w:rPr>
          <w:rFonts w:ascii="Times New Roman" w:hAnsi="Times New Roman"/>
          <w:szCs w:val="28"/>
        </w:rPr>
        <w:t xml:space="preserve"> </w:t>
      </w:r>
      <w:r w:rsidR="008F165B" w:rsidRPr="006A15B6">
        <w:rPr>
          <w:rFonts w:ascii="Times New Roman" w:hAnsi="Times New Roman"/>
          <w:szCs w:val="28"/>
        </w:rPr>
        <w:t>3 статьи</w:t>
      </w:r>
      <w:r w:rsidRPr="006A15B6">
        <w:rPr>
          <w:rFonts w:ascii="Times New Roman" w:hAnsi="Times New Roman"/>
          <w:szCs w:val="28"/>
        </w:rPr>
        <w:t xml:space="preserve"> </w:t>
      </w:r>
      <w:r w:rsidR="008F165B" w:rsidRPr="006A15B6">
        <w:rPr>
          <w:rFonts w:ascii="Times New Roman" w:hAnsi="Times New Roman"/>
          <w:szCs w:val="28"/>
        </w:rPr>
        <w:t>422 настоящего Кодекса)</w:t>
      </w:r>
      <w:proofErr w:type="gramStart"/>
      <w:r w:rsidR="00016AD5" w:rsidRPr="006A15B6">
        <w:rPr>
          <w:rFonts w:ascii="Times New Roman" w:hAnsi="Times New Roman"/>
          <w:szCs w:val="28"/>
        </w:rPr>
        <w:t>,</w:t>
      </w:r>
      <w:r w:rsidR="00B409E7" w:rsidRPr="006A15B6">
        <w:rPr>
          <w:rFonts w:ascii="Times New Roman" w:hAnsi="Times New Roman"/>
          <w:szCs w:val="28"/>
        </w:rPr>
        <w:t>»</w:t>
      </w:r>
      <w:proofErr w:type="gramEnd"/>
      <w:r w:rsidR="008F165B" w:rsidRPr="006A15B6">
        <w:rPr>
          <w:rFonts w:ascii="Times New Roman" w:hAnsi="Times New Roman"/>
          <w:szCs w:val="28"/>
        </w:rPr>
        <w:t xml:space="preserve"> дополнить словами </w:t>
      </w:r>
      <w:r w:rsidR="00B409E7" w:rsidRPr="006A15B6">
        <w:rPr>
          <w:rFonts w:ascii="Times New Roman" w:hAnsi="Times New Roman"/>
          <w:szCs w:val="28"/>
        </w:rPr>
        <w:t>«</w:t>
      </w:r>
      <w:r w:rsidR="008F165B" w:rsidRPr="006A15B6">
        <w:rPr>
          <w:rFonts w:ascii="Times New Roman" w:hAnsi="Times New Roman"/>
          <w:szCs w:val="28"/>
        </w:rPr>
        <w:t>в том числе являющиеся налогоплательщиками, отнесенными к категории крупнейших</w:t>
      </w:r>
      <w:r w:rsidR="00016AD5" w:rsidRPr="006A15B6">
        <w:rPr>
          <w:rFonts w:ascii="Times New Roman" w:hAnsi="Times New Roman"/>
          <w:szCs w:val="28"/>
        </w:rPr>
        <w:t>,</w:t>
      </w:r>
      <w:r w:rsidR="00B409E7" w:rsidRPr="006A15B6">
        <w:rPr>
          <w:rFonts w:ascii="Times New Roman" w:hAnsi="Times New Roman"/>
          <w:szCs w:val="28"/>
        </w:rPr>
        <w:t>»</w:t>
      </w:r>
      <w:r w:rsidR="008F165B" w:rsidRPr="006A15B6">
        <w:rPr>
          <w:rFonts w:ascii="Times New Roman" w:hAnsi="Times New Roman"/>
          <w:szCs w:val="28"/>
        </w:rPr>
        <w:t>.</w:t>
      </w:r>
    </w:p>
    <w:p w:rsidR="00DC45E9" w:rsidRPr="004A3A7A" w:rsidRDefault="00DC45E9" w:rsidP="00DC45E9">
      <w:pPr>
        <w:widowControl w:val="0"/>
        <w:tabs>
          <w:tab w:val="left" w:pos="851"/>
        </w:tabs>
        <w:spacing w:line="480" w:lineRule="auto"/>
        <w:ind w:firstLine="709"/>
        <w:rPr>
          <w:rFonts w:ascii="Times New Roman" w:hAnsi="Times New Roman"/>
          <w:b/>
          <w:szCs w:val="28"/>
        </w:rPr>
      </w:pPr>
      <w:r w:rsidRPr="004A3A7A">
        <w:rPr>
          <w:rFonts w:ascii="Times New Roman" w:hAnsi="Times New Roman"/>
          <w:b/>
          <w:szCs w:val="28"/>
        </w:rPr>
        <w:t>Статья 3</w:t>
      </w:r>
    </w:p>
    <w:p w:rsidR="00DC45E9" w:rsidRPr="006A15B6" w:rsidRDefault="00DC45E9" w:rsidP="00DC45E9">
      <w:pPr>
        <w:widowControl w:val="0"/>
        <w:tabs>
          <w:tab w:val="left" w:pos="851"/>
        </w:tabs>
        <w:spacing w:line="480" w:lineRule="auto"/>
        <w:ind w:firstLine="709"/>
        <w:rPr>
          <w:rFonts w:ascii="Times New Roman" w:hAnsi="Times New Roman"/>
          <w:szCs w:val="28"/>
        </w:rPr>
      </w:pPr>
      <w:proofErr w:type="gramStart"/>
      <w:r w:rsidRPr="006A15B6">
        <w:rPr>
          <w:rFonts w:ascii="Times New Roman" w:hAnsi="Times New Roman"/>
          <w:szCs w:val="28"/>
        </w:rPr>
        <w:t>Абзац пятый пункта 3 статьи 3</w:t>
      </w:r>
      <w:r w:rsidRPr="006A15B6">
        <w:rPr>
          <w:rFonts w:ascii="Times New Roman" w:hAnsi="Times New Roman"/>
          <w:szCs w:val="28"/>
          <w:vertAlign w:val="superscript"/>
        </w:rPr>
        <w:t>1</w:t>
      </w:r>
      <w:r w:rsidRPr="006A15B6">
        <w:rPr>
          <w:rFonts w:ascii="Times New Roman" w:hAnsi="Times New Roman"/>
          <w:szCs w:val="28"/>
        </w:rPr>
        <w:t xml:space="preserve"> Закона Российской Федерации от 21 мая 1993 года № 5003-I «О таможенном тарифе» (Ведомости Съезда народных депутатов Российской Федерации и Верховного Совета Российской Федерации, 1993, № 23, ст. 821; Собрание законодательства Российской Федерации, 2012, № 50, ст. 6962; 2013, № 30, ст. 4046; № 40, ст. 5033; № 44, ст. 5645;</w:t>
      </w:r>
      <w:proofErr w:type="gramEnd"/>
      <w:r w:rsidRPr="006A15B6">
        <w:rPr>
          <w:rFonts w:ascii="Times New Roman" w:hAnsi="Times New Roman"/>
          <w:szCs w:val="28"/>
        </w:rPr>
        <w:t xml:space="preserve"> </w:t>
      </w:r>
      <w:proofErr w:type="gramStart"/>
      <w:r w:rsidRPr="006A15B6">
        <w:rPr>
          <w:rFonts w:ascii="Times New Roman" w:hAnsi="Times New Roman"/>
          <w:szCs w:val="28"/>
        </w:rPr>
        <w:t>2014, № 48, ст. 6647; 2015, № 48, ст. 6690; 2016, № 15, ст. 2062; 2017, № 1, ст. 48; 2018, № 30, ст. 4536; № 32, ст. 5098; 2020, № 42, ст. 6512; 2022, № 52, ст. 9355; 2023, № 18, ст. 3213) изложить в следующей редакции:</w:t>
      </w:r>
      <w:proofErr w:type="gramEnd"/>
    </w:p>
    <w:p w:rsidR="00DC45E9" w:rsidRPr="006A15B6" w:rsidRDefault="00DC45E9" w:rsidP="00DC45E9">
      <w:pPr>
        <w:widowControl w:val="0"/>
        <w:tabs>
          <w:tab w:val="left" w:pos="851"/>
        </w:tabs>
        <w:spacing w:line="480" w:lineRule="auto"/>
        <w:ind w:firstLine="709"/>
        <w:rPr>
          <w:rFonts w:ascii="Times New Roman" w:hAnsi="Times New Roman"/>
          <w:szCs w:val="28"/>
        </w:rPr>
      </w:pPr>
      <w:proofErr w:type="gramStart"/>
      <w:r w:rsidRPr="006A15B6">
        <w:rPr>
          <w:rFonts w:ascii="Times New Roman" w:hAnsi="Times New Roman"/>
          <w:szCs w:val="28"/>
        </w:rPr>
        <w:t xml:space="preserve">«Если средняя цена на нефть сырую марки «Юралс» на мировых </w:t>
      </w:r>
      <w:r w:rsidRPr="006A15B6">
        <w:rPr>
          <w:rFonts w:ascii="Times New Roman" w:hAnsi="Times New Roman"/>
          <w:szCs w:val="28"/>
        </w:rPr>
        <w:lastRenderedPageBreak/>
        <w:t xml:space="preserve">рынках нефтяного сырья (средиземноморском и </w:t>
      </w:r>
      <w:proofErr w:type="spellStart"/>
      <w:r w:rsidRPr="006A15B6">
        <w:rPr>
          <w:rFonts w:ascii="Times New Roman" w:hAnsi="Times New Roman"/>
          <w:szCs w:val="28"/>
        </w:rPr>
        <w:t>роттердамском</w:t>
      </w:r>
      <w:proofErr w:type="spellEnd"/>
      <w:r w:rsidRPr="006A15B6">
        <w:rPr>
          <w:rFonts w:ascii="Times New Roman" w:hAnsi="Times New Roman"/>
          <w:szCs w:val="28"/>
        </w:rPr>
        <w:t xml:space="preserve">), рассчитанная за периоды мониторинга с 15 апреля по 14 мая 2023 года включительно, с 15 мая по 14 июня 2023 года включительно, </w:t>
      </w:r>
      <w:r w:rsidRPr="006A15B6">
        <w:rPr>
          <w:rFonts w:ascii="Times New Roman" w:hAnsi="Times New Roman"/>
          <w:szCs w:val="28"/>
        </w:rPr>
        <w:br/>
        <w:t>с 15 июня по 14 июля 2023 года включительно, с 15 июля по 14 августа 2023 года включительно и за все последующие</w:t>
      </w:r>
      <w:proofErr w:type="gramEnd"/>
      <w:r w:rsidRPr="006A15B6">
        <w:rPr>
          <w:rFonts w:ascii="Times New Roman" w:hAnsi="Times New Roman"/>
          <w:szCs w:val="28"/>
        </w:rPr>
        <w:t xml:space="preserve"> </w:t>
      </w:r>
      <w:proofErr w:type="gramStart"/>
      <w:r w:rsidRPr="006A15B6">
        <w:rPr>
          <w:rFonts w:ascii="Times New Roman" w:hAnsi="Times New Roman"/>
          <w:szCs w:val="28"/>
        </w:rPr>
        <w:t xml:space="preserve">периоды мониторинга, сложилась ниже уменьшенной на 204,4 доллара США за 1 тонну, </w:t>
      </w:r>
      <w:r w:rsidRPr="006A15B6">
        <w:rPr>
          <w:rFonts w:ascii="Times New Roman" w:hAnsi="Times New Roman"/>
          <w:szCs w:val="28"/>
        </w:rPr>
        <w:br/>
        <w:t xml:space="preserve">182,5 доллара США за 1 тонну, 182,5 доллара США за 1 тонну </w:t>
      </w:r>
      <w:r w:rsidRPr="006A15B6">
        <w:rPr>
          <w:rFonts w:ascii="Times New Roman" w:hAnsi="Times New Roman"/>
          <w:szCs w:val="28"/>
        </w:rPr>
        <w:br/>
        <w:t>и 146 долларов США за 1 тонну соответственно средней цены на нефть сырую марки «</w:t>
      </w:r>
      <w:r w:rsidRPr="006A15B6">
        <w:rPr>
          <w:rFonts w:ascii="Times New Roman" w:hAnsi="Times New Roman"/>
          <w:szCs w:val="28"/>
          <w:lang w:val="en-US"/>
        </w:rPr>
        <w:t>N</w:t>
      </w:r>
      <w:proofErr w:type="spellStart"/>
      <w:r w:rsidRPr="006A15B6">
        <w:rPr>
          <w:rFonts w:ascii="Times New Roman" w:hAnsi="Times New Roman"/>
          <w:szCs w:val="28"/>
        </w:rPr>
        <w:t>orth</w:t>
      </w:r>
      <w:proofErr w:type="spellEnd"/>
      <w:r w:rsidRPr="006A15B6">
        <w:rPr>
          <w:rFonts w:ascii="Times New Roman" w:hAnsi="Times New Roman"/>
          <w:szCs w:val="28"/>
        </w:rPr>
        <w:t xml:space="preserve"> </w:t>
      </w:r>
      <w:proofErr w:type="spellStart"/>
      <w:r w:rsidRPr="006A15B6">
        <w:rPr>
          <w:rFonts w:ascii="Times New Roman" w:hAnsi="Times New Roman"/>
          <w:szCs w:val="28"/>
        </w:rPr>
        <w:t>Sea</w:t>
      </w:r>
      <w:proofErr w:type="spellEnd"/>
      <w:r w:rsidRPr="006A15B6">
        <w:rPr>
          <w:rFonts w:ascii="Times New Roman" w:hAnsi="Times New Roman"/>
          <w:szCs w:val="28"/>
        </w:rPr>
        <w:t xml:space="preserve"> </w:t>
      </w:r>
      <w:proofErr w:type="spellStart"/>
      <w:r w:rsidRPr="006A15B6">
        <w:rPr>
          <w:rFonts w:ascii="Times New Roman" w:hAnsi="Times New Roman"/>
          <w:szCs w:val="28"/>
        </w:rPr>
        <w:t>Dated</w:t>
      </w:r>
      <w:proofErr w:type="spellEnd"/>
      <w:r w:rsidRPr="006A15B6">
        <w:rPr>
          <w:rFonts w:ascii="Times New Roman" w:hAnsi="Times New Roman"/>
          <w:szCs w:val="28"/>
        </w:rPr>
        <w:t>» на рынке Северного моря, выраженной в долларах США за 1 тонну, определяемой как среднее значение ежедневных цен (покупка и</w:t>
      </w:r>
      <w:proofErr w:type="gramEnd"/>
      <w:r w:rsidRPr="006A15B6">
        <w:rPr>
          <w:rFonts w:ascii="Times New Roman" w:hAnsi="Times New Roman"/>
          <w:szCs w:val="28"/>
        </w:rPr>
        <w:t xml:space="preserve"> </w:t>
      </w:r>
      <w:proofErr w:type="gramStart"/>
      <w:r w:rsidRPr="006A15B6">
        <w:rPr>
          <w:rFonts w:ascii="Times New Roman" w:hAnsi="Times New Roman"/>
          <w:szCs w:val="28"/>
        </w:rPr>
        <w:t xml:space="preserve">продажа) на нефть сырую за все дни торгов на рынке Северного моря, сложившихся в период с 15-го числа каждого календарного месяца по 14-е число следующего календарного месяца, то средняя цена на нефть сырую марки «Юралс» на мировых рынках нефтяного сырья (средиземноморском и </w:t>
      </w:r>
      <w:proofErr w:type="spellStart"/>
      <w:r w:rsidRPr="006A15B6">
        <w:rPr>
          <w:rFonts w:ascii="Times New Roman" w:hAnsi="Times New Roman"/>
          <w:szCs w:val="28"/>
        </w:rPr>
        <w:t>роттердамском</w:t>
      </w:r>
      <w:proofErr w:type="spellEnd"/>
      <w:r w:rsidRPr="006A15B6">
        <w:rPr>
          <w:rFonts w:ascii="Times New Roman" w:hAnsi="Times New Roman"/>
          <w:szCs w:val="28"/>
        </w:rPr>
        <w:t>) принимается равной определенной за такой период мониторинга средней цене на нефть сырую марки «</w:t>
      </w:r>
      <w:r w:rsidRPr="006A15B6">
        <w:rPr>
          <w:rFonts w:ascii="Times New Roman" w:hAnsi="Times New Roman"/>
          <w:szCs w:val="28"/>
          <w:lang w:val="en-US"/>
        </w:rPr>
        <w:t>N</w:t>
      </w:r>
      <w:proofErr w:type="spellStart"/>
      <w:r w:rsidRPr="006A15B6">
        <w:rPr>
          <w:rFonts w:ascii="Times New Roman" w:hAnsi="Times New Roman"/>
          <w:szCs w:val="28"/>
        </w:rPr>
        <w:t>orth</w:t>
      </w:r>
      <w:proofErr w:type="spellEnd"/>
      <w:r w:rsidRPr="006A15B6">
        <w:rPr>
          <w:rFonts w:ascii="Times New Roman" w:hAnsi="Times New Roman"/>
          <w:szCs w:val="28"/>
        </w:rPr>
        <w:t xml:space="preserve"> </w:t>
      </w:r>
      <w:proofErr w:type="spellStart"/>
      <w:r w:rsidRPr="006A15B6">
        <w:rPr>
          <w:rFonts w:ascii="Times New Roman" w:hAnsi="Times New Roman"/>
          <w:szCs w:val="28"/>
        </w:rPr>
        <w:t>Sea</w:t>
      </w:r>
      <w:proofErr w:type="spellEnd"/>
      <w:r w:rsidRPr="006A15B6">
        <w:rPr>
          <w:rFonts w:ascii="Times New Roman" w:hAnsi="Times New Roman"/>
          <w:szCs w:val="28"/>
        </w:rPr>
        <w:t xml:space="preserve"> </w:t>
      </w:r>
      <w:proofErr w:type="spellStart"/>
      <w:r w:rsidRPr="006A15B6">
        <w:rPr>
          <w:rFonts w:ascii="Times New Roman" w:hAnsi="Times New Roman"/>
          <w:szCs w:val="28"/>
        </w:rPr>
        <w:t>Dated</w:t>
      </w:r>
      <w:proofErr w:type="spellEnd"/>
      <w:r w:rsidRPr="006A15B6">
        <w:rPr>
          <w:rFonts w:ascii="Times New Roman" w:hAnsi="Times New Roman"/>
          <w:szCs w:val="28"/>
        </w:rPr>
        <w:t>» на</w:t>
      </w:r>
      <w:proofErr w:type="gramEnd"/>
      <w:r w:rsidRPr="006A15B6">
        <w:rPr>
          <w:rFonts w:ascii="Times New Roman" w:hAnsi="Times New Roman"/>
          <w:szCs w:val="28"/>
        </w:rPr>
        <w:t xml:space="preserve"> </w:t>
      </w:r>
      <w:proofErr w:type="gramStart"/>
      <w:r w:rsidRPr="006A15B6">
        <w:rPr>
          <w:rFonts w:ascii="Times New Roman" w:hAnsi="Times New Roman"/>
          <w:szCs w:val="28"/>
        </w:rPr>
        <w:t>рынке</w:t>
      </w:r>
      <w:proofErr w:type="gramEnd"/>
      <w:r w:rsidRPr="006A15B6">
        <w:rPr>
          <w:rFonts w:ascii="Times New Roman" w:hAnsi="Times New Roman"/>
          <w:szCs w:val="28"/>
        </w:rPr>
        <w:t xml:space="preserve"> Северного моря с учетом уменьшения, предусмотренного настоящим абзацем.».</w:t>
      </w:r>
    </w:p>
    <w:p w:rsidR="00DC45E9" w:rsidRPr="004A3A7A" w:rsidRDefault="00DC45E9" w:rsidP="00DC45E9">
      <w:pPr>
        <w:widowControl w:val="0"/>
        <w:tabs>
          <w:tab w:val="left" w:pos="851"/>
        </w:tabs>
        <w:spacing w:line="480" w:lineRule="auto"/>
        <w:ind w:firstLine="709"/>
        <w:rPr>
          <w:rFonts w:ascii="Times New Roman" w:hAnsi="Times New Roman"/>
          <w:b/>
          <w:szCs w:val="28"/>
        </w:rPr>
      </w:pPr>
      <w:r w:rsidRPr="004A3A7A">
        <w:rPr>
          <w:rFonts w:ascii="Times New Roman" w:hAnsi="Times New Roman"/>
          <w:b/>
          <w:szCs w:val="28"/>
        </w:rPr>
        <w:t>Статья 4</w:t>
      </w:r>
    </w:p>
    <w:p w:rsidR="00DC45E9" w:rsidRPr="006A15B6" w:rsidRDefault="00DC45E9" w:rsidP="00031DA2">
      <w:pPr>
        <w:widowControl w:val="0"/>
        <w:tabs>
          <w:tab w:val="left" w:pos="851"/>
        </w:tabs>
        <w:spacing w:line="444" w:lineRule="auto"/>
        <w:ind w:firstLine="709"/>
        <w:rPr>
          <w:rFonts w:ascii="Times New Roman" w:hAnsi="Times New Roman"/>
          <w:szCs w:val="28"/>
        </w:rPr>
      </w:pPr>
      <w:proofErr w:type="gramStart"/>
      <w:r w:rsidRPr="006A15B6">
        <w:rPr>
          <w:rFonts w:ascii="Times New Roman" w:hAnsi="Times New Roman"/>
          <w:szCs w:val="28"/>
        </w:rPr>
        <w:t xml:space="preserve">Внести в Федеральный закон от 2 октября 2007 года № 229-ФЗ </w:t>
      </w:r>
      <w:r w:rsidR="006A15B6">
        <w:rPr>
          <w:rFonts w:ascii="Times New Roman" w:hAnsi="Times New Roman"/>
          <w:szCs w:val="28"/>
        </w:rPr>
        <w:br/>
      </w:r>
      <w:r w:rsidRPr="006A15B6">
        <w:rPr>
          <w:rFonts w:ascii="Times New Roman" w:hAnsi="Times New Roman"/>
          <w:szCs w:val="28"/>
        </w:rPr>
        <w:t xml:space="preserve">«Об исполнительном производстве» (Собрание законодательства </w:t>
      </w:r>
      <w:r w:rsidRPr="006A15B6">
        <w:rPr>
          <w:rFonts w:ascii="Times New Roman" w:hAnsi="Times New Roman"/>
          <w:szCs w:val="28"/>
        </w:rPr>
        <w:lastRenderedPageBreak/>
        <w:t xml:space="preserve">Российской Федерации, 2007, № 41, ст. 4849; 2009, № 1, ст. 14; </w:t>
      </w:r>
      <w:r w:rsidR="008D5A00">
        <w:rPr>
          <w:rFonts w:ascii="Times New Roman" w:hAnsi="Times New Roman"/>
          <w:szCs w:val="28"/>
        </w:rPr>
        <w:t xml:space="preserve">2011, № 30, ст. 4573; № 49, ст. 7067; № 50, ст. 7352; </w:t>
      </w:r>
      <w:r w:rsidRPr="006A15B6">
        <w:rPr>
          <w:rFonts w:ascii="Times New Roman" w:hAnsi="Times New Roman"/>
          <w:szCs w:val="28"/>
        </w:rPr>
        <w:t xml:space="preserve">2013, </w:t>
      </w:r>
      <w:r w:rsidR="008D5A00">
        <w:rPr>
          <w:rFonts w:ascii="Times New Roman" w:hAnsi="Times New Roman"/>
          <w:szCs w:val="28"/>
        </w:rPr>
        <w:t xml:space="preserve">№ 14, ст. 1657; </w:t>
      </w:r>
      <w:r w:rsidRPr="006A15B6">
        <w:rPr>
          <w:rFonts w:ascii="Times New Roman" w:hAnsi="Times New Roman"/>
          <w:szCs w:val="28"/>
        </w:rPr>
        <w:t xml:space="preserve">№ 51, ст. 6678; № 52, ст. 7006; 2014, </w:t>
      </w:r>
      <w:r w:rsidR="008D5A00">
        <w:rPr>
          <w:rFonts w:ascii="Times New Roman" w:hAnsi="Times New Roman"/>
          <w:szCs w:val="28"/>
        </w:rPr>
        <w:t xml:space="preserve">№ 11, ст. 1099; </w:t>
      </w:r>
      <w:r w:rsidRPr="006A15B6">
        <w:rPr>
          <w:rFonts w:ascii="Times New Roman" w:hAnsi="Times New Roman"/>
          <w:szCs w:val="28"/>
        </w:rPr>
        <w:t>№ 19, ст. 2331;</w:t>
      </w:r>
      <w:proofErr w:type="gramEnd"/>
      <w:r w:rsidRPr="006A15B6">
        <w:rPr>
          <w:rFonts w:ascii="Times New Roman" w:hAnsi="Times New Roman"/>
          <w:szCs w:val="28"/>
        </w:rPr>
        <w:t xml:space="preserve"> </w:t>
      </w:r>
      <w:proofErr w:type="gramStart"/>
      <w:r w:rsidRPr="006A15B6">
        <w:rPr>
          <w:rFonts w:ascii="Times New Roman" w:hAnsi="Times New Roman"/>
          <w:szCs w:val="28"/>
        </w:rPr>
        <w:t>2015, № 10, ст. 1411</w:t>
      </w:r>
      <w:r w:rsidR="008D5A00">
        <w:rPr>
          <w:rFonts w:ascii="Times New Roman" w:hAnsi="Times New Roman"/>
          <w:szCs w:val="28"/>
        </w:rPr>
        <w:t>, 1427</w:t>
      </w:r>
      <w:r w:rsidRPr="006A15B6">
        <w:rPr>
          <w:rFonts w:ascii="Times New Roman" w:hAnsi="Times New Roman"/>
          <w:szCs w:val="28"/>
        </w:rPr>
        <w:t>;</w:t>
      </w:r>
      <w:r w:rsidR="008D5A00">
        <w:rPr>
          <w:rFonts w:ascii="Times New Roman" w:hAnsi="Times New Roman"/>
          <w:szCs w:val="28"/>
        </w:rPr>
        <w:t xml:space="preserve"> № 48, ст. 6706;</w:t>
      </w:r>
      <w:r w:rsidRPr="006A15B6">
        <w:rPr>
          <w:rFonts w:ascii="Times New Roman" w:hAnsi="Times New Roman"/>
          <w:szCs w:val="28"/>
        </w:rPr>
        <w:t xml:space="preserve"> 2016, № 1, ст. 11</w:t>
      </w:r>
      <w:r w:rsidR="008D5A00">
        <w:rPr>
          <w:rFonts w:ascii="Times New Roman" w:hAnsi="Times New Roman"/>
          <w:szCs w:val="28"/>
        </w:rPr>
        <w:t>, 13, 45</w:t>
      </w:r>
      <w:r w:rsidRPr="006A15B6">
        <w:rPr>
          <w:rFonts w:ascii="Times New Roman" w:hAnsi="Times New Roman"/>
          <w:szCs w:val="28"/>
        </w:rPr>
        <w:t xml:space="preserve">; 2017, № 1, ст. 33; </w:t>
      </w:r>
      <w:r w:rsidR="008D5A00">
        <w:rPr>
          <w:rFonts w:ascii="Times New Roman" w:hAnsi="Times New Roman"/>
          <w:szCs w:val="28"/>
        </w:rPr>
        <w:t>№ 47, ст. </w:t>
      </w:r>
      <w:r w:rsidR="00BD2CBE">
        <w:rPr>
          <w:rFonts w:ascii="Times New Roman" w:hAnsi="Times New Roman"/>
          <w:szCs w:val="28"/>
        </w:rPr>
        <w:t xml:space="preserve">6847; </w:t>
      </w:r>
      <w:r w:rsidRPr="006A15B6">
        <w:rPr>
          <w:rFonts w:ascii="Times New Roman" w:hAnsi="Times New Roman"/>
          <w:szCs w:val="28"/>
        </w:rPr>
        <w:t xml:space="preserve">2018, № 24, ст. 3400; № 32, ст. 5100; 2019, № 30, ст. 4099; </w:t>
      </w:r>
      <w:r w:rsidR="00BD2CBE">
        <w:rPr>
          <w:rFonts w:ascii="Times New Roman" w:hAnsi="Times New Roman"/>
          <w:szCs w:val="28"/>
        </w:rPr>
        <w:t xml:space="preserve">№ 46, ст. 6421; </w:t>
      </w:r>
      <w:r w:rsidRPr="006A15B6">
        <w:rPr>
          <w:rFonts w:ascii="Times New Roman" w:hAnsi="Times New Roman"/>
          <w:szCs w:val="28"/>
        </w:rPr>
        <w:t>№ 49, ст. 6961; 2021, № 27, ст. </w:t>
      </w:r>
      <w:r w:rsidR="00BD2CBE">
        <w:rPr>
          <w:rFonts w:ascii="Times New Roman" w:hAnsi="Times New Roman"/>
          <w:szCs w:val="28"/>
        </w:rPr>
        <w:t xml:space="preserve">5062, </w:t>
      </w:r>
      <w:r w:rsidRPr="006A15B6">
        <w:rPr>
          <w:rFonts w:ascii="Times New Roman" w:hAnsi="Times New Roman"/>
          <w:szCs w:val="28"/>
        </w:rPr>
        <w:t>5119; № 52, ст. 8976</w:t>
      </w:r>
      <w:r w:rsidR="000E6EBE" w:rsidRPr="006A15B6">
        <w:rPr>
          <w:rFonts w:ascii="Times New Roman" w:hAnsi="Times New Roman"/>
          <w:szCs w:val="28"/>
        </w:rPr>
        <w:t>; 2023, № 1, ст. 16</w:t>
      </w:r>
      <w:r w:rsidR="00BD2CBE">
        <w:rPr>
          <w:rFonts w:ascii="Times New Roman" w:hAnsi="Times New Roman"/>
          <w:szCs w:val="28"/>
        </w:rPr>
        <w:t>, 71</w:t>
      </w:r>
      <w:r w:rsidRPr="006A15B6">
        <w:rPr>
          <w:rFonts w:ascii="Times New Roman" w:hAnsi="Times New Roman"/>
          <w:szCs w:val="28"/>
        </w:rPr>
        <w:t xml:space="preserve">) следующие изменения: </w:t>
      </w:r>
      <w:proofErr w:type="gramEnd"/>
    </w:p>
    <w:p w:rsidR="00EF72A9" w:rsidRPr="00EF72A9" w:rsidRDefault="00EF72A9" w:rsidP="00031DA2">
      <w:pPr>
        <w:widowControl w:val="0"/>
        <w:tabs>
          <w:tab w:val="left" w:pos="851"/>
        </w:tabs>
        <w:spacing w:line="444" w:lineRule="auto"/>
        <w:ind w:firstLine="709"/>
        <w:rPr>
          <w:rFonts w:ascii="Times New Roman" w:hAnsi="Times New Roman"/>
          <w:szCs w:val="28"/>
        </w:rPr>
      </w:pPr>
      <w:r w:rsidRPr="00EF72A9">
        <w:rPr>
          <w:rFonts w:ascii="Times New Roman" w:hAnsi="Times New Roman"/>
          <w:szCs w:val="28"/>
        </w:rPr>
        <w:t xml:space="preserve">1) в статье 12: </w:t>
      </w:r>
    </w:p>
    <w:p w:rsidR="00EF72A9" w:rsidRPr="00EF72A9" w:rsidRDefault="00EF72A9" w:rsidP="00031DA2">
      <w:pPr>
        <w:widowControl w:val="0"/>
        <w:tabs>
          <w:tab w:val="left" w:pos="851"/>
        </w:tabs>
        <w:spacing w:line="444" w:lineRule="auto"/>
        <w:ind w:firstLine="709"/>
        <w:rPr>
          <w:rFonts w:ascii="Times New Roman" w:hAnsi="Times New Roman"/>
          <w:szCs w:val="28"/>
        </w:rPr>
      </w:pPr>
      <w:r w:rsidRPr="00EF72A9">
        <w:rPr>
          <w:rFonts w:ascii="Times New Roman" w:hAnsi="Times New Roman"/>
          <w:szCs w:val="28"/>
        </w:rPr>
        <w:t>а) часть 1 дополнить пунктом 5</w:t>
      </w:r>
      <w:r w:rsidRPr="00EF72A9">
        <w:rPr>
          <w:rFonts w:ascii="Times New Roman" w:hAnsi="Times New Roman"/>
          <w:szCs w:val="28"/>
          <w:vertAlign w:val="superscript"/>
        </w:rPr>
        <w:t>2</w:t>
      </w:r>
      <w:r w:rsidRPr="00EF72A9">
        <w:rPr>
          <w:rFonts w:ascii="Times New Roman" w:hAnsi="Times New Roman"/>
          <w:szCs w:val="28"/>
        </w:rPr>
        <w:t xml:space="preserve"> следующего содержания: </w:t>
      </w:r>
    </w:p>
    <w:p w:rsidR="00DC45E9" w:rsidRPr="00EF72A9" w:rsidRDefault="00EF72A9" w:rsidP="00031DA2">
      <w:pPr>
        <w:widowControl w:val="0"/>
        <w:tabs>
          <w:tab w:val="left" w:pos="851"/>
        </w:tabs>
        <w:spacing w:line="444" w:lineRule="auto"/>
        <w:ind w:firstLine="709"/>
        <w:rPr>
          <w:rFonts w:ascii="Times New Roman" w:hAnsi="Times New Roman"/>
          <w:szCs w:val="28"/>
        </w:rPr>
      </w:pPr>
      <w:r w:rsidRPr="00EF72A9">
        <w:rPr>
          <w:rFonts w:ascii="Times New Roman" w:hAnsi="Times New Roman"/>
          <w:szCs w:val="28"/>
        </w:rPr>
        <w:t>«5</w:t>
      </w:r>
      <w:r w:rsidRPr="00EF72A9">
        <w:rPr>
          <w:rFonts w:ascii="Times New Roman" w:hAnsi="Times New Roman"/>
          <w:szCs w:val="28"/>
          <w:vertAlign w:val="superscript"/>
        </w:rPr>
        <w:t>2</w:t>
      </w:r>
      <w:r w:rsidRPr="00EF72A9">
        <w:rPr>
          <w:rFonts w:ascii="Times New Roman" w:hAnsi="Times New Roman"/>
          <w:szCs w:val="28"/>
        </w:rPr>
        <w:t>) постановления налогового органа о взыскании задолженности налогоплательщика (налогового агента) - организации или индивидуального предпринимателя в бюджетную систему Российской Федерации за счет имущества</w:t>
      </w:r>
      <w:proofErr w:type="gramStart"/>
      <w:r w:rsidRPr="00EF72A9">
        <w:rPr>
          <w:rFonts w:ascii="Times New Roman" w:hAnsi="Times New Roman"/>
          <w:szCs w:val="28"/>
        </w:rPr>
        <w:t>;»</w:t>
      </w:r>
      <w:proofErr w:type="gramEnd"/>
      <w:r w:rsidRPr="00EF72A9">
        <w:rPr>
          <w:rFonts w:ascii="Times New Roman" w:hAnsi="Times New Roman"/>
          <w:szCs w:val="28"/>
        </w:rPr>
        <w:t>;</w:t>
      </w:r>
    </w:p>
    <w:p w:rsidR="00EF72A9" w:rsidRPr="00157BE6" w:rsidRDefault="00EF72A9" w:rsidP="00031DA2">
      <w:pPr>
        <w:widowControl w:val="0"/>
        <w:tabs>
          <w:tab w:val="left" w:pos="851"/>
        </w:tabs>
        <w:spacing w:line="444" w:lineRule="auto"/>
        <w:ind w:firstLine="709"/>
        <w:rPr>
          <w:rFonts w:ascii="Times New Roman" w:hAnsi="Times New Roman"/>
          <w:szCs w:val="28"/>
        </w:rPr>
      </w:pPr>
      <w:r w:rsidRPr="00EF72A9">
        <w:rPr>
          <w:rFonts w:ascii="Times New Roman" w:hAnsi="Times New Roman"/>
          <w:szCs w:val="28"/>
        </w:rPr>
        <w:t>б) часть 1</w:t>
      </w:r>
      <w:r w:rsidRPr="00EF72A9">
        <w:rPr>
          <w:rFonts w:ascii="Times New Roman" w:hAnsi="Times New Roman"/>
          <w:szCs w:val="28"/>
          <w:vertAlign w:val="superscript"/>
        </w:rPr>
        <w:t>1</w:t>
      </w:r>
      <w:r w:rsidRPr="00EF72A9">
        <w:rPr>
          <w:rFonts w:ascii="Times New Roman" w:hAnsi="Times New Roman"/>
          <w:szCs w:val="28"/>
        </w:rPr>
        <w:t xml:space="preserve"> дополнить предложением следующего содержания:</w:t>
      </w:r>
      <w:r w:rsidR="00157BE6">
        <w:rPr>
          <w:rFonts w:ascii="Times New Roman" w:hAnsi="Times New Roman"/>
          <w:szCs w:val="28"/>
        </w:rPr>
        <w:t xml:space="preserve"> </w:t>
      </w:r>
      <w:proofErr w:type="gramStart"/>
      <w:r w:rsidR="00157BE6">
        <w:rPr>
          <w:rFonts w:ascii="Times New Roman" w:hAnsi="Times New Roman"/>
          <w:bCs/>
          <w:szCs w:val="28"/>
        </w:rPr>
        <w:t>«</w:t>
      </w:r>
      <w:r w:rsidRPr="00EF72A9">
        <w:rPr>
          <w:rFonts w:ascii="Times New Roman" w:hAnsi="Times New Roman"/>
          <w:bCs/>
          <w:szCs w:val="28"/>
        </w:rPr>
        <w:t xml:space="preserve">Исполнительный документ о взыскании задолженности по налоговым платежам в бюджетную систему Российской Федерации </w:t>
      </w:r>
      <w:r>
        <w:rPr>
          <w:rFonts w:ascii="Times New Roman" w:hAnsi="Times New Roman"/>
          <w:bCs/>
          <w:szCs w:val="28"/>
        </w:rPr>
        <w:br/>
      </w:r>
      <w:r w:rsidRPr="00EF72A9">
        <w:rPr>
          <w:rFonts w:ascii="Times New Roman" w:hAnsi="Times New Roman"/>
          <w:bCs/>
          <w:szCs w:val="28"/>
        </w:rPr>
        <w:t xml:space="preserve">в отношении физического лица направляется налоговым органом </w:t>
      </w:r>
      <w:r>
        <w:rPr>
          <w:rFonts w:ascii="Times New Roman" w:hAnsi="Times New Roman"/>
          <w:bCs/>
          <w:szCs w:val="28"/>
        </w:rPr>
        <w:br/>
      </w:r>
      <w:r w:rsidRPr="00EF72A9">
        <w:rPr>
          <w:rFonts w:ascii="Times New Roman" w:hAnsi="Times New Roman"/>
          <w:bCs/>
          <w:szCs w:val="28"/>
        </w:rPr>
        <w:t xml:space="preserve">в Федеральную службу судебных приставов в виде информации </w:t>
      </w:r>
      <w:r>
        <w:rPr>
          <w:rFonts w:ascii="Times New Roman" w:hAnsi="Times New Roman"/>
          <w:bCs/>
          <w:szCs w:val="28"/>
        </w:rPr>
        <w:br/>
      </w:r>
      <w:r w:rsidRPr="00EF72A9">
        <w:rPr>
          <w:rFonts w:ascii="Times New Roman" w:hAnsi="Times New Roman"/>
          <w:bCs/>
          <w:szCs w:val="28"/>
        </w:rPr>
        <w:t xml:space="preserve">о вступившем в силу судебном акте, содержащей требование о взыскании </w:t>
      </w:r>
      <w:r>
        <w:rPr>
          <w:rFonts w:ascii="Times New Roman" w:hAnsi="Times New Roman"/>
          <w:bCs/>
          <w:szCs w:val="28"/>
        </w:rPr>
        <w:br/>
      </w:r>
      <w:r w:rsidRPr="00EF72A9">
        <w:rPr>
          <w:rFonts w:ascii="Times New Roman" w:hAnsi="Times New Roman"/>
          <w:bCs/>
          <w:szCs w:val="28"/>
        </w:rPr>
        <w:t xml:space="preserve">с этого физического лица задолженности по налоговым платежам </w:t>
      </w:r>
      <w:r>
        <w:rPr>
          <w:rFonts w:ascii="Times New Roman" w:hAnsi="Times New Roman"/>
          <w:bCs/>
          <w:szCs w:val="28"/>
        </w:rPr>
        <w:br/>
      </w:r>
      <w:r w:rsidRPr="00EF72A9">
        <w:rPr>
          <w:rFonts w:ascii="Times New Roman" w:hAnsi="Times New Roman"/>
          <w:bCs/>
          <w:szCs w:val="28"/>
        </w:rPr>
        <w:t>в бюджетную систему Российской Федерации, в форме электронного документа.»;</w:t>
      </w:r>
      <w:proofErr w:type="gramEnd"/>
    </w:p>
    <w:p w:rsidR="00EF5745" w:rsidRPr="00EF72A9" w:rsidRDefault="00EF72A9" w:rsidP="00031DA2">
      <w:pPr>
        <w:widowControl w:val="0"/>
        <w:tabs>
          <w:tab w:val="left" w:pos="851"/>
        </w:tabs>
        <w:spacing w:line="480" w:lineRule="auto"/>
        <w:ind w:firstLine="709"/>
        <w:rPr>
          <w:rFonts w:ascii="Times New Roman" w:hAnsi="Times New Roman"/>
          <w:szCs w:val="28"/>
        </w:rPr>
      </w:pPr>
      <w:r w:rsidRPr="00EF72A9">
        <w:rPr>
          <w:rFonts w:ascii="Times New Roman" w:hAnsi="Times New Roman"/>
          <w:bCs/>
          <w:szCs w:val="28"/>
        </w:rPr>
        <w:t>2) част</w:t>
      </w:r>
      <w:r w:rsidR="00BD2CBE">
        <w:rPr>
          <w:rFonts w:ascii="Times New Roman" w:hAnsi="Times New Roman"/>
          <w:bCs/>
          <w:szCs w:val="28"/>
        </w:rPr>
        <w:t>ь</w:t>
      </w:r>
      <w:r w:rsidRPr="00EF72A9">
        <w:rPr>
          <w:rFonts w:ascii="Times New Roman" w:hAnsi="Times New Roman"/>
          <w:bCs/>
          <w:szCs w:val="28"/>
        </w:rPr>
        <w:t xml:space="preserve"> 1 статьи 30 после слов «по заявлению взыскателя</w:t>
      </w:r>
      <w:proofErr w:type="gramStart"/>
      <w:r w:rsidRPr="00EF72A9">
        <w:rPr>
          <w:rFonts w:ascii="Times New Roman" w:hAnsi="Times New Roman"/>
          <w:bCs/>
          <w:szCs w:val="28"/>
        </w:rPr>
        <w:t>,»</w:t>
      </w:r>
      <w:proofErr w:type="gramEnd"/>
      <w:r w:rsidRPr="00EF72A9">
        <w:rPr>
          <w:rFonts w:ascii="Times New Roman" w:hAnsi="Times New Roman"/>
          <w:bCs/>
          <w:szCs w:val="28"/>
        </w:rPr>
        <w:t xml:space="preserve"> </w:t>
      </w:r>
      <w:r w:rsidRPr="00EF72A9">
        <w:rPr>
          <w:rFonts w:ascii="Times New Roman" w:hAnsi="Times New Roman"/>
          <w:bCs/>
          <w:szCs w:val="28"/>
        </w:rPr>
        <w:lastRenderedPageBreak/>
        <w:t>дополнить словами «а также информации о вступившем в силу судебном акте о взыскании задолженности по налоговым платежам в бюджетную систему Российской Федерации в отношении физического лица, направленной налоговым органом и содержащей требование о взыскании с этого физического лица задолженности по налоговым платежам в бюджетную систему Российской Федерации, в форме электронного документа</w:t>
      </w:r>
      <w:proofErr w:type="gramStart"/>
      <w:r w:rsidRPr="00EF72A9">
        <w:rPr>
          <w:rFonts w:ascii="Times New Roman" w:hAnsi="Times New Roman"/>
          <w:bCs/>
          <w:szCs w:val="28"/>
        </w:rPr>
        <w:t>,»</w:t>
      </w:r>
      <w:proofErr w:type="gramEnd"/>
      <w:r w:rsidRPr="00EF72A9">
        <w:rPr>
          <w:rFonts w:ascii="Times New Roman" w:hAnsi="Times New Roman"/>
          <w:bCs/>
          <w:szCs w:val="28"/>
        </w:rPr>
        <w:t>;</w:t>
      </w:r>
    </w:p>
    <w:p w:rsidR="00DC45E9" w:rsidRPr="00EF72A9" w:rsidRDefault="00EF72A9" w:rsidP="00031DA2">
      <w:pPr>
        <w:widowControl w:val="0"/>
        <w:tabs>
          <w:tab w:val="left" w:pos="851"/>
        </w:tabs>
        <w:spacing w:line="480" w:lineRule="auto"/>
        <w:ind w:firstLine="709"/>
        <w:rPr>
          <w:rFonts w:ascii="Times New Roman" w:hAnsi="Times New Roman"/>
          <w:szCs w:val="28"/>
        </w:rPr>
      </w:pPr>
      <w:r w:rsidRPr="00EF72A9">
        <w:rPr>
          <w:rFonts w:ascii="Times New Roman" w:hAnsi="Times New Roman"/>
          <w:szCs w:val="28"/>
        </w:rPr>
        <w:t>3) часть 3 статьи 49 дополнить словами «</w:t>
      </w:r>
      <w:r w:rsidR="00BD2CBE">
        <w:rPr>
          <w:rFonts w:ascii="Times New Roman" w:hAnsi="Times New Roman"/>
          <w:szCs w:val="28"/>
        </w:rPr>
        <w:t xml:space="preserve">, </w:t>
      </w:r>
      <w:r w:rsidRPr="00EF72A9">
        <w:rPr>
          <w:rFonts w:ascii="Times New Roman" w:hAnsi="Times New Roman"/>
          <w:szCs w:val="28"/>
        </w:rPr>
        <w:t>либо уполномоченный от имени взыскателей, указанных в части 2 настоящей статьи, орган государственной власти»</w:t>
      </w:r>
      <w:r w:rsidR="00031DA2">
        <w:rPr>
          <w:rFonts w:ascii="Times New Roman" w:hAnsi="Times New Roman"/>
          <w:szCs w:val="28"/>
        </w:rPr>
        <w:t>.</w:t>
      </w:r>
    </w:p>
    <w:p w:rsidR="00DC45E9" w:rsidRPr="004A3A7A" w:rsidRDefault="00DC45E9" w:rsidP="00031DA2">
      <w:pPr>
        <w:widowControl w:val="0"/>
        <w:spacing w:line="480" w:lineRule="auto"/>
        <w:ind w:firstLine="709"/>
        <w:rPr>
          <w:rFonts w:ascii="Times New Roman" w:hAnsi="Times New Roman"/>
          <w:b/>
          <w:szCs w:val="28"/>
        </w:rPr>
      </w:pPr>
      <w:r w:rsidRPr="004A3A7A">
        <w:rPr>
          <w:rFonts w:ascii="Times New Roman" w:hAnsi="Times New Roman"/>
          <w:b/>
          <w:szCs w:val="28"/>
        </w:rPr>
        <w:t>Статья 5</w:t>
      </w:r>
    </w:p>
    <w:p w:rsidR="00DC45E9" w:rsidRPr="006A15B6" w:rsidRDefault="00DC45E9" w:rsidP="00031DA2">
      <w:pPr>
        <w:widowControl w:val="0"/>
        <w:spacing w:line="480" w:lineRule="auto"/>
        <w:ind w:firstLine="709"/>
        <w:rPr>
          <w:rFonts w:ascii="Times New Roman" w:hAnsi="Times New Roman"/>
          <w:szCs w:val="28"/>
        </w:rPr>
      </w:pPr>
      <w:proofErr w:type="gramStart"/>
      <w:r w:rsidRPr="006A15B6">
        <w:rPr>
          <w:rFonts w:ascii="Times New Roman" w:hAnsi="Times New Roman"/>
          <w:szCs w:val="28"/>
        </w:rPr>
        <w:t xml:space="preserve">Статью 2 Федерального закона от 15 октября 2020 года </w:t>
      </w:r>
      <w:r w:rsidRPr="006A15B6">
        <w:rPr>
          <w:rFonts w:ascii="Times New Roman" w:hAnsi="Times New Roman"/>
          <w:szCs w:val="28"/>
        </w:rPr>
        <w:br/>
        <w:t>№ 321-ФЗ «О внесении изменений в часть вторую Налогового кодекса Российской Федерации в части введения обратного акциза на этан, сжиженные углеводородные газы и инвестиционного коэффициента, применяемого при определении размера обратного акциза на нефтяное сырье» (Собрание законодательства Российской Федерации, 2020, № 42, ст. 6508) дополнить частями 7 - 9 следующего содержания:</w:t>
      </w:r>
      <w:proofErr w:type="gramEnd"/>
    </w:p>
    <w:p w:rsidR="00DC45E9" w:rsidRPr="006A15B6" w:rsidRDefault="00DC45E9" w:rsidP="00031DA2">
      <w:pPr>
        <w:widowControl w:val="0"/>
        <w:spacing w:line="480" w:lineRule="auto"/>
        <w:ind w:firstLine="709"/>
        <w:rPr>
          <w:rFonts w:ascii="Times New Roman" w:hAnsi="Times New Roman"/>
          <w:szCs w:val="28"/>
        </w:rPr>
      </w:pPr>
      <w:r w:rsidRPr="006A15B6">
        <w:rPr>
          <w:rFonts w:ascii="Times New Roman" w:hAnsi="Times New Roman"/>
          <w:szCs w:val="28"/>
        </w:rPr>
        <w:t>«7.</w:t>
      </w:r>
      <w:r w:rsidR="00873955" w:rsidRPr="006A15B6">
        <w:rPr>
          <w:rFonts w:ascii="Times New Roman" w:hAnsi="Times New Roman"/>
          <w:szCs w:val="28"/>
        </w:rPr>
        <w:t> </w:t>
      </w:r>
      <w:proofErr w:type="gramStart"/>
      <w:r w:rsidRPr="006A15B6">
        <w:rPr>
          <w:rFonts w:ascii="Times New Roman" w:hAnsi="Times New Roman"/>
          <w:szCs w:val="28"/>
        </w:rPr>
        <w:t>Указанные в части 6 настоящей статьи налогоплательщики вправе использовать коэффициент К</w:t>
      </w:r>
      <w:r w:rsidRPr="006A15B6">
        <w:rPr>
          <w:rFonts w:ascii="Times New Roman" w:hAnsi="Times New Roman"/>
          <w:szCs w:val="28"/>
          <w:vertAlign w:val="subscript"/>
        </w:rPr>
        <w:t>В</w:t>
      </w:r>
      <w:r w:rsidRPr="006A15B6">
        <w:rPr>
          <w:rFonts w:ascii="Times New Roman" w:hAnsi="Times New Roman"/>
          <w:szCs w:val="28"/>
        </w:rPr>
        <w:t xml:space="preserve"> в размерах, установленных пунктом 31 статьи 200 Налогового кодекса Российской Федерации (в редакции, </w:t>
      </w:r>
      <w:r w:rsidRPr="006A15B6">
        <w:rPr>
          <w:rFonts w:ascii="Times New Roman" w:hAnsi="Times New Roman"/>
          <w:szCs w:val="28"/>
        </w:rPr>
        <w:lastRenderedPageBreak/>
        <w:t xml:space="preserve">действовавшей до дня вступления в силу настоящего Федерального закона) на 2022 год, в 2024 </w:t>
      </w:r>
      <w:r w:rsidR="00EA4D1E" w:rsidRPr="006A15B6">
        <w:rPr>
          <w:rFonts w:ascii="Times New Roman" w:hAnsi="Times New Roman"/>
          <w:szCs w:val="28"/>
        </w:rPr>
        <w:t>-</w:t>
      </w:r>
      <w:r w:rsidRPr="006A15B6">
        <w:rPr>
          <w:rFonts w:ascii="Times New Roman" w:hAnsi="Times New Roman"/>
          <w:szCs w:val="28"/>
        </w:rPr>
        <w:t xml:space="preserve"> 2026 годах при наличии у них заключенного с федеральным органом исполнительной власти, осуществляющим функции по выработке государственной политики и нормативно-правовому регулированию в</w:t>
      </w:r>
      <w:proofErr w:type="gramEnd"/>
      <w:r w:rsidRPr="006A15B6">
        <w:rPr>
          <w:rFonts w:ascii="Times New Roman" w:hAnsi="Times New Roman"/>
          <w:szCs w:val="28"/>
        </w:rPr>
        <w:t xml:space="preserve"> сфере анализа и прогнозирования </w:t>
      </w:r>
      <w:r w:rsidR="006A15B6">
        <w:rPr>
          <w:rFonts w:ascii="Times New Roman" w:hAnsi="Times New Roman"/>
          <w:szCs w:val="28"/>
        </w:rPr>
        <w:br/>
      </w:r>
      <w:r w:rsidRPr="006A15B6">
        <w:rPr>
          <w:rFonts w:ascii="Times New Roman" w:hAnsi="Times New Roman"/>
          <w:szCs w:val="28"/>
        </w:rPr>
        <w:t>социально-экономического развития, развития предпринимательской деятельности, инвестиционного соглашения о развитии виноградарства и виноделия, согласованного с Министерством финансов Российской Федерации.</w:t>
      </w:r>
    </w:p>
    <w:p w:rsidR="00DC45E9" w:rsidRPr="006A15B6" w:rsidRDefault="00DC45E9" w:rsidP="00DC45E9">
      <w:pPr>
        <w:widowControl w:val="0"/>
        <w:spacing w:line="480" w:lineRule="auto"/>
        <w:ind w:firstLine="709"/>
        <w:rPr>
          <w:rFonts w:ascii="Times New Roman" w:hAnsi="Times New Roman"/>
          <w:szCs w:val="28"/>
        </w:rPr>
      </w:pPr>
      <w:r w:rsidRPr="006A15B6">
        <w:rPr>
          <w:rFonts w:ascii="Times New Roman" w:hAnsi="Times New Roman"/>
          <w:szCs w:val="28"/>
        </w:rPr>
        <w:t>8.</w:t>
      </w:r>
      <w:r w:rsidR="00873955" w:rsidRPr="006A15B6">
        <w:rPr>
          <w:rFonts w:ascii="Times New Roman" w:hAnsi="Times New Roman"/>
          <w:szCs w:val="28"/>
        </w:rPr>
        <w:t> </w:t>
      </w:r>
      <w:proofErr w:type="gramStart"/>
      <w:r w:rsidRPr="006A15B6">
        <w:rPr>
          <w:rFonts w:ascii="Times New Roman" w:hAnsi="Times New Roman"/>
          <w:szCs w:val="28"/>
        </w:rPr>
        <w:t>Инвестиционное соглашение о развитии виноградарства и виноделия определяет размер затрат на закладку виноградников и (или) размер затрат на создание, приобретение, реконструкцию, модернизацию основных средств (кроме автомобилей легковых) для сбора, переработки и хранения продукции виноградарства, для производства и переработки продукции виноделия, предусматривает осуществление таких затрат и ввод в эксплуатацию указанных основных средств в срок до 1 января 2027 года.</w:t>
      </w:r>
      <w:proofErr w:type="gramEnd"/>
      <w:r w:rsidRPr="006A15B6">
        <w:rPr>
          <w:rFonts w:ascii="Times New Roman" w:hAnsi="Times New Roman"/>
          <w:szCs w:val="28"/>
        </w:rPr>
        <w:t xml:space="preserve"> </w:t>
      </w:r>
      <w:proofErr w:type="gramStart"/>
      <w:r w:rsidRPr="006A15B6">
        <w:rPr>
          <w:rFonts w:ascii="Times New Roman" w:hAnsi="Times New Roman"/>
          <w:szCs w:val="28"/>
        </w:rPr>
        <w:t xml:space="preserve">При этом затраты, понесенные налогоплательщиком и возмещаемые ему в соответствии с бюджетным законодательством Российской Федерации в рамках соглашения (договора) о предоставлении субсидии, </w:t>
      </w:r>
      <w:r w:rsidR="00B53C1E">
        <w:rPr>
          <w:rFonts w:ascii="Times New Roman" w:hAnsi="Times New Roman"/>
          <w:szCs w:val="28"/>
        </w:rPr>
        <w:br/>
      </w:r>
      <w:r w:rsidRPr="006A15B6">
        <w:rPr>
          <w:rFonts w:ascii="Times New Roman" w:hAnsi="Times New Roman"/>
          <w:szCs w:val="28"/>
        </w:rPr>
        <w:t xml:space="preserve">не могут быть учтены в качестве затрат, понесенных в рамках исполнения инвестиционного соглашения о развитии виноградарства и виноделия на </w:t>
      </w:r>
      <w:r w:rsidRPr="006A15B6">
        <w:rPr>
          <w:rFonts w:ascii="Times New Roman" w:hAnsi="Times New Roman"/>
          <w:szCs w:val="28"/>
        </w:rPr>
        <w:lastRenderedPageBreak/>
        <w:t>территории субъекта Российской Федерации.</w:t>
      </w:r>
      <w:proofErr w:type="gramEnd"/>
    </w:p>
    <w:p w:rsidR="00DC45E9" w:rsidRPr="004A3A7A" w:rsidRDefault="00DC45E9" w:rsidP="00DC45E9">
      <w:pPr>
        <w:widowControl w:val="0"/>
        <w:spacing w:line="480" w:lineRule="auto"/>
        <w:ind w:firstLine="709"/>
        <w:rPr>
          <w:rFonts w:ascii="Times New Roman" w:hAnsi="Times New Roman"/>
          <w:b/>
          <w:szCs w:val="28"/>
        </w:rPr>
      </w:pPr>
      <w:r w:rsidRPr="006A15B6">
        <w:rPr>
          <w:rFonts w:ascii="Times New Roman" w:hAnsi="Times New Roman"/>
          <w:szCs w:val="28"/>
        </w:rPr>
        <w:t>9.</w:t>
      </w:r>
      <w:r w:rsidR="00873955" w:rsidRPr="006A15B6">
        <w:rPr>
          <w:rFonts w:ascii="Times New Roman" w:hAnsi="Times New Roman"/>
          <w:szCs w:val="28"/>
        </w:rPr>
        <w:t> </w:t>
      </w:r>
      <w:r w:rsidRPr="006A15B6">
        <w:rPr>
          <w:rFonts w:ascii="Times New Roman" w:hAnsi="Times New Roman"/>
          <w:szCs w:val="28"/>
        </w:rPr>
        <w:t>Форма инвестиционного соглашения о развитии виноградарства и виноделия, порядок его заключения, внесения в него изменений и расторжения утвержда</w:t>
      </w:r>
      <w:r w:rsidR="00EA4D1E" w:rsidRPr="006A15B6">
        <w:rPr>
          <w:rFonts w:ascii="Times New Roman" w:hAnsi="Times New Roman"/>
          <w:szCs w:val="28"/>
        </w:rPr>
        <w:t>ю</w:t>
      </w:r>
      <w:r w:rsidRPr="006A15B6">
        <w:rPr>
          <w:rFonts w:ascii="Times New Roman" w:hAnsi="Times New Roman"/>
          <w:szCs w:val="28"/>
        </w:rPr>
        <w:t>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по согласованию с Министерством финансов Российской Федерации</w:t>
      </w:r>
      <w:proofErr w:type="gramStart"/>
      <w:r w:rsidRPr="006A15B6">
        <w:rPr>
          <w:rFonts w:ascii="Times New Roman" w:hAnsi="Times New Roman"/>
          <w:szCs w:val="28"/>
        </w:rPr>
        <w:t>.».</w:t>
      </w:r>
      <w:proofErr w:type="gramEnd"/>
    </w:p>
    <w:p w:rsidR="00DC45E9" w:rsidRPr="004A3A7A" w:rsidRDefault="00DC45E9" w:rsidP="00DC45E9">
      <w:pPr>
        <w:widowControl w:val="0"/>
        <w:spacing w:line="480" w:lineRule="auto"/>
        <w:ind w:firstLine="709"/>
        <w:rPr>
          <w:rFonts w:ascii="Times New Roman" w:hAnsi="Times New Roman"/>
          <w:b/>
          <w:szCs w:val="28"/>
        </w:rPr>
      </w:pPr>
      <w:r w:rsidRPr="004A3A7A">
        <w:rPr>
          <w:rFonts w:ascii="Times New Roman" w:hAnsi="Times New Roman"/>
          <w:b/>
          <w:szCs w:val="28"/>
        </w:rPr>
        <w:t>Статья 6</w:t>
      </w:r>
    </w:p>
    <w:p w:rsidR="00DC45E9" w:rsidRPr="00B53C1E" w:rsidRDefault="00DC45E9" w:rsidP="00DC45E9">
      <w:pPr>
        <w:widowControl w:val="0"/>
        <w:spacing w:line="480" w:lineRule="auto"/>
        <w:ind w:firstLine="709"/>
        <w:rPr>
          <w:rFonts w:ascii="Times New Roman" w:hAnsi="Times New Roman"/>
          <w:szCs w:val="28"/>
        </w:rPr>
      </w:pPr>
      <w:r w:rsidRPr="00B53C1E">
        <w:rPr>
          <w:rFonts w:ascii="Times New Roman" w:hAnsi="Times New Roman"/>
          <w:szCs w:val="28"/>
        </w:rPr>
        <w:t xml:space="preserve">Внести в Федеральный закон от 29 декабря 2020 года № 470-ФЗ </w:t>
      </w:r>
      <w:r w:rsidR="00B53C1E">
        <w:rPr>
          <w:rFonts w:ascii="Times New Roman" w:hAnsi="Times New Roman"/>
          <w:szCs w:val="28"/>
        </w:rPr>
        <w:br/>
      </w:r>
      <w:r w:rsidRPr="00B53C1E">
        <w:rPr>
          <w:rFonts w:ascii="Times New Roman" w:hAnsi="Times New Roman"/>
          <w:szCs w:val="28"/>
        </w:rPr>
        <w:t>«О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(Собрание законодательства Российской Федерации, 2021, № 1, ст. 9) следующие изменения:</w:t>
      </w:r>
    </w:p>
    <w:p w:rsidR="00DC45E9" w:rsidRPr="00B53C1E" w:rsidRDefault="00DC45E9" w:rsidP="00DC45E9">
      <w:pPr>
        <w:widowControl w:val="0"/>
        <w:spacing w:line="480" w:lineRule="auto"/>
        <w:ind w:firstLine="709"/>
        <w:rPr>
          <w:rFonts w:ascii="Times New Roman" w:hAnsi="Times New Roman"/>
          <w:szCs w:val="28"/>
        </w:rPr>
      </w:pPr>
      <w:r w:rsidRPr="00B53C1E">
        <w:rPr>
          <w:rFonts w:ascii="Times New Roman" w:hAnsi="Times New Roman"/>
          <w:szCs w:val="28"/>
        </w:rPr>
        <w:t>1) абзац шестой подпункта «б» пункта 7 статьи 1 после слов «информационные системы организации» дополнить словами «или по телекоммуникационным каналам связи»;</w:t>
      </w:r>
    </w:p>
    <w:p w:rsidR="00DC45E9" w:rsidRPr="00B53C1E" w:rsidRDefault="00DC45E9" w:rsidP="00DC45E9">
      <w:pPr>
        <w:widowControl w:val="0"/>
        <w:tabs>
          <w:tab w:val="left" w:pos="851"/>
        </w:tabs>
        <w:spacing w:line="480" w:lineRule="auto"/>
        <w:ind w:firstLine="709"/>
        <w:rPr>
          <w:rFonts w:ascii="Times New Roman" w:hAnsi="Times New Roman"/>
          <w:szCs w:val="28"/>
        </w:rPr>
      </w:pPr>
      <w:r w:rsidRPr="00B53C1E">
        <w:rPr>
          <w:rFonts w:ascii="Times New Roman" w:hAnsi="Times New Roman"/>
          <w:szCs w:val="28"/>
        </w:rPr>
        <w:t>2) в части 6 статьи 6 цифры «2024» заменить цифрами «2026».</w:t>
      </w:r>
    </w:p>
    <w:p w:rsidR="00DC45E9" w:rsidRPr="004A3A7A" w:rsidRDefault="00873955" w:rsidP="00DC45E9">
      <w:pPr>
        <w:widowControl w:val="0"/>
        <w:spacing w:line="480" w:lineRule="auto"/>
        <w:ind w:firstLine="709"/>
        <w:rPr>
          <w:rFonts w:ascii="Times New Roman" w:hAnsi="Times New Roman"/>
          <w:b/>
          <w:szCs w:val="28"/>
        </w:rPr>
      </w:pPr>
      <w:r w:rsidRPr="004A3A7A">
        <w:rPr>
          <w:rFonts w:ascii="Times New Roman" w:hAnsi="Times New Roman"/>
          <w:b/>
          <w:szCs w:val="28"/>
        </w:rPr>
        <w:t>Статья</w:t>
      </w:r>
      <w:r w:rsidR="00DC45E9" w:rsidRPr="004A3A7A">
        <w:rPr>
          <w:rFonts w:ascii="Times New Roman" w:hAnsi="Times New Roman"/>
          <w:b/>
          <w:szCs w:val="28"/>
        </w:rPr>
        <w:t xml:space="preserve"> 7</w:t>
      </w:r>
    </w:p>
    <w:p w:rsidR="00DC45E9" w:rsidRPr="00B53C1E" w:rsidRDefault="00DC45E9" w:rsidP="00DC45E9">
      <w:pPr>
        <w:widowControl w:val="0"/>
        <w:tabs>
          <w:tab w:val="left" w:pos="851"/>
        </w:tabs>
        <w:spacing w:line="480" w:lineRule="auto"/>
        <w:ind w:firstLine="709"/>
        <w:rPr>
          <w:rFonts w:ascii="Times New Roman" w:hAnsi="Times New Roman"/>
          <w:szCs w:val="28"/>
        </w:rPr>
      </w:pPr>
      <w:r w:rsidRPr="00B53C1E">
        <w:rPr>
          <w:rFonts w:ascii="Times New Roman" w:hAnsi="Times New Roman"/>
          <w:szCs w:val="28"/>
        </w:rPr>
        <w:t xml:space="preserve">Часть 2 статьи 3 Федерального закона от 25 февраля 2022 года </w:t>
      </w:r>
      <w:r w:rsidRPr="00B53C1E">
        <w:rPr>
          <w:rFonts w:ascii="Times New Roman" w:hAnsi="Times New Roman"/>
          <w:szCs w:val="28"/>
        </w:rPr>
        <w:br/>
      </w:r>
      <w:r w:rsidRPr="00B53C1E">
        <w:rPr>
          <w:rFonts w:ascii="Times New Roman" w:hAnsi="Times New Roman"/>
          <w:szCs w:val="28"/>
        </w:rPr>
        <w:lastRenderedPageBreak/>
        <w:t>№ 17-ФЗ «О проведении эксперимента по установлению специального налогового режима «Автоматизированная упрощенная система налогообложения» (Собрание законодательства Российской Федерации, 2022, № 9, ст. 1249</w:t>
      </w:r>
      <w:r w:rsidR="000E6EBE" w:rsidRPr="00B53C1E">
        <w:rPr>
          <w:rFonts w:ascii="Times New Roman" w:hAnsi="Times New Roman"/>
          <w:szCs w:val="28"/>
        </w:rPr>
        <w:t>; № 48, ст. 8310; 2023, № 1, ст. 12</w:t>
      </w:r>
      <w:r w:rsidRPr="00B53C1E">
        <w:rPr>
          <w:rFonts w:ascii="Times New Roman" w:hAnsi="Times New Roman"/>
          <w:szCs w:val="28"/>
        </w:rPr>
        <w:t>) дополнить пунктом 34 следующего содержания:</w:t>
      </w:r>
    </w:p>
    <w:p w:rsidR="00DC45E9" w:rsidRPr="004A3A7A" w:rsidRDefault="00DC45E9" w:rsidP="00DC45E9">
      <w:pPr>
        <w:widowControl w:val="0"/>
        <w:tabs>
          <w:tab w:val="left" w:pos="851"/>
        </w:tabs>
        <w:spacing w:line="480" w:lineRule="auto"/>
        <w:ind w:firstLine="709"/>
        <w:rPr>
          <w:rFonts w:ascii="Times New Roman" w:hAnsi="Times New Roman"/>
          <w:szCs w:val="28"/>
        </w:rPr>
      </w:pPr>
      <w:r w:rsidRPr="004A3A7A">
        <w:rPr>
          <w:rFonts w:ascii="Times New Roman" w:hAnsi="Times New Roman"/>
          <w:szCs w:val="28"/>
        </w:rPr>
        <w:t xml:space="preserve">«34) организации и индивидуальные предприниматели, осуществляющие производство ювелирных и других изделий </w:t>
      </w:r>
      <w:r w:rsidRPr="004A3A7A">
        <w:rPr>
          <w:rFonts w:ascii="Times New Roman" w:hAnsi="Times New Roman"/>
          <w:szCs w:val="28"/>
        </w:rPr>
        <w:br/>
        <w:t>из драгоценных металлов или оптовую (розничную) торговлю ювелирными и другими изделиями из драгоценных металлов</w:t>
      </w:r>
      <w:proofErr w:type="gramStart"/>
      <w:r w:rsidRPr="004A3A7A">
        <w:rPr>
          <w:rFonts w:ascii="Times New Roman" w:hAnsi="Times New Roman"/>
          <w:szCs w:val="28"/>
        </w:rPr>
        <w:t>.».</w:t>
      </w:r>
      <w:proofErr w:type="gramEnd"/>
    </w:p>
    <w:p w:rsidR="00127B00" w:rsidRPr="004A3A7A" w:rsidRDefault="00016AD5" w:rsidP="008F165B">
      <w:pPr>
        <w:widowControl w:val="0"/>
        <w:spacing w:line="480" w:lineRule="auto"/>
        <w:ind w:firstLine="709"/>
        <w:rPr>
          <w:rFonts w:ascii="Times New Roman" w:hAnsi="Times New Roman"/>
          <w:b/>
          <w:szCs w:val="28"/>
        </w:rPr>
      </w:pPr>
      <w:r w:rsidRPr="004A3A7A">
        <w:rPr>
          <w:rFonts w:ascii="Times New Roman" w:hAnsi="Times New Roman"/>
          <w:b/>
          <w:szCs w:val="28"/>
        </w:rPr>
        <w:t>Статья</w:t>
      </w:r>
      <w:r w:rsidR="00EA7657" w:rsidRPr="004A3A7A">
        <w:rPr>
          <w:rFonts w:ascii="Times New Roman" w:hAnsi="Times New Roman"/>
          <w:b/>
          <w:szCs w:val="28"/>
        </w:rPr>
        <w:t xml:space="preserve"> </w:t>
      </w:r>
      <w:r w:rsidRPr="004A3A7A">
        <w:rPr>
          <w:rFonts w:ascii="Times New Roman" w:hAnsi="Times New Roman"/>
          <w:b/>
          <w:szCs w:val="28"/>
        </w:rPr>
        <w:t>8</w:t>
      </w:r>
    </w:p>
    <w:p w:rsidR="00127B00" w:rsidRPr="00B53C1E" w:rsidRDefault="008F165B" w:rsidP="008F165B">
      <w:pPr>
        <w:widowControl w:val="0"/>
        <w:tabs>
          <w:tab w:val="left" w:pos="851"/>
        </w:tabs>
        <w:spacing w:line="480" w:lineRule="auto"/>
        <w:ind w:firstLine="709"/>
        <w:rPr>
          <w:rFonts w:ascii="Times New Roman" w:hAnsi="Times New Roman"/>
          <w:szCs w:val="28"/>
        </w:rPr>
      </w:pPr>
      <w:r w:rsidRPr="00B53C1E">
        <w:rPr>
          <w:rFonts w:ascii="Times New Roman" w:hAnsi="Times New Roman"/>
          <w:szCs w:val="28"/>
        </w:rPr>
        <w:t xml:space="preserve">Внести в статью 4 Федерального закона от 14 июля 2022 года </w:t>
      </w:r>
      <w:r w:rsidRPr="00B53C1E">
        <w:rPr>
          <w:rFonts w:ascii="Times New Roman" w:hAnsi="Times New Roman"/>
          <w:szCs w:val="28"/>
        </w:rPr>
        <w:br/>
        <w:t xml:space="preserve">№ 263-ФЗ </w:t>
      </w:r>
      <w:r w:rsidR="00B409E7" w:rsidRPr="00B53C1E">
        <w:rPr>
          <w:rFonts w:ascii="Times New Roman" w:hAnsi="Times New Roman"/>
          <w:szCs w:val="28"/>
        </w:rPr>
        <w:t>«</w:t>
      </w:r>
      <w:r w:rsidRPr="00B53C1E">
        <w:rPr>
          <w:rFonts w:ascii="Times New Roman" w:hAnsi="Times New Roman"/>
          <w:szCs w:val="28"/>
        </w:rPr>
        <w:t>О внесении изменений в части первую и вторую Налогового кодекса Российской Федерации</w:t>
      </w:r>
      <w:r w:rsidR="00B409E7" w:rsidRPr="00B53C1E">
        <w:rPr>
          <w:rFonts w:ascii="Times New Roman" w:hAnsi="Times New Roman"/>
          <w:szCs w:val="28"/>
        </w:rPr>
        <w:t>»</w:t>
      </w:r>
      <w:r w:rsidRPr="00B53C1E">
        <w:rPr>
          <w:rFonts w:ascii="Times New Roman" w:hAnsi="Times New Roman"/>
          <w:szCs w:val="28"/>
        </w:rPr>
        <w:t xml:space="preserve"> (Собрание законодательства Российской Федерации, 2022, № 29, ст. 5230; 2023, № 1, ст. 12) следующие изменения:</w:t>
      </w:r>
    </w:p>
    <w:p w:rsidR="00127B00" w:rsidRPr="00B53C1E" w:rsidRDefault="008F165B" w:rsidP="008F165B">
      <w:pPr>
        <w:widowControl w:val="0"/>
        <w:tabs>
          <w:tab w:val="left" w:pos="851"/>
        </w:tabs>
        <w:spacing w:line="480" w:lineRule="auto"/>
        <w:ind w:firstLine="709"/>
        <w:rPr>
          <w:rFonts w:ascii="Times New Roman" w:hAnsi="Times New Roman"/>
          <w:szCs w:val="28"/>
        </w:rPr>
      </w:pPr>
      <w:r w:rsidRPr="00B53C1E">
        <w:rPr>
          <w:rFonts w:ascii="Times New Roman" w:hAnsi="Times New Roman"/>
          <w:szCs w:val="28"/>
        </w:rPr>
        <w:t>1)</w:t>
      </w:r>
      <w:r w:rsidR="00A839C6" w:rsidRPr="00B53C1E">
        <w:rPr>
          <w:rFonts w:ascii="Times New Roman" w:hAnsi="Times New Roman"/>
          <w:szCs w:val="28"/>
        </w:rPr>
        <w:t> </w:t>
      </w:r>
      <w:r w:rsidRPr="00B53C1E">
        <w:rPr>
          <w:rFonts w:ascii="Times New Roman" w:hAnsi="Times New Roman"/>
          <w:szCs w:val="28"/>
        </w:rPr>
        <w:t>дополнить частями 12</w:t>
      </w:r>
      <w:r w:rsidRPr="00B53C1E">
        <w:rPr>
          <w:rFonts w:ascii="Times New Roman" w:hAnsi="Times New Roman"/>
          <w:szCs w:val="28"/>
          <w:vertAlign w:val="superscript"/>
        </w:rPr>
        <w:t>1</w:t>
      </w:r>
      <w:r w:rsidRPr="00B53C1E">
        <w:rPr>
          <w:rFonts w:ascii="Times New Roman" w:hAnsi="Times New Roman"/>
          <w:szCs w:val="28"/>
        </w:rPr>
        <w:t xml:space="preserve"> и 12</w:t>
      </w:r>
      <w:r w:rsidRPr="00B53C1E">
        <w:rPr>
          <w:rFonts w:ascii="Times New Roman" w:hAnsi="Times New Roman"/>
          <w:szCs w:val="28"/>
          <w:vertAlign w:val="superscript"/>
        </w:rPr>
        <w:t>2</w:t>
      </w:r>
      <w:r w:rsidRPr="00B53C1E">
        <w:rPr>
          <w:rFonts w:ascii="Times New Roman" w:hAnsi="Times New Roman"/>
          <w:szCs w:val="28"/>
        </w:rPr>
        <w:t xml:space="preserve"> следующего содержания: </w:t>
      </w:r>
    </w:p>
    <w:p w:rsidR="00127B00" w:rsidRPr="00B53C1E" w:rsidRDefault="00B409E7" w:rsidP="00031DA2">
      <w:pPr>
        <w:widowControl w:val="0"/>
        <w:tabs>
          <w:tab w:val="left" w:pos="851"/>
        </w:tabs>
        <w:spacing w:line="504" w:lineRule="auto"/>
        <w:ind w:firstLine="709"/>
        <w:rPr>
          <w:rFonts w:ascii="Times New Roman" w:hAnsi="Times New Roman"/>
          <w:szCs w:val="28"/>
        </w:rPr>
      </w:pPr>
      <w:r w:rsidRPr="00B53C1E">
        <w:rPr>
          <w:rFonts w:ascii="Times New Roman" w:hAnsi="Times New Roman"/>
          <w:szCs w:val="28"/>
        </w:rPr>
        <w:t>«</w:t>
      </w:r>
      <w:r w:rsidR="008F165B" w:rsidRPr="00B53C1E">
        <w:rPr>
          <w:rFonts w:ascii="Times New Roman" w:hAnsi="Times New Roman"/>
          <w:szCs w:val="28"/>
        </w:rPr>
        <w:t>12</w:t>
      </w:r>
      <w:r w:rsidR="008F165B" w:rsidRPr="00B53C1E">
        <w:rPr>
          <w:rFonts w:ascii="Times New Roman" w:hAnsi="Times New Roman"/>
          <w:szCs w:val="28"/>
          <w:vertAlign w:val="superscript"/>
        </w:rPr>
        <w:t>1</w:t>
      </w:r>
      <w:r w:rsidR="008F165B" w:rsidRPr="00B53C1E">
        <w:rPr>
          <w:rFonts w:ascii="Times New Roman" w:hAnsi="Times New Roman"/>
          <w:szCs w:val="28"/>
        </w:rPr>
        <w:t>.</w:t>
      </w:r>
      <w:r w:rsidR="00F532DD" w:rsidRPr="00B53C1E">
        <w:rPr>
          <w:rFonts w:ascii="Times New Roman" w:hAnsi="Times New Roman"/>
          <w:szCs w:val="28"/>
        </w:rPr>
        <w:t> </w:t>
      </w:r>
      <w:proofErr w:type="gramStart"/>
      <w:r w:rsidR="008F165B" w:rsidRPr="00B53C1E">
        <w:rPr>
          <w:rFonts w:ascii="Times New Roman" w:hAnsi="Times New Roman"/>
          <w:szCs w:val="28"/>
        </w:rPr>
        <w:t xml:space="preserve">Размер совокупной обязанности, сформированный на основании распоряжений на перевод денежных средств, представленных </w:t>
      </w:r>
      <w:r w:rsidR="008F165B" w:rsidRPr="00B53C1E">
        <w:rPr>
          <w:rFonts w:ascii="Times New Roman" w:hAnsi="Times New Roman"/>
          <w:szCs w:val="28"/>
        </w:rPr>
        <w:br/>
        <w:t xml:space="preserve">в соответствии с частью 12 настоящей статьи, подлежит обратной корректировке по истечении </w:t>
      </w:r>
      <w:r w:rsidR="00B270FA" w:rsidRPr="00B53C1E">
        <w:rPr>
          <w:rFonts w:ascii="Times New Roman" w:hAnsi="Times New Roman"/>
          <w:szCs w:val="28"/>
        </w:rPr>
        <w:t xml:space="preserve">30 </w:t>
      </w:r>
      <w:r w:rsidR="008F165B" w:rsidRPr="00B53C1E">
        <w:rPr>
          <w:rFonts w:ascii="Times New Roman" w:hAnsi="Times New Roman"/>
          <w:szCs w:val="28"/>
        </w:rPr>
        <w:t xml:space="preserve">дней со дня окончания срока, установленного законодательством о налогах и сборах для представления налоговых деклараций (расчетов) по соответствующим налогам </w:t>
      </w:r>
      <w:r w:rsidR="008F165B" w:rsidRPr="00B53C1E">
        <w:rPr>
          <w:rFonts w:ascii="Times New Roman" w:hAnsi="Times New Roman"/>
          <w:szCs w:val="28"/>
        </w:rPr>
        <w:lastRenderedPageBreak/>
        <w:t>(страховым взносам) в случае их непредставления в установленном порядке, за исключением налогов, по которым налоговая декларация</w:t>
      </w:r>
      <w:proofErr w:type="gramEnd"/>
      <w:r w:rsidR="008F165B" w:rsidRPr="00B53C1E">
        <w:rPr>
          <w:rFonts w:ascii="Times New Roman" w:hAnsi="Times New Roman"/>
          <w:szCs w:val="28"/>
        </w:rPr>
        <w:t xml:space="preserve">  должна быть представлена в налоговый орган по итогам календарного года.</w:t>
      </w:r>
    </w:p>
    <w:p w:rsidR="00127B00" w:rsidRPr="00B53C1E" w:rsidRDefault="008F165B" w:rsidP="00031DA2">
      <w:pPr>
        <w:widowControl w:val="0"/>
        <w:tabs>
          <w:tab w:val="left" w:pos="851"/>
        </w:tabs>
        <w:spacing w:line="504" w:lineRule="auto"/>
        <w:ind w:firstLine="709"/>
        <w:rPr>
          <w:rFonts w:ascii="Times New Roman" w:hAnsi="Times New Roman"/>
          <w:szCs w:val="28"/>
        </w:rPr>
      </w:pPr>
      <w:r w:rsidRPr="00B53C1E">
        <w:rPr>
          <w:rFonts w:ascii="Times New Roman" w:hAnsi="Times New Roman"/>
          <w:szCs w:val="28"/>
        </w:rPr>
        <w:t>12</w:t>
      </w:r>
      <w:r w:rsidRPr="00B53C1E">
        <w:rPr>
          <w:rFonts w:ascii="Times New Roman" w:hAnsi="Times New Roman"/>
          <w:szCs w:val="28"/>
          <w:vertAlign w:val="superscript"/>
        </w:rPr>
        <w:t>2</w:t>
      </w:r>
      <w:r w:rsidRPr="00B53C1E">
        <w:rPr>
          <w:rFonts w:ascii="Times New Roman" w:hAnsi="Times New Roman"/>
          <w:szCs w:val="28"/>
        </w:rPr>
        <w:t>.</w:t>
      </w:r>
      <w:r w:rsidR="00A839C6" w:rsidRPr="00B53C1E">
        <w:rPr>
          <w:rFonts w:ascii="Times New Roman" w:hAnsi="Times New Roman"/>
          <w:szCs w:val="28"/>
        </w:rPr>
        <w:t> </w:t>
      </w:r>
      <w:proofErr w:type="gramStart"/>
      <w:r w:rsidRPr="00B53C1E">
        <w:rPr>
          <w:rFonts w:ascii="Times New Roman" w:hAnsi="Times New Roman"/>
          <w:szCs w:val="28"/>
        </w:rPr>
        <w:t>В течение 2023 года налоговые агенты могут подавать уведомления об исчисленных суммах по налогу на доходы физических лиц, подлежащему перечислению в сроки, установленные пунктом 6 статьи 226, пунктом 9 статьи 226</w:t>
      </w:r>
      <w:r w:rsidRPr="00B53C1E">
        <w:rPr>
          <w:rFonts w:ascii="Times New Roman" w:hAnsi="Times New Roman"/>
          <w:szCs w:val="28"/>
          <w:vertAlign w:val="superscript"/>
        </w:rPr>
        <w:t>1</w:t>
      </w:r>
      <w:r w:rsidRPr="00B53C1E">
        <w:rPr>
          <w:rFonts w:ascii="Times New Roman" w:hAnsi="Times New Roman"/>
          <w:szCs w:val="28"/>
        </w:rPr>
        <w:t>, пунктом 7 статьи 226</w:t>
      </w:r>
      <w:r w:rsidRPr="00B53C1E">
        <w:rPr>
          <w:rFonts w:ascii="Times New Roman" w:hAnsi="Times New Roman"/>
          <w:szCs w:val="28"/>
          <w:vertAlign w:val="superscript"/>
        </w:rPr>
        <w:t>2</w:t>
      </w:r>
      <w:r w:rsidRPr="00B53C1E">
        <w:rPr>
          <w:rFonts w:ascii="Times New Roman" w:hAnsi="Times New Roman"/>
          <w:szCs w:val="28"/>
        </w:rPr>
        <w:t xml:space="preserve"> Налогового кодекса Российской Федерации, до истечения 12-го числа текущего месяца, указав в таком уведомлении сумму налога, удержанную в период </w:t>
      </w:r>
      <w:r w:rsidRPr="00B53C1E">
        <w:rPr>
          <w:rFonts w:ascii="Times New Roman" w:hAnsi="Times New Roman"/>
          <w:szCs w:val="28"/>
        </w:rPr>
        <w:br/>
        <w:t>с 23-го числа предыдущего месяца до</w:t>
      </w:r>
      <w:proofErr w:type="gramEnd"/>
      <w:r w:rsidRPr="00B53C1E">
        <w:rPr>
          <w:rFonts w:ascii="Times New Roman" w:hAnsi="Times New Roman"/>
          <w:szCs w:val="28"/>
        </w:rPr>
        <w:t xml:space="preserve"> 9-го числа текущего месяца. </w:t>
      </w:r>
      <w:proofErr w:type="gramStart"/>
      <w:r w:rsidRPr="00B53C1E">
        <w:rPr>
          <w:rFonts w:ascii="Times New Roman" w:hAnsi="Times New Roman"/>
          <w:szCs w:val="28"/>
        </w:rPr>
        <w:t xml:space="preserve">Уведомление, подлежащее представлению в порядке и сроки, которые предусмотрены пунктом 9 статьи 58 Налогового кодекса Российской Федерации, в таком случае должно содержать сумму исчисленного налога в полном объеме за период с 23-го числа предыдущего месяца </w:t>
      </w:r>
      <w:r w:rsidRPr="00B53C1E">
        <w:rPr>
          <w:rFonts w:ascii="Times New Roman" w:hAnsi="Times New Roman"/>
          <w:szCs w:val="28"/>
        </w:rPr>
        <w:br/>
        <w:t>по 22-е число текущего месяца включительно.</w:t>
      </w:r>
      <w:r w:rsidR="00B409E7" w:rsidRPr="00B53C1E">
        <w:rPr>
          <w:rFonts w:ascii="Times New Roman" w:hAnsi="Times New Roman"/>
          <w:szCs w:val="28"/>
        </w:rPr>
        <w:t>»</w:t>
      </w:r>
      <w:r w:rsidRPr="00B53C1E">
        <w:rPr>
          <w:rFonts w:ascii="Times New Roman" w:hAnsi="Times New Roman"/>
          <w:szCs w:val="28"/>
        </w:rPr>
        <w:t>;</w:t>
      </w:r>
      <w:proofErr w:type="gramEnd"/>
    </w:p>
    <w:p w:rsidR="00127B00" w:rsidRDefault="008F165B" w:rsidP="00031DA2">
      <w:pPr>
        <w:widowControl w:val="0"/>
        <w:tabs>
          <w:tab w:val="left" w:pos="851"/>
        </w:tabs>
        <w:spacing w:line="504" w:lineRule="auto"/>
        <w:ind w:firstLine="709"/>
        <w:rPr>
          <w:rFonts w:ascii="Times New Roman" w:hAnsi="Times New Roman"/>
          <w:szCs w:val="28"/>
        </w:rPr>
      </w:pPr>
      <w:r w:rsidRPr="00B53C1E">
        <w:rPr>
          <w:rFonts w:ascii="Times New Roman" w:hAnsi="Times New Roman"/>
          <w:szCs w:val="28"/>
        </w:rPr>
        <w:t>2)</w:t>
      </w:r>
      <w:r w:rsidR="00A839C6" w:rsidRPr="00B53C1E">
        <w:rPr>
          <w:rFonts w:ascii="Times New Roman" w:hAnsi="Times New Roman"/>
          <w:szCs w:val="28"/>
        </w:rPr>
        <w:t> </w:t>
      </w:r>
      <w:r w:rsidRPr="00B53C1E">
        <w:rPr>
          <w:rFonts w:ascii="Times New Roman" w:hAnsi="Times New Roman"/>
          <w:szCs w:val="28"/>
        </w:rPr>
        <w:t xml:space="preserve">в части 19 слова </w:t>
      </w:r>
      <w:r w:rsidR="00B409E7" w:rsidRPr="00B53C1E">
        <w:rPr>
          <w:rFonts w:ascii="Times New Roman" w:hAnsi="Times New Roman"/>
          <w:szCs w:val="28"/>
        </w:rPr>
        <w:t>«</w:t>
      </w:r>
      <w:r w:rsidRPr="00B53C1E">
        <w:rPr>
          <w:rFonts w:ascii="Times New Roman" w:hAnsi="Times New Roman"/>
          <w:szCs w:val="28"/>
        </w:rPr>
        <w:t>1 мая</w:t>
      </w:r>
      <w:r w:rsidR="00A839C6" w:rsidRPr="00B53C1E">
        <w:rPr>
          <w:rFonts w:ascii="Times New Roman" w:hAnsi="Times New Roman"/>
          <w:szCs w:val="28"/>
        </w:rPr>
        <w:t xml:space="preserve"> 2023</w:t>
      </w:r>
      <w:r w:rsidR="00B409E7" w:rsidRPr="00B53C1E">
        <w:rPr>
          <w:rFonts w:ascii="Times New Roman" w:hAnsi="Times New Roman"/>
          <w:szCs w:val="28"/>
        </w:rPr>
        <w:t>»</w:t>
      </w:r>
      <w:r w:rsidRPr="00B53C1E">
        <w:rPr>
          <w:rFonts w:ascii="Times New Roman" w:hAnsi="Times New Roman"/>
          <w:szCs w:val="28"/>
        </w:rPr>
        <w:t xml:space="preserve"> заменить словами </w:t>
      </w:r>
      <w:r w:rsidR="00B409E7" w:rsidRPr="00B53C1E">
        <w:rPr>
          <w:rFonts w:ascii="Times New Roman" w:hAnsi="Times New Roman"/>
          <w:szCs w:val="28"/>
        </w:rPr>
        <w:t>«</w:t>
      </w:r>
      <w:r w:rsidR="00A839C6" w:rsidRPr="00B53C1E">
        <w:rPr>
          <w:rFonts w:ascii="Times New Roman" w:hAnsi="Times New Roman"/>
          <w:bCs/>
          <w:szCs w:val="28"/>
        </w:rPr>
        <w:t>1 января 2024</w:t>
      </w:r>
      <w:r w:rsidR="00B409E7" w:rsidRPr="00B53C1E">
        <w:rPr>
          <w:rFonts w:ascii="Times New Roman" w:hAnsi="Times New Roman"/>
          <w:szCs w:val="28"/>
        </w:rPr>
        <w:t>»</w:t>
      </w:r>
      <w:r w:rsidRPr="00B53C1E">
        <w:rPr>
          <w:rFonts w:ascii="Times New Roman" w:hAnsi="Times New Roman"/>
          <w:szCs w:val="28"/>
        </w:rPr>
        <w:t>.</w:t>
      </w:r>
    </w:p>
    <w:p w:rsidR="00DC45E9" w:rsidRPr="004A3A7A" w:rsidRDefault="00DC45E9" w:rsidP="00031DA2">
      <w:pPr>
        <w:widowControl w:val="0"/>
        <w:tabs>
          <w:tab w:val="left" w:pos="851"/>
        </w:tabs>
        <w:spacing w:line="504" w:lineRule="auto"/>
        <w:ind w:firstLine="709"/>
        <w:rPr>
          <w:rFonts w:ascii="Times New Roman" w:hAnsi="Times New Roman"/>
          <w:b/>
          <w:szCs w:val="28"/>
        </w:rPr>
      </w:pPr>
      <w:r w:rsidRPr="004A3A7A">
        <w:rPr>
          <w:rFonts w:ascii="Times New Roman" w:hAnsi="Times New Roman"/>
          <w:b/>
          <w:szCs w:val="28"/>
        </w:rPr>
        <w:t>Статья 9</w:t>
      </w:r>
    </w:p>
    <w:p w:rsidR="00DC45E9" w:rsidRPr="00B53C1E" w:rsidRDefault="00DC45E9" w:rsidP="00031DA2">
      <w:pPr>
        <w:widowControl w:val="0"/>
        <w:tabs>
          <w:tab w:val="left" w:pos="851"/>
        </w:tabs>
        <w:spacing w:line="504" w:lineRule="auto"/>
        <w:ind w:firstLine="709"/>
        <w:rPr>
          <w:rFonts w:ascii="Times New Roman" w:hAnsi="Times New Roman"/>
          <w:szCs w:val="28"/>
        </w:rPr>
      </w:pPr>
      <w:r w:rsidRPr="00B53C1E">
        <w:rPr>
          <w:rFonts w:ascii="Times New Roman" w:hAnsi="Times New Roman"/>
          <w:szCs w:val="28"/>
        </w:rPr>
        <w:t xml:space="preserve">Часть 18 статьи 14 Федерального закона от 21 ноября 2022 года № 443-ФЗ «О внесении изменений в статью 4 части первой, часть вторую </w:t>
      </w:r>
      <w:r w:rsidR="00BF4FBF">
        <w:rPr>
          <w:rFonts w:ascii="Times New Roman" w:hAnsi="Times New Roman"/>
          <w:szCs w:val="28"/>
        </w:rPr>
        <w:br/>
      </w:r>
      <w:r w:rsidRPr="00B53C1E">
        <w:rPr>
          <w:rFonts w:ascii="Times New Roman" w:hAnsi="Times New Roman"/>
          <w:szCs w:val="28"/>
        </w:rPr>
        <w:lastRenderedPageBreak/>
        <w:t>Налогового кодекса Российской Федерации и отдельные законодательные акты Российской Федерации» (Собрание законодательства Российской Федерации, 2022, № 48, ст. 8310) изложить в следующей редакции:</w:t>
      </w:r>
    </w:p>
    <w:p w:rsidR="00DC45E9" w:rsidRPr="00B53C1E" w:rsidRDefault="00DC45E9" w:rsidP="00DC45E9">
      <w:pPr>
        <w:widowControl w:val="0"/>
        <w:tabs>
          <w:tab w:val="left" w:pos="851"/>
        </w:tabs>
        <w:spacing w:line="480" w:lineRule="auto"/>
        <w:ind w:firstLine="709"/>
        <w:rPr>
          <w:rFonts w:ascii="Times New Roman" w:hAnsi="Times New Roman"/>
          <w:szCs w:val="28"/>
        </w:rPr>
      </w:pPr>
      <w:r w:rsidRPr="00B53C1E">
        <w:rPr>
          <w:rFonts w:ascii="Times New Roman" w:hAnsi="Times New Roman"/>
          <w:szCs w:val="28"/>
        </w:rPr>
        <w:t>«18. Положения подпункта 32</w:t>
      </w:r>
      <w:r w:rsidRPr="00B53C1E">
        <w:rPr>
          <w:rFonts w:ascii="Times New Roman" w:hAnsi="Times New Roman"/>
          <w:szCs w:val="28"/>
          <w:vertAlign w:val="superscript"/>
        </w:rPr>
        <w:t>1</w:t>
      </w:r>
      <w:r w:rsidRPr="00B53C1E">
        <w:rPr>
          <w:rFonts w:ascii="Times New Roman" w:hAnsi="Times New Roman"/>
          <w:szCs w:val="28"/>
        </w:rPr>
        <w:t xml:space="preserve"> пункта 3 статьи 333</w:t>
      </w:r>
      <w:r w:rsidRPr="00B53C1E">
        <w:rPr>
          <w:rFonts w:ascii="Times New Roman" w:hAnsi="Times New Roman"/>
          <w:szCs w:val="28"/>
          <w:vertAlign w:val="superscript"/>
        </w:rPr>
        <w:t>35</w:t>
      </w:r>
      <w:r w:rsidRPr="00B53C1E">
        <w:rPr>
          <w:rFonts w:ascii="Times New Roman" w:hAnsi="Times New Roman"/>
          <w:szCs w:val="28"/>
        </w:rPr>
        <w:t xml:space="preserve"> Налогового кодекса Российской Федерации применяются на территориях Донецкой Народной Республики, Луганской Народной Республики до 31 декабря 2023 года включительно, на территориях Запорожской области, Херсонской области до 30 июня 2024 года включительно</w:t>
      </w:r>
      <w:proofErr w:type="gramStart"/>
      <w:r w:rsidRPr="00B53C1E">
        <w:rPr>
          <w:rFonts w:ascii="Times New Roman" w:hAnsi="Times New Roman"/>
          <w:szCs w:val="28"/>
        </w:rPr>
        <w:t>.».</w:t>
      </w:r>
      <w:proofErr w:type="gramEnd"/>
    </w:p>
    <w:p w:rsidR="00127B00" w:rsidRPr="004A3A7A" w:rsidRDefault="008F165B" w:rsidP="008F165B">
      <w:pPr>
        <w:widowControl w:val="0"/>
        <w:spacing w:line="480" w:lineRule="auto"/>
        <w:ind w:firstLine="709"/>
        <w:rPr>
          <w:rFonts w:ascii="Times New Roman" w:hAnsi="Times New Roman"/>
          <w:b/>
          <w:szCs w:val="28"/>
        </w:rPr>
      </w:pPr>
      <w:r w:rsidRPr="004A3A7A">
        <w:rPr>
          <w:rFonts w:ascii="Times New Roman" w:hAnsi="Times New Roman"/>
          <w:b/>
          <w:szCs w:val="28"/>
        </w:rPr>
        <w:t>Статья</w:t>
      </w:r>
      <w:r w:rsidR="00873955" w:rsidRPr="004A3A7A">
        <w:rPr>
          <w:rFonts w:ascii="Times New Roman" w:hAnsi="Times New Roman"/>
          <w:b/>
          <w:szCs w:val="28"/>
        </w:rPr>
        <w:t xml:space="preserve"> </w:t>
      </w:r>
      <w:r w:rsidR="00E4550F" w:rsidRPr="004A3A7A">
        <w:rPr>
          <w:rFonts w:ascii="Times New Roman" w:hAnsi="Times New Roman"/>
          <w:b/>
          <w:szCs w:val="28"/>
        </w:rPr>
        <w:t>10</w:t>
      </w:r>
    </w:p>
    <w:p w:rsidR="00127B00" w:rsidRPr="00B53C1E" w:rsidRDefault="008F165B" w:rsidP="008F165B">
      <w:pPr>
        <w:widowControl w:val="0"/>
        <w:tabs>
          <w:tab w:val="left" w:pos="851"/>
        </w:tabs>
        <w:spacing w:line="480" w:lineRule="auto"/>
        <w:ind w:firstLine="709"/>
        <w:rPr>
          <w:rFonts w:ascii="Times New Roman" w:hAnsi="Times New Roman"/>
          <w:szCs w:val="28"/>
        </w:rPr>
      </w:pPr>
      <w:r w:rsidRPr="00B53C1E">
        <w:rPr>
          <w:rFonts w:ascii="Times New Roman" w:hAnsi="Times New Roman"/>
          <w:szCs w:val="28"/>
        </w:rPr>
        <w:t xml:space="preserve">Приостановить </w:t>
      </w:r>
      <w:r w:rsidR="003D50CB" w:rsidRPr="00B53C1E">
        <w:rPr>
          <w:rFonts w:ascii="Times New Roman" w:hAnsi="Times New Roman"/>
          <w:szCs w:val="28"/>
        </w:rPr>
        <w:t>по 31 декабря 202</w:t>
      </w:r>
      <w:r w:rsidR="00D07488" w:rsidRPr="00B53C1E">
        <w:rPr>
          <w:rFonts w:ascii="Times New Roman" w:hAnsi="Times New Roman"/>
          <w:szCs w:val="28"/>
        </w:rPr>
        <w:t>3</w:t>
      </w:r>
      <w:r w:rsidR="003D50CB" w:rsidRPr="00B53C1E">
        <w:rPr>
          <w:rFonts w:ascii="Times New Roman" w:hAnsi="Times New Roman"/>
          <w:szCs w:val="28"/>
        </w:rPr>
        <w:t xml:space="preserve"> года</w:t>
      </w:r>
      <w:r w:rsidRPr="00B53C1E">
        <w:rPr>
          <w:rFonts w:ascii="Times New Roman" w:hAnsi="Times New Roman"/>
          <w:szCs w:val="28"/>
        </w:rPr>
        <w:t xml:space="preserve"> включительно действие абзаца второго пункта 1 статьи 78 Налогового кодекса Российской </w:t>
      </w:r>
      <w:r w:rsidR="000E6EBE" w:rsidRPr="00B53C1E">
        <w:rPr>
          <w:rFonts w:ascii="Times New Roman" w:hAnsi="Times New Roman"/>
          <w:szCs w:val="28"/>
        </w:rPr>
        <w:t>Федерации (Собрание законодательства Российской Федерации, 1998, № 31, ст. 3824; 2022, № 29, ст. 5230; 2023, № 1, ст. 12; № 23, ст. 4016</w:t>
      </w:r>
      <w:r w:rsidR="000E2054" w:rsidRPr="00B53C1E">
        <w:rPr>
          <w:rFonts w:ascii="Times New Roman" w:hAnsi="Times New Roman"/>
          <w:szCs w:val="28"/>
        </w:rPr>
        <w:t>).</w:t>
      </w:r>
    </w:p>
    <w:p w:rsidR="003D50CB" w:rsidRPr="004A3A7A" w:rsidRDefault="00E4550F" w:rsidP="003D50CB">
      <w:pPr>
        <w:widowControl w:val="0"/>
        <w:tabs>
          <w:tab w:val="left" w:pos="851"/>
        </w:tabs>
        <w:spacing w:line="480" w:lineRule="auto"/>
        <w:ind w:firstLine="709"/>
        <w:rPr>
          <w:rFonts w:ascii="Times New Roman" w:hAnsi="Times New Roman"/>
          <w:b/>
          <w:szCs w:val="28"/>
        </w:rPr>
      </w:pPr>
      <w:r w:rsidRPr="004A3A7A">
        <w:rPr>
          <w:rFonts w:ascii="Times New Roman" w:hAnsi="Times New Roman"/>
          <w:b/>
          <w:szCs w:val="28"/>
        </w:rPr>
        <w:t>Статья</w:t>
      </w:r>
      <w:r w:rsidR="00EA7657" w:rsidRPr="004A3A7A">
        <w:rPr>
          <w:rFonts w:ascii="Times New Roman" w:hAnsi="Times New Roman"/>
          <w:b/>
          <w:szCs w:val="28"/>
        </w:rPr>
        <w:t xml:space="preserve"> </w:t>
      </w:r>
      <w:r w:rsidRPr="004A3A7A">
        <w:rPr>
          <w:rFonts w:ascii="Times New Roman" w:hAnsi="Times New Roman"/>
          <w:b/>
          <w:szCs w:val="28"/>
        </w:rPr>
        <w:t>11</w:t>
      </w:r>
    </w:p>
    <w:p w:rsidR="003D50CB" w:rsidRPr="00B53C1E" w:rsidRDefault="003D50CB" w:rsidP="003D50CB">
      <w:pPr>
        <w:widowControl w:val="0"/>
        <w:tabs>
          <w:tab w:val="left" w:pos="851"/>
        </w:tabs>
        <w:spacing w:line="480" w:lineRule="auto"/>
        <w:ind w:firstLine="709"/>
        <w:rPr>
          <w:rFonts w:ascii="Times New Roman" w:hAnsi="Times New Roman"/>
          <w:szCs w:val="28"/>
        </w:rPr>
      </w:pPr>
      <w:r w:rsidRPr="00B53C1E">
        <w:rPr>
          <w:rFonts w:ascii="Times New Roman" w:hAnsi="Times New Roman"/>
          <w:szCs w:val="28"/>
        </w:rPr>
        <w:t>1. </w:t>
      </w:r>
      <w:proofErr w:type="gramStart"/>
      <w:r w:rsidRPr="00B53C1E">
        <w:rPr>
          <w:rFonts w:ascii="Times New Roman" w:hAnsi="Times New Roman"/>
          <w:szCs w:val="28"/>
        </w:rPr>
        <w:t>Нормативные правовые акты Донецкой Народной Республики, Луганской Народной Республики, Запорожской области</w:t>
      </w:r>
      <w:r w:rsidR="00EA4D1E" w:rsidRPr="00B53C1E">
        <w:rPr>
          <w:rFonts w:ascii="Times New Roman" w:hAnsi="Times New Roman"/>
          <w:szCs w:val="28"/>
        </w:rPr>
        <w:t>,</w:t>
      </w:r>
      <w:r w:rsidRPr="00B53C1E">
        <w:rPr>
          <w:rFonts w:ascii="Times New Roman" w:hAnsi="Times New Roman"/>
          <w:szCs w:val="28"/>
        </w:rPr>
        <w:t xml:space="preserve"> Херсонской области об установлении нормативной цены земли, принятые и опубликованные </w:t>
      </w:r>
      <w:r w:rsidR="00EA4D1E" w:rsidRPr="00B53C1E">
        <w:rPr>
          <w:rFonts w:ascii="Times New Roman" w:hAnsi="Times New Roman"/>
          <w:szCs w:val="28"/>
        </w:rPr>
        <w:t>п</w:t>
      </w:r>
      <w:r w:rsidRPr="00B53C1E">
        <w:rPr>
          <w:rFonts w:ascii="Times New Roman" w:hAnsi="Times New Roman"/>
          <w:szCs w:val="28"/>
        </w:rPr>
        <w:t xml:space="preserve">о 31 декабря 2023 года включительно, применяются </w:t>
      </w:r>
      <w:r w:rsidR="00EB036C" w:rsidRPr="00B53C1E">
        <w:rPr>
          <w:rFonts w:ascii="Times New Roman" w:hAnsi="Times New Roman"/>
          <w:szCs w:val="28"/>
        </w:rPr>
        <w:t xml:space="preserve">в целях </w:t>
      </w:r>
      <w:r w:rsidRPr="00B53C1E">
        <w:rPr>
          <w:rFonts w:ascii="Times New Roman" w:hAnsi="Times New Roman"/>
          <w:szCs w:val="28"/>
        </w:rPr>
        <w:t>определения налоговой базы по земельному налогу с начала налогового периода 2024 года до 1 января года, следующего за годом утверждения на территориях указанных субъектов Российской Федерации</w:t>
      </w:r>
      <w:proofErr w:type="gramEnd"/>
      <w:r w:rsidRPr="00B53C1E">
        <w:rPr>
          <w:rFonts w:ascii="Times New Roman" w:hAnsi="Times New Roman"/>
          <w:szCs w:val="28"/>
        </w:rPr>
        <w:t xml:space="preserve"> </w:t>
      </w:r>
      <w:r w:rsidRPr="00B53C1E">
        <w:rPr>
          <w:rFonts w:ascii="Times New Roman" w:hAnsi="Times New Roman"/>
          <w:szCs w:val="28"/>
        </w:rPr>
        <w:lastRenderedPageBreak/>
        <w:t>результатов государственной кадастровой оценки земельных участков.</w:t>
      </w:r>
    </w:p>
    <w:p w:rsidR="003D50CB" w:rsidRPr="00B53C1E" w:rsidRDefault="003D50CB" w:rsidP="003D50CB">
      <w:pPr>
        <w:widowControl w:val="0"/>
        <w:tabs>
          <w:tab w:val="left" w:pos="851"/>
        </w:tabs>
        <w:spacing w:line="480" w:lineRule="auto"/>
        <w:ind w:firstLine="709"/>
        <w:rPr>
          <w:rFonts w:ascii="Times New Roman" w:hAnsi="Times New Roman"/>
          <w:szCs w:val="28"/>
        </w:rPr>
      </w:pPr>
      <w:r w:rsidRPr="00B53C1E">
        <w:rPr>
          <w:rFonts w:ascii="Times New Roman" w:hAnsi="Times New Roman"/>
          <w:szCs w:val="28"/>
        </w:rPr>
        <w:t>2. </w:t>
      </w:r>
      <w:proofErr w:type="gramStart"/>
      <w:r w:rsidRPr="00B53C1E">
        <w:rPr>
          <w:rFonts w:ascii="Times New Roman" w:hAnsi="Times New Roman"/>
          <w:szCs w:val="28"/>
        </w:rPr>
        <w:t>Орган или лицо, уполномоченные органами исполнительной власти Донецкой Народной Республики, Луганской Народной Республики, Запорожской области</w:t>
      </w:r>
      <w:r w:rsidR="00EA4D1E" w:rsidRPr="00B53C1E">
        <w:rPr>
          <w:rFonts w:ascii="Times New Roman" w:hAnsi="Times New Roman"/>
          <w:szCs w:val="28"/>
        </w:rPr>
        <w:t>,</w:t>
      </w:r>
      <w:r w:rsidRPr="00B53C1E">
        <w:rPr>
          <w:rFonts w:ascii="Times New Roman" w:hAnsi="Times New Roman"/>
          <w:szCs w:val="28"/>
        </w:rPr>
        <w:t xml:space="preserve"> Херсонской области, установившими нормативную цену земли, обязаны представлять в налоговый орган по субъекту Российской Федерации сведения о кадастровых номерах земельных участков и нормативной цене земли, определенной в отношении земельных участков, в течение 10 дней со дня определения нормативной цены земли в отношении земельных участков, а</w:t>
      </w:r>
      <w:proofErr w:type="gramEnd"/>
      <w:r w:rsidRPr="00B53C1E">
        <w:rPr>
          <w:rFonts w:ascii="Times New Roman" w:hAnsi="Times New Roman"/>
          <w:szCs w:val="28"/>
        </w:rPr>
        <w:t xml:space="preserve"> также ежегодно до 1 марта представлять указанные сведения по состоянию на 1 января года, в котором они представляются. </w:t>
      </w:r>
    </w:p>
    <w:p w:rsidR="003D50CB" w:rsidRPr="00B53C1E" w:rsidRDefault="003D50CB" w:rsidP="003D50CB">
      <w:pPr>
        <w:widowControl w:val="0"/>
        <w:tabs>
          <w:tab w:val="left" w:pos="851"/>
        </w:tabs>
        <w:spacing w:line="480" w:lineRule="auto"/>
        <w:ind w:firstLine="709"/>
        <w:rPr>
          <w:rFonts w:ascii="Times New Roman" w:hAnsi="Times New Roman"/>
          <w:szCs w:val="28"/>
        </w:rPr>
      </w:pPr>
      <w:r w:rsidRPr="00B53C1E">
        <w:rPr>
          <w:rFonts w:ascii="Times New Roman" w:hAnsi="Times New Roman"/>
          <w:szCs w:val="28"/>
        </w:rPr>
        <w:t xml:space="preserve">3. Сведения, предусмотренные частью 2 настоящей статьи, представляются также органом или лицом, уполномоченными органами исполнительной власти Донецкой Народной Республики, Луганской Народной Республики, Запорожской области, Херсонской области, установившими нормативную цену земли, в налоговый орган по субъекту Российской Федерации по его запросу в течение пяти дней со дня получения соответствующего запроса. </w:t>
      </w:r>
    </w:p>
    <w:p w:rsidR="003D50CB" w:rsidRPr="00B53C1E" w:rsidRDefault="003D50CB" w:rsidP="003D50CB">
      <w:pPr>
        <w:widowControl w:val="0"/>
        <w:tabs>
          <w:tab w:val="left" w:pos="851"/>
        </w:tabs>
        <w:spacing w:line="480" w:lineRule="auto"/>
        <w:ind w:firstLine="709"/>
        <w:rPr>
          <w:rFonts w:ascii="Times New Roman" w:hAnsi="Times New Roman"/>
          <w:szCs w:val="28"/>
        </w:rPr>
      </w:pPr>
      <w:r w:rsidRPr="00B53C1E">
        <w:rPr>
          <w:rFonts w:ascii="Times New Roman" w:hAnsi="Times New Roman"/>
          <w:szCs w:val="28"/>
        </w:rPr>
        <w:t xml:space="preserve">4. Форма, порядок ее заполнения, формат и порядок представления сведений, предусмотренных настоящей статьей, в электронной форме утверждаются федеральным органом исполнительной власти, </w:t>
      </w:r>
      <w:r w:rsidRPr="00B53C1E">
        <w:rPr>
          <w:rFonts w:ascii="Times New Roman" w:hAnsi="Times New Roman"/>
          <w:szCs w:val="28"/>
        </w:rPr>
        <w:lastRenderedPageBreak/>
        <w:t>уполномоченным по контролю и надзору в области налогов и сборов.</w:t>
      </w:r>
    </w:p>
    <w:p w:rsidR="003D50CB" w:rsidRPr="00B53C1E" w:rsidRDefault="003D50CB" w:rsidP="003D50CB">
      <w:pPr>
        <w:widowControl w:val="0"/>
        <w:tabs>
          <w:tab w:val="left" w:pos="851"/>
        </w:tabs>
        <w:spacing w:line="480" w:lineRule="auto"/>
        <w:ind w:firstLine="709"/>
        <w:rPr>
          <w:rFonts w:ascii="Times New Roman" w:hAnsi="Times New Roman"/>
          <w:szCs w:val="28"/>
        </w:rPr>
      </w:pPr>
      <w:r w:rsidRPr="00B53C1E">
        <w:rPr>
          <w:rFonts w:ascii="Times New Roman" w:hAnsi="Times New Roman"/>
          <w:szCs w:val="28"/>
        </w:rPr>
        <w:t>5. Сведения, предусмотренные настоящей статьей, представляются в налоговые органы бесплатно.</w:t>
      </w:r>
    </w:p>
    <w:p w:rsidR="00DC5BE4" w:rsidRPr="004A3A7A" w:rsidRDefault="00DC5BE4" w:rsidP="00DC5BE4">
      <w:pPr>
        <w:widowControl w:val="0"/>
        <w:tabs>
          <w:tab w:val="left" w:pos="851"/>
        </w:tabs>
        <w:spacing w:line="480" w:lineRule="auto"/>
        <w:ind w:firstLine="709"/>
        <w:rPr>
          <w:rFonts w:ascii="Times New Roman" w:hAnsi="Times New Roman"/>
          <w:b/>
          <w:szCs w:val="28"/>
        </w:rPr>
      </w:pPr>
      <w:r w:rsidRPr="004A3A7A">
        <w:rPr>
          <w:rFonts w:ascii="Times New Roman" w:hAnsi="Times New Roman"/>
          <w:b/>
          <w:szCs w:val="28"/>
        </w:rPr>
        <w:t>Статья 12</w:t>
      </w:r>
    </w:p>
    <w:p w:rsidR="003D50CB" w:rsidRPr="00B53C1E" w:rsidRDefault="00DC5BE4" w:rsidP="00DC5BE4">
      <w:pPr>
        <w:widowControl w:val="0"/>
        <w:tabs>
          <w:tab w:val="left" w:pos="851"/>
        </w:tabs>
        <w:spacing w:line="480" w:lineRule="auto"/>
        <w:ind w:firstLine="709"/>
        <w:rPr>
          <w:rFonts w:ascii="Times New Roman" w:hAnsi="Times New Roman"/>
          <w:szCs w:val="28"/>
        </w:rPr>
      </w:pPr>
      <w:proofErr w:type="gramStart"/>
      <w:r w:rsidRPr="00B53C1E">
        <w:rPr>
          <w:rFonts w:ascii="Times New Roman" w:hAnsi="Times New Roman"/>
          <w:szCs w:val="28"/>
        </w:rPr>
        <w:t xml:space="preserve">Определение принадлежности денежных средств, перечисленных и (или) признаваемых в качестве единого налогового платежа в соответствии с пунктом 9 статьи 45 Налогового кодекса Российской Федерации, учет изменения совокупной обязанности которых подлежал проведению </w:t>
      </w:r>
      <w:r w:rsidR="00B53C1E">
        <w:rPr>
          <w:rFonts w:ascii="Times New Roman" w:hAnsi="Times New Roman"/>
          <w:szCs w:val="28"/>
        </w:rPr>
        <w:br/>
      </w:r>
      <w:r w:rsidRPr="00B53C1E">
        <w:rPr>
          <w:rFonts w:ascii="Times New Roman" w:hAnsi="Times New Roman"/>
          <w:szCs w:val="28"/>
        </w:rPr>
        <w:t xml:space="preserve">с 1 января 2023 года до </w:t>
      </w:r>
      <w:r w:rsidR="00EA7657" w:rsidRPr="00B53C1E">
        <w:rPr>
          <w:rFonts w:ascii="Times New Roman" w:hAnsi="Times New Roman"/>
          <w:szCs w:val="28"/>
        </w:rPr>
        <w:t xml:space="preserve">дня </w:t>
      </w:r>
      <w:r w:rsidRPr="00B53C1E">
        <w:rPr>
          <w:rFonts w:ascii="Times New Roman" w:hAnsi="Times New Roman"/>
          <w:szCs w:val="28"/>
        </w:rPr>
        <w:t>вступления в силу статьи 1 настоящего Федерального закона, осуществляется не</w:t>
      </w:r>
      <w:r w:rsidR="0099037C" w:rsidRPr="00B53C1E">
        <w:rPr>
          <w:rFonts w:ascii="Times New Roman" w:hAnsi="Times New Roman"/>
          <w:szCs w:val="28"/>
        </w:rPr>
        <w:t xml:space="preserve"> позднее 31 декабря 2023 года.</w:t>
      </w:r>
      <w:proofErr w:type="gramEnd"/>
    </w:p>
    <w:bookmarkEnd w:id="0"/>
    <w:p w:rsidR="0041562C" w:rsidRPr="004A3A7A" w:rsidRDefault="0041562C" w:rsidP="0041562C">
      <w:pPr>
        <w:widowControl w:val="0"/>
        <w:spacing w:line="480" w:lineRule="auto"/>
        <w:ind w:firstLine="709"/>
        <w:rPr>
          <w:rFonts w:ascii="Times New Roman" w:hAnsi="Times New Roman"/>
          <w:b/>
          <w:szCs w:val="28"/>
        </w:rPr>
      </w:pPr>
      <w:r w:rsidRPr="004A3A7A">
        <w:rPr>
          <w:rFonts w:ascii="Times New Roman" w:hAnsi="Times New Roman"/>
          <w:b/>
          <w:szCs w:val="28"/>
        </w:rPr>
        <w:t>Статья 13</w:t>
      </w:r>
    </w:p>
    <w:p w:rsidR="0041562C" w:rsidRPr="00B53C1E" w:rsidRDefault="0041562C" w:rsidP="0041562C">
      <w:pPr>
        <w:widowControl w:val="0"/>
        <w:spacing w:line="480" w:lineRule="auto"/>
        <w:ind w:firstLine="709"/>
        <w:rPr>
          <w:rFonts w:ascii="Times New Roman" w:hAnsi="Times New Roman"/>
        </w:rPr>
      </w:pPr>
      <w:r w:rsidRPr="00B53C1E">
        <w:rPr>
          <w:rFonts w:ascii="Times New Roman" w:hAnsi="Times New Roman"/>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41562C" w:rsidRPr="00B53C1E" w:rsidRDefault="0041562C" w:rsidP="0041562C">
      <w:pPr>
        <w:widowControl w:val="0"/>
        <w:spacing w:line="480" w:lineRule="auto"/>
        <w:ind w:firstLine="709"/>
        <w:rPr>
          <w:rFonts w:ascii="Times New Roman" w:hAnsi="Times New Roman"/>
        </w:rPr>
      </w:pPr>
      <w:r w:rsidRPr="00B53C1E">
        <w:rPr>
          <w:rFonts w:ascii="Times New Roman" w:hAnsi="Times New Roman"/>
        </w:rPr>
        <w:t>2. </w:t>
      </w:r>
      <w:proofErr w:type="gramStart"/>
      <w:r w:rsidRPr="00B53C1E">
        <w:rPr>
          <w:rFonts w:ascii="Times New Roman" w:hAnsi="Times New Roman"/>
        </w:rPr>
        <w:t xml:space="preserve">Пункты 1, 2, абзацы первый и третий подпункта «в» пункта 4, пункты 5, 7 - 13, подпункты «а», «в», «д», «е» пункта 15, пункт 17, подпункт «а» </w:t>
      </w:r>
      <w:r w:rsidR="00331637" w:rsidRPr="00B53C1E">
        <w:rPr>
          <w:rFonts w:ascii="Times New Roman" w:hAnsi="Times New Roman"/>
        </w:rPr>
        <w:t xml:space="preserve">пункта </w:t>
      </w:r>
      <w:r w:rsidRPr="00B53C1E">
        <w:rPr>
          <w:rFonts w:ascii="Times New Roman" w:hAnsi="Times New Roman"/>
        </w:rPr>
        <w:t xml:space="preserve">18, пункты 19, 27, подпункт «е» пункта 30, </w:t>
      </w:r>
      <w:r w:rsidR="00B53C1E">
        <w:rPr>
          <w:rFonts w:ascii="Times New Roman" w:hAnsi="Times New Roman"/>
        </w:rPr>
        <w:br/>
      </w:r>
      <w:r w:rsidRPr="00B53C1E">
        <w:rPr>
          <w:rFonts w:ascii="Times New Roman" w:hAnsi="Times New Roman"/>
        </w:rPr>
        <w:t>абзацы первый и второй подпункта «б» пункта 31, подпункты «б» и «ж» пункта 32, подпункт «а» пункта 33, пункты 35 - 38, 41, подпункт «в» пункта</w:t>
      </w:r>
      <w:proofErr w:type="gramEnd"/>
      <w:r w:rsidRPr="00B53C1E">
        <w:rPr>
          <w:rFonts w:ascii="Times New Roman" w:hAnsi="Times New Roman"/>
        </w:rPr>
        <w:t xml:space="preserve"> </w:t>
      </w:r>
      <w:proofErr w:type="gramStart"/>
      <w:r w:rsidRPr="00B53C1E">
        <w:rPr>
          <w:rFonts w:ascii="Times New Roman" w:hAnsi="Times New Roman"/>
        </w:rPr>
        <w:t xml:space="preserve">42, пункты </w:t>
      </w:r>
      <w:r w:rsidR="00331637" w:rsidRPr="00B53C1E">
        <w:rPr>
          <w:rFonts w:ascii="Times New Roman" w:hAnsi="Times New Roman"/>
        </w:rPr>
        <w:t xml:space="preserve">44, </w:t>
      </w:r>
      <w:r w:rsidRPr="00B53C1E">
        <w:rPr>
          <w:rFonts w:ascii="Times New Roman" w:hAnsi="Times New Roman"/>
        </w:rPr>
        <w:t xml:space="preserve">46 - 48, 51, 52 статьи 1, подпункт «г» пункта 2, </w:t>
      </w:r>
      <w:r w:rsidR="0024090C" w:rsidRPr="00B53C1E">
        <w:rPr>
          <w:rFonts w:ascii="Times New Roman" w:hAnsi="Times New Roman"/>
        </w:rPr>
        <w:t xml:space="preserve">абзац первый и </w:t>
      </w:r>
      <w:r w:rsidRPr="00B53C1E">
        <w:rPr>
          <w:rFonts w:ascii="Times New Roman" w:hAnsi="Times New Roman"/>
        </w:rPr>
        <w:t xml:space="preserve">абзац </w:t>
      </w:r>
      <w:r w:rsidR="00116A42" w:rsidRPr="00B53C1E">
        <w:rPr>
          <w:rFonts w:ascii="Times New Roman" w:hAnsi="Times New Roman"/>
        </w:rPr>
        <w:t>восьмой</w:t>
      </w:r>
      <w:r w:rsidRPr="00B53C1E">
        <w:rPr>
          <w:rFonts w:ascii="Times New Roman" w:hAnsi="Times New Roman"/>
        </w:rPr>
        <w:t xml:space="preserve"> подпункта «а» пункта 10, </w:t>
      </w:r>
      <w:r w:rsidR="002F570F" w:rsidRPr="00B53C1E">
        <w:rPr>
          <w:rFonts w:ascii="Times New Roman" w:hAnsi="Times New Roman"/>
        </w:rPr>
        <w:t>пункт 18,</w:t>
      </w:r>
      <w:r w:rsidR="00DE6E58" w:rsidRPr="00B53C1E">
        <w:rPr>
          <w:rFonts w:ascii="Times New Roman" w:hAnsi="Times New Roman"/>
        </w:rPr>
        <w:t xml:space="preserve"> </w:t>
      </w:r>
      <w:r w:rsidR="0024090C" w:rsidRPr="00B53C1E">
        <w:rPr>
          <w:rFonts w:ascii="Times New Roman" w:hAnsi="Times New Roman"/>
        </w:rPr>
        <w:t xml:space="preserve">абзац первый </w:t>
      </w:r>
      <w:r w:rsidR="0024090C" w:rsidRPr="00B53C1E">
        <w:rPr>
          <w:rFonts w:ascii="Times New Roman" w:hAnsi="Times New Roman"/>
        </w:rPr>
        <w:lastRenderedPageBreak/>
        <w:t xml:space="preserve">и </w:t>
      </w:r>
      <w:r w:rsidRPr="00B53C1E">
        <w:rPr>
          <w:rFonts w:ascii="Times New Roman" w:hAnsi="Times New Roman"/>
        </w:rPr>
        <w:t xml:space="preserve">подпункты «а» и «б» пункта 22, </w:t>
      </w:r>
      <w:r w:rsidR="0024090C" w:rsidRPr="00B53C1E">
        <w:rPr>
          <w:rFonts w:ascii="Times New Roman" w:hAnsi="Times New Roman"/>
        </w:rPr>
        <w:t xml:space="preserve">абзац первый и </w:t>
      </w:r>
      <w:r w:rsidRPr="00B53C1E">
        <w:rPr>
          <w:rFonts w:ascii="Times New Roman" w:hAnsi="Times New Roman"/>
        </w:rPr>
        <w:t xml:space="preserve">подпункт «а» пункта 23, </w:t>
      </w:r>
      <w:r w:rsidR="00577505" w:rsidRPr="00B53C1E">
        <w:rPr>
          <w:rFonts w:ascii="Times New Roman" w:hAnsi="Times New Roman"/>
        </w:rPr>
        <w:t xml:space="preserve">абзацы первый - пятый и восьмой - одиннадцатый подпункта «а» </w:t>
      </w:r>
      <w:r w:rsidR="00B53C1E">
        <w:rPr>
          <w:rFonts w:ascii="Times New Roman" w:hAnsi="Times New Roman"/>
        </w:rPr>
        <w:br/>
      </w:r>
      <w:r w:rsidR="00577505" w:rsidRPr="00B53C1E">
        <w:rPr>
          <w:rFonts w:ascii="Times New Roman" w:hAnsi="Times New Roman"/>
        </w:rPr>
        <w:t xml:space="preserve">пункта 33, </w:t>
      </w:r>
      <w:r w:rsidRPr="00B53C1E">
        <w:rPr>
          <w:rFonts w:ascii="Times New Roman" w:hAnsi="Times New Roman"/>
        </w:rPr>
        <w:t xml:space="preserve">пункты 38, 41, 43 - 64, </w:t>
      </w:r>
      <w:r w:rsidR="0024090C" w:rsidRPr="00B53C1E">
        <w:rPr>
          <w:rFonts w:ascii="Times New Roman" w:hAnsi="Times New Roman"/>
        </w:rPr>
        <w:t xml:space="preserve">абзац первый и </w:t>
      </w:r>
      <w:r w:rsidRPr="00B53C1E">
        <w:rPr>
          <w:rFonts w:ascii="Times New Roman" w:hAnsi="Times New Roman"/>
        </w:rPr>
        <w:t>подпункт «б</w:t>
      </w:r>
      <w:proofErr w:type="gramEnd"/>
      <w:r w:rsidRPr="00B53C1E">
        <w:rPr>
          <w:rFonts w:ascii="Times New Roman" w:hAnsi="Times New Roman"/>
        </w:rPr>
        <w:t xml:space="preserve">» </w:t>
      </w:r>
      <w:proofErr w:type="gramStart"/>
      <w:r w:rsidRPr="00B53C1E">
        <w:rPr>
          <w:rFonts w:ascii="Times New Roman" w:hAnsi="Times New Roman"/>
        </w:rPr>
        <w:t xml:space="preserve">пункта 65, пункт 66, </w:t>
      </w:r>
      <w:r w:rsidR="0024090C" w:rsidRPr="00B53C1E">
        <w:rPr>
          <w:rFonts w:ascii="Times New Roman" w:hAnsi="Times New Roman"/>
        </w:rPr>
        <w:t xml:space="preserve">абзац первый и </w:t>
      </w:r>
      <w:r w:rsidRPr="00B53C1E">
        <w:rPr>
          <w:rFonts w:ascii="Times New Roman" w:hAnsi="Times New Roman"/>
        </w:rPr>
        <w:t xml:space="preserve">подпункты «а» и «б» пункта 67, пункты 69, 72, </w:t>
      </w:r>
      <w:r w:rsidR="0024090C" w:rsidRPr="00B53C1E">
        <w:rPr>
          <w:rFonts w:ascii="Times New Roman" w:hAnsi="Times New Roman"/>
        </w:rPr>
        <w:t>абзац первый</w:t>
      </w:r>
      <w:r w:rsidR="00BD2CBE">
        <w:rPr>
          <w:rFonts w:ascii="Times New Roman" w:hAnsi="Times New Roman"/>
        </w:rPr>
        <w:t>,</w:t>
      </w:r>
      <w:r w:rsidR="0024090C" w:rsidRPr="00B53C1E">
        <w:rPr>
          <w:rFonts w:ascii="Times New Roman" w:hAnsi="Times New Roman"/>
        </w:rPr>
        <w:t xml:space="preserve"> </w:t>
      </w:r>
      <w:r w:rsidRPr="00B53C1E">
        <w:rPr>
          <w:rFonts w:ascii="Times New Roman" w:hAnsi="Times New Roman"/>
        </w:rPr>
        <w:t xml:space="preserve">подпункты «а» - «д», абзацы первый, третий - семнадцатый подпункта «ж» пункта 73, </w:t>
      </w:r>
      <w:r w:rsidR="0024090C" w:rsidRPr="00B53C1E">
        <w:rPr>
          <w:rFonts w:ascii="Times New Roman" w:hAnsi="Times New Roman"/>
        </w:rPr>
        <w:t xml:space="preserve">абзац первый и </w:t>
      </w:r>
      <w:r w:rsidRPr="00B53C1E">
        <w:rPr>
          <w:rFonts w:ascii="Times New Roman" w:hAnsi="Times New Roman"/>
        </w:rPr>
        <w:t>подпунк</w:t>
      </w:r>
      <w:r w:rsidR="0024090C" w:rsidRPr="00B53C1E">
        <w:rPr>
          <w:rFonts w:ascii="Times New Roman" w:hAnsi="Times New Roman"/>
        </w:rPr>
        <w:t xml:space="preserve">т «а» пункта 74, </w:t>
      </w:r>
      <w:r w:rsidR="00B53C1E">
        <w:rPr>
          <w:rFonts w:ascii="Times New Roman" w:hAnsi="Times New Roman"/>
        </w:rPr>
        <w:br/>
      </w:r>
      <w:r w:rsidR="0024090C" w:rsidRPr="00B53C1E">
        <w:rPr>
          <w:rFonts w:ascii="Times New Roman" w:hAnsi="Times New Roman"/>
        </w:rPr>
        <w:t xml:space="preserve">пункты 75, 76, </w:t>
      </w:r>
      <w:r w:rsidRPr="00B53C1E">
        <w:rPr>
          <w:rFonts w:ascii="Times New Roman" w:hAnsi="Times New Roman"/>
        </w:rPr>
        <w:t xml:space="preserve">87 - 89, 91, 93, 95 - 97, 99, 100, </w:t>
      </w:r>
      <w:r w:rsidR="0024090C" w:rsidRPr="00B53C1E">
        <w:rPr>
          <w:rFonts w:ascii="Times New Roman" w:hAnsi="Times New Roman"/>
        </w:rPr>
        <w:t xml:space="preserve">абзац первый и </w:t>
      </w:r>
      <w:r w:rsidRPr="00B53C1E">
        <w:rPr>
          <w:rFonts w:ascii="Times New Roman" w:hAnsi="Times New Roman"/>
        </w:rPr>
        <w:t xml:space="preserve">подпункт «г» пункта 101, пункты 103, 104, 106, </w:t>
      </w:r>
      <w:r w:rsidR="0024090C" w:rsidRPr="00B53C1E">
        <w:rPr>
          <w:rFonts w:ascii="Times New Roman" w:hAnsi="Times New Roman"/>
        </w:rPr>
        <w:t>абзац первый</w:t>
      </w:r>
      <w:proofErr w:type="gramEnd"/>
      <w:r w:rsidR="0024090C" w:rsidRPr="00B53C1E">
        <w:rPr>
          <w:rFonts w:ascii="Times New Roman" w:hAnsi="Times New Roman"/>
        </w:rPr>
        <w:t xml:space="preserve"> и </w:t>
      </w:r>
      <w:r w:rsidRPr="00B53C1E">
        <w:rPr>
          <w:rFonts w:ascii="Times New Roman" w:hAnsi="Times New Roman"/>
        </w:rPr>
        <w:t xml:space="preserve">подпункт «в» пункта 108, пункты 110, 112, </w:t>
      </w:r>
      <w:r w:rsidR="0056655D" w:rsidRPr="00B53C1E">
        <w:rPr>
          <w:rFonts w:ascii="Times New Roman" w:hAnsi="Times New Roman"/>
        </w:rPr>
        <w:t xml:space="preserve">абзац первый и </w:t>
      </w:r>
      <w:r w:rsidRPr="00B53C1E">
        <w:rPr>
          <w:rFonts w:ascii="Times New Roman" w:hAnsi="Times New Roman"/>
        </w:rPr>
        <w:t>подпункт «ж» пункта 115, пункты 117, 119, 121 статьи 2, статьи 5, 7, 9, 11, 12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41562C" w:rsidRPr="00B53C1E" w:rsidRDefault="0041562C" w:rsidP="0041562C">
      <w:pPr>
        <w:widowControl w:val="0"/>
        <w:spacing w:line="480" w:lineRule="auto"/>
        <w:ind w:firstLine="709"/>
        <w:rPr>
          <w:rFonts w:ascii="Times New Roman" w:hAnsi="Times New Roman"/>
        </w:rPr>
      </w:pPr>
      <w:r w:rsidRPr="00B53C1E">
        <w:rPr>
          <w:rFonts w:ascii="Times New Roman" w:hAnsi="Times New Roman"/>
        </w:rPr>
        <w:t>3. </w:t>
      </w:r>
      <w:proofErr w:type="gramStart"/>
      <w:r w:rsidRPr="00B53C1E">
        <w:rPr>
          <w:rFonts w:ascii="Times New Roman" w:hAnsi="Times New Roman"/>
        </w:rPr>
        <w:t xml:space="preserve">Пункт 1, подпункты «а» и «б» пункта 2, пункты 3 - 9, </w:t>
      </w:r>
      <w:r w:rsidR="0056655D" w:rsidRPr="00B53C1E">
        <w:rPr>
          <w:rFonts w:ascii="Times New Roman" w:hAnsi="Times New Roman"/>
        </w:rPr>
        <w:t xml:space="preserve">абзац первый и </w:t>
      </w:r>
      <w:r w:rsidRPr="00B53C1E">
        <w:rPr>
          <w:rFonts w:ascii="Times New Roman" w:hAnsi="Times New Roman"/>
        </w:rPr>
        <w:t xml:space="preserve">подпункты «б» и «в» пункта 16, пункт 24, подпункт «а», абзацы второй, четвертый, шестой и седьмой подпункта «б» пункта 25, </w:t>
      </w:r>
      <w:r w:rsidR="00B53C1E">
        <w:rPr>
          <w:rFonts w:ascii="Times New Roman" w:hAnsi="Times New Roman"/>
        </w:rPr>
        <w:br/>
      </w:r>
      <w:r w:rsidRPr="00B53C1E">
        <w:rPr>
          <w:rFonts w:ascii="Times New Roman" w:hAnsi="Times New Roman"/>
        </w:rPr>
        <w:t>подпункты «а» - «д» пункта 28, пункты 29, 32, подпункт «б» пункта 33, пункт</w:t>
      </w:r>
      <w:r w:rsidR="00BD2CBE">
        <w:rPr>
          <w:rFonts w:ascii="Times New Roman" w:hAnsi="Times New Roman"/>
        </w:rPr>
        <w:t>ы</w:t>
      </w:r>
      <w:r w:rsidRPr="00B53C1E">
        <w:rPr>
          <w:rFonts w:ascii="Times New Roman" w:hAnsi="Times New Roman"/>
        </w:rPr>
        <w:t xml:space="preserve"> 40, 78 - 81, подпункт «б» пункта 82, пункты 84 - 86, </w:t>
      </w:r>
      <w:r w:rsidR="00292CBE">
        <w:rPr>
          <w:rFonts w:ascii="Times New Roman" w:hAnsi="Times New Roman"/>
        </w:rPr>
        <w:br/>
      </w:r>
      <w:r w:rsidRPr="00B53C1E">
        <w:rPr>
          <w:rFonts w:ascii="Times New Roman" w:hAnsi="Times New Roman"/>
        </w:rPr>
        <w:t>подпункт «а» пункта</w:t>
      </w:r>
      <w:proofErr w:type="gramEnd"/>
      <w:r w:rsidRPr="00B53C1E">
        <w:rPr>
          <w:rFonts w:ascii="Times New Roman" w:hAnsi="Times New Roman"/>
        </w:rPr>
        <w:t xml:space="preserve"> </w:t>
      </w:r>
      <w:proofErr w:type="gramStart"/>
      <w:r w:rsidRPr="00B53C1E">
        <w:rPr>
          <w:rFonts w:ascii="Times New Roman" w:hAnsi="Times New Roman"/>
        </w:rPr>
        <w:t xml:space="preserve">90, пункты 92, 98, подпункты «а» - «в» и «д» </w:t>
      </w:r>
      <w:r w:rsidR="00B53C1E">
        <w:rPr>
          <w:rFonts w:ascii="Times New Roman" w:hAnsi="Times New Roman"/>
        </w:rPr>
        <w:br/>
      </w:r>
      <w:r w:rsidRPr="00B53C1E">
        <w:rPr>
          <w:rFonts w:ascii="Times New Roman" w:hAnsi="Times New Roman"/>
        </w:rPr>
        <w:t xml:space="preserve">пункта 101, пункты 102, 105, 107, подпункты «а» и «б» пункта 108, </w:t>
      </w:r>
      <w:r w:rsidR="00B53C1E">
        <w:rPr>
          <w:rFonts w:ascii="Times New Roman" w:hAnsi="Times New Roman"/>
        </w:rPr>
        <w:br/>
      </w:r>
      <w:r w:rsidRPr="00B53C1E">
        <w:rPr>
          <w:rFonts w:ascii="Times New Roman" w:hAnsi="Times New Roman"/>
        </w:rPr>
        <w:t>пункты 109, 111, 113, 114, подпункты «а» - «е», «з» - «о» пункта 115, пункты 116, 118, 120, 122</w:t>
      </w:r>
      <w:r w:rsidR="0056655D" w:rsidRPr="00B53C1E">
        <w:rPr>
          <w:rFonts w:ascii="Times New Roman" w:hAnsi="Times New Roman"/>
        </w:rPr>
        <w:t>,</w:t>
      </w:r>
      <w:r w:rsidRPr="00B53C1E">
        <w:rPr>
          <w:rFonts w:ascii="Times New Roman" w:hAnsi="Times New Roman"/>
        </w:rPr>
        <w:t xml:space="preserve"> 123, подпункт «а» пункта 124 и пункт 125 </w:t>
      </w:r>
      <w:r w:rsidR="00B53C1E">
        <w:rPr>
          <w:rFonts w:ascii="Times New Roman" w:hAnsi="Times New Roman"/>
        </w:rPr>
        <w:br/>
      </w:r>
      <w:r w:rsidRPr="00B53C1E">
        <w:rPr>
          <w:rFonts w:ascii="Times New Roman" w:hAnsi="Times New Roman"/>
        </w:rPr>
        <w:lastRenderedPageBreak/>
        <w:t>статьи 2 настоящего Федерального закона вступают в силу по истечении одного месяца со дня</w:t>
      </w:r>
      <w:proofErr w:type="gramEnd"/>
      <w:r w:rsidRPr="00B53C1E">
        <w:rPr>
          <w:rFonts w:ascii="Times New Roman" w:hAnsi="Times New Roman"/>
        </w:rPr>
        <w:t xml:space="preserve"> официального опубликования настоящего Федерального закона, но не ранее 1-го числа очередного налогового (расчетного) периода по соответствующему налогу (страховым взносам).</w:t>
      </w:r>
    </w:p>
    <w:p w:rsidR="00D11BB8" w:rsidRPr="00B53C1E" w:rsidRDefault="00D11BB8" w:rsidP="00D11BB8">
      <w:pPr>
        <w:widowControl w:val="0"/>
        <w:spacing w:line="480" w:lineRule="auto"/>
        <w:ind w:firstLine="709"/>
        <w:rPr>
          <w:rFonts w:ascii="Times New Roman" w:hAnsi="Times New Roman"/>
        </w:rPr>
      </w:pPr>
      <w:r w:rsidRPr="00B53C1E">
        <w:rPr>
          <w:rFonts w:ascii="Times New Roman" w:hAnsi="Times New Roman"/>
        </w:rPr>
        <w:t>4. Подпункт «е», абзацы второй, восемнадцатый - двадцатый подпункта «ж», подпункт «и» пункта 73 статьи 2 и статья 3 настоящего Федерального закона вступают в силу с 1 сентября 2023 года.</w:t>
      </w:r>
    </w:p>
    <w:p w:rsidR="00D11BB8" w:rsidRPr="00B53C1E" w:rsidRDefault="00D11BB8" w:rsidP="00D11BB8">
      <w:pPr>
        <w:widowControl w:val="0"/>
        <w:spacing w:line="480" w:lineRule="auto"/>
        <w:ind w:firstLine="709"/>
        <w:rPr>
          <w:rFonts w:ascii="Times New Roman" w:hAnsi="Times New Roman"/>
        </w:rPr>
      </w:pPr>
      <w:r w:rsidRPr="00B53C1E">
        <w:rPr>
          <w:rFonts w:ascii="Times New Roman" w:hAnsi="Times New Roman"/>
        </w:rPr>
        <w:t>5. </w:t>
      </w:r>
      <w:proofErr w:type="gramStart"/>
      <w:r w:rsidRPr="00B53C1E">
        <w:rPr>
          <w:rFonts w:ascii="Times New Roman" w:hAnsi="Times New Roman"/>
        </w:rPr>
        <w:t xml:space="preserve">Подпункты «а», «б», абзац второй подпункта «в» пункта 4, подпункты «б» и «г» пункта 15, пункт 16, подпункт «б» пункта 18, </w:t>
      </w:r>
      <w:r w:rsidR="00B53C1E">
        <w:rPr>
          <w:rFonts w:ascii="Times New Roman" w:hAnsi="Times New Roman"/>
        </w:rPr>
        <w:br/>
      </w:r>
      <w:r w:rsidRPr="00B53C1E">
        <w:rPr>
          <w:rFonts w:ascii="Times New Roman" w:hAnsi="Times New Roman"/>
        </w:rPr>
        <w:t>пункт 26 статьи 1, статья 4 и пункт 1 статьи 8 настоящего Федерального закона вступают в силу с 1 октября 2023 года, но не ранее чем по истечении одного месяца со дня вступления в силу настоящего Федерального закона.</w:t>
      </w:r>
      <w:proofErr w:type="gramEnd"/>
    </w:p>
    <w:p w:rsidR="00D11BB8" w:rsidRPr="00B53C1E" w:rsidRDefault="00D11BB8" w:rsidP="00D11BB8">
      <w:pPr>
        <w:widowControl w:val="0"/>
        <w:spacing w:line="480" w:lineRule="auto"/>
        <w:ind w:firstLine="709"/>
        <w:rPr>
          <w:rFonts w:ascii="Times New Roman" w:hAnsi="Times New Roman"/>
        </w:rPr>
      </w:pPr>
      <w:r w:rsidRPr="00B53C1E">
        <w:rPr>
          <w:rFonts w:ascii="Times New Roman" w:hAnsi="Times New Roman"/>
        </w:rPr>
        <w:t>6. Пункты 70, 71, подпункт «б» пункта 74 статьи 2 настоящего Федерального закона вступают в силу с 26 октября 2023 года.</w:t>
      </w:r>
    </w:p>
    <w:p w:rsidR="0041562C" w:rsidRPr="00B53C1E" w:rsidRDefault="0056655D" w:rsidP="00D11BB8">
      <w:pPr>
        <w:widowControl w:val="0"/>
        <w:spacing w:line="480" w:lineRule="auto"/>
        <w:ind w:firstLine="709"/>
        <w:rPr>
          <w:rFonts w:ascii="Times New Roman" w:hAnsi="Times New Roman"/>
          <w:strike/>
        </w:rPr>
      </w:pPr>
      <w:r w:rsidRPr="00B53C1E">
        <w:rPr>
          <w:rFonts w:ascii="Times New Roman" w:hAnsi="Times New Roman"/>
        </w:rPr>
        <w:t>7</w:t>
      </w:r>
      <w:r w:rsidR="0041562C" w:rsidRPr="00B53C1E">
        <w:rPr>
          <w:rFonts w:ascii="Times New Roman" w:hAnsi="Times New Roman"/>
        </w:rPr>
        <w:t>. </w:t>
      </w:r>
      <w:proofErr w:type="gramStart"/>
      <w:r w:rsidR="0041562C" w:rsidRPr="00B53C1E">
        <w:rPr>
          <w:rFonts w:ascii="Times New Roman" w:hAnsi="Times New Roman"/>
        </w:rPr>
        <w:t xml:space="preserve">Пункты 24, 29, </w:t>
      </w:r>
      <w:r w:rsidR="00CE5288" w:rsidRPr="00CE5288">
        <w:rPr>
          <w:rFonts w:ascii="Times New Roman" w:hAnsi="Times New Roman"/>
        </w:rPr>
        <w:t xml:space="preserve">подпункт «з» пункта 30, </w:t>
      </w:r>
      <w:r w:rsidR="0041562C" w:rsidRPr="00B53C1E">
        <w:rPr>
          <w:rFonts w:ascii="Times New Roman" w:hAnsi="Times New Roman"/>
        </w:rPr>
        <w:t>подпункты «в» и «д» пункт</w:t>
      </w:r>
      <w:r w:rsidRPr="00B53C1E">
        <w:rPr>
          <w:rFonts w:ascii="Times New Roman" w:hAnsi="Times New Roman"/>
        </w:rPr>
        <w:t>а</w:t>
      </w:r>
      <w:r w:rsidR="0041562C" w:rsidRPr="00B53C1E">
        <w:rPr>
          <w:rFonts w:ascii="Times New Roman" w:hAnsi="Times New Roman"/>
        </w:rPr>
        <w:t xml:space="preserve"> 32</w:t>
      </w:r>
      <w:r w:rsidR="00B66D3C">
        <w:rPr>
          <w:rFonts w:ascii="Times New Roman" w:hAnsi="Times New Roman"/>
        </w:rPr>
        <w:t>,</w:t>
      </w:r>
      <w:r w:rsidR="0041562C" w:rsidRPr="00B53C1E">
        <w:rPr>
          <w:rFonts w:ascii="Times New Roman" w:hAnsi="Times New Roman"/>
        </w:rPr>
        <w:t xml:space="preserve"> </w:t>
      </w:r>
      <w:r w:rsidRPr="00B53C1E">
        <w:rPr>
          <w:rFonts w:ascii="Times New Roman" w:hAnsi="Times New Roman"/>
        </w:rPr>
        <w:t xml:space="preserve">пункт </w:t>
      </w:r>
      <w:r w:rsidR="0041562C" w:rsidRPr="00B53C1E">
        <w:rPr>
          <w:rFonts w:ascii="Times New Roman" w:hAnsi="Times New Roman"/>
        </w:rPr>
        <w:t>34, подпункт «б» пункта 40, пункты 43 и 45 статьи 1, п</w:t>
      </w:r>
      <w:r w:rsidR="0041562C" w:rsidRPr="00B53C1E">
        <w:rPr>
          <w:rFonts w:ascii="Times New Roman" w:hAnsi="Times New Roman"/>
          <w:szCs w:val="28"/>
          <w:lang w:eastAsia="en-US"/>
        </w:rPr>
        <w:t xml:space="preserve">одпункт «в» пункта 2, </w:t>
      </w:r>
      <w:r w:rsidR="0041562C" w:rsidRPr="00B53C1E">
        <w:rPr>
          <w:rFonts w:ascii="Times New Roman" w:hAnsi="Times New Roman"/>
        </w:rPr>
        <w:t>пункт</w:t>
      </w:r>
      <w:r w:rsidRPr="00B53C1E">
        <w:rPr>
          <w:rFonts w:ascii="Times New Roman" w:hAnsi="Times New Roman"/>
        </w:rPr>
        <w:t>ы</w:t>
      </w:r>
      <w:r w:rsidR="0041562C" w:rsidRPr="00B53C1E">
        <w:rPr>
          <w:rFonts w:ascii="Times New Roman" w:hAnsi="Times New Roman"/>
        </w:rPr>
        <w:t xml:space="preserve"> 11, 13, </w:t>
      </w:r>
      <w:r w:rsidRPr="00B53C1E">
        <w:rPr>
          <w:rFonts w:ascii="Times New Roman" w:hAnsi="Times New Roman"/>
        </w:rPr>
        <w:t xml:space="preserve">абзац первый и </w:t>
      </w:r>
      <w:r w:rsidR="0041562C" w:rsidRPr="00B53C1E">
        <w:rPr>
          <w:rFonts w:ascii="Times New Roman" w:hAnsi="Times New Roman"/>
        </w:rPr>
        <w:t xml:space="preserve">подпункт «а» </w:t>
      </w:r>
      <w:r w:rsidR="00CE5288">
        <w:rPr>
          <w:rFonts w:ascii="Times New Roman" w:hAnsi="Times New Roman"/>
        </w:rPr>
        <w:br/>
      </w:r>
      <w:r w:rsidR="0041562C" w:rsidRPr="00B53C1E">
        <w:rPr>
          <w:rFonts w:ascii="Times New Roman" w:hAnsi="Times New Roman"/>
        </w:rPr>
        <w:t xml:space="preserve">пункта 14, подпункт «г» пункта 16, абзац </w:t>
      </w:r>
      <w:r w:rsidR="00CE0497" w:rsidRPr="00B53C1E">
        <w:rPr>
          <w:rFonts w:ascii="Times New Roman" w:hAnsi="Times New Roman"/>
        </w:rPr>
        <w:t xml:space="preserve">первый и абзацы первый и </w:t>
      </w:r>
      <w:r w:rsidR="0041562C" w:rsidRPr="00B53C1E">
        <w:rPr>
          <w:rFonts w:ascii="Times New Roman" w:hAnsi="Times New Roman"/>
        </w:rPr>
        <w:t>второй подпункта «а» пункта 21, подпункт «в» пункта 22, подпункт «б</w:t>
      </w:r>
      <w:proofErr w:type="gramEnd"/>
      <w:r w:rsidR="0041562C" w:rsidRPr="00B53C1E">
        <w:rPr>
          <w:rFonts w:ascii="Times New Roman" w:hAnsi="Times New Roman"/>
        </w:rPr>
        <w:t>» пункта 23, пункты 31</w:t>
      </w:r>
      <w:r w:rsidR="00CE0497" w:rsidRPr="00B53C1E">
        <w:rPr>
          <w:rFonts w:ascii="Times New Roman" w:hAnsi="Times New Roman"/>
        </w:rPr>
        <w:t>,</w:t>
      </w:r>
      <w:r w:rsidR="0041562C" w:rsidRPr="00B53C1E">
        <w:rPr>
          <w:rFonts w:ascii="Times New Roman" w:hAnsi="Times New Roman"/>
        </w:rPr>
        <w:t xml:space="preserve"> 34, абзацы третий и четвертый подпункта «а» и </w:t>
      </w:r>
      <w:r w:rsidR="0041562C" w:rsidRPr="00B53C1E">
        <w:rPr>
          <w:rFonts w:ascii="Times New Roman" w:hAnsi="Times New Roman"/>
        </w:rPr>
        <w:lastRenderedPageBreak/>
        <w:t>подпункт «б» пункта 35, подпункт «а» пункта 65, подпункт «в» пункта 67, пункт 68, подпункт «з» пункта 73, пункты 77, 83, подпункт «е» пункта 94 статьи 2 настоящего Федерального закона вступают в силу с 1 января 2024 года.</w:t>
      </w:r>
    </w:p>
    <w:p w:rsidR="0041562C" w:rsidRPr="00B53C1E" w:rsidRDefault="0041562C" w:rsidP="0041562C">
      <w:pPr>
        <w:widowControl w:val="0"/>
        <w:spacing w:line="480" w:lineRule="auto"/>
        <w:ind w:firstLine="709"/>
        <w:rPr>
          <w:rFonts w:ascii="Times New Roman" w:hAnsi="Times New Roman"/>
        </w:rPr>
      </w:pPr>
      <w:r w:rsidRPr="00B53C1E">
        <w:rPr>
          <w:rFonts w:ascii="Times New Roman" w:hAnsi="Times New Roman"/>
        </w:rPr>
        <w:t>8. Пункты 6, 14 и 28 статьи 1 настоящего Федерального закона вступают в силу с 1 марта 2024 года.</w:t>
      </w:r>
    </w:p>
    <w:p w:rsidR="0041562C" w:rsidRPr="00B53C1E" w:rsidRDefault="0041562C" w:rsidP="0041562C">
      <w:pPr>
        <w:widowControl w:val="0"/>
        <w:spacing w:line="480" w:lineRule="auto"/>
        <w:ind w:firstLine="709"/>
        <w:rPr>
          <w:rFonts w:ascii="Times New Roman" w:hAnsi="Times New Roman"/>
        </w:rPr>
      </w:pPr>
      <w:r w:rsidRPr="00B53C1E">
        <w:rPr>
          <w:rFonts w:ascii="Times New Roman" w:hAnsi="Times New Roman"/>
        </w:rPr>
        <w:t>9. </w:t>
      </w:r>
      <w:proofErr w:type="gramStart"/>
      <w:r w:rsidRPr="00B53C1E">
        <w:rPr>
          <w:rFonts w:ascii="Times New Roman" w:hAnsi="Times New Roman"/>
        </w:rPr>
        <w:t>Пункты 3, 20</w:t>
      </w:r>
      <w:r w:rsidR="00BC5E4D">
        <w:rPr>
          <w:rFonts w:ascii="Times New Roman" w:hAnsi="Times New Roman"/>
        </w:rPr>
        <w:t xml:space="preserve"> - </w:t>
      </w:r>
      <w:r w:rsidRPr="00B53C1E">
        <w:rPr>
          <w:rFonts w:ascii="Times New Roman" w:hAnsi="Times New Roman"/>
        </w:rPr>
        <w:t>23, 25, подпункты «а» - «д», «ж», «</w:t>
      </w:r>
      <w:r w:rsidR="00CE5288">
        <w:rPr>
          <w:rFonts w:ascii="Times New Roman" w:hAnsi="Times New Roman"/>
        </w:rPr>
        <w:t>и</w:t>
      </w:r>
      <w:r w:rsidRPr="00B53C1E">
        <w:rPr>
          <w:rFonts w:ascii="Times New Roman" w:hAnsi="Times New Roman"/>
        </w:rPr>
        <w:t xml:space="preserve">» </w:t>
      </w:r>
      <w:r w:rsidRPr="00B53C1E">
        <w:rPr>
          <w:rFonts w:ascii="Times New Roman" w:hAnsi="Times New Roman"/>
        </w:rPr>
        <w:br/>
        <w:t>пункта 30, подпункт «а», абзац третий подпункта «б», подпункты «в» - «к» пункта 31, подпункты «а», «г», «е» пункта 32, подпункт «б» пункта 33, пункт 39, подпункт «а» пункта 40, подпункты «а» и «б» пункта 42, подпункт «б» пункта 49 статьи 1, абзац</w:t>
      </w:r>
      <w:r w:rsidR="006C57C5" w:rsidRPr="00B53C1E">
        <w:rPr>
          <w:rFonts w:ascii="Times New Roman" w:hAnsi="Times New Roman"/>
        </w:rPr>
        <w:t>ы</w:t>
      </w:r>
      <w:r w:rsidRPr="00B53C1E">
        <w:rPr>
          <w:rFonts w:ascii="Times New Roman" w:hAnsi="Times New Roman"/>
        </w:rPr>
        <w:t xml:space="preserve"> </w:t>
      </w:r>
      <w:r w:rsidR="00116A42" w:rsidRPr="00B53C1E">
        <w:rPr>
          <w:rFonts w:ascii="Times New Roman" w:hAnsi="Times New Roman"/>
        </w:rPr>
        <w:t>первый - седьмой</w:t>
      </w:r>
      <w:r w:rsidRPr="00B53C1E">
        <w:rPr>
          <w:rFonts w:ascii="Times New Roman" w:hAnsi="Times New Roman"/>
        </w:rPr>
        <w:t xml:space="preserve"> подпункта «а»</w:t>
      </w:r>
      <w:r w:rsidR="00116A42" w:rsidRPr="00B53C1E">
        <w:rPr>
          <w:rFonts w:ascii="Times New Roman" w:hAnsi="Times New Roman"/>
        </w:rPr>
        <w:t>, подпункты «б» - «м»</w:t>
      </w:r>
      <w:r w:rsidRPr="00B53C1E">
        <w:rPr>
          <w:rFonts w:ascii="Times New Roman" w:hAnsi="Times New Roman"/>
        </w:rPr>
        <w:t xml:space="preserve"> пункта</w:t>
      </w:r>
      <w:proofErr w:type="gramEnd"/>
      <w:r w:rsidRPr="00B53C1E">
        <w:rPr>
          <w:rFonts w:ascii="Times New Roman" w:hAnsi="Times New Roman"/>
        </w:rPr>
        <w:t xml:space="preserve"> 10, пункт 12, подпункт «б» пункта 14, пункт 15, подпункт «а» пункта 16, пункты 17, 19, подпункты «в» - «к» пункта 20, подпункт «а» пункта 82 статьи 2 настоящего Федерального закона вступают в силу</w:t>
      </w:r>
      <w:r w:rsidR="008C5C3C">
        <w:rPr>
          <w:rFonts w:ascii="Times New Roman" w:hAnsi="Times New Roman"/>
        </w:rPr>
        <w:t xml:space="preserve"> с</w:t>
      </w:r>
      <w:r w:rsidRPr="00B53C1E">
        <w:rPr>
          <w:rFonts w:ascii="Times New Roman" w:hAnsi="Times New Roman"/>
        </w:rPr>
        <w:t xml:space="preserve"> 1 апреля 2024 года.</w:t>
      </w:r>
    </w:p>
    <w:p w:rsidR="0041562C" w:rsidRPr="00B53C1E" w:rsidRDefault="006C57C5" w:rsidP="0041562C">
      <w:pPr>
        <w:widowControl w:val="0"/>
        <w:spacing w:line="480" w:lineRule="auto"/>
        <w:ind w:firstLine="709"/>
        <w:rPr>
          <w:rFonts w:ascii="Times New Roman" w:hAnsi="Times New Roman"/>
        </w:rPr>
      </w:pPr>
      <w:r w:rsidRPr="00B53C1E">
        <w:rPr>
          <w:rFonts w:ascii="Times New Roman" w:hAnsi="Times New Roman"/>
        </w:rPr>
        <w:t>10. </w:t>
      </w:r>
      <w:r w:rsidR="0041562C" w:rsidRPr="00B53C1E">
        <w:rPr>
          <w:rFonts w:ascii="Times New Roman" w:hAnsi="Times New Roman"/>
        </w:rPr>
        <w:t xml:space="preserve">Подпункт «а» пункта 49, пункт 50 статьи 1, абзацы </w:t>
      </w:r>
      <w:r w:rsidR="0041562C" w:rsidRPr="00B53C1E">
        <w:rPr>
          <w:rFonts w:ascii="Times New Roman" w:hAnsi="Times New Roman"/>
        </w:rPr>
        <w:br/>
        <w:t>третий - шестой подпункта «а» и подпункт «б» пункта 21, подпункт «б» пункта 36, пункт 42 статьи 2 настоящего Федерального закона вступают в силу с 1 января 2025 года.</w:t>
      </w:r>
    </w:p>
    <w:p w:rsidR="0041562C" w:rsidRPr="00B53C1E" w:rsidRDefault="0041562C" w:rsidP="0041562C">
      <w:pPr>
        <w:widowControl w:val="0"/>
        <w:spacing w:line="480" w:lineRule="auto"/>
        <w:ind w:firstLine="709"/>
        <w:rPr>
          <w:rFonts w:ascii="Times New Roman" w:hAnsi="Times New Roman"/>
        </w:rPr>
      </w:pPr>
      <w:r w:rsidRPr="00B53C1E">
        <w:rPr>
          <w:rFonts w:ascii="Times New Roman" w:hAnsi="Times New Roman"/>
        </w:rPr>
        <w:t xml:space="preserve">11. Действие положений пункта 7 статьи 430 Налогового кодекса Российской Федерации (в редакции настоящего Федерального закона) </w:t>
      </w:r>
      <w:r w:rsidRPr="00B53C1E">
        <w:rPr>
          <w:rFonts w:ascii="Times New Roman" w:hAnsi="Times New Roman"/>
        </w:rPr>
        <w:lastRenderedPageBreak/>
        <w:t>распространяется на правоотношения, возникшие с 24 февраля 2022 года.</w:t>
      </w:r>
    </w:p>
    <w:p w:rsidR="0041562C" w:rsidRPr="00B53C1E" w:rsidRDefault="0041562C" w:rsidP="0041562C">
      <w:pPr>
        <w:widowControl w:val="0"/>
        <w:spacing w:line="480" w:lineRule="auto"/>
        <w:ind w:firstLine="709"/>
        <w:rPr>
          <w:rFonts w:ascii="Times New Roman" w:hAnsi="Times New Roman"/>
        </w:rPr>
      </w:pPr>
      <w:r w:rsidRPr="00B53C1E">
        <w:rPr>
          <w:rFonts w:ascii="Times New Roman" w:hAnsi="Times New Roman"/>
        </w:rPr>
        <w:t>12. Действие положений пункта 60</w:t>
      </w:r>
      <w:r w:rsidRPr="00B53C1E">
        <w:rPr>
          <w:rFonts w:ascii="Times New Roman" w:hAnsi="Times New Roman"/>
          <w:vertAlign w:val="superscript"/>
        </w:rPr>
        <w:t>2</w:t>
      </w:r>
      <w:r w:rsidRPr="00B53C1E">
        <w:rPr>
          <w:rFonts w:ascii="Times New Roman" w:hAnsi="Times New Roman"/>
        </w:rPr>
        <w:t xml:space="preserve"> статьи 217, пункта 1 статьи 226, абзаца второго подпункта 1, подпунктов 3</w:t>
      </w:r>
      <w:r w:rsidRPr="00B53C1E">
        <w:rPr>
          <w:rFonts w:ascii="Times New Roman" w:hAnsi="Times New Roman"/>
          <w:vertAlign w:val="superscript"/>
        </w:rPr>
        <w:t>1</w:t>
      </w:r>
      <w:r w:rsidRPr="00B53C1E">
        <w:rPr>
          <w:rFonts w:ascii="Times New Roman" w:hAnsi="Times New Roman"/>
        </w:rPr>
        <w:t xml:space="preserve"> и 4</w:t>
      </w:r>
      <w:r w:rsidRPr="00B53C1E">
        <w:rPr>
          <w:rFonts w:ascii="Times New Roman" w:hAnsi="Times New Roman"/>
          <w:vertAlign w:val="superscript"/>
        </w:rPr>
        <w:t>1</w:t>
      </w:r>
      <w:r w:rsidRPr="00B53C1E">
        <w:rPr>
          <w:rFonts w:ascii="Times New Roman" w:hAnsi="Times New Roman"/>
        </w:rPr>
        <w:t xml:space="preserve"> пункта 2</w:t>
      </w:r>
      <w:r w:rsidRPr="00B53C1E">
        <w:rPr>
          <w:rFonts w:ascii="Times New Roman" w:hAnsi="Times New Roman"/>
          <w:vertAlign w:val="superscript"/>
        </w:rPr>
        <w:t>1</w:t>
      </w:r>
      <w:r w:rsidRPr="00B53C1E">
        <w:rPr>
          <w:rFonts w:ascii="Times New Roman" w:hAnsi="Times New Roman"/>
        </w:rPr>
        <w:t xml:space="preserve"> статьи 310 Налогового кодекса Российской Федерации (в редакции настоящего Федерального закона) распространяется на доходы, выплаченные начиная с 5 марта 2022 года.</w:t>
      </w:r>
    </w:p>
    <w:p w:rsidR="0041562C" w:rsidRPr="00B53C1E" w:rsidRDefault="0041562C" w:rsidP="0041562C">
      <w:pPr>
        <w:widowControl w:val="0"/>
        <w:spacing w:line="480" w:lineRule="auto"/>
        <w:ind w:firstLine="709"/>
        <w:rPr>
          <w:rFonts w:ascii="Times New Roman" w:hAnsi="Times New Roman"/>
        </w:rPr>
      </w:pPr>
      <w:r w:rsidRPr="00B53C1E">
        <w:rPr>
          <w:rFonts w:ascii="Times New Roman" w:hAnsi="Times New Roman"/>
        </w:rPr>
        <w:t>13. Действие положений подпункта 5 пункта 1 статьи 11</w:t>
      </w:r>
      <w:r w:rsidRPr="00B53C1E">
        <w:rPr>
          <w:rFonts w:ascii="Times New Roman" w:hAnsi="Times New Roman"/>
          <w:vertAlign w:val="superscript"/>
        </w:rPr>
        <w:t xml:space="preserve">1 </w:t>
      </w:r>
      <w:r w:rsidRPr="00B53C1E">
        <w:rPr>
          <w:rFonts w:ascii="Times New Roman" w:hAnsi="Times New Roman"/>
        </w:rPr>
        <w:t>Налогового кодекса Российской Федерации (в редакции настоящего Федерального закона) распространяется на правоотношения, возникшие с 1 июня 2022 года.</w:t>
      </w:r>
    </w:p>
    <w:p w:rsidR="0041562C" w:rsidRPr="00B53C1E" w:rsidRDefault="0041562C" w:rsidP="0041562C">
      <w:pPr>
        <w:widowControl w:val="0"/>
        <w:spacing w:line="480" w:lineRule="auto"/>
        <w:ind w:firstLine="709"/>
        <w:rPr>
          <w:rFonts w:ascii="Times New Roman" w:hAnsi="Times New Roman"/>
        </w:rPr>
      </w:pPr>
      <w:r w:rsidRPr="00B53C1E">
        <w:rPr>
          <w:rFonts w:ascii="Times New Roman" w:hAnsi="Times New Roman"/>
        </w:rPr>
        <w:t>14. Действие положений подпункта 2 пункта 4 статьи 372</w:t>
      </w:r>
      <w:r w:rsidRPr="00B53C1E">
        <w:rPr>
          <w:rFonts w:ascii="Times New Roman" w:hAnsi="Times New Roman"/>
          <w:vertAlign w:val="superscript"/>
        </w:rPr>
        <w:t>1</w:t>
      </w:r>
      <w:r w:rsidRPr="00B53C1E">
        <w:rPr>
          <w:rFonts w:ascii="Times New Roman" w:hAnsi="Times New Roman"/>
        </w:rPr>
        <w:t xml:space="preserve"> Налогового кодекса Российской Федерации (в редакции настоящего Федерального закона) распространяется на правоотношения, связанные с исчислением налога на имущество организаций за налоговые периоды 2022 и 2023 годов.</w:t>
      </w:r>
    </w:p>
    <w:p w:rsidR="0041562C" w:rsidRPr="00B53C1E" w:rsidRDefault="0041562C" w:rsidP="0041562C">
      <w:pPr>
        <w:widowControl w:val="0"/>
        <w:spacing w:line="480" w:lineRule="auto"/>
        <w:ind w:firstLine="709"/>
        <w:rPr>
          <w:rFonts w:ascii="Times New Roman" w:hAnsi="Times New Roman"/>
        </w:rPr>
      </w:pPr>
      <w:r w:rsidRPr="00B53C1E">
        <w:rPr>
          <w:rFonts w:ascii="Times New Roman" w:hAnsi="Times New Roman"/>
        </w:rPr>
        <w:t xml:space="preserve">15. Действие положений абзаца двадцать пятого пункта 13 </w:t>
      </w:r>
      <w:r w:rsidR="00B53C1E">
        <w:rPr>
          <w:rFonts w:ascii="Times New Roman" w:hAnsi="Times New Roman"/>
        </w:rPr>
        <w:br/>
      </w:r>
      <w:r w:rsidRPr="00B53C1E">
        <w:rPr>
          <w:rFonts w:ascii="Times New Roman" w:hAnsi="Times New Roman"/>
        </w:rPr>
        <w:t>статьи 214</w:t>
      </w:r>
      <w:r w:rsidRPr="00B53C1E">
        <w:rPr>
          <w:rFonts w:ascii="Times New Roman" w:hAnsi="Times New Roman"/>
          <w:vertAlign w:val="superscript"/>
        </w:rPr>
        <w:t>1</w:t>
      </w:r>
      <w:r w:rsidRPr="00B53C1E">
        <w:rPr>
          <w:rFonts w:ascii="Times New Roman" w:hAnsi="Times New Roman"/>
        </w:rPr>
        <w:t>, подпункта 33</w:t>
      </w:r>
      <w:r w:rsidRPr="00B53C1E">
        <w:rPr>
          <w:rFonts w:ascii="Times New Roman" w:hAnsi="Times New Roman"/>
          <w:vertAlign w:val="superscript"/>
        </w:rPr>
        <w:t xml:space="preserve">3 </w:t>
      </w:r>
      <w:r w:rsidRPr="00B53C1E">
        <w:rPr>
          <w:rFonts w:ascii="Times New Roman" w:hAnsi="Times New Roman"/>
        </w:rPr>
        <w:t> пункта 1 статьи 251, пункта 48</w:t>
      </w:r>
      <w:r w:rsidRPr="00B53C1E">
        <w:rPr>
          <w:rFonts w:ascii="Times New Roman" w:hAnsi="Times New Roman"/>
          <w:vertAlign w:val="superscript"/>
        </w:rPr>
        <w:t>34</w:t>
      </w:r>
      <w:r w:rsidRPr="00B53C1E">
        <w:rPr>
          <w:rFonts w:ascii="Times New Roman" w:hAnsi="Times New Roman"/>
        </w:rPr>
        <w:t xml:space="preserve"> статьи 270 и пункта 5</w:t>
      </w:r>
      <w:r w:rsidRPr="00B53C1E">
        <w:rPr>
          <w:rFonts w:ascii="Times New Roman" w:hAnsi="Times New Roman"/>
          <w:vertAlign w:val="superscript"/>
        </w:rPr>
        <w:t>1</w:t>
      </w:r>
      <w:r w:rsidRPr="00B53C1E">
        <w:rPr>
          <w:rFonts w:ascii="Times New Roman" w:hAnsi="Times New Roman"/>
        </w:rPr>
        <w:t xml:space="preserve"> статьи 280 Налогового кодекса Российской Федерации распространяется на правоотношения, возникшие с 1 января 2022 года.</w:t>
      </w:r>
    </w:p>
    <w:p w:rsidR="0041562C" w:rsidRPr="00B53C1E" w:rsidRDefault="0041562C" w:rsidP="0041562C">
      <w:pPr>
        <w:widowControl w:val="0"/>
        <w:spacing w:line="480" w:lineRule="auto"/>
        <w:ind w:firstLine="709"/>
        <w:rPr>
          <w:rFonts w:ascii="Times New Roman" w:hAnsi="Times New Roman"/>
          <w:i/>
        </w:rPr>
      </w:pPr>
      <w:r w:rsidRPr="00B53C1E">
        <w:rPr>
          <w:rFonts w:ascii="Times New Roman" w:hAnsi="Times New Roman"/>
        </w:rPr>
        <w:t>16. </w:t>
      </w:r>
      <w:proofErr w:type="gramStart"/>
      <w:r w:rsidRPr="00B53C1E">
        <w:rPr>
          <w:rFonts w:ascii="Times New Roman" w:hAnsi="Times New Roman"/>
        </w:rPr>
        <w:t>Действие положений абзаца шестого подпункта 2 пункта 1 и пункта 1</w:t>
      </w:r>
      <w:r w:rsidRPr="00B53C1E">
        <w:rPr>
          <w:rFonts w:ascii="Times New Roman" w:hAnsi="Times New Roman"/>
          <w:vertAlign w:val="superscript"/>
        </w:rPr>
        <w:t>1</w:t>
      </w:r>
      <w:r w:rsidRPr="00B53C1E">
        <w:rPr>
          <w:rFonts w:ascii="Times New Roman" w:hAnsi="Times New Roman"/>
        </w:rPr>
        <w:t xml:space="preserve"> статьи 213, абзаца восьмого пункта 2 статьи 213</w:t>
      </w:r>
      <w:r w:rsidRPr="00B53C1E">
        <w:rPr>
          <w:rFonts w:ascii="Times New Roman" w:hAnsi="Times New Roman"/>
          <w:vertAlign w:val="superscript"/>
        </w:rPr>
        <w:t>1</w:t>
      </w:r>
      <w:r w:rsidRPr="00B53C1E">
        <w:rPr>
          <w:rFonts w:ascii="Times New Roman" w:hAnsi="Times New Roman"/>
        </w:rPr>
        <w:t xml:space="preserve">, подпунктов </w:t>
      </w:r>
      <w:r w:rsidRPr="00B53C1E">
        <w:rPr>
          <w:rFonts w:ascii="Times New Roman" w:hAnsi="Times New Roman"/>
        </w:rPr>
        <w:lastRenderedPageBreak/>
        <w:t>11</w:t>
      </w:r>
      <w:r w:rsidRPr="00B53C1E">
        <w:rPr>
          <w:rFonts w:ascii="Times New Roman" w:hAnsi="Times New Roman"/>
          <w:vertAlign w:val="superscript"/>
        </w:rPr>
        <w:t>2</w:t>
      </w:r>
      <w:r w:rsidRPr="00B53C1E">
        <w:rPr>
          <w:rFonts w:ascii="Times New Roman" w:hAnsi="Times New Roman"/>
        </w:rPr>
        <w:t>, 21</w:t>
      </w:r>
      <w:r w:rsidRPr="00B53C1E">
        <w:rPr>
          <w:rFonts w:ascii="Times New Roman" w:hAnsi="Times New Roman"/>
          <w:vertAlign w:val="superscript"/>
        </w:rPr>
        <w:t>5</w:t>
      </w:r>
      <w:r w:rsidRPr="00B53C1E">
        <w:rPr>
          <w:rFonts w:ascii="Times New Roman" w:hAnsi="Times New Roman"/>
        </w:rPr>
        <w:t>, 64 пункта 1 статьи 251, подпункта 2</w:t>
      </w:r>
      <w:r w:rsidRPr="00B53C1E">
        <w:rPr>
          <w:rFonts w:ascii="Times New Roman" w:hAnsi="Times New Roman"/>
          <w:vertAlign w:val="superscript"/>
        </w:rPr>
        <w:t>1</w:t>
      </w:r>
      <w:r w:rsidRPr="00B53C1E">
        <w:rPr>
          <w:rFonts w:ascii="Times New Roman" w:hAnsi="Times New Roman"/>
        </w:rPr>
        <w:t xml:space="preserve"> пункта 1 статьи 268, пункта 4</w:t>
      </w:r>
      <w:r w:rsidRPr="00B53C1E">
        <w:rPr>
          <w:rFonts w:ascii="Times New Roman" w:hAnsi="Times New Roman"/>
          <w:vertAlign w:val="superscript"/>
        </w:rPr>
        <w:t>1</w:t>
      </w:r>
      <w:r w:rsidRPr="00B53C1E">
        <w:rPr>
          <w:rFonts w:ascii="Times New Roman" w:hAnsi="Times New Roman"/>
        </w:rPr>
        <w:t xml:space="preserve"> статьи 271, пунктов 1</w:t>
      </w:r>
      <w:r w:rsidRPr="00B53C1E">
        <w:rPr>
          <w:rFonts w:ascii="Times New Roman" w:hAnsi="Times New Roman"/>
          <w:vertAlign w:val="superscript"/>
        </w:rPr>
        <w:t>2</w:t>
      </w:r>
      <w:r w:rsidRPr="00B53C1E">
        <w:rPr>
          <w:rFonts w:ascii="Times New Roman" w:hAnsi="Times New Roman"/>
        </w:rPr>
        <w:t xml:space="preserve"> и 1</w:t>
      </w:r>
      <w:r w:rsidRPr="00B53C1E">
        <w:rPr>
          <w:rFonts w:ascii="Times New Roman" w:hAnsi="Times New Roman"/>
          <w:vertAlign w:val="superscript"/>
        </w:rPr>
        <w:t>16</w:t>
      </w:r>
      <w:r w:rsidRPr="00B53C1E">
        <w:rPr>
          <w:rFonts w:ascii="Times New Roman" w:hAnsi="Times New Roman"/>
        </w:rPr>
        <w:t xml:space="preserve"> статьи 284, пункта 7 статьи 284</w:t>
      </w:r>
      <w:r w:rsidRPr="00B53C1E">
        <w:rPr>
          <w:rFonts w:ascii="Times New Roman" w:hAnsi="Times New Roman"/>
          <w:vertAlign w:val="superscript"/>
        </w:rPr>
        <w:t>2</w:t>
      </w:r>
      <w:r w:rsidRPr="00B53C1E">
        <w:rPr>
          <w:rFonts w:ascii="Times New Roman" w:hAnsi="Times New Roman"/>
        </w:rPr>
        <w:t>, пункта 8 статьи 284</w:t>
      </w:r>
      <w:r w:rsidRPr="00B53C1E">
        <w:rPr>
          <w:rFonts w:ascii="Times New Roman" w:hAnsi="Times New Roman"/>
          <w:vertAlign w:val="superscript"/>
        </w:rPr>
        <w:t>3</w:t>
      </w:r>
      <w:r w:rsidR="004C357F">
        <w:rPr>
          <w:rFonts w:ascii="Times New Roman" w:hAnsi="Times New Roman"/>
        </w:rPr>
        <w:t>,</w:t>
      </w:r>
      <w:r w:rsidRPr="00B53C1E">
        <w:rPr>
          <w:rFonts w:ascii="Times New Roman" w:hAnsi="Times New Roman"/>
        </w:rPr>
        <w:t xml:space="preserve"> подпункта 3 пункта 1 (в части участка недр № 68</w:t>
      </w:r>
      <w:proofErr w:type="gramEnd"/>
      <w:r w:rsidRPr="00B53C1E">
        <w:rPr>
          <w:rFonts w:ascii="Times New Roman" w:hAnsi="Times New Roman"/>
        </w:rPr>
        <w:t>) статьи 333</w:t>
      </w:r>
      <w:r w:rsidRPr="00B53C1E">
        <w:rPr>
          <w:rFonts w:ascii="Times New Roman" w:hAnsi="Times New Roman"/>
          <w:vertAlign w:val="superscript"/>
        </w:rPr>
        <w:t>45</w:t>
      </w:r>
      <w:r w:rsidRPr="00B53C1E">
        <w:rPr>
          <w:rFonts w:ascii="Times New Roman" w:hAnsi="Times New Roman"/>
        </w:rPr>
        <w:t>, пункта 3</w:t>
      </w:r>
      <w:r w:rsidRPr="00B53C1E">
        <w:rPr>
          <w:rFonts w:ascii="Times New Roman" w:hAnsi="Times New Roman"/>
          <w:vertAlign w:val="superscript"/>
        </w:rPr>
        <w:t>1</w:t>
      </w:r>
      <w:r w:rsidRPr="00B53C1E">
        <w:rPr>
          <w:rFonts w:ascii="Times New Roman" w:hAnsi="Times New Roman"/>
        </w:rPr>
        <w:t xml:space="preserve"> статьи 346</w:t>
      </w:r>
      <w:r w:rsidRPr="00B53C1E">
        <w:rPr>
          <w:rFonts w:ascii="Times New Roman" w:hAnsi="Times New Roman"/>
          <w:vertAlign w:val="superscript"/>
        </w:rPr>
        <w:t>21</w:t>
      </w:r>
      <w:r w:rsidRPr="00B53C1E">
        <w:rPr>
          <w:rFonts w:ascii="Times New Roman" w:hAnsi="Times New Roman"/>
        </w:rPr>
        <w:t xml:space="preserve">, абзацев первого - тринадцатого, </w:t>
      </w:r>
      <w:r w:rsidR="004C357F">
        <w:rPr>
          <w:rFonts w:ascii="Times New Roman" w:hAnsi="Times New Roman"/>
        </w:rPr>
        <w:br/>
      </w:r>
      <w:r w:rsidRPr="00B53C1E">
        <w:rPr>
          <w:rFonts w:ascii="Times New Roman" w:hAnsi="Times New Roman"/>
        </w:rPr>
        <w:t>девятнадцатого - двадцать первого пункта 1</w:t>
      </w:r>
      <w:r w:rsidRPr="00B53C1E">
        <w:rPr>
          <w:rFonts w:ascii="Times New Roman" w:hAnsi="Times New Roman"/>
          <w:vertAlign w:val="superscript"/>
        </w:rPr>
        <w:t xml:space="preserve">2 </w:t>
      </w:r>
      <w:r w:rsidRPr="00B53C1E">
        <w:rPr>
          <w:rFonts w:ascii="Times New Roman" w:hAnsi="Times New Roman"/>
        </w:rPr>
        <w:t>статьи 346</w:t>
      </w:r>
      <w:r w:rsidRPr="00B53C1E">
        <w:rPr>
          <w:rFonts w:ascii="Times New Roman" w:hAnsi="Times New Roman"/>
          <w:vertAlign w:val="superscript"/>
        </w:rPr>
        <w:t>51</w:t>
      </w:r>
      <w:r w:rsidRPr="00B53C1E">
        <w:rPr>
          <w:rFonts w:ascii="Times New Roman" w:hAnsi="Times New Roman"/>
        </w:rPr>
        <w:t xml:space="preserve"> Налогового кодекса Российской Федерации (в редакции настоящего Федерального закона) распространяется на правоотношения, возникшие с 1 января </w:t>
      </w:r>
      <w:r w:rsidR="004C357F">
        <w:rPr>
          <w:rFonts w:ascii="Times New Roman" w:hAnsi="Times New Roman"/>
        </w:rPr>
        <w:br/>
      </w:r>
      <w:r w:rsidRPr="00B53C1E">
        <w:rPr>
          <w:rFonts w:ascii="Times New Roman" w:hAnsi="Times New Roman"/>
        </w:rPr>
        <w:t>2023 года.</w:t>
      </w:r>
    </w:p>
    <w:p w:rsidR="0041562C" w:rsidRPr="00B53C1E" w:rsidRDefault="0041562C" w:rsidP="0041562C">
      <w:pPr>
        <w:widowControl w:val="0"/>
        <w:spacing w:line="480" w:lineRule="auto"/>
        <w:ind w:firstLine="709"/>
        <w:rPr>
          <w:rFonts w:ascii="Times New Roman" w:hAnsi="Times New Roman"/>
        </w:rPr>
      </w:pPr>
      <w:r w:rsidRPr="00B53C1E">
        <w:rPr>
          <w:rFonts w:ascii="Times New Roman" w:hAnsi="Times New Roman"/>
        </w:rPr>
        <w:t xml:space="preserve">17. Действие положений части 19 статьи 4 Федерального закона </w:t>
      </w:r>
      <w:r w:rsidR="00B53C1E">
        <w:rPr>
          <w:rFonts w:ascii="Times New Roman" w:hAnsi="Times New Roman"/>
        </w:rPr>
        <w:br/>
      </w:r>
      <w:r w:rsidRPr="00B53C1E">
        <w:rPr>
          <w:rFonts w:ascii="Times New Roman" w:hAnsi="Times New Roman"/>
        </w:rPr>
        <w:t xml:space="preserve">от 14 июля 2022 года № 263-ФЗ «О внесении изменений в части первую и вторую Налогового кодекса Российской Федерации» </w:t>
      </w:r>
      <w:r w:rsidRPr="00B53C1E">
        <w:rPr>
          <w:rFonts w:ascii="Times New Roman" w:hAnsi="Times New Roman"/>
        </w:rPr>
        <w:br/>
        <w:t>(в редакции настоящего Федерального закона) распространяется на правоотношения, возникшие с 1 мая 2023 года.</w:t>
      </w:r>
    </w:p>
    <w:p w:rsidR="0041562C" w:rsidRPr="00B53C1E" w:rsidRDefault="0041562C" w:rsidP="0041562C">
      <w:pPr>
        <w:widowControl w:val="0"/>
        <w:spacing w:line="480" w:lineRule="auto"/>
        <w:ind w:firstLine="709"/>
        <w:rPr>
          <w:rFonts w:ascii="Times New Roman" w:hAnsi="Times New Roman"/>
        </w:rPr>
      </w:pPr>
      <w:r w:rsidRPr="00B53C1E">
        <w:rPr>
          <w:rFonts w:ascii="Times New Roman" w:hAnsi="Times New Roman"/>
        </w:rPr>
        <w:t>18. Действие положений статьи 25</w:t>
      </w:r>
      <w:r w:rsidRPr="00B53C1E">
        <w:rPr>
          <w:rFonts w:ascii="Times New Roman" w:hAnsi="Times New Roman"/>
          <w:vertAlign w:val="superscript"/>
        </w:rPr>
        <w:t>8</w:t>
      </w:r>
      <w:r w:rsidRPr="00B53C1E">
        <w:rPr>
          <w:rFonts w:ascii="Times New Roman" w:hAnsi="Times New Roman"/>
        </w:rPr>
        <w:t xml:space="preserve"> Налогового кодекса Российской Федерации </w:t>
      </w:r>
      <w:r w:rsidR="00613A7A" w:rsidRPr="00B53C1E">
        <w:rPr>
          <w:rFonts w:ascii="Times New Roman" w:hAnsi="Times New Roman"/>
        </w:rPr>
        <w:t xml:space="preserve">(в редакции настоящего Федерального закона) </w:t>
      </w:r>
      <w:r w:rsidRPr="00B53C1E">
        <w:rPr>
          <w:rFonts w:ascii="Times New Roman" w:hAnsi="Times New Roman"/>
        </w:rPr>
        <w:t>распространяется на определение объема капитальных вложений для региональных инвестиционных проектов, сведения о которых включены в реестр участников региональных инвестиционных проектов до 1 января 2019 года.</w:t>
      </w:r>
      <w:r w:rsidR="00613A7A" w:rsidRPr="00B53C1E">
        <w:rPr>
          <w:rFonts w:ascii="Times New Roman" w:hAnsi="Times New Roman"/>
        </w:rPr>
        <w:t xml:space="preserve"> </w:t>
      </w:r>
      <w:r w:rsidRPr="00B53C1E">
        <w:rPr>
          <w:rFonts w:ascii="Times New Roman" w:hAnsi="Times New Roman"/>
        </w:rPr>
        <w:t xml:space="preserve">При этом в отношении региональных инвестиционных проектов, которые связаны с </w:t>
      </w:r>
      <w:r w:rsidR="00613A7A" w:rsidRPr="00B53C1E">
        <w:rPr>
          <w:rFonts w:ascii="Times New Roman" w:hAnsi="Times New Roman"/>
        </w:rPr>
        <w:t>производством этана, сжиженного</w:t>
      </w:r>
      <w:r w:rsidRPr="00B53C1E">
        <w:rPr>
          <w:rFonts w:ascii="Times New Roman" w:hAnsi="Times New Roman"/>
        </w:rPr>
        <w:t xml:space="preserve"> углеводородного газа, нефтяного сырья, состоящего из одного </w:t>
      </w:r>
      <w:r w:rsidR="008C5C3C">
        <w:rPr>
          <w:rFonts w:ascii="Times New Roman" w:hAnsi="Times New Roman"/>
        </w:rPr>
        <w:br/>
      </w:r>
      <w:r w:rsidRPr="00B53C1E">
        <w:rPr>
          <w:rFonts w:ascii="Times New Roman" w:hAnsi="Times New Roman"/>
        </w:rPr>
        <w:lastRenderedPageBreak/>
        <w:t xml:space="preserve">компонента </w:t>
      </w:r>
      <w:r w:rsidR="00775162" w:rsidRPr="00B53C1E">
        <w:rPr>
          <w:rFonts w:ascii="Times New Roman" w:hAnsi="Times New Roman"/>
        </w:rPr>
        <w:t>-</w:t>
      </w:r>
      <w:r w:rsidRPr="00B53C1E">
        <w:rPr>
          <w:rFonts w:ascii="Times New Roman" w:hAnsi="Times New Roman"/>
        </w:rPr>
        <w:t xml:space="preserve"> газового конденсата стабильного, и </w:t>
      </w:r>
      <w:proofErr w:type="gramStart"/>
      <w:r w:rsidRPr="00B53C1E">
        <w:rPr>
          <w:rFonts w:ascii="Times New Roman" w:hAnsi="Times New Roman"/>
        </w:rPr>
        <w:t>участники</w:t>
      </w:r>
      <w:proofErr w:type="gramEnd"/>
      <w:r w:rsidRPr="00B53C1E">
        <w:rPr>
          <w:rFonts w:ascii="Times New Roman" w:hAnsi="Times New Roman"/>
        </w:rPr>
        <w:t xml:space="preserve"> которых включены в реестр участников региональных инвестиционных проектов до 1 января 2019 года, положения подпункта 2 пункта 1</w:t>
      </w:r>
      <w:r w:rsidR="00613A7A" w:rsidRPr="00B53C1E">
        <w:rPr>
          <w:rFonts w:ascii="Times New Roman" w:hAnsi="Times New Roman"/>
        </w:rPr>
        <w:t xml:space="preserve"> </w:t>
      </w:r>
      <w:r w:rsidRPr="00B53C1E">
        <w:rPr>
          <w:rFonts w:ascii="Times New Roman" w:hAnsi="Times New Roman"/>
        </w:rPr>
        <w:t>статьи 25</w:t>
      </w:r>
      <w:r w:rsidRPr="00B53C1E">
        <w:rPr>
          <w:rFonts w:ascii="Times New Roman" w:hAnsi="Times New Roman"/>
          <w:vertAlign w:val="superscript"/>
        </w:rPr>
        <w:t>8</w:t>
      </w:r>
      <w:r w:rsidRPr="00B53C1E">
        <w:rPr>
          <w:rFonts w:ascii="Times New Roman" w:hAnsi="Times New Roman"/>
        </w:rPr>
        <w:t xml:space="preserve"> Налогового кодекса Российской Федерации (в редакции настоящего Федерального закона) распространяются на правоотношения, возникшие с 1 января 2021 года. </w:t>
      </w:r>
      <w:proofErr w:type="gramStart"/>
      <w:r w:rsidRPr="00B53C1E">
        <w:rPr>
          <w:rFonts w:ascii="Times New Roman" w:hAnsi="Times New Roman"/>
        </w:rPr>
        <w:t>При этом требование, установленное абзацем третьим подпункта 2 пункта 1 статьи 25</w:t>
      </w:r>
      <w:r w:rsidRPr="00B53C1E">
        <w:rPr>
          <w:rFonts w:ascii="Times New Roman" w:hAnsi="Times New Roman"/>
          <w:vertAlign w:val="superscript"/>
        </w:rPr>
        <w:t>8</w:t>
      </w:r>
      <w:r w:rsidRPr="00B53C1E">
        <w:rPr>
          <w:rFonts w:ascii="Times New Roman" w:hAnsi="Times New Roman"/>
        </w:rPr>
        <w:t xml:space="preserve"> Налогового кодекса Российской </w:t>
      </w:r>
      <w:r w:rsidR="00613A7A" w:rsidRPr="00B53C1E">
        <w:rPr>
          <w:rFonts w:ascii="Times New Roman" w:hAnsi="Times New Roman"/>
        </w:rPr>
        <w:t xml:space="preserve">Федерации </w:t>
      </w:r>
      <w:r w:rsidR="008C5C3C">
        <w:rPr>
          <w:rFonts w:ascii="Times New Roman" w:hAnsi="Times New Roman"/>
        </w:rPr>
        <w:br/>
      </w:r>
      <w:r w:rsidR="00613A7A" w:rsidRPr="00B53C1E">
        <w:rPr>
          <w:rFonts w:ascii="Times New Roman" w:hAnsi="Times New Roman"/>
        </w:rPr>
        <w:t>(в редакции настоящего Федерального закона)</w:t>
      </w:r>
      <w:r w:rsidRPr="00B53C1E">
        <w:rPr>
          <w:rFonts w:ascii="Times New Roman" w:hAnsi="Times New Roman"/>
        </w:rPr>
        <w:t xml:space="preserve">, признается выполненным в отношении регионального инвестиционного проекта, который предусматривает производство сахаросодержащих напитков </w:t>
      </w:r>
      <w:r w:rsidR="00B53C1E">
        <w:rPr>
          <w:rFonts w:ascii="Times New Roman" w:hAnsi="Times New Roman"/>
        </w:rPr>
        <w:br/>
      </w:r>
      <w:r w:rsidRPr="00B53C1E">
        <w:rPr>
          <w:rFonts w:ascii="Times New Roman" w:hAnsi="Times New Roman"/>
        </w:rPr>
        <w:t xml:space="preserve">налогоплательщиком </w:t>
      </w:r>
      <w:r w:rsidR="00775162" w:rsidRPr="00B53C1E">
        <w:rPr>
          <w:rFonts w:ascii="Times New Roman" w:hAnsi="Times New Roman"/>
        </w:rPr>
        <w:t>-</w:t>
      </w:r>
      <w:r w:rsidRPr="00B53C1E">
        <w:rPr>
          <w:rFonts w:ascii="Times New Roman" w:hAnsi="Times New Roman"/>
        </w:rPr>
        <w:t xml:space="preserve"> участником такого регионального инвестиционного проекта, включенн</w:t>
      </w:r>
      <w:r w:rsidR="00775162" w:rsidRPr="00B53C1E">
        <w:rPr>
          <w:rFonts w:ascii="Times New Roman" w:hAnsi="Times New Roman"/>
        </w:rPr>
        <w:t>ым</w:t>
      </w:r>
      <w:r w:rsidRPr="00B53C1E">
        <w:rPr>
          <w:rFonts w:ascii="Times New Roman" w:hAnsi="Times New Roman"/>
        </w:rPr>
        <w:t xml:space="preserve"> в реестр участников региональных инвестиционных проектов с </w:t>
      </w:r>
      <w:r w:rsidR="00775162" w:rsidRPr="00B53C1E">
        <w:rPr>
          <w:rFonts w:ascii="Times New Roman" w:hAnsi="Times New Roman"/>
        </w:rPr>
        <w:t>таким</w:t>
      </w:r>
      <w:r w:rsidRPr="00B53C1E">
        <w:rPr>
          <w:rFonts w:ascii="Times New Roman" w:hAnsi="Times New Roman"/>
        </w:rPr>
        <w:t xml:space="preserve"> региональным инвестиционным проектом </w:t>
      </w:r>
      <w:r w:rsidR="00B53C1E">
        <w:rPr>
          <w:rFonts w:ascii="Times New Roman" w:hAnsi="Times New Roman"/>
        </w:rPr>
        <w:br/>
      </w:r>
      <w:r w:rsidRPr="00B53C1E">
        <w:rPr>
          <w:rFonts w:ascii="Times New Roman" w:hAnsi="Times New Roman"/>
        </w:rPr>
        <w:t>до 1 июля 2023 года.</w:t>
      </w:r>
      <w:proofErr w:type="gramEnd"/>
    </w:p>
    <w:p w:rsidR="00D11BB8" w:rsidRPr="00B53C1E" w:rsidRDefault="00D11BB8" w:rsidP="00D11BB8">
      <w:pPr>
        <w:widowControl w:val="0"/>
        <w:spacing w:line="480" w:lineRule="auto"/>
        <w:ind w:firstLine="709"/>
        <w:rPr>
          <w:rFonts w:ascii="Times New Roman" w:hAnsi="Times New Roman"/>
        </w:rPr>
      </w:pPr>
      <w:r w:rsidRPr="00B53C1E">
        <w:rPr>
          <w:rFonts w:ascii="Times New Roman" w:hAnsi="Times New Roman"/>
        </w:rPr>
        <w:t xml:space="preserve">19. Действие положений подпункта 39 пункта 3 статьи 149 Налогового кодекса Российской Федерации распространяется на операции по реализации </w:t>
      </w:r>
      <w:r w:rsidR="00E35715" w:rsidRPr="001A1F16">
        <w:rPr>
          <w:rFonts w:ascii="Times New Roman" w:hAnsi="Times New Roman"/>
          <w:szCs w:val="28"/>
        </w:rPr>
        <w:t xml:space="preserve">туристского </w:t>
      </w:r>
      <w:r w:rsidRPr="00B53C1E">
        <w:rPr>
          <w:rFonts w:ascii="Times New Roman" w:hAnsi="Times New Roman"/>
        </w:rPr>
        <w:t xml:space="preserve">продукта, осуществленные начиная </w:t>
      </w:r>
      <w:r w:rsidR="00B53C1E">
        <w:rPr>
          <w:rFonts w:ascii="Times New Roman" w:hAnsi="Times New Roman"/>
        </w:rPr>
        <w:br/>
      </w:r>
      <w:r w:rsidRPr="00B53C1E">
        <w:rPr>
          <w:rFonts w:ascii="Times New Roman" w:hAnsi="Times New Roman"/>
        </w:rPr>
        <w:t>с 1 июля 2023 года.</w:t>
      </w:r>
    </w:p>
    <w:p w:rsidR="00D11BB8" w:rsidRPr="00B53C1E" w:rsidRDefault="00D11BB8" w:rsidP="00D11BB8">
      <w:pPr>
        <w:widowControl w:val="0"/>
        <w:spacing w:line="480" w:lineRule="auto"/>
        <w:ind w:firstLine="709"/>
        <w:rPr>
          <w:rFonts w:ascii="Times New Roman" w:hAnsi="Times New Roman"/>
        </w:rPr>
      </w:pPr>
      <w:r w:rsidRPr="00B53C1E">
        <w:rPr>
          <w:rFonts w:ascii="Times New Roman" w:hAnsi="Times New Roman"/>
        </w:rPr>
        <w:t>20. </w:t>
      </w:r>
      <w:r w:rsidR="004C357F" w:rsidRPr="004C357F">
        <w:rPr>
          <w:rFonts w:ascii="Times New Roman" w:hAnsi="Times New Roman"/>
          <w:spacing w:val="-2"/>
        </w:rPr>
        <w:t>Действие п</w:t>
      </w:r>
      <w:r w:rsidRPr="004C357F">
        <w:rPr>
          <w:rFonts w:ascii="Times New Roman" w:hAnsi="Times New Roman"/>
          <w:spacing w:val="-2"/>
        </w:rPr>
        <w:t>оложени</w:t>
      </w:r>
      <w:r w:rsidR="004C357F" w:rsidRPr="004C357F">
        <w:rPr>
          <w:rFonts w:ascii="Times New Roman" w:hAnsi="Times New Roman"/>
          <w:spacing w:val="-2"/>
        </w:rPr>
        <w:t>й</w:t>
      </w:r>
      <w:r w:rsidRPr="004C357F">
        <w:rPr>
          <w:rFonts w:ascii="Times New Roman" w:hAnsi="Times New Roman"/>
          <w:spacing w:val="-2"/>
        </w:rPr>
        <w:t xml:space="preserve"> пунктов 4 и 5 статьи 204 Налогового кодекса Российской Федерации (в редакции настоящего Федерального закона) распространя</w:t>
      </w:r>
      <w:r w:rsidR="00377835">
        <w:rPr>
          <w:rFonts w:ascii="Times New Roman" w:hAnsi="Times New Roman"/>
          <w:spacing w:val="-2"/>
        </w:rPr>
        <w:t>е</w:t>
      </w:r>
      <w:bookmarkStart w:id="5" w:name="_GoBack"/>
      <w:bookmarkEnd w:id="5"/>
      <w:r w:rsidRPr="004C357F">
        <w:rPr>
          <w:rFonts w:ascii="Times New Roman" w:hAnsi="Times New Roman"/>
          <w:spacing w:val="-2"/>
        </w:rPr>
        <w:t>тся на правоотношения, возникшие с 1 июля 2023 года</w:t>
      </w:r>
      <w:r w:rsidRPr="00B53C1E">
        <w:rPr>
          <w:rFonts w:ascii="Times New Roman" w:hAnsi="Times New Roman"/>
        </w:rPr>
        <w:t>.</w:t>
      </w:r>
    </w:p>
    <w:p w:rsidR="00D11BB8" w:rsidRPr="00B53C1E" w:rsidRDefault="00D11BB8" w:rsidP="00D11BB8">
      <w:pPr>
        <w:widowControl w:val="0"/>
        <w:spacing w:line="480" w:lineRule="auto"/>
        <w:ind w:firstLine="709"/>
        <w:rPr>
          <w:rFonts w:ascii="Times New Roman" w:hAnsi="Times New Roman"/>
        </w:rPr>
      </w:pPr>
      <w:r w:rsidRPr="00B53C1E">
        <w:rPr>
          <w:rFonts w:ascii="Times New Roman" w:hAnsi="Times New Roman"/>
        </w:rPr>
        <w:lastRenderedPageBreak/>
        <w:t>21. </w:t>
      </w:r>
      <w:r w:rsidR="004C357F">
        <w:rPr>
          <w:rFonts w:ascii="Times New Roman" w:hAnsi="Times New Roman"/>
        </w:rPr>
        <w:t>Действие положений п</w:t>
      </w:r>
      <w:r w:rsidRPr="00B53C1E">
        <w:rPr>
          <w:rFonts w:ascii="Times New Roman" w:hAnsi="Times New Roman"/>
        </w:rPr>
        <w:t>ункт</w:t>
      </w:r>
      <w:r w:rsidR="004C357F">
        <w:rPr>
          <w:rFonts w:ascii="Times New Roman" w:hAnsi="Times New Roman"/>
        </w:rPr>
        <w:t>а</w:t>
      </w:r>
      <w:r w:rsidRPr="00B53C1E">
        <w:rPr>
          <w:rFonts w:ascii="Times New Roman" w:hAnsi="Times New Roman"/>
        </w:rPr>
        <w:t xml:space="preserve"> 14 статьи 45 и абзац</w:t>
      </w:r>
      <w:r w:rsidR="004C357F">
        <w:rPr>
          <w:rFonts w:ascii="Times New Roman" w:hAnsi="Times New Roman"/>
        </w:rPr>
        <w:t>а</w:t>
      </w:r>
      <w:r w:rsidRPr="00B53C1E">
        <w:rPr>
          <w:rFonts w:ascii="Times New Roman" w:hAnsi="Times New Roman"/>
        </w:rPr>
        <w:t xml:space="preserve"> седьм</w:t>
      </w:r>
      <w:r w:rsidR="004C357F">
        <w:rPr>
          <w:rFonts w:ascii="Times New Roman" w:hAnsi="Times New Roman"/>
        </w:rPr>
        <w:t>ого</w:t>
      </w:r>
      <w:r w:rsidRPr="00B53C1E">
        <w:rPr>
          <w:rFonts w:ascii="Times New Roman" w:hAnsi="Times New Roman"/>
        </w:rPr>
        <w:t xml:space="preserve"> </w:t>
      </w:r>
      <w:r w:rsidR="004C357F">
        <w:rPr>
          <w:rFonts w:ascii="Times New Roman" w:hAnsi="Times New Roman"/>
        </w:rPr>
        <w:br/>
      </w:r>
      <w:r w:rsidRPr="00B53C1E">
        <w:rPr>
          <w:rFonts w:ascii="Times New Roman" w:hAnsi="Times New Roman"/>
        </w:rPr>
        <w:t xml:space="preserve">пункта 1 статьи 310 Налогового кодекса Российской Федерации </w:t>
      </w:r>
      <w:r w:rsidR="004C357F">
        <w:rPr>
          <w:rFonts w:ascii="Times New Roman" w:hAnsi="Times New Roman"/>
        </w:rPr>
        <w:br/>
      </w:r>
      <w:r w:rsidRPr="00B53C1E">
        <w:rPr>
          <w:rFonts w:ascii="Times New Roman" w:hAnsi="Times New Roman"/>
        </w:rPr>
        <w:t>(в редакции настоящего Федерального закона) распространяется на правоотношения, возникши</w:t>
      </w:r>
      <w:r w:rsidR="00E35715">
        <w:rPr>
          <w:rFonts w:ascii="Times New Roman" w:hAnsi="Times New Roman"/>
        </w:rPr>
        <w:t>е</w:t>
      </w:r>
      <w:r w:rsidRPr="00B53C1E">
        <w:rPr>
          <w:rFonts w:ascii="Times New Roman" w:hAnsi="Times New Roman"/>
        </w:rPr>
        <w:t xml:space="preserve"> с 1 января 2023 года.</w:t>
      </w:r>
    </w:p>
    <w:p w:rsidR="0041562C" w:rsidRPr="00B53C1E" w:rsidRDefault="00613A7A" w:rsidP="0041562C">
      <w:pPr>
        <w:widowControl w:val="0"/>
        <w:spacing w:line="480" w:lineRule="auto"/>
        <w:ind w:firstLine="709"/>
        <w:rPr>
          <w:rFonts w:ascii="Times New Roman" w:hAnsi="Times New Roman"/>
        </w:rPr>
      </w:pPr>
      <w:r w:rsidRPr="00B53C1E">
        <w:rPr>
          <w:rFonts w:ascii="Times New Roman" w:hAnsi="Times New Roman"/>
        </w:rPr>
        <w:t>22</w:t>
      </w:r>
      <w:r w:rsidR="0041562C" w:rsidRPr="00B53C1E">
        <w:rPr>
          <w:rFonts w:ascii="Times New Roman" w:hAnsi="Times New Roman"/>
        </w:rPr>
        <w:t xml:space="preserve">. Положения </w:t>
      </w:r>
      <w:r w:rsidR="005950C4" w:rsidRPr="00B53C1E">
        <w:rPr>
          <w:rFonts w:ascii="Times New Roman" w:hAnsi="Times New Roman"/>
        </w:rPr>
        <w:t>статей 2</w:t>
      </w:r>
      <w:r w:rsidR="007611D0">
        <w:rPr>
          <w:rFonts w:ascii="Times New Roman" w:hAnsi="Times New Roman"/>
        </w:rPr>
        <w:t>5</w:t>
      </w:r>
      <w:r w:rsidR="005950C4" w:rsidRPr="00B53C1E">
        <w:rPr>
          <w:rFonts w:ascii="Times New Roman" w:hAnsi="Times New Roman"/>
          <w:vertAlign w:val="superscript"/>
        </w:rPr>
        <w:t>14</w:t>
      </w:r>
      <w:r w:rsidR="005950C4" w:rsidRPr="00B53C1E">
        <w:rPr>
          <w:rFonts w:ascii="Times New Roman" w:hAnsi="Times New Roman"/>
        </w:rPr>
        <w:t xml:space="preserve"> и 25</w:t>
      </w:r>
      <w:r w:rsidR="005950C4" w:rsidRPr="00B53C1E">
        <w:rPr>
          <w:rFonts w:ascii="Times New Roman" w:hAnsi="Times New Roman"/>
          <w:vertAlign w:val="superscript"/>
        </w:rPr>
        <w:t>14-1</w:t>
      </w:r>
      <w:r w:rsidR="005950C4" w:rsidRPr="00B53C1E">
        <w:rPr>
          <w:rFonts w:ascii="Times New Roman" w:hAnsi="Times New Roman"/>
        </w:rPr>
        <w:t xml:space="preserve"> Налогового кодекса Российской Федерации (в редакции </w:t>
      </w:r>
      <w:r w:rsidR="0041562C" w:rsidRPr="00B53C1E">
        <w:rPr>
          <w:rFonts w:ascii="Times New Roman" w:hAnsi="Times New Roman"/>
        </w:rPr>
        <w:t xml:space="preserve">настоящего Федерального закона) применяются в отношении уведомлений о контролируемых иностранных компаниях и подтверждающих документов, представляемых за налоговые </w:t>
      </w:r>
      <w:proofErr w:type="gramStart"/>
      <w:r w:rsidR="0041562C" w:rsidRPr="00B53C1E">
        <w:rPr>
          <w:rFonts w:ascii="Times New Roman" w:hAnsi="Times New Roman"/>
        </w:rPr>
        <w:t>периоды</w:t>
      </w:r>
      <w:proofErr w:type="gramEnd"/>
      <w:r w:rsidR="0041562C" w:rsidRPr="00B53C1E">
        <w:rPr>
          <w:rFonts w:ascii="Times New Roman" w:hAnsi="Times New Roman"/>
        </w:rPr>
        <w:t xml:space="preserve"> начиная с 2022 года.</w:t>
      </w:r>
    </w:p>
    <w:p w:rsidR="0041562C" w:rsidRPr="00B53C1E" w:rsidRDefault="00235CC0" w:rsidP="0041562C">
      <w:pPr>
        <w:widowControl w:val="0"/>
        <w:spacing w:line="480" w:lineRule="auto"/>
        <w:ind w:firstLine="709"/>
        <w:rPr>
          <w:rFonts w:ascii="Times New Roman" w:hAnsi="Times New Roman"/>
        </w:rPr>
      </w:pPr>
      <w:r w:rsidRPr="00B53C1E">
        <w:rPr>
          <w:rFonts w:ascii="Times New Roman" w:hAnsi="Times New Roman"/>
        </w:rPr>
        <w:t>23</w:t>
      </w:r>
      <w:r w:rsidR="0041562C" w:rsidRPr="00B53C1E">
        <w:rPr>
          <w:rFonts w:ascii="Times New Roman" w:hAnsi="Times New Roman"/>
        </w:rPr>
        <w:t xml:space="preserve">. Положения </w:t>
      </w:r>
      <w:r w:rsidRPr="00B53C1E">
        <w:rPr>
          <w:rFonts w:ascii="Times New Roman" w:hAnsi="Times New Roman"/>
        </w:rPr>
        <w:t>пункта 8</w:t>
      </w:r>
      <w:r w:rsidRPr="00B53C1E">
        <w:rPr>
          <w:rFonts w:ascii="Times New Roman" w:hAnsi="Times New Roman"/>
          <w:vertAlign w:val="superscript"/>
        </w:rPr>
        <w:t>1</w:t>
      </w:r>
      <w:r w:rsidR="0041562C" w:rsidRPr="00B53C1E">
        <w:rPr>
          <w:rFonts w:ascii="Times New Roman" w:hAnsi="Times New Roman"/>
        </w:rPr>
        <w:t xml:space="preserve"> </w:t>
      </w:r>
      <w:r w:rsidRPr="00B53C1E">
        <w:rPr>
          <w:rFonts w:ascii="Times New Roman" w:hAnsi="Times New Roman"/>
        </w:rPr>
        <w:t>статьи 25</w:t>
      </w:r>
      <w:r w:rsidRPr="00B53C1E">
        <w:rPr>
          <w:rFonts w:ascii="Times New Roman" w:hAnsi="Times New Roman"/>
          <w:vertAlign w:val="superscript"/>
        </w:rPr>
        <w:t>15</w:t>
      </w:r>
      <w:r w:rsidRPr="00B53C1E">
        <w:rPr>
          <w:rFonts w:ascii="Times New Roman" w:hAnsi="Times New Roman"/>
        </w:rPr>
        <w:t xml:space="preserve"> Налогового кодекса Российской Федерации </w:t>
      </w:r>
      <w:r w:rsidR="0041562C" w:rsidRPr="00B53C1E">
        <w:rPr>
          <w:rFonts w:ascii="Times New Roman" w:hAnsi="Times New Roman"/>
        </w:rPr>
        <w:t xml:space="preserve">применяются в отношении освобождения от </w:t>
      </w:r>
      <w:r w:rsidR="00775162" w:rsidRPr="00B53C1E">
        <w:rPr>
          <w:rFonts w:ascii="Times New Roman" w:hAnsi="Times New Roman"/>
        </w:rPr>
        <w:t xml:space="preserve">соблюдения </w:t>
      </w:r>
      <w:r w:rsidR="0041562C" w:rsidRPr="00B53C1E">
        <w:rPr>
          <w:rFonts w:ascii="Times New Roman" w:hAnsi="Times New Roman"/>
        </w:rPr>
        <w:t xml:space="preserve">установленного указанной статьей порядка определения прибыли контролируемых иностранных компаний в целях </w:t>
      </w:r>
      <w:proofErr w:type="gramStart"/>
      <w:r w:rsidR="0041562C" w:rsidRPr="00B53C1E">
        <w:rPr>
          <w:rFonts w:ascii="Times New Roman" w:hAnsi="Times New Roman"/>
        </w:rPr>
        <w:t>налогообложения</w:t>
      </w:r>
      <w:proofErr w:type="gramEnd"/>
      <w:r w:rsidR="0041562C" w:rsidRPr="00B53C1E">
        <w:rPr>
          <w:rFonts w:ascii="Times New Roman" w:hAnsi="Times New Roman"/>
        </w:rPr>
        <w:t xml:space="preserve"> за налоговые периоды начиная с 2022 года.</w:t>
      </w:r>
    </w:p>
    <w:p w:rsidR="00235CC0" w:rsidRPr="00B53C1E" w:rsidRDefault="005D5EB6" w:rsidP="0041562C">
      <w:pPr>
        <w:widowControl w:val="0"/>
        <w:spacing w:line="480" w:lineRule="auto"/>
        <w:ind w:firstLine="709"/>
        <w:rPr>
          <w:rFonts w:ascii="Times New Roman" w:hAnsi="Times New Roman"/>
        </w:rPr>
      </w:pPr>
      <w:r w:rsidRPr="00B53C1E">
        <w:rPr>
          <w:rFonts w:ascii="Times New Roman" w:hAnsi="Times New Roman"/>
        </w:rPr>
        <w:t>24. </w:t>
      </w:r>
      <w:proofErr w:type="gramStart"/>
      <w:r w:rsidRPr="00B53C1E">
        <w:rPr>
          <w:rFonts w:ascii="Times New Roman" w:hAnsi="Times New Roman"/>
        </w:rPr>
        <w:t xml:space="preserve">Положения пунктов 1, </w:t>
      </w:r>
      <w:r w:rsidR="00235CC0" w:rsidRPr="00B53C1E">
        <w:rPr>
          <w:rFonts w:ascii="Times New Roman" w:hAnsi="Times New Roman"/>
        </w:rPr>
        <w:t>3</w:t>
      </w:r>
      <w:r w:rsidRPr="00B53C1E">
        <w:rPr>
          <w:rFonts w:ascii="Times New Roman" w:hAnsi="Times New Roman"/>
        </w:rPr>
        <w:t xml:space="preserve"> и 4</w:t>
      </w:r>
      <w:r w:rsidR="00235CC0" w:rsidRPr="00B53C1E">
        <w:rPr>
          <w:rFonts w:ascii="Times New Roman" w:hAnsi="Times New Roman"/>
        </w:rPr>
        <w:t xml:space="preserve"> статьи 214</w:t>
      </w:r>
      <w:r w:rsidR="00235CC0" w:rsidRPr="00B53C1E">
        <w:rPr>
          <w:rFonts w:ascii="Times New Roman" w:hAnsi="Times New Roman"/>
          <w:vertAlign w:val="superscript"/>
        </w:rPr>
        <w:t>2</w:t>
      </w:r>
      <w:r w:rsidR="00235CC0" w:rsidRPr="00B53C1E">
        <w:rPr>
          <w:rFonts w:ascii="Times New Roman" w:hAnsi="Times New Roman"/>
        </w:rPr>
        <w:t>, пункта 8 статьи 214</w:t>
      </w:r>
      <w:r w:rsidR="00235CC0" w:rsidRPr="00B53C1E">
        <w:rPr>
          <w:rFonts w:ascii="Times New Roman" w:hAnsi="Times New Roman"/>
          <w:vertAlign w:val="superscript"/>
        </w:rPr>
        <w:t>10</w:t>
      </w:r>
      <w:r w:rsidR="00235CC0" w:rsidRPr="00B53C1E">
        <w:rPr>
          <w:rFonts w:ascii="Times New Roman" w:hAnsi="Times New Roman"/>
        </w:rPr>
        <w:t>, пункта 60</w:t>
      </w:r>
      <w:r w:rsidR="00235CC0" w:rsidRPr="00B53C1E">
        <w:rPr>
          <w:rFonts w:ascii="Times New Roman" w:hAnsi="Times New Roman"/>
          <w:vertAlign w:val="superscript"/>
        </w:rPr>
        <w:t>3</w:t>
      </w:r>
      <w:r w:rsidR="00235CC0" w:rsidRPr="00B53C1E">
        <w:rPr>
          <w:rFonts w:ascii="Times New Roman" w:hAnsi="Times New Roman"/>
        </w:rPr>
        <w:t xml:space="preserve"> статьи 217, абзаца одиннадцатого подпункта 4 пункта 1 </w:t>
      </w:r>
      <w:r w:rsidR="00B53C1E">
        <w:rPr>
          <w:rFonts w:ascii="Times New Roman" w:hAnsi="Times New Roman"/>
        </w:rPr>
        <w:br/>
      </w:r>
      <w:r w:rsidR="00235CC0" w:rsidRPr="00B53C1E">
        <w:rPr>
          <w:rFonts w:ascii="Times New Roman" w:hAnsi="Times New Roman"/>
        </w:rPr>
        <w:t>статьи 218, абзацев</w:t>
      </w:r>
      <w:r w:rsidRPr="00B53C1E">
        <w:rPr>
          <w:rFonts w:ascii="Times New Roman" w:hAnsi="Times New Roman"/>
        </w:rPr>
        <w:t xml:space="preserve"> двадцатого и двадцать первого подпункта 2 пункта 2 статьи 220, абзаца девятого пункта 3 статьи 224 Налогового кодекса Российской Федерации (в редакции настоящего Федерального закона) применяются к доходам, полученным налогоплательщиками начиная </w:t>
      </w:r>
      <w:r w:rsidR="00B53C1E">
        <w:rPr>
          <w:rFonts w:ascii="Times New Roman" w:hAnsi="Times New Roman"/>
        </w:rPr>
        <w:br/>
      </w:r>
      <w:r w:rsidRPr="00B53C1E">
        <w:rPr>
          <w:rFonts w:ascii="Times New Roman" w:hAnsi="Times New Roman"/>
        </w:rPr>
        <w:t>с 1 января 2023</w:t>
      </w:r>
      <w:proofErr w:type="gramEnd"/>
      <w:r w:rsidRPr="00B53C1E">
        <w:rPr>
          <w:rFonts w:ascii="Times New Roman" w:hAnsi="Times New Roman"/>
        </w:rPr>
        <w:t xml:space="preserve"> года.</w:t>
      </w:r>
    </w:p>
    <w:p w:rsidR="0041562C" w:rsidRPr="00B53C1E" w:rsidRDefault="003E0C61" w:rsidP="0041562C">
      <w:pPr>
        <w:widowControl w:val="0"/>
        <w:spacing w:line="480" w:lineRule="auto"/>
        <w:ind w:firstLine="709"/>
        <w:rPr>
          <w:rFonts w:ascii="Times New Roman" w:hAnsi="Times New Roman"/>
        </w:rPr>
      </w:pPr>
      <w:r w:rsidRPr="00B53C1E">
        <w:rPr>
          <w:rFonts w:ascii="Times New Roman" w:hAnsi="Times New Roman"/>
        </w:rPr>
        <w:lastRenderedPageBreak/>
        <w:t>25</w:t>
      </w:r>
      <w:r w:rsidR="0041562C" w:rsidRPr="00B53C1E">
        <w:rPr>
          <w:rFonts w:ascii="Times New Roman" w:hAnsi="Times New Roman"/>
        </w:rPr>
        <w:t xml:space="preserve">. Положения абзаца третьего пункта 15 и абзаца второго пункта 16 статьи 396 Налогового кодекса Российской Федерации применяются к земельным участкам, в отношении которых сведения об изменении разрешенного использования, предусматривающего жилищное строительство (индивидуальное жилищное строительство), внесены в Единый государственный реестр </w:t>
      </w:r>
      <w:proofErr w:type="gramStart"/>
      <w:r w:rsidR="0041562C" w:rsidRPr="00B53C1E">
        <w:rPr>
          <w:rFonts w:ascii="Times New Roman" w:hAnsi="Times New Roman"/>
        </w:rPr>
        <w:t>недвижимости</w:t>
      </w:r>
      <w:proofErr w:type="gramEnd"/>
      <w:r w:rsidR="0041562C" w:rsidRPr="00B53C1E">
        <w:rPr>
          <w:rFonts w:ascii="Times New Roman" w:hAnsi="Times New Roman"/>
        </w:rPr>
        <w:t xml:space="preserve"> начиная с 1 января </w:t>
      </w:r>
      <w:r w:rsidR="00B53C1E">
        <w:rPr>
          <w:rFonts w:ascii="Times New Roman" w:hAnsi="Times New Roman"/>
        </w:rPr>
        <w:br/>
      </w:r>
      <w:r w:rsidR="0041562C" w:rsidRPr="00B53C1E">
        <w:rPr>
          <w:rFonts w:ascii="Times New Roman" w:hAnsi="Times New Roman"/>
        </w:rPr>
        <w:t>2024 года.</w:t>
      </w:r>
    </w:p>
    <w:p w:rsidR="0041562C" w:rsidRPr="00B53C1E" w:rsidRDefault="0041562C" w:rsidP="0041562C">
      <w:pPr>
        <w:widowControl w:val="0"/>
        <w:spacing w:line="480" w:lineRule="auto"/>
        <w:ind w:firstLine="709"/>
        <w:rPr>
          <w:rFonts w:ascii="Times New Roman" w:hAnsi="Times New Roman"/>
        </w:rPr>
      </w:pPr>
      <w:r w:rsidRPr="00B53C1E">
        <w:rPr>
          <w:rFonts w:ascii="Times New Roman" w:hAnsi="Times New Roman"/>
        </w:rPr>
        <w:t>2</w:t>
      </w:r>
      <w:r w:rsidR="003E0C61" w:rsidRPr="00B53C1E">
        <w:rPr>
          <w:rFonts w:ascii="Times New Roman" w:hAnsi="Times New Roman"/>
        </w:rPr>
        <w:t>6</w:t>
      </w:r>
      <w:r w:rsidRPr="00B53C1E">
        <w:rPr>
          <w:rFonts w:ascii="Times New Roman" w:hAnsi="Times New Roman"/>
        </w:rPr>
        <w:t>. Положения статьи 126</w:t>
      </w:r>
      <w:r w:rsidRPr="00B53C1E">
        <w:rPr>
          <w:rFonts w:ascii="Times New Roman" w:hAnsi="Times New Roman"/>
          <w:vertAlign w:val="superscript"/>
        </w:rPr>
        <w:t>3</w:t>
      </w:r>
      <w:r w:rsidRPr="00B53C1E">
        <w:rPr>
          <w:rFonts w:ascii="Times New Roman" w:hAnsi="Times New Roman"/>
        </w:rPr>
        <w:t>, пунктов 3 и 4 статьи 219, статьи 221</w:t>
      </w:r>
      <w:r w:rsidRPr="00B53C1E">
        <w:rPr>
          <w:rFonts w:ascii="Times New Roman" w:hAnsi="Times New Roman"/>
          <w:vertAlign w:val="superscript"/>
        </w:rPr>
        <w:t>1</w:t>
      </w:r>
      <w:r w:rsidRPr="00B53C1E">
        <w:rPr>
          <w:rFonts w:ascii="Times New Roman" w:hAnsi="Times New Roman"/>
        </w:rPr>
        <w:t xml:space="preserve"> Налогового кодекса Российской Федерации (в редакции настоящего Федерального закона) применяются к расходам налогоплательщиков, понесенным с 1 января 2024 года.</w:t>
      </w:r>
    </w:p>
    <w:p w:rsidR="0041562C" w:rsidRPr="00B53C1E" w:rsidRDefault="0041562C" w:rsidP="0041562C">
      <w:pPr>
        <w:widowControl w:val="0"/>
        <w:spacing w:line="480" w:lineRule="auto"/>
        <w:ind w:firstLine="709"/>
        <w:rPr>
          <w:rFonts w:ascii="Times New Roman" w:hAnsi="Times New Roman"/>
        </w:rPr>
      </w:pPr>
      <w:r w:rsidRPr="00B53C1E">
        <w:rPr>
          <w:rFonts w:ascii="Times New Roman" w:hAnsi="Times New Roman"/>
        </w:rPr>
        <w:t>2</w:t>
      </w:r>
      <w:r w:rsidR="003E0C61" w:rsidRPr="00B53C1E">
        <w:rPr>
          <w:rFonts w:ascii="Times New Roman" w:hAnsi="Times New Roman"/>
        </w:rPr>
        <w:t>7</w:t>
      </w:r>
      <w:r w:rsidRPr="00B53C1E">
        <w:rPr>
          <w:rFonts w:ascii="Times New Roman" w:hAnsi="Times New Roman"/>
        </w:rPr>
        <w:t>. Положения абзаца шестого пункта 1 статьи 226, абзаца второго подпункта 1, подпунктов 3</w:t>
      </w:r>
      <w:r w:rsidRPr="00B53C1E">
        <w:rPr>
          <w:rFonts w:ascii="Times New Roman" w:hAnsi="Times New Roman"/>
          <w:vertAlign w:val="superscript"/>
        </w:rPr>
        <w:t>1</w:t>
      </w:r>
      <w:r w:rsidRPr="00B53C1E">
        <w:rPr>
          <w:rFonts w:ascii="Times New Roman" w:hAnsi="Times New Roman"/>
        </w:rPr>
        <w:t xml:space="preserve"> и 4</w:t>
      </w:r>
      <w:r w:rsidRPr="00B53C1E">
        <w:rPr>
          <w:rFonts w:ascii="Times New Roman" w:hAnsi="Times New Roman"/>
          <w:vertAlign w:val="superscript"/>
        </w:rPr>
        <w:t>1</w:t>
      </w:r>
      <w:r w:rsidRPr="00B53C1E">
        <w:rPr>
          <w:rFonts w:ascii="Times New Roman" w:hAnsi="Times New Roman"/>
        </w:rPr>
        <w:t xml:space="preserve"> пункта 2</w:t>
      </w:r>
      <w:r w:rsidRPr="00B53C1E">
        <w:rPr>
          <w:rFonts w:ascii="Times New Roman" w:hAnsi="Times New Roman"/>
          <w:vertAlign w:val="superscript"/>
        </w:rPr>
        <w:t>1</w:t>
      </w:r>
      <w:r w:rsidRPr="00B53C1E">
        <w:rPr>
          <w:rFonts w:ascii="Times New Roman" w:hAnsi="Times New Roman"/>
        </w:rPr>
        <w:t xml:space="preserve"> статьи 310, пункта 1</w:t>
      </w:r>
      <w:r w:rsidR="0009064C" w:rsidRPr="00B53C1E">
        <w:rPr>
          <w:rFonts w:ascii="Times New Roman" w:hAnsi="Times New Roman"/>
        </w:rPr>
        <w:t>8</w:t>
      </w:r>
      <w:r w:rsidRPr="00B53C1E">
        <w:rPr>
          <w:rFonts w:ascii="Times New Roman" w:hAnsi="Times New Roman"/>
        </w:rPr>
        <w:t xml:space="preserve"> </w:t>
      </w:r>
      <w:r w:rsidR="00B53C1E">
        <w:rPr>
          <w:rFonts w:ascii="Times New Roman" w:hAnsi="Times New Roman"/>
        </w:rPr>
        <w:br/>
      </w:r>
      <w:r w:rsidRPr="00B53C1E">
        <w:rPr>
          <w:rFonts w:ascii="Times New Roman" w:hAnsi="Times New Roman"/>
        </w:rPr>
        <w:t>статьи 333</w:t>
      </w:r>
      <w:r w:rsidRPr="00B53C1E">
        <w:rPr>
          <w:rFonts w:ascii="Times New Roman" w:hAnsi="Times New Roman"/>
          <w:vertAlign w:val="superscript"/>
        </w:rPr>
        <w:t xml:space="preserve">38 </w:t>
      </w:r>
      <w:r w:rsidRPr="00B53C1E">
        <w:rPr>
          <w:rFonts w:ascii="Times New Roman" w:hAnsi="Times New Roman"/>
        </w:rPr>
        <w:t xml:space="preserve">Налогового кодекса Российской (в редакции настоящего Федерального закона) применяются </w:t>
      </w:r>
      <w:r w:rsidR="00775162" w:rsidRPr="00B53C1E">
        <w:rPr>
          <w:rFonts w:ascii="Times New Roman" w:hAnsi="Times New Roman"/>
        </w:rPr>
        <w:t>п</w:t>
      </w:r>
      <w:r w:rsidRPr="00B53C1E">
        <w:rPr>
          <w:rFonts w:ascii="Times New Roman" w:hAnsi="Times New Roman"/>
        </w:rPr>
        <w:t>о 31 декабря 2024 года включительно.</w:t>
      </w:r>
    </w:p>
    <w:p w:rsidR="0041562C" w:rsidRPr="00B53C1E" w:rsidRDefault="0041562C" w:rsidP="0041562C">
      <w:pPr>
        <w:widowControl w:val="0"/>
        <w:spacing w:line="480" w:lineRule="auto"/>
        <w:ind w:firstLine="709"/>
        <w:rPr>
          <w:rFonts w:ascii="Times New Roman" w:hAnsi="Times New Roman"/>
        </w:rPr>
      </w:pPr>
      <w:r w:rsidRPr="00B53C1E">
        <w:rPr>
          <w:rFonts w:ascii="Times New Roman" w:hAnsi="Times New Roman"/>
        </w:rPr>
        <w:t>28. Положения подпункта 39 пункта 3 статьи 149 Налогового кодекса Российской Федерации применяются по 30 июня 2027 года включительно.</w:t>
      </w:r>
    </w:p>
    <w:p w:rsidR="0041562C" w:rsidRPr="00B53C1E" w:rsidRDefault="0041562C" w:rsidP="0041562C">
      <w:pPr>
        <w:widowControl w:val="0"/>
        <w:spacing w:line="480" w:lineRule="auto"/>
        <w:ind w:firstLine="709"/>
        <w:rPr>
          <w:rFonts w:ascii="Times New Roman" w:hAnsi="Times New Roman"/>
        </w:rPr>
      </w:pPr>
      <w:r w:rsidRPr="00B53C1E">
        <w:rPr>
          <w:rFonts w:ascii="Times New Roman" w:hAnsi="Times New Roman"/>
        </w:rPr>
        <w:t>29. </w:t>
      </w:r>
      <w:proofErr w:type="gramStart"/>
      <w:r w:rsidRPr="00B53C1E">
        <w:rPr>
          <w:rFonts w:ascii="Times New Roman" w:hAnsi="Times New Roman"/>
        </w:rPr>
        <w:t>Положения подпункта 23</w:t>
      </w:r>
      <w:r w:rsidRPr="00B53C1E">
        <w:rPr>
          <w:rFonts w:ascii="Times New Roman" w:hAnsi="Times New Roman"/>
          <w:vertAlign w:val="superscript"/>
        </w:rPr>
        <w:t>1</w:t>
      </w:r>
      <w:r w:rsidRPr="00B53C1E">
        <w:rPr>
          <w:rFonts w:ascii="Times New Roman" w:hAnsi="Times New Roman"/>
        </w:rPr>
        <w:t xml:space="preserve"> пункта 3 статьи 149 Налогового кодекса Российской Федерации (в редакции настоящего Федерального закона) применяются в отношении услуг застройщика, оказываемых на </w:t>
      </w:r>
      <w:r w:rsidRPr="00B53C1E">
        <w:rPr>
          <w:rFonts w:ascii="Times New Roman" w:hAnsi="Times New Roman"/>
        </w:rPr>
        <w:lastRenderedPageBreak/>
        <w:t>основании договора участия в долевом строительстве, заключенного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Pr="00B53C1E">
        <w:rPr>
          <w:rFonts w:ascii="Times New Roman" w:hAnsi="Times New Roman"/>
        </w:rPr>
        <w:t xml:space="preserve"> Российской Федерации», при строительстве объектов недвижимости, разрешение на строительство которых получено в установленном порядке начиная с 1 января 2024 года.</w:t>
      </w:r>
    </w:p>
    <w:p w:rsidR="0041562C" w:rsidRPr="00B53C1E" w:rsidRDefault="0041562C" w:rsidP="0041562C">
      <w:pPr>
        <w:widowControl w:val="0"/>
        <w:spacing w:line="480" w:lineRule="auto"/>
        <w:ind w:firstLine="709"/>
        <w:rPr>
          <w:rFonts w:ascii="Times New Roman" w:hAnsi="Times New Roman"/>
        </w:rPr>
      </w:pPr>
      <w:r w:rsidRPr="00B53C1E">
        <w:rPr>
          <w:rFonts w:ascii="Times New Roman" w:hAnsi="Times New Roman"/>
        </w:rPr>
        <w:t>30. </w:t>
      </w:r>
      <w:proofErr w:type="gramStart"/>
      <w:r w:rsidRPr="00B53C1E">
        <w:rPr>
          <w:rFonts w:ascii="Times New Roman" w:hAnsi="Times New Roman"/>
        </w:rPr>
        <w:t>В отношении услуг застройщика, оказываемых на основании договора участия в долевом строительстве, заключенного в соответствии с Федеральным законом от 30 декабря 2004 года №</w:t>
      </w:r>
      <w:r w:rsidR="00FD3658" w:rsidRPr="00B53C1E">
        <w:rPr>
          <w:rFonts w:ascii="Times New Roman" w:hAnsi="Times New Roman"/>
        </w:rPr>
        <w:t> </w:t>
      </w:r>
      <w:r w:rsidRPr="00B53C1E">
        <w:rPr>
          <w:rFonts w:ascii="Times New Roman" w:hAnsi="Times New Roman"/>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строительстве объектов недвижимости, разрешение на строительство которых получено в установленном порядке до 1 января</w:t>
      </w:r>
      <w:proofErr w:type="gramEnd"/>
      <w:r w:rsidRPr="00B53C1E">
        <w:rPr>
          <w:rFonts w:ascii="Times New Roman" w:hAnsi="Times New Roman"/>
        </w:rPr>
        <w:t xml:space="preserve"> 2024 года, применяются положения подпункта 23</w:t>
      </w:r>
      <w:r w:rsidRPr="00B53C1E">
        <w:rPr>
          <w:rFonts w:ascii="Times New Roman" w:hAnsi="Times New Roman"/>
          <w:vertAlign w:val="superscript"/>
        </w:rPr>
        <w:t>1</w:t>
      </w:r>
      <w:r w:rsidRPr="00B53C1E">
        <w:rPr>
          <w:rFonts w:ascii="Times New Roman" w:hAnsi="Times New Roman"/>
        </w:rPr>
        <w:t xml:space="preserve"> пункта 3 статьи 149 Налогового кодекса Российской федерации в редакции, действовавшей до вступления в силу настоящего Федерального закона.</w:t>
      </w:r>
    </w:p>
    <w:p w:rsidR="0041562C" w:rsidRPr="00B53C1E" w:rsidRDefault="0041562C" w:rsidP="0041562C">
      <w:pPr>
        <w:widowControl w:val="0"/>
        <w:spacing w:line="480" w:lineRule="auto"/>
        <w:ind w:firstLine="709"/>
        <w:rPr>
          <w:rFonts w:ascii="Times New Roman" w:hAnsi="Times New Roman"/>
        </w:rPr>
      </w:pPr>
      <w:r w:rsidRPr="00B53C1E">
        <w:rPr>
          <w:rFonts w:ascii="Times New Roman" w:hAnsi="Times New Roman"/>
        </w:rPr>
        <w:t>31. </w:t>
      </w:r>
      <w:proofErr w:type="gramStart"/>
      <w:r w:rsidRPr="00B53C1E">
        <w:rPr>
          <w:rFonts w:ascii="Times New Roman" w:hAnsi="Times New Roman"/>
        </w:rPr>
        <w:t xml:space="preserve">Иностранная организация, подлежащая постановке на учет </w:t>
      </w:r>
      <w:r w:rsidRPr="00B53C1E">
        <w:rPr>
          <w:rFonts w:ascii="Times New Roman" w:hAnsi="Times New Roman"/>
        </w:rPr>
        <w:br/>
        <w:t>в налоговом органе в соответствии с пунктом 4</w:t>
      </w:r>
      <w:r w:rsidRPr="00B53C1E">
        <w:rPr>
          <w:rFonts w:ascii="Times New Roman" w:hAnsi="Times New Roman"/>
          <w:vertAlign w:val="superscript"/>
        </w:rPr>
        <w:t>10</w:t>
      </w:r>
      <w:r w:rsidRPr="00B53C1E">
        <w:rPr>
          <w:rFonts w:ascii="Times New Roman" w:hAnsi="Times New Roman"/>
        </w:rPr>
        <w:t xml:space="preserve"> статьи 83 Налогового кодекса Российской Федерации, подает заявление о постановке на учет в налоговом органе в течение тридцати календарных дней со дня </w:t>
      </w:r>
      <w:r w:rsidRPr="00B53C1E">
        <w:rPr>
          <w:rFonts w:ascii="Times New Roman" w:hAnsi="Times New Roman"/>
        </w:rPr>
        <w:lastRenderedPageBreak/>
        <w:t>утверждения федеральным органом исполнительной власти, уполномоченным по контролю и надзору в области налогов и сборов, формы такого заявления и перечня документов, необходимых для постановки</w:t>
      </w:r>
      <w:proofErr w:type="gramEnd"/>
      <w:r w:rsidRPr="00B53C1E">
        <w:rPr>
          <w:rFonts w:ascii="Times New Roman" w:hAnsi="Times New Roman"/>
        </w:rPr>
        <w:t xml:space="preserve"> на учет в налоговом органе в соответствии с пунктом 4</w:t>
      </w:r>
      <w:r w:rsidRPr="00B53C1E">
        <w:rPr>
          <w:rFonts w:ascii="Times New Roman" w:hAnsi="Times New Roman"/>
          <w:vertAlign w:val="superscript"/>
        </w:rPr>
        <w:t>10</w:t>
      </w:r>
      <w:r w:rsidRPr="00B53C1E">
        <w:rPr>
          <w:rFonts w:ascii="Times New Roman" w:hAnsi="Times New Roman"/>
        </w:rPr>
        <w:t xml:space="preserve"> </w:t>
      </w:r>
      <w:r w:rsidR="00B53C1E">
        <w:rPr>
          <w:rFonts w:ascii="Times New Roman" w:hAnsi="Times New Roman"/>
        </w:rPr>
        <w:br/>
      </w:r>
      <w:r w:rsidRPr="00B53C1E">
        <w:rPr>
          <w:rFonts w:ascii="Times New Roman" w:hAnsi="Times New Roman"/>
        </w:rPr>
        <w:t>статьи 83 Налогового кодекса Российской Федерации.</w:t>
      </w:r>
    </w:p>
    <w:p w:rsidR="0041562C" w:rsidRPr="00B53C1E" w:rsidRDefault="0041562C" w:rsidP="0041562C">
      <w:pPr>
        <w:widowControl w:val="0"/>
        <w:spacing w:line="480" w:lineRule="auto"/>
        <w:ind w:firstLine="709"/>
        <w:rPr>
          <w:rFonts w:ascii="Times New Roman" w:hAnsi="Times New Roman"/>
        </w:rPr>
      </w:pPr>
      <w:r w:rsidRPr="00B53C1E">
        <w:rPr>
          <w:rFonts w:ascii="Times New Roman" w:hAnsi="Times New Roman"/>
        </w:rPr>
        <w:t>32. </w:t>
      </w:r>
      <w:proofErr w:type="gramStart"/>
      <w:r w:rsidRPr="00B53C1E">
        <w:rPr>
          <w:rFonts w:ascii="Times New Roman" w:hAnsi="Times New Roman"/>
        </w:rPr>
        <w:t>Предусмотренные пунктом 1 статьи 86</w:t>
      </w:r>
      <w:r w:rsidRPr="00B53C1E">
        <w:rPr>
          <w:rFonts w:ascii="Times New Roman" w:hAnsi="Times New Roman"/>
          <w:vertAlign w:val="superscript"/>
        </w:rPr>
        <w:t>4</w:t>
      </w:r>
      <w:r w:rsidRPr="00B53C1E">
        <w:rPr>
          <w:rFonts w:ascii="Times New Roman" w:hAnsi="Times New Roman"/>
        </w:rPr>
        <w:t xml:space="preserve"> Налогового кодекса Российской Федерации сведения о лицах, распорядившихся средствами (частью средств) материнского (семейного) капитала на улучшение жилищных условий, и сумме перечисленных средств за период реализации Федерального закона от 29 декабря 2006 года № 256-ФЗ </w:t>
      </w:r>
      <w:r w:rsidR="00B53C1E">
        <w:rPr>
          <w:rFonts w:ascii="Times New Roman" w:hAnsi="Times New Roman"/>
        </w:rPr>
        <w:br/>
      </w:r>
      <w:r w:rsidRPr="00B53C1E">
        <w:rPr>
          <w:rFonts w:ascii="Times New Roman" w:hAnsi="Times New Roman"/>
        </w:rPr>
        <w:t>«О дополнительных мерах государственной поддержки семей, имеющих детей» до дня вступления в силу настоящего Федерального закона представляются Фондом пенсионного и социального страхования</w:t>
      </w:r>
      <w:proofErr w:type="gramEnd"/>
      <w:r w:rsidRPr="00B53C1E">
        <w:rPr>
          <w:rFonts w:ascii="Times New Roman" w:hAnsi="Times New Roman"/>
        </w:rPr>
        <w:t xml:space="preserve"> Российской Федерации в федеральный орган исполнительной власти, уполномоченный по контролю и надзору в области налогов и сборов, в срок не позднее 1 декабря 2023 года.</w:t>
      </w:r>
    </w:p>
    <w:p w:rsidR="0041562C" w:rsidRPr="00B53C1E" w:rsidRDefault="0041562C" w:rsidP="0041562C">
      <w:pPr>
        <w:widowControl w:val="0"/>
        <w:spacing w:line="480" w:lineRule="auto"/>
        <w:ind w:firstLine="709"/>
        <w:rPr>
          <w:rFonts w:ascii="Times New Roman" w:hAnsi="Times New Roman"/>
        </w:rPr>
      </w:pPr>
      <w:r w:rsidRPr="00B53C1E">
        <w:rPr>
          <w:rFonts w:ascii="Times New Roman" w:hAnsi="Times New Roman"/>
        </w:rPr>
        <w:t xml:space="preserve">33. Установить, что до дня вступления в силу </w:t>
      </w:r>
      <w:r w:rsidR="0009064C" w:rsidRPr="00B53C1E">
        <w:rPr>
          <w:rFonts w:ascii="Times New Roman" w:hAnsi="Times New Roman"/>
        </w:rPr>
        <w:t>ф</w:t>
      </w:r>
      <w:r w:rsidRPr="00B53C1E">
        <w:rPr>
          <w:rFonts w:ascii="Times New Roman" w:hAnsi="Times New Roman"/>
        </w:rPr>
        <w:t xml:space="preserve">едерального закона, регламентирующего деятельность комплексной информационной системы адвокатуры России, Федеральная палата адвокатов Российской Федерации вправе не исполнять обязанность, возложенную на нее пунктом 2 статьи 85 Налогового кодекса Российской </w:t>
      </w:r>
      <w:r w:rsidR="0009064C" w:rsidRPr="00B53C1E">
        <w:rPr>
          <w:rFonts w:ascii="Times New Roman" w:hAnsi="Times New Roman"/>
        </w:rPr>
        <w:t xml:space="preserve">Федерации (в редакции настоящего </w:t>
      </w:r>
      <w:r w:rsidR="0009064C" w:rsidRPr="00B53C1E">
        <w:rPr>
          <w:rFonts w:ascii="Times New Roman" w:hAnsi="Times New Roman"/>
        </w:rPr>
        <w:lastRenderedPageBreak/>
        <w:t>Федерального закона)</w:t>
      </w:r>
      <w:r w:rsidRPr="00B53C1E">
        <w:rPr>
          <w:rFonts w:ascii="Times New Roman" w:hAnsi="Times New Roman"/>
        </w:rPr>
        <w:t xml:space="preserve">. </w:t>
      </w:r>
      <w:proofErr w:type="gramStart"/>
      <w:r w:rsidRPr="00B53C1E">
        <w:rPr>
          <w:rFonts w:ascii="Times New Roman" w:hAnsi="Times New Roman"/>
        </w:rPr>
        <w:t xml:space="preserve">В указанном случае адвокатские палаты субъектов Российской Федерации обязаны не позднее 10-го числа каждого месяца сообщать в налоговый орган по месту нахождения адвокатской палаты субъекта Российской Федерации сведения об адвокатах, внесенные в предшествующем месяце в реестр адвокатов субъекта Российской Федерации (в том числе сведения об избранной ими форме адвокатского образования) или исключенные из </w:t>
      </w:r>
      <w:r w:rsidR="00775162" w:rsidRPr="00B53C1E">
        <w:rPr>
          <w:rFonts w:ascii="Times New Roman" w:hAnsi="Times New Roman"/>
        </w:rPr>
        <w:t>такого</w:t>
      </w:r>
      <w:r w:rsidRPr="00B53C1E">
        <w:rPr>
          <w:rFonts w:ascii="Times New Roman" w:hAnsi="Times New Roman"/>
        </w:rPr>
        <w:t xml:space="preserve"> реестра, а также о принятых за</w:t>
      </w:r>
      <w:proofErr w:type="gramEnd"/>
      <w:r w:rsidRPr="00B53C1E">
        <w:rPr>
          <w:rFonts w:ascii="Times New Roman" w:hAnsi="Times New Roman"/>
        </w:rPr>
        <w:t xml:space="preserve"> этот месяц </w:t>
      </w:r>
      <w:proofErr w:type="gramStart"/>
      <w:r w:rsidRPr="00B53C1E">
        <w:rPr>
          <w:rFonts w:ascii="Times New Roman" w:hAnsi="Times New Roman"/>
        </w:rPr>
        <w:t>решениях</w:t>
      </w:r>
      <w:proofErr w:type="gramEnd"/>
      <w:r w:rsidRPr="00B53C1E">
        <w:rPr>
          <w:rFonts w:ascii="Times New Roman" w:hAnsi="Times New Roman"/>
        </w:rPr>
        <w:t xml:space="preserve"> о приостановлении (возобновлении) статуса адвокатов.</w:t>
      </w:r>
    </w:p>
    <w:p w:rsidR="0041562C" w:rsidRPr="00B53C1E" w:rsidRDefault="0041562C" w:rsidP="0041562C">
      <w:pPr>
        <w:widowControl w:val="0"/>
        <w:spacing w:line="480" w:lineRule="auto"/>
        <w:ind w:firstLine="709"/>
        <w:rPr>
          <w:rFonts w:ascii="Times New Roman" w:hAnsi="Times New Roman"/>
        </w:rPr>
      </w:pPr>
      <w:r w:rsidRPr="00B53C1E">
        <w:rPr>
          <w:rFonts w:ascii="Times New Roman" w:hAnsi="Times New Roman"/>
        </w:rPr>
        <w:t>34. </w:t>
      </w:r>
      <w:proofErr w:type="gramStart"/>
      <w:r w:rsidRPr="00B53C1E">
        <w:rPr>
          <w:rFonts w:ascii="Times New Roman" w:hAnsi="Times New Roman"/>
        </w:rPr>
        <w:t>До утверждения формы представления сведений, предусмотренных пунктом 7 статьи 362 Налогового кодекса Российской Федерации, порядка ее заполнения, формата и порядка представления указанных сведений такие сведения представляются в федеральный орган исполнительной власти, уполномоченный по контролю и надзору в области налогов и сборов, в соответствии с формой, форматом и порядком представления, которые определены соглашением взаимодействующих сторон.</w:t>
      </w:r>
      <w:proofErr w:type="gramEnd"/>
    </w:p>
    <w:p w:rsidR="0041562C" w:rsidRPr="00B53C1E" w:rsidRDefault="0041562C" w:rsidP="0041562C">
      <w:pPr>
        <w:widowControl w:val="0"/>
        <w:spacing w:line="480" w:lineRule="auto"/>
        <w:ind w:firstLine="709"/>
        <w:rPr>
          <w:rFonts w:ascii="Times New Roman" w:hAnsi="Times New Roman"/>
        </w:rPr>
      </w:pPr>
      <w:r w:rsidRPr="00B53C1E">
        <w:rPr>
          <w:rFonts w:ascii="Times New Roman" w:hAnsi="Times New Roman"/>
        </w:rPr>
        <w:t>35. </w:t>
      </w:r>
      <w:proofErr w:type="gramStart"/>
      <w:r w:rsidRPr="00B53C1E">
        <w:rPr>
          <w:rFonts w:ascii="Times New Roman" w:hAnsi="Times New Roman"/>
        </w:rPr>
        <w:t xml:space="preserve">До утверждения формы представления сведений, предусмотренных пунктом 18 статьи 396 Налогового кодекса Российской Федерации (в редакции настоящего Федерального закона), порядка ее заполнения, формата и порядка представления указанных сведений такие </w:t>
      </w:r>
      <w:r w:rsidRPr="00B53C1E">
        <w:rPr>
          <w:rFonts w:ascii="Times New Roman" w:hAnsi="Times New Roman"/>
        </w:rPr>
        <w:lastRenderedPageBreak/>
        <w:t>сведения представляются органами, осуществляющими муниципальный земельный контроль, в налоговый орган по субъекту Российской Федерации в соответствии с формой, форматом и порядком представления, которые определены соглашением взаимодействующих сторон.</w:t>
      </w:r>
      <w:proofErr w:type="gramEnd"/>
    </w:p>
    <w:p w:rsidR="0041562C" w:rsidRPr="00B53C1E" w:rsidRDefault="0041562C" w:rsidP="0041562C">
      <w:pPr>
        <w:widowControl w:val="0"/>
        <w:spacing w:line="480" w:lineRule="auto"/>
        <w:ind w:firstLine="709"/>
        <w:rPr>
          <w:rFonts w:ascii="Times New Roman" w:hAnsi="Times New Roman"/>
        </w:rPr>
      </w:pPr>
      <w:r w:rsidRPr="00B53C1E">
        <w:rPr>
          <w:rFonts w:ascii="Times New Roman" w:hAnsi="Times New Roman"/>
        </w:rPr>
        <w:t>36. </w:t>
      </w:r>
      <w:proofErr w:type="gramStart"/>
      <w:r w:rsidRPr="00B53C1E">
        <w:rPr>
          <w:rFonts w:ascii="Times New Roman" w:hAnsi="Times New Roman"/>
        </w:rPr>
        <w:t xml:space="preserve">До утверждения формы представления сведений, предусмотренных пунктом 20 статьи 396 Налогового кодекса Российской Федерации (в редакции настоящего Федерального закона), порядка ее заполнения, формата и порядка представления указанных сведений эти сведения представляются органом или иным лицом, уполномоченными федеральным органом исполнительной власти, осуществляющим функции по контролю и надзору в сфере обеспечения </w:t>
      </w:r>
      <w:r w:rsidR="00B53C1E">
        <w:rPr>
          <w:rFonts w:ascii="Times New Roman" w:hAnsi="Times New Roman"/>
        </w:rPr>
        <w:br/>
      </w:r>
      <w:r w:rsidRPr="00B53C1E">
        <w:rPr>
          <w:rFonts w:ascii="Times New Roman" w:hAnsi="Times New Roman"/>
        </w:rPr>
        <w:t>санитарно-эпидемиологического благополучия населения, в налоговый орган по субъекту Российской Федерации на</w:t>
      </w:r>
      <w:proofErr w:type="gramEnd"/>
      <w:r w:rsidRPr="00B53C1E">
        <w:rPr>
          <w:rFonts w:ascii="Times New Roman" w:hAnsi="Times New Roman"/>
        </w:rPr>
        <w:t xml:space="preserve"> </w:t>
      </w:r>
      <w:proofErr w:type="gramStart"/>
      <w:r w:rsidRPr="00B53C1E">
        <w:rPr>
          <w:rFonts w:ascii="Times New Roman" w:hAnsi="Times New Roman"/>
        </w:rPr>
        <w:t>бумажном или электронном носителе в произвольной форме с указанием кадастровых номеров земельных участков, в отношении которых представлены сведения, и налоговых периодов, в отношении которых применяются представляемые сведения.</w:t>
      </w:r>
      <w:proofErr w:type="gramEnd"/>
    </w:p>
    <w:p w:rsidR="0041562C" w:rsidRPr="00B53C1E" w:rsidRDefault="0041562C" w:rsidP="0041562C">
      <w:pPr>
        <w:widowControl w:val="0"/>
        <w:spacing w:line="480" w:lineRule="auto"/>
        <w:ind w:firstLine="709"/>
        <w:rPr>
          <w:rFonts w:ascii="Times New Roman" w:hAnsi="Times New Roman"/>
        </w:rPr>
      </w:pPr>
      <w:r w:rsidRPr="00B53C1E">
        <w:rPr>
          <w:rFonts w:ascii="Times New Roman" w:hAnsi="Times New Roman"/>
        </w:rPr>
        <w:t>37. </w:t>
      </w:r>
      <w:proofErr w:type="gramStart"/>
      <w:r w:rsidRPr="00B53C1E">
        <w:rPr>
          <w:rFonts w:ascii="Times New Roman" w:hAnsi="Times New Roman"/>
        </w:rPr>
        <w:t xml:space="preserve">До утверждения формы представления сведений, предусмотренных пунктом 21 статьи 396 Налогового кодекса Российской Федерации, порядка ее заполнения, формата и порядка представления указанных сведений эти сведения представляются органом или иным </w:t>
      </w:r>
      <w:r w:rsidRPr="00B53C1E">
        <w:rPr>
          <w:rFonts w:ascii="Times New Roman" w:hAnsi="Times New Roman"/>
        </w:rPr>
        <w:lastRenderedPageBreak/>
        <w:t>лицом, уполномоченными на выдачу разрешения на строительство жилых домов (многоквартирных домов), в налоговый орган по субъекту Российской Федерации на бумажном или электронном носителе в произвольной форме с указанием кадастровых номеров земельных</w:t>
      </w:r>
      <w:proofErr w:type="gramEnd"/>
      <w:r w:rsidRPr="00B53C1E">
        <w:rPr>
          <w:rFonts w:ascii="Times New Roman" w:hAnsi="Times New Roman"/>
        </w:rPr>
        <w:t xml:space="preserve"> участков, в отношении которых представлены сведения.</w:t>
      </w:r>
    </w:p>
    <w:p w:rsidR="00D34973" w:rsidRPr="004A3A7A" w:rsidRDefault="00D34973" w:rsidP="00D34973">
      <w:pPr>
        <w:widowControl w:val="0"/>
        <w:shd w:val="clear" w:color="auto" w:fill="FFFFFF" w:themeFill="background1"/>
        <w:spacing w:line="480" w:lineRule="auto"/>
        <w:ind w:firstLine="709"/>
        <w:rPr>
          <w:rFonts w:ascii="Times New Roman" w:hAnsi="Times New Roman"/>
          <w:b/>
          <w:szCs w:val="28"/>
          <w:lang w:eastAsia="en-US"/>
        </w:rPr>
      </w:pPr>
    </w:p>
    <w:p w:rsidR="00461C07" w:rsidRPr="004A3A7A" w:rsidRDefault="00461C07" w:rsidP="00461C07">
      <w:pPr>
        <w:widowControl w:val="0"/>
        <w:shd w:val="clear" w:color="auto" w:fill="FFFFFF" w:themeFill="background1"/>
        <w:spacing w:line="240" w:lineRule="auto"/>
        <w:ind w:firstLine="709"/>
        <w:rPr>
          <w:rFonts w:ascii="Times New Roman" w:hAnsi="Times New Roman"/>
          <w:szCs w:val="28"/>
          <w:lang w:eastAsia="en-US"/>
        </w:rPr>
      </w:pPr>
      <w:r w:rsidRPr="004A3A7A">
        <w:rPr>
          <w:rFonts w:ascii="Times New Roman" w:hAnsi="Times New Roman"/>
          <w:szCs w:val="28"/>
          <w:lang w:eastAsia="en-US"/>
        </w:rPr>
        <w:t>Президент</w:t>
      </w:r>
    </w:p>
    <w:p w:rsidR="00461C07" w:rsidRPr="00461C07" w:rsidRDefault="00461C07" w:rsidP="00461C07">
      <w:pPr>
        <w:widowControl w:val="0"/>
        <w:shd w:val="clear" w:color="auto" w:fill="FFFFFF" w:themeFill="background1"/>
        <w:spacing w:line="480" w:lineRule="auto"/>
        <w:rPr>
          <w:rFonts w:ascii="Times New Roman" w:hAnsi="Times New Roman"/>
          <w:szCs w:val="28"/>
          <w:lang w:eastAsia="en-US"/>
        </w:rPr>
      </w:pPr>
      <w:r w:rsidRPr="004A3A7A">
        <w:rPr>
          <w:rFonts w:ascii="Times New Roman" w:hAnsi="Times New Roman"/>
          <w:szCs w:val="28"/>
          <w:lang w:eastAsia="en-US"/>
        </w:rPr>
        <w:t>Российской Федерации</w:t>
      </w:r>
      <w:r w:rsidRPr="00461C07">
        <w:rPr>
          <w:rFonts w:ascii="Times New Roman" w:hAnsi="Times New Roman"/>
          <w:szCs w:val="28"/>
          <w:lang w:eastAsia="en-US"/>
        </w:rPr>
        <w:t xml:space="preserve">                                                                          </w:t>
      </w:r>
      <w:r w:rsidR="00F360ED">
        <w:rPr>
          <w:rFonts w:ascii="Times New Roman" w:hAnsi="Times New Roman"/>
          <w:szCs w:val="28"/>
          <w:lang w:eastAsia="en-US"/>
        </w:rPr>
        <w:t>В.Путин</w:t>
      </w:r>
    </w:p>
    <w:p w:rsidR="00127B00" w:rsidRPr="008F165B" w:rsidRDefault="00127B00" w:rsidP="00461C07">
      <w:pPr>
        <w:pStyle w:val="ae"/>
        <w:widowControl w:val="0"/>
        <w:spacing w:before="0" w:line="480" w:lineRule="auto"/>
        <w:contextualSpacing w:val="0"/>
      </w:pPr>
    </w:p>
    <w:sectPr w:rsidR="00127B00" w:rsidRPr="008F165B" w:rsidSect="008F165B">
      <w:headerReference w:type="default" r:id="rId9"/>
      <w:headerReference w:type="first" r:id="rId10"/>
      <w:pgSz w:w="11907" w:h="16840" w:code="9"/>
      <w:pgMar w:top="1418" w:right="1418" w:bottom="1701"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F42" w:rsidRDefault="008D3F42">
      <w:pPr>
        <w:spacing w:line="240" w:lineRule="auto"/>
      </w:pPr>
      <w:r>
        <w:separator/>
      </w:r>
    </w:p>
  </w:endnote>
  <w:endnote w:type="continuationSeparator" w:id="0">
    <w:p w:rsidR="008D3F42" w:rsidRDefault="008D3F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New Roman Полужирный">
    <w:altName w:val="Times New Roman"/>
    <w:panose1 w:val="02020803070505020304"/>
    <w:charset w:val="CC"/>
    <w:family w:val="roman"/>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F42" w:rsidRDefault="008D3F42">
      <w:pPr>
        <w:spacing w:line="240" w:lineRule="auto"/>
      </w:pPr>
      <w:r>
        <w:separator/>
      </w:r>
    </w:p>
  </w:footnote>
  <w:footnote w:type="continuationSeparator" w:id="0">
    <w:p w:rsidR="008D3F42" w:rsidRDefault="008D3F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F3" w:rsidRDefault="00F371F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77835">
      <w:rPr>
        <w:rStyle w:val="a7"/>
        <w:noProof/>
      </w:rPr>
      <w:t>293</w:t>
    </w:r>
    <w:r>
      <w:rPr>
        <w:rStyle w:val="a7"/>
      </w:rPr>
      <w:fldChar w:fldCharType="end"/>
    </w:r>
  </w:p>
  <w:p w:rsidR="00F371F3" w:rsidRDefault="00F371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F3" w:rsidRDefault="00F371F3">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6323"/>
    <w:multiLevelType w:val="hybridMultilevel"/>
    <w:tmpl w:val="0D2805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263C2B"/>
    <w:multiLevelType w:val="hybridMultilevel"/>
    <w:tmpl w:val="4CF60CAC"/>
    <w:lvl w:ilvl="0" w:tplc="1CECEA62">
      <w:start w:val="1"/>
      <w:numFmt w:val="decimal"/>
      <w:suff w:val="space"/>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00"/>
    <w:rsid w:val="000109E4"/>
    <w:rsid w:val="000138DC"/>
    <w:rsid w:val="00016AD5"/>
    <w:rsid w:val="000171CC"/>
    <w:rsid w:val="00027FA6"/>
    <w:rsid w:val="0003116D"/>
    <w:rsid w:val="00031DA2"/>
    <w:rsid w:val="0003781F"/>
    <w:rsid w:val="00042546"/>
    <w:rsid w:val="00043BB2"/>
    <w:rsid w:val="00046746"/>
    <w:rsid w:val="00047F8D"/>
    <w:rsid w:val="00053E5B"/>
    <w:rsid w:val="00054491"/>
    <w:rsid w:val="00054877"/>
    <w:rsid w:val="00054E1B"/>
    <w:rsid w:val="00062DDA"/>
    <w:rsid w:val="000635CB"/>
    <w:rsid w:val="000751EC"/>
    <w:rsid w:val="00077F17"/>
    <w:rsid w:val="00083DFD"/>
    <w:rsid w:val="0009064C"/>
    <w:rsid w:val="0009434A"/>
    <w:rsid w:val="000A24FF"/>
    <w:rsid w:val="000A2A35"/>
    <w:rsid w:val="000A7965"/>
    <w:rsid w:val="000C1241"/>
    <w:rsid w:val="000C1297"/>
    <w:rsid w:val="000C3C34"/>
    <w:rsid w:val="000D02F8"/>
    <w:rsid w:val="000D05DC"/>
    <w:rsid w:val="000D29B7"/>
    <w:rsid w:val="000D4A05"/>
    <w:rsid w:val="000D75D4"/>
    <w:rsid w:val="000E2054"/>
    <w:rsid w:val="000E6EBE"/>
    <w:rsid w:val="000F5519"/>
    <w:rsid w:val="000F5AF8"/>
    <w:rsid w:val="00105BD3"/>
    <w:rsid w:val="00106BBF"/>
    <w:rsid w:val="00114DC1"/>
    <w:rsid w:val="00116A42"/>
    <w:rsid w:val="00124FDD"/>
    <w:rsid w:val="00125C8B"/>
    <w:rsid w:val="00126110"/>
    <w:rsid w:val="00127B00"/>
    <w:rsid w:val="00144947"/>
    <w:rsid w:val="00152D95"/>
    <w:rsid w:val="00157BE6"/>
    <w:rsid w:val="00164851"/>
    <w:rsid w:val="00174BEA"/>
    <w:rsid w:val="001810E6"/>
    <w:rsid w:val="00182269"/>
    <w:rsid w:val="001877FB"/>
    <w:rsid w:val="00191FEF"/>
    <w:rsid w:val="001961AF"/>
    <w:rsid w:val="001A1F16"/>
    <w:rsid w:val="001A5FB9"/>
    <w:rsid w:val="001B4F52"/>
    <w:rsid w:val="001C08AA"/>
    <w:rsid w:val="001D2D24"/>
    <w:rsid w:val="001D41FE"/>
    <w:rsid w:val="001D7C53"/>
    <w:rsid w:val="001E54B1"/>
    <w:rsid w:val="001F403B"/>
    <w:rsid w:val="001F57EA"/>
    <w:rsid w:val="0020187E"/>
    <w:rsid w:val="002025D5"/>
    <w:rsid w:val="002054DB"/>
    <w:rsid w:val="00207992"/>
    <w:rsid w:val="00207A1B"/>
    <w:rsid w:val="00213A9A"/>
    <w:rsid w:val="00224868"/>
    <w:rsid w:val="002303B5"/>
    <w:rsid w:val="0023385E"/>
    <w:rsid w:val="00235CC0"/>
    <w:rsid w:val="0024090C"/>
    <w:rsid w:val="00242D39"/>
    <w:rsid w:val="00246EB1"/>
    <w:rsid w:val="002515CE"/>
    <w:rsid w:val="002531A5"/>
    <w:rsid w:val="00263CFC"/>
    <w:rsid w:val="00266039"/>
    <w:rsid w:val="002751D8"/>
    <w:rsid w:val="002769D0"/>
    <w:rsid w:val="002818CC"/>
    <w:rsid w:val="002873D0"/>
    <w:rsid w:val="00292921"/>
    <w:rsid w:val="00292CBE"/>
    <w:rsid w:val="00296AAB"/>
    <w:rsid w:val="002A29DE"/>
    <w:rsid w:val="002A6BAA"/>
    <w:rsid w:val="002B4DB8"/>
    <w:rsid w:val="002B79CA"/>
    <w:rsid w:val="002B7A67"/>
    <w:rsid w:val="002C2226"/>
    <w:rsid w:val="002C267F"/>
    <w:rsid w:val="002D2B75"/>
    <w:rsid w:val="002F02DA"/>
    <w:rsid w:val="002F06EE"/>
    <w:rsid w:val="002F570F"/>
    <w:rsid w:val="002F6839"/>
    <w:rsid w:val="003005D8"/>
    <w:rsid w:val="00301FEF"/>
    <w:rsid w:val="00311F8B"/>
    <w:rsid w:val="0031348B"/>
    <w:rsid w:val="00321A10"/>
    <w:rsid w:val="003300B5"/>
    <w:rsid w:val="00330B33"/>
    <w:rsid w:val="00331125"/>
    <w:rsid w:val="00331637"/>
    <w:rsid w:val="00331CAD"/>
    <w:rsid w:val="0033350A"/>
    <w:rsid w:val="00337EB0"/>
    <w:rsid w:val="00344DAC"/>
    <w:rsid w:val="003525FE"/>
    <w:rsid w:val="003544E5"/>
    <w:rsid w:val="003545F3"/>
    <w:rsid w:val="00355549"/>
    <w:rsid w:val="003708BD"/>
    <w:rsid w:val="003712DD"/>
    <w:rsid w:val="00371451"/>
    <w:rsid w:val="00377835"/>
    <w:rsid w:val="00394A51"/>
    <w:rsid w:val="0039555C"/>
    <w:rsid w:val="003A618A"/>
    <w:rsid w:val="003A6EFB"/>
    <w:rsid w:val="003B0FCB"/>
    <w:rsid w:val="003B26EB"/>
    <w:rsid w:val="003C6AAB"/>
    <w:rsid w:val="003D11B6"/>
    <w:rsid w:val="003D3874"/>
    <w:rsid w:val="003D50CB"/>
    <w:rsid w:val="003E0C61"/>
    <w:rsid w:val="003E0DED"/>
    <w:rsid w:val="003F037A"/>
    <w:rsid w:val="003F3616"/>
    <w:rsid w:val="003F612C"/>
    <w:rsid w:val="00401C58"/>
    <w:rsid w:val="0041562C"/>
    <w:rsid w:val="00425E5D"/>
    <w:rsid w:val="00436062"/>
    <w:rsid w:val="0044119F"/>
    <w:rsid w:val="00452EF6"/>
    <w:rsid w:val="004540C4"/>
    <w:rsid w:val="00455B42"/>
    <w:rsid w:val="004564AD"/>
    <w:rsid w:val="00461C07"/>
    <w:rsid w:val="0046267E"/>
    <w:rsid w:val="00462A5D"/>
    <w:rsid w:val="004668AD"/>
    <w:rsid w:val="004829DC"/>
    <w:rsid w:val="00483B50"/>
    <w:rsid w:val="00483D9D"/>
    <w:rsid w:val="004846BA"/>
    <w:rsid w:val="00486336"/>
    <w:rsid w:val="004870AB"/>
    <w:rsid w:val="00494440"/>
    <w:rsid w:val="004976B2"/>
    <w:rsid w:val="004A2908"/>
    <w:rsid w:val="004A3A7A"/>
    <w:rsid w:val="004A6134"/>
    <w:rsid w:val="004B14D6"/>
    <w:rsid w:val="004B49AC"/>
    <w:rsid w:val="004B7793"/>
    <w:rsid w:val="004B7929"/>
    <w:rsid w:val="004C357F"/>
    <w:rsid w:val="004C6685"/>
    <w:rsid w:val="004D01DF"/>
    <w:rsid w:val="004D0CFB"/>
    <w:rsid w:val="004D1849"/>
    <w:rsid w:val="004D5819"/>
    <w:rsid w:val="004D6447"/>
    <w:rsid w:val="004D7AAA"/>
    <w:rsid w:val="004E4495"/>
    <w:rsid w:val="004F0653"/>
    <w:rsid w:val="004F2CFE"/>
    <w:rsid w:val="004F50DA"/>
    <w:rsid w:val="004F58EF"/>
    <w:rsid w:val="0051118D"/>
    <w:rsid w:val="0051633D"/>
    <w:rsid w:val="00520C5B"/>
    <w:rsid w:val="00521815"/>
    <w:rsid w:val="00521B96"/>
    <w:rsid w:val="00522399"/>
    <w:rsid w:val="005229F9"/>
    <w:rsid w:val="005237A2"/>
    <w:rsid w:val="00525445"/>
    <w:rsid w:val="00531B8E"/>
    <w:rsid w:val="00531D4E"/>
    <w:rsid w:val="00541AB0"/>
    <w:rsid w:val="005435F4"/>
    <w:rsid w:val="00544ECC"/>
    <w:rsid w:val="00545BF0"/>
    <w:rsid w:val="00553995"/>
    <w:rsid w:val="0055595E"/>
    <w:rsid w:val="00555CD8"/>
    <w:rsid w:val="00556617"/>
    <w:rsid w:val="0056112F"/>
    <w:rsid w:val="0056655D"/>
    <w:rsid w:val="005711DD"/>
    <w:rsid w:val="0057123C"/>
    <w:rsid w:val="00574C47"/>
    <w:rsid w:val="00574DEC"/>
    <w:rsid w:val="00576744"/>
    <w:rsid w:val="00577505"/>
    <w:rsid w:val="0058517F"/>
    <w:rsid w:val="00593B76"/>
    <w:rsid w:val="00594EB5"/>
    <w:rsid w:val="00595026"/>
    <w:rsid w:val="005950C4"/>
    <w:rsid w:val="0059512A"/>
    <w:rsid w:val="005A0677"/>
    <w:rsid w:val="005A2896"/>
    <w:rsid w:val="005A64AB"/>
    <w:rsid w:val="005C1A25"/>
    <w:rsid w:val="005C1C5C"/>
    <w:rsid w:val="005C475A"/>
    <w:rsid w:val="005C783F"/>
    <w:rsid w:val="005D048A"/>
    <w:rsid w:val="005D29E7"/>
    <w:rsid w:val="005D5EB6"/>
    <w:rsid w:val="005E334E"/>
    <w:rsid w:val="005E33B9"/>
    <w:rsid w:val="005E3DE4"/>
    <w:rsid w:val="005F4A67"/>
    <w:rsid w:val="005F5E93"/>
    <w:rsid w:val="0060271C"/>
    <w:rsid w:val="00605F3C"/>
    <w:rsid w:val="00610B52"/>
    <w:rsid w:val="00613845"/>
    <w:rsid w:val="00613A7A"/>
    <w:rsid w:val="00615827"/>
    <w:rsid w:val="00622724"/>
    <w:rsid w:val="00631946"/>
    <w:rsid w:val="0063509E"/>
    <w:rsid w:val="0064065B"/>
    <w:rsid w:val="00651047"/>
    <w:rsid w:val="00654DD9"/>
    <w:rsid w:val="00656252"/>
    <w:rsid w:val="00666837"/>
    <w:rsid w:val="0067226E"/>
    <w:rsid w:val="0067323C"/>
    <w:rsid w:val="00674795"/>
    <w:rsid w:val="0067577D"/>
    <w:rsid w:val="00675F9B"/>
    <w:rsid w:val="00676B01"/>
    <w:rsid w:val="00693CD9"/>
    <w:rsid w:val="00695625"/>
    <w:rsid w:val="006A15B6"/>
    <w:rsid w:val="006A327F"/>
    <w:rsid w:val="006A7269"/>
    <w:rsid w:val="006A76BB"/>
    <w:rsid w:val="006B1104"/>
    <w:rsid w:val="006B4085"/>
    <w:rsid w:val="006B4F4E"/>
    <w:rsid w:val="006B6111"/>
    <w:rsid w:val="006C49D2"/>
    <w:rsid w:val="006C57C5"/>
    <w:rsid w:val="006C7BDB"/>
    <w:rsid w:val="006D5FF0"/>
    <w:rsid w:val="006E36DF"/>
    <w:rsid w:val="006E6112"/>
    <w:rsid w:val="00704C71"/>
    <w:rsid w:val="0071355A"/>
    <w:rsid w:val="0071743D"/>
    <w:rsid w:val="007174DC"/>
    <w:rsid w:val="007255C9"/>
    <w:rsid w:val="00730DE6"/>
    <w:rsid w:val="00732643"/>
    <w:rsid w:val="00732D34"/>
    <w:rsid w:val="00736C13"/>
    <w:rsid w:val="00742BBA"/>
    <w:rsid w:val="007442F6"/>
    <w:rsid w:val="007503C4"/>
    <w:rsid w:val="007529DA"/>
    <w:rsid w:val="00755CE0"/>
    <w:rsid w:val="007611D0"/>
    <w:rsid w:val="00774A1A"/>
    <w:rsid w:val="00775162"/>
    <w:rsid w:val="00777218"/>
    <w:rsid w:val="00782A31"/>
    <w:rsid w:val="00784F57"/>
    <w:rsid w:val="007851F2"/>
    <w:rsid w:val="00785DA0"/>
    <w:rsid w:val="0079186B"/>
    <w:rsid w:val="007959C3"/>
    <w:rsid w:val="00795FAC"/>
    <w:rsid w:val="007B3916"/>
    <w:rsid w:val="007C03AD"/>
    <w:rsid w:val="007C1AEF"/>
    <w:rsid w:val="007C4B20"/>
    <w:rsid w:val="007D132F"/>
    <w:rsid w:val="007D1589"/>
    <w:rsid w:val="007D4ED3"/>
    <w:rsid w:val="007E113F"/>
    <w:rsid w:val="007E1159"/>
    <w:rsid w:val="007E34F1"/>
    <w:rsid w:val="007E4084"/>
    <w:rsid w:val="007F7C2F"/>
    <w:rsid w:val="008037B8"/>
    <w:rsid w:val="00804024"/>
    <w:rsid w:val="00805A83"/>
    <w:rsid w:val="0081257B"/>
    <w:rsid w:val="008169F7"/>
    <w:rsid w:val="008214DC"/>
    <w:rsid w:val="0082170E"/>
    <w:rsid w:val="00826589"/>
    <w:rsid w:val="00826888"/>
    <w:rsid w:val="00826B3B"/>
    <w:rsid w:val="00847806"/>
    <w:rsid w:val="008524EE"/>
    <w:rsid w:val="00855F66"/>
    <w:rsid w:val="008620A5"/>
    <w:rsid w:val="0086347B"/>
    <w:rsid w:val="00865E8D"/>
    <w:rsid w:val="00873955"/>
    <w:rsid w:val="00876B91"/>
    <w:rsid w:val="008906DD"/>
    <w:rsid w:val="008A3D06"/>
    <w:rsid w:val="008A6431"/>
    <w:rsid w:val="008B1F56"/>
    <w:rsid w:val="008B2AC2"/>
    <w:rsid w:val="008B3FC1"/>
    <w:rsid w:val="008C38A2"/>
    <w:rsid w:val="008C5948"/>
    <w:rsid w:val="008C5C3C"/>
    <w:rsid w:val="008C7189"/>
    <w:rsid w:val="008D384D"/>
    <w:rsid w:val="008D3F42"/>
    <w:rsid w:val="008D5A00"/>
    <w:rsid w:val="008E10F2"/>
    <w:rsid w:val="008E2D72"/>
    <w:rsid w:val="008E693C"/>
    <w:rsid w:val="008F04B7"/>
    <w:rsid w:val="008F165B"/>
    <w:rsid w:val="008F1D50"/>
    <w:rsid w:val="008F6ACD"/>
    <w:rsid w:val="00901541"/>
    <w:rsid w:val="009029A2"/>
    <w:rsid w:val="00904D71"/>
    <w:rsid w:val="00905D9B"/>
    <w:rsid w:val="00916C87"/>
    <w:rsid w:val="009263FA"/>
    <w:rsid w:val="00934E71"/>
    <w:rsid w:val="0094614D"/>
    <w:rsid w:val="0095050D"/>
    <w:rsid w:val="00950F9D"/>
    <w:rsid w:val="009578A1"/>
    <w:rsid w:val="00961484"/>
    <w:rsid w:val="00961574"/>
    <w:rsid w:val="0096163E"/>
    <w:rsid w:val="00962C27"/>
    <w:rsid w:val="0096500E"/>
    <w:rsid w:val="0096525D"/>
    <w:rsid w:val="009707C9"/>
    <w:rsid w:val="0097287A"/>
    <w:rsid w:val="009748E2"/>
    <w:rsid w:val="00974AEE"/>
    <w:rsid w:val="00980808"/>
    <w:rsid w:val="00980A7D"/>
    <w:rsid w:val="0098229F"/>
    <w:rsid w:val="00982BD4"/>
    <w:rsid w:val="00983243"/>
    <w:rsid w:val="00984F96"/>
    <w:rsid w:val="00986094"/>
    <w:rsid w:val="009860FF"/>
    <w:rsid w:val="0099037C"/>
    <w:rsid w:val="00990C4D"/>
    <w:rsid w:val="009A59E6"/>
    <w:rsid w:val="009B050A"/>
    <w:rsid w:val="009B3398"/>
    <w:rsid w:val="009B45A4"/>
    <w:rsid w:val="009B63FA"/>
    <w:rsid w:val="009B69D4"/>
    <w:rsid w:val="009C3A5A"/>
    <w:rsid w:val="009C7FAA"/>
    <w:rsid w:val="009F3BFC"/>
    <w:rsid w:val="009F7459"/>
    <w:rsid w:val="00A02273"/>
    <w:rsid w:val="00A03EB7"/>
    <w:rsid w:val="00A12122"/>
    <w:rsid w:val="00A14426"/>
    <w:rsid w:val="00A220B3"/>
    <w:rsid w:val="00A24369"/>
    <w:rsid w:val="00A24DA1"/>
    <w:rsid w:val="00A2729D"/>
    <w:rsid w:val="00A3492A"/>
    <w:rsid w:val="00A35F16"/>
    <w:rsid w:val="00A36199"/>
    <w:rsid w:val="00A36C7A"/>
    <w:rsid w:val="00A42ED6"/>
    <w:rsid w:val="00A46A78"/>
    <w:rsid w:val="00A56EAE"/>
    <w:rsid w:val="00A56EE2"/>
    <w:rsid w:val="00A5789F"/>
    <w:rsid w:val="00A61091"/>
    <w:rsid w:val="00A62190"/>
    <w:rsid w:val="00A643E9"/>
    <w:rsid w:val="00A66752"/>
    <w:rsid w:val="00A7154C"/>
    <w:rsid w:val="00A823A8"/>
    <w:rsid w:val="00A839C6"/>
    <w:rsid w:val="00A876C5"/>
    <w:rsid w:val="00A9007F"/>
    <w:rsid w:val="00A96F6E"/>
    <w:rsid w:val="00AA36C6"/>
    <w:rsid w:val="00AA3F11"/>
    <w:rsid w:val="00AA4FA4"/>
    <w:rsid w:val="00AA5843"/>
    <w:rsid w:val="00AB525A"/>
    <w:rsid w:val="00AC0EB3"/>
    <w:rsid w:val="00AC7BF6"/>
    <w:rsid w:val="00AD3B91"/>
    <w:rsid w:val="00AE0002"/>
    <w:rsid w:val="00AF118A"/>
    <w:rsid w:val="00AF4615"/>
    <w:rsid w:val="00AF5BF7"/>
    <w:rsid w:val="00B0331F"/>
    <w:rsid w:val="00B049A2"/>
    <w:rsid w:val="00B11806"/>
    <w:rsid w:val="00B15A21"/>
    <w:rsid w:val="00B2434C"/>
    <w:rsid w:val="00B248DE"/>
    <w:rsid w:val="00B270FA"/>
    <w:rsid w:val="00B31A48"/>
    <w:rsid w:val="00B33321"/>
    <w:rsid w:val="00B343FC"/>
    <w:rsid w:val="00B36D8B"/>
    <w:rsid w:val="00B409E7"/>
    <w:rsid w:val="00B426E6"/>
    <w:rsid w:val="00B51305"/>
    <w:rsid w:val="00B521FD"/>
    <w:rsid w:val="00B52E28"/>
    <w:rsid w:val="00B53C1E"/>
    <w:rsid w:val="00B618D0"/>
    <w:rsid w:val="00B62AC5"/>
    <w:rsid w:val="00B63F4F"/>
    <w:rsid w:val="00B66D3C"/>
    <w:rsid w:val="00B81E12"/>
    <w:rsid w:val="00B82740"/>
    <w:rsid w:val="00B867A6"/>
    <w:rsid w:val="00B87D20"/>
    <w:rsid w:val="00BA12D7"/>
    <w:rsid w:val="00BA1E27"/>
    <w:rsid w:val="00BB4527"/>
    <w:rsid w:val="00BB7843"/>
    <w:rsid w:val="00BC5E4D"/>
    <w:rsid w:val="00BD1854"/>
    <w:rsid w:val="00BD2CBE"/>
    <w:rsid w:val="00BE3974"/>
    <w:rsid w:val="00BE4551"/>
    <w:rsid w:val="00BE6193"/>
    <w:rsid w:val="00BE72B5"/>
    <w:rsid w:val="00BF0773"/>
    <w:rsid w:val="00BF0E75"/>
    <w:rsid w:val="00BF44C9"/>
    <w:rsid w:val="00BF4FBF"/>
    <w:rsid w:val="00C00AB0"/>
    <w:rsid w:val="00C04C1E"/>
    <w:rsid w:val="00C122A6"/>
    <w:rsid w:val="00C14753"/>
    <w:rsid w:val="00C17E76"/>
    <w:rsid w:val="00C203D3"/>
    <w:rsid w:val="00C22105"/>
    <w:rsid w:val="00C239BD"/>
    <w:rsid w:val="00C33505"/>
    <w:rsid w:val="00C3366B"/>
    <w:rsid w:val="00C436E6"/>
    <w:rsid w:val="00C43F89"/>
    <w:rsid w:val="00C441CE"/>
    <w:rsid w:val="00C444B5"/>
    <w:rsid w:val="00C45E6C"/>
    <w:rsid w:val="00C46B2E"/>
    <w:rsid w:val="00C516F5"/>
    <w:rsid w:val="00C613E8"/>
    <w:rsid w:val="00C6398F"/>
    <w:rsid w:val="00C650AC"/>
    <w:rsid w:val="00C65532"/>
    <w:rsid w:val="00C6764D"/>
    <w:rsid w:val="00C70D1F"/>
    <w:rsid w:val="00C72057"/>
    <w:rsid w:val="00C73F7B"/>
    <w:rsid w:val="00C75AF5"/>
    <w:rsid w:val="00C95370"/>
    <w:rsid w:val="00C954BA"/>
    <w:rsid w:val="00CA320B"/>
    <w:rsid w:val="00CA449A"/>
    <w:rsid w:val="00CA4F64"/>
    <w:rsid w:val="00CA5A8B"/>
    <w:rsid w:val="00CA6861"/>
    <w:rsid w:val="00CB1677"/>
    <w:rsid w:val="00CC29E6"/>
    <w:rsid w:val="00CC49D9"/>
    <w:rsid w:val="00CC55F5"/>
    <w:rsid w:val="00CC5C5E"/>
    <w:rsid w:val="00CC61B6"/>
    <w:rsid w:val="00CC7957"/>
    <w:rsid w:val="00CD260C"/>
    <w:rsid w:val="00CE014D"/>
    <w:rsid w:val="00CE0497"/>
    <w:rsid w:val="00CE11EE"/>
    <w:rsid w:val="00CE5288"/>
    <w:rsid w:val="00CF0134"/>
    <w:rsid w:val="00CF214B"/>
    <w:rsid w:val="00CF7BFE"/>
    <w:rsid w:val="00D0154D"/>
    <w:rsid w:val="00D0414F"/>
    <w:rsid w:val="00D07488"/>
    <w:rsid w:val="00D11BB8"/>
    <w:rsid w:val="00D126D7"/>
    <w:rsid w:val="00D14CCC"/>
    <w:rsid w:val="00D16B91"/>
    <w:rsid w:val="00D17D1A"/>
    <w:rsid w:val="00D22729"/>
    <w:rsid w:val="00D2379F"/>
    <w:rsid w:val="00D27057"/>
    <w:rsid w:val="00D27C98"/>
    <w:rsid w:val="00D34973"/>
    <w:rsid w:val="00D3526D"/>
    <w:rsid w:val="00D37AAC"/>
    <w:rsid w:val="00D4097E"/>
    <w:rsid w:val="00D40A41"/>
    <w:rsid w:val="00D4138C"/>
    <w:rsid w:val="00D41FAC"/>
    <w:rsid w:val="00D44133"/>
    <w:rsid w:val="00D44B8C"/>
    <w:rsid w:val="00D5060F"/>
    <w:rsid w:val="00D50E63"/>
    <w:rsid w:val="00D51DE0"/>
    <w:rsid w:val="00D560C8"/>
    <w:rsid w:val="00D56265"/>
    <w:rsid w:val="00D56D86"/>
    <w:rsid w:val="00D6100A"/>
    <w:rsid w:val="00D75A3F"/>
    <w:rsid w:val="00D853EC"/>
    <w:rsid w:val="00D9285E"/>
    <w:rsid w:val="00D96F63"/>
    <w:rsid w:val="00DA0FCD"/>
    <w:rsid w:val="00DA6C99"/>
    <w:rsid w:val="00DB3D72"/>
    <w:rsid w:val="00DB4366"/>
    <w:rsid w:val="00DB444D"/>
    <w:rsid w:val="00DB44FA"/>
    <w:rsid w:val="00DB50CA"/>
    <w:rsid w:val="00DC016B"/>
    <w:rsid w:val="00DC2088"/>
    <w:rsid w:val="00DC3945"/>
    <w:rsid w:val="00DC45E9"/>
    <w:rsid w:val="00DC5283"/>
    <w:rsid w:val="00DC5BE4"/>
    <w:rsid w:val="00DC6DEE"/>
    <w:rsid w:val="00DE2268"/>
    <w:rsid w:val="00DE266D"/>
    <w:rsid w:val="00DE5A5F"/>
    <w:rsid w:val="00DE6E58"/>
    <w:rsid w:val="00DF5257"/>
    <w:rsid w:val="00E06FA5"/>
    <w:rsid w:val="00E10ED4"/>
    <w:rsid w:val="00E11FFA"/>
    <w:rsid w:val="00E12147"/>
    <w:rsid w:val="00E20737"/>
    <w:rsid w:val="00E25915"/>
    <w:rsid w:val="00E25C5A"/>
    <w:rsid w:val="00E32995"/>
    <w:rsid w:val="00E35715"/>
    <w:rsid w:val="00E41563"/>
    <w:rsid w:val="00E44730"/>
    <w:rsid w:val="00E4550F"/>
    <w:rsid w:val="00E6325E"/>
    <w:rsid w:val="00E82981"/>
    <w:rsid w:val="00E856FB"/>
    <w:rsid w:val="00E93CBF"/>
    <w:rsid w:val="00E93DCA"/>
    <w:rsid w:val="00E94CA8"/>
    <w:rsid w:val="00EA3F37"/>
    <w:rsid w:val="00EA4D1E"/>
    <w:rsid w:val="00EA5DF6"/>
    <w:rsid w:val="00EA7657"/>
    <w:rsid w:val="00EB036C"/>
    <w:rsid w:val="00EB2788"/>
    <w:rsid w:val="00EB4203"/>
    <w:rsid w:val="00EB7882"/>
    <w:rsid w:val="00EC12A7"/>
    <w:rsid w:val="00EC3C00"/>
    <w:rsid w:val="00ED0064"/>
    <w:rsid w:val="00ED2E6F"/>
    <w:rsid w:val="00ED31C2"/>
    <w:rsid w:val="00ED4BBD"/>
    <w:rsid w:val="00EE1610"/>
    <w:rsid w:val="00EE4D43"/>
    <w:rsid w:val="00EF4BC4"/>
    <w:rsid w:val="00EF4D97"/>
    <w:rsid w:val="00EF5745"/>
    <w:rsid w:val="00EF72A9"/>
    <w:rsid w:val="00F012CB"/>
    <w:rsid w:val="00F053E3"/>
    <w:rsid w:val="00F1126B"/>
    <w:rsid w:val="00F16CC0"/>
    <w:rsid w:val="00F17EE2"/>
    <w:rsid w:val="00F23315"/>
    <w:rsid w:val="00F33534"/>
    <w:rsid w:val="00F360ED"/>
    <w:rsid w:val="00F371F3"/>
    <w:rsid w:val="00F37213"/>
    <w:rsid w:val="00F42472"/>
    <w:rsid w:val="00F43E08"/>
    <w:rsid w:val="00F47D1B"/>
    <w:rsid w:val="00F532DD"/>
    <w:rsid w:val="00F5731D"/>
    <w:rsid w:val="00F713CB"/>
    <w:rsid w:val="00F748F2"/>
    <w:rsid w:val="00F76AC2"/>
    <w:rsid w:val="00F8268D"/>
    <w:rsid w:val="00F8303F"/>
    <w:rsid w:val="00F831DE"/>
    <w:rsid w:val="00F8530A"/>
    <w:rsid w:val="00F91101"/>
    <w:rsid w:val="00F9524D"/>
    <w:rsid w:val="00F96EFB"/>
    <w:rsid w:val="00FA1072"/>
    <w:rsid w:val="00FA24AB"/>
    <w:rsid w:val="00FA4C38"/>
    <w:rsid w:val="00FA5F67"/>
    <w:rsid w:val="00FB3A24"/>
    <w:rsid w:val="00FC298C"/>
    <w:rsid w:val="00FC3288"/>
    <w:rsid w:val="00FC6878"/>
    <w:rsid w:val="00FD1508"/>
    <w:rsid w:val="00FD3658"/>
    <w:rsid w:val="00FD4E6D"/>
    <w:rsid w:val="00FD7A96"/>
    <w:rsid w:val="00FE01DA"/>
    <w:rsid w:val="00FE2166"/>
    <w:rsid w:val="00FE2A5D"/>
    <w:rsid w:val="00FE59E8"/>
    <w:rsid w:val="00FF5465"/>
    <w:rsid w:val="00FF6B91"/>
    <w:rsid w:val="00FF7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360" w:lineRule="atLeast"/>
      <w:ind w:firstLine="0"/>
      <w:jc w:val="both"/>
    </w:pPr>
    <w:rPr>
      <w:rFonts w:ascii="Times New Roman CYR" w:eastAsia="Times New Roman" w:hAnsi="Times New Roman CYR"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rPr>
      <w:rFonts w:ascii="Times New Roman CYR" w:eastAsia="Times New Roman" w:hAnsi="Times New Roman CYR" w:cs="Times New Roman"/>
      <w:szCs w:val="20"/>
      <w:lang w:eastAsia="ru-RU"/>
    </w:rPr>
  </w:style>
  <w:style w:type="paragraph" w:styleId="a5">
    <w:name w:val="footer"/>
    <w:basedOn w:val="a"/>
    <w:link w:val="a6"/>
    <w:pPr>
      <w:tabs>
        <w:tab w:val="center" w:pos="4153"/>
        <w:tab w:val="right" w:pos="8306"/>
      </w:tabs>
    </w:pPr>
  </w:style>
  <w:style w:type="character" w:customStyle="1" w:styleId="a6">
    <w:name w:val="Нижний колонтитул Знак"/>
    <w:basedOn w:val="a0"/>
    <w:link w:val="a5"/>
    <w:rPr>
      <w:rFonts w:ascii="Times New Roman CYR" w:eastAsia="Times New Roman" w:hAnsi="Times New Roman CYR" w:cs="Times New Roman"/>
      <w:szCs w:val="20"/>
      <w:lang w:eastAsia="ru-RU"/>
    </w:rPr>
  </w:style>
  <w:style w:type="character" w:styleId="a7">
    <w:name w:val="page number"/>
    <w:basedOn w:val="a0"/>
    <w:uiPriority w:val="99"/>
  </w:style>
  <w:style w:type="table" w:styleId="a8">
    <w:name w:val="Table Grid"/>
    <w:basedOn w:val="a1"/>
    <w:pPr>
      <w:spacing w:after="0" w:line="360" w:lineRule="atLeast"/>
      <w:ind w:firstLine="0"/>
      <w:jc w:val="both"/>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Кем вносится"/>
    <w:basedOn w:val="a"/>
    <w:link w:val="aa"/>
    <w:qFormat/>
    <w:pPr>
      <w:spacing w:before="480" w:line="240" w:lineRule="auto"/>
      <w:ind w:left="5954"/>
      <w:jc w:val="left"/>
    </w:pPr>
    <w:rPr>
      <w:rFonts w:ascii="Times New Roman" w:eastAsiaTheme="minorHAnsi" w:hAnsi="Times New Roman"/>
      <w:sz w:val="30"/>
      <w:szCs w:val="30"/>
      <w:lang w:eastAsia="en-US"/>
    </w:rPr>
  </w:style>
  <w:style w:type="paragraph" w:customStyle="1" w:styleId="ab">
    <w:name w:val="ФЕДЕРАЛЬНЫЙ ЗАКОН"/>
    <w:basedOn w:val="a"/>
    <w:qFormat/>
    <w:pPr>
      <w:spacing w:before="840" w:line="259" w:lineRule="auto"/>
      <w:jc w:val="center"/>
    </w:pPr>
    <w:rPr>
      <w:rFonts w:ascii="Times New Roman" w:eastAsiaTheme="minorHAnsi" w:hAnsi="Times New Roman"/>
      <w:b/>
      <w:sz w:val="44"/>
      <w:szCs w:val="44"/>
      <w:lang w:eastAsia="en-US"/>
    </w:rPr>
  </w:style>
  <w:style w:type="character" w:customStyle="1" w:styleId="aa">
    <w:name w:val="Кем вносится Знак"/>
    <w:basedOn w:val="a0"/>
    <w:link w:val="a9"/>
    <w:rPr>
      <w:rFonts w:cs="Times New Roman"/>
      <w:sz w:val="30"/>
      <w:szCs w:val="30"/>
    </w:rPr>
  </w:style>
  <w:style w:type="paragraph" w:customStyle="1" w:styleId="ac">
    <w:name w:val="Заголовок ФЗ"/>
    <w:qFormat/>
    <w:pPr>
      <w:spacing w:before="480" w:after="0" w:line="240" w:lineRule="auto"/>
      <w:ind w:firstLine="0"/>
      <w:jc w:val="center"/>
    </w:pPr>
    <w:rPr>
      <w:rFonts w:ascii="Times New Roman Полужирный" w:hAnsi="Times New Roman Полужирный" w:cs="Times New Roman"/>
      <w:b/>
      <w:szCs w:val="28"/>
    </w:rPr>
  </w:style>
  <w:style w:type="paragraph" w:customStyle="1" w:styleId="ad">
    <w:name w:val="Шаблон ФЗ_подпись"/>
    <w:autoRedefine/>
    <w:qFormat/>
    <w:pPr>
      <w:spacing w:before="720" w:after="0" w:line="240" w:lineRule="auto"/>
      <w:ind w:right="6633" w:firstLine="0"/>
      <w:contextualSpacing/>
      <w:jc w:val="center"/>
    </w:pPr>
    <w:rPr>
      <w:rFonts w:cs="Times New Roman"/>
      <w:sz w:val="30"/>
      <w:szCs w:val="30"/>
    </w:rPr>
  </w:style>
  <w:style w:type="paragraph" w:customStyle="1" w:styleId="ae">
    <w:name w:val="Шаблон Пояснительная записка ФЗ"/>
    <w:basedOn w:val="a"/>
    <w:qFormat/>
    <w:pPr>
      <w:spacing w:before="480" w:line="360" w:lineRule="exact"/>
      <w:ind w:firstLine="709"/>
      <w:contextualSpacing/>
    </w:pPr>
    <w:rPr>
      <w:rFonts w:ascii="Times New Roman" w:eastAsiaTheme="minorHAnsi" w:hAnsi="Times New Roman"/>
      <w:szCs w:val="28"/>
      <w:lang w:eastAsia="en-US"/>
    </w:rPr>
  </w:style>
  <w:style w:type="paragraph" w:styleId="af">
    <w:name w:val="List Paragraph"/>
    <w:basedOn w:val="a"/>
    <w:link w:val="af0"/>
    <w:uiPriority w:val="34"/>
    <w:qFormat/>
    <w:pPr>
      <w:spacing w:after="200" w:line="276" w:lineRule="auto"/>
      <w:ind w:left="720"/>
      <w:contextualSpacing/>
      <w:jc w:val="left"/>
    </w:pPr>
    <w:rPr>
      <w:rFonts w:ascii="Times New Roman" w:eastAsiaTheme="minorHAnsi" w:hAnsi="Times New Roman" w:cstheme="minorBidi"/>
      <w:szCs w:val="22"/>
      <w:lang w:eastAsia="en-US"/>
    </w:rPr>
  </w:style>
  <w:style w:type="character" w:customStyle="1" w:styleId="af0">
    <w:name w:val="Абзац списка Знак"/>
    <w:basedOn w:val="a0"/>
    <w:link w:val="af"/>
    <w:uiPriority w:val="34"/>
  </w:style>
  <w:style w:type="paragraph" w:customStyle="1" w:styleId="ConsPlusNormal">
    <w:name w:val="ConsPlusNormal"/>
    <w:pPr>
      <w:autoSpaceDE w:val="0"/>
      <w:autoSpaceDN w:val="0"/>
      <w:adjustRightInd w:val="0"/>
      <w:spacing w:after="0" w:line="240" w:lineRule="auto"/>
      <w:ind w:firstLine="0"/>
    </w:pPr>
    <w:rPr>
      <w:rFonts w:eastAsia="Times New Roman" w:cs="Times New Roman"/>
      <w:szCs w:val="28"/>
      <w:lang w:eastAsia="ru-RU"/>
    </w:rPr>
  </w:style>
  <w:style w:type="paragraph" w:customStyle="1" w:styleId="0">
    <w:name w:val="Шаблон ФЗ_подпись_0"/>
    <w:autoRedefine/>
    <w:qFormat/>
    <w:pPr>
      <w:spacing w:after="0" w:line="240" w:lineRule="auto"/>
      <w:ind w:right="6634" w:firstLine="0"/>
      <w:contextualSpacing/>
      <w:jc w:val="center"/>
    </w:pPr>
    <w:rPr>
      <w:rFonts w:cs="Times New Roman"/>
      <w:sz w:val="30"/>
      <w:szCs w:val="30"/>
    </w:rPr>
  </w:style>
  <w:style w:type="character" w:styleId="af1">
    <w:name w:val="Hyperlink"/>
    <w:basedOn w:val="a0"/>
    <w:uiPriority w:val="99"/>
    <w:unhideWhenUsed/>
    <w:rsid w:val="008A3D06"/>
    <w:rPr>
      <w:color w:val="0000FF" w:themeColor="hyperlink"/>
      <w:u w:val="single"/>
    </w:rPr>
  </w:style>
  <w:style w:type="paragraph" w:customStyle="1" w:styleId="1">
    <w:name w:val="Без интервала1"/>
    <w:rsid w:val="000F5AF8"/>
    <w:pPr>
      <w:spacing w:after="0" w:line="240" w:lineRule="auto"/>
      <w:ind w:firstLine="0"/>
    </w:pPr>
    <w:rPr>
      <w:rFonts w:ascii="Calibri" w:eastAsia="Times New Roman" w:hAnsi="Calibri" w:cs="Times New Roman"/>
      <w:color w:val="000000"/>
      <w:sz w:val="22"/>
      <w:szCs w:val="20"/>
      <w:lang w:eastAsia="ru-RU"/>
    </w:rPr>
  </w:style>
  <w:style w:type="paragraph" w:styleId="af2">
    <w:name w:val="Balloon Text"/>
    <w:basedOn w:val="a"/>
    <w:link w:val="af3"/>
    <w:uiPriority w:val="99"/>
    <w:semiHidden/>
    <w:unhideWhenUsed/>
    <w:rsid w:val="001810E6"/>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810E6"/>
    <w:rPr>
      <w:rFonts w:ascii="Tahoma" w:eastAsia="Times New Roman" w:hAnsi="Tahoma" w:cs="Tahoma"/>
      <w:sz w:val="16"/>
      <w:szCs w:val="16"/>
      <w:lang w:eastAsia="ru-RU"/>
    </w:rPr>
  </w:style>
  <w:style w:type="paragraph" w:styleId="af4">
    <w:name w:val="No Spacing"/>
    <w:uiPriority w:val="1"/>
    <w:qFormat/>
    <w:rsid w:val="00F47D1B"/>
    <w:pPr>
      <w:spacing w:after="0" w:line="240" w:lineRule="auto"/>
      <w:ind w:firstLine="0"/>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360" w:lineRule="atLeast"/>
      <w:ind w:firstLine="0"/>
      <w:jc w:val="both"/>
    </w:pPr>
    <w:rPr>
      <w:rFonts w:ascii="Times New Roman CYR" w:eastAsia="Times New Roman" w:hAnsi="Times New Roman CYR"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rPr>
      <w:rFonts w:ascii="Times New Roman CYR" w:eastAsia="Times New Roman" w:hAnsi="Times New Roman CYR" w:cs="Times New Roman"/>
      <w:szCs w:val="20"/>
      <w:lang w:eastAsia="ru-RU"/>
    </w:rPr>
  </w:style>
  <w:style w:type="paragraph" w:styleId="a5">
    <w:name w:val="footer"/>
    <w:basedOn w:val="a"/>
    <w:link w:val="a6"/>
    <w:pPr>
      <w:tabs>
        <w:tab w:val="center" w:pos="4153"/>
        <w:tab w:val="right" w:pos="8306"/>
      </w:tabs>
    </w:pPr>
  </w:style>
  <w:style w:type="character" w:customStyle="1" w:styleId="a6">
    <w:name w:val="Нижний колонтитул Знак"/>
    <w:basedOn w:val="a0"/>
    <w:link w:val="a5"/>
    <w:rPr>
      <w:rFonts w:ascii="Times New Roman CYR" w:eastAsia="Times New Roman" w:hAnsi="Times New Roman CYR" w:cs="Times New Roman"/>
      <w:szCs w:val="20"/>
      <w:lang w:eastAsia="ru-RU"/>
    </w:rPr>
  </w:style>
  <w:style w:type="character" w:styleId="a7">
    <w:name w:val="page number"/>
    <w:basedOn w:val="a0"/>
    <w:uiPriority w:val="99"/>
  </w:style>
  <w:style w:type="table" w:styleId="a8">
    <w:name w:val="Table Grid"/>
    <w:basedOn w:val="a1"/>
    <w:pPr>
      <w:spacing w:after="0" w:line="360" w:lineRule="atLeast"/>
      <w:ind w:firstLine="0"/>
      <w:jc w:val="both"/>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Кем вносится"/>
    <w:basedOn w:val="a"/>
    <w:link w:val="aa"/>
    <w:qFormat/>
    <w:pPr>
      <w:spacing w:before="480" w:line="240" w:lineRule="auto"/>
      <w:ind w:left="5954"/>
      <w:jc w:val="left"/>
    </w:pPr>
    <w:rPr>
      <w:rFonts w:ascii="Times New Roman" w:eastAsiaTheme="minorHAnsi" w:hAnsi="Times New Roman"/>
      <w:sz w:val="30"/>
      <w:szCs w:val="30"/>
      <w:lang w:eastAsia="en-US"/>
    </w:rPr>
  </w:style>
  <w:style w:type="paragraph" w:customStyle="1" w:styleId="ab">
    <w:name w:val="ФЕДЕРАЛЬНЫЙ ЗАКОН"/>
    <w:basedOn w:val="a"/>
    <w:qFormat/>
    <w:pPr>
      <w:spacing w:before="840" w:line="259" w:lineRule="auto"/>
      <w:jc w:val="center"/>
    </w:pPr>
    <w:rPr>
      <w:rFonts w:ascii="Times New Roman" w:eastAsiaTheme="minorHAnsi" w:hAnsi="Times New Roman"/>
      <w:b/>
      <w:sz w:val="44"/>
      <w:szCs w:val="44"/>
      <w:lang w:eastAsia="en-US"/>
    </w:rPr>
  </w:style>
  <w:style w:type="character" w:customStyle="1" w:styleId="aa">
    <w:name w:val="Кем вносится Знак"/>
    <w:basedOn w:val="a0"/>
    <w:link w:val="a9"/>
    <w:rPr>
      <w:rFonts w:cs="Times New Roman"/>
      <w:sz w:val="30"/>
      <w:szCs w:val="30"/>
    </w:rPr>
  </w:style>
  <w:style w:type="paragraph" w:customStyle="1" w:styleId="ac">
    <w:name w:val="Заголовок ФЗ"/>
    <w:qFormat/>
    <w:pPr>
      <w:spacing w:before="480" w:after="0" w:line="240" w:lineRule="auto"/>
      <w:ind w:firstLine="0"/>
      <w:jc w:val="center"/>
    </w:pPr>
    <w:rPr>
      <w:rFonts w:ascii="Times New Roman Полужирный" w:hAnsi="Times New Roman Полужирный" w:cs="Times New Roman"/>
      <w:b/>
      <w:szCs w:val="28"/>
    </w:rPr>
  </w:style>
  <w:style w:type="paragraph" w:customStyle="1" w:styleId="ad">
    <w:name w:val="Шаблон ФЗ_подпись"/>
    <w:autoRedefine/>
    <w:qFormat/>
    <w:pPr>
      <w:spacing w:before="720" w:after="0" w:line="240" w:lineRule="auto"/>
      <w:ind w:right="6633" w:firstLine="0"/>
      <w:contextualSpacing/>
      <w:jc w:val="center"/>
    </w:pPr>
    <w:rPr>
      <w:rFonts w:cs="Times New Roman"/>
      <w:sz w:val="30"/>
      <w:szCs w:val="30"/>
    </w:rPr>
  </w:style>
  <w:style w:type="paragraph" w:customStyle="1" w:styleId="ae">
    <w:name w:val="Шаблон Пояснительная записка ФЗ"/>
    <w:basedOn w:val="a"/>
    <w:qFormat/>
    <w:pPr>
      <w:spacing w:before="480" w:line="360" w:lineRule="exact"/>
      <w:ind w:firstLine="709"/>
      <w:contextualSpacing/>
    </w:pPr>
    <w:rPr>
      <w:rFonts w:ascii="Times New Roman" w:eastAsiaTheme="minorHAnsi" w:hAnsi="Times New Roman"/>
      <w:szCs w:val="28"/>
      <w:lang w:eastAsia="en-US"/>
    </w:rPr>
  </w:style>
  <w:style w:type="paragraph" w:styleId="af">
    <w:name w:val="List Paragraph"/>
    <w:basedOn w:val="a"/>
    <w:link w:val="af0"/>
    <w:uiPriority w:val="34"/>
    <w:qFormat/>
    <w:pPr>
      <w:spacing w:after="200" w:line="276" w:lineRule="auto"/>
      <w:ind w:left="720"/>
      <w:contextualSpacing/>
      <w:jc w:val="left"/>
    </w:pPr>
    <w:rPr>
      <w:rFonts w:ascii="Times New Roman" w:eastAsiaTheme="minorHAnsi" w:hAnsi="Times New Roman" w:cstheme="minorBidi"/>
      <w:szCs w:val="22"/>
      <w:lang w:eastAsia="en-US"/>
    </w:rPr>
  </w:style>
  <w:style w:type="character" w:customStyle="1" w:styleId="af0">
    <w:name w:val="Абзац списка Знак"/>
    <w:basedOn w:val="a0"/>
    <w:link w:val="af"/>
    <w:uiPriority w:val="34"/>
  </w:style>
  <w:style w:type="paragraph" w:customStyle="1" w:styleId="ConsPlusNormal">
    <w:name w:val="ConsPlusNormal"/>
    <w:pPr>
      <w:autoSpaceDE w:val="0"/>
      <w:autoSpaceDN w:val="0"/>
      <w:adjustRightInd w:val="0"/>
      <w:spacing w:after="0" w:line="240" w:lineRule="auto"/>
      <w:ind w:firstLine="0"/>
    </w:pPr>
    <w:rPr>
      <w:rFonts w:eastAsia="Times New Roman" w:cs="Times New Roman"/>
      <w:szCs w:val="28"/>
      <w:lang w:eastAsia="ru-RU"/>
    </w:rPr>
  </w:style>
  <w:style w:type="paragraph" w:customStyle="1" w:styleId="0">
    <w:name w:val="Шаблон ФЗ_подпись_0"/>
    <w:autoRedefine/>
    <w:qFormat/>
    <w:pPr>
      <w:spacing w:after="0" w:line="240" w:lineRule="auto"/>
      <w:ind w:right="6634" w:firstLine="0"/>
      <w:contextualSpacing/>
      <w:jc w:val="center"/>
    </w:pPr>
    <w:rPr>
      <w:rFonts w:cs="Times New Roman"/>
      <w:sz w:val="30"/>
      <w:szCs w:val="30"/>
    </w:rPr>
  </w:style>
  <w:style w:type="character" w:styleId="af1">
    <w:name w:val="Hyperlink"/>
    <w:basedOn w:val="a0"/>
    <w:uiPriority w:val="99"/>
    <w:unhideWhenUsed/>
    <w:rsid w:val="008A3D06"/>
    <w:rPr>
      <w:color w:val="0000FF" w:themeColor="hyperlink"/>
      <w:u w:val="single"/>
    </w:rPr>
  </w:style>
  <w:style w:type="paragraph" w:customStyle="1" w:styleId="1">
    <w:name w:val="Без интервала1"/>
    <w:rsid w:val="000F5AF8"/>
    <w:pPr>
      <w:spacing w:after="0" w:line="240" w:lineRule="auto"/>
      <w:ind w:firstLine="0"/>
    </w:pPr>
    <w:rPr>
      <w:rFonts w:ascii="Calibri" w:eastAsia="Times New Roman" w:hAnsi="Calibri" w:cs="Times New Roman"/>
      <w:color w:val="000000"/>
      <w:sz w:val="22"/>
      <w:szCs w:val="20"/>
      <w:lang w:eastAsia="ru-RU"/>
    </w:rPr>
  </w:style>
  <w:style w:type="paragraph" w:styleId="af2">
    <w:name w:val="Balloon Text"/>
    <w:basedOn w:val="a"/>
    <w:link w:val="af3"/>
    <w:uiPriority w:val="99"/>
    <w:semiHidden/>
    <w:unhideWhenUsed/>
    <w:rsid w:val="001810E6"/>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810E6"/>
    <w:rPr>
      <w:rFonts w:ascii="Tahoma" w:eastAsia="Times New Roman" w:hAnsi="Tahoma" w:cs="Tahoma"/>
      <w:sz w:val="16"/>
      <w:szCs w:val="16"/>
      <w:lang w:eastAsia="ru-RU"/>
    </w:rPr>
  </w:style>
  <w:style w:type="paragraph" w:styleId="af4">
    <w:name w:val="No Spacing"/>
    <w:uiPriority w:val="1"/>
    <w:qFormat/>
    <w:rsid w:val="00F47D1B"/>
    <w:pPr>
      <w:spacing w:after="0" w:line="240" w:lineRule="auto"/>
      <w:ind w:firstLine="0"/>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F0949-6D4A-45B3-B1A2-33C0CBE3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300</Pages>
  <Words>51945</Words>
  <Characters>296088</Characters>
  <Application>Microsoft Office Word</Application>
  <DocSecurity>0</DocSecurity>
  <Lines>2467</Lines>
  <Paragraphs>694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 Д.А.</dc:creator>
  <cp:lastModifiedBy>MalievAV</cp:lastModifiedBy>
  <cp:revision>16</cp:revision>
  <cp:lastPrinted>2023-07-20T16:56:00Z</cp:lastPrinted>
  <dcterms:created xsi:type="dcterms:W3CDTF">2023-07-20T11:03:00Z</dcterms:created>
  <dcterms:modified xsi:type="dcterms:W3CDTF">2023-07-20T19:09:00Z</dcterms:modified>
</cp:coreProperties>
</file>