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73"/>
        <w:gridCol w:w="3198"/>
        <w:gridCol w:w="2835"/>
      </w:tblGrid>
      <w:tr w:rsidR="00F12E44" w:rsidRPr="004944A5" w14:paraId="14A349D0" w14:textId="77777777" w:rsidTr="007A0DB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96BD0" w14:textId="77777777" w:rsidR="00F12E44" w:rsidRPr="007A0DB0" w:rsidRDefault="00D25945">
            <w:pPr>
              <w:rPr>
                <w:lang w:val="ru-RU"/>
              </w:rPr>
            </w:pP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 с ограниченной</w:t>
            </w:r>
            <w:r w:rsidRPr="007A0DB0">
              <w:rPr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ответственностью «Альфа» </w:t>
            </w:r>
            <w:r w:rsidRPr="007A0DB0">
              <w:rPr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(ООО «Альфа»)</w:t>
            </w:r>
          </w:p>
        </w:tc>
        <w:tc>
          <w:tcPr>
            <w:tcW w:w="31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9EBE5" w14:textId="77777777" w:rsidR="00F12E44" w:rsidRPr="007A0DB0" w:rsidRDefault="00F12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B8828" w14:textId="539DD24F" w:rsidR="00F12E44" w:rsidRPr="007A0DB0" w:rsidRDefault="00D25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7A0DB0">
              <w:rPr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ООО «Альфа»</w:t>
            </w:r>
            <w:r w:rsidRPr="007A0DB0">
              <w:rPr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proofErr w:type="gramStart"/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proofErr w:type="gramEnd"/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Львов</w:t>
            </w:r>
            <w:r w:rsidRPr="007A0DB0">
              <w:rPr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4944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</w:tr>
      <w:tr w:rsidR="00F12E44" w:rsidRPr="007A0DB0" w14:paraId="4468E283" w14:textId="77777777" w:rsidTr="007A0DB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37DE3" w14:textId="77777777" w:rsidR="00F12E44" w:rsidRPr="007A0DB0" w:rsidRDefault="00D25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B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ПОЛОЖЕНИЕ</w:t>
            </w:r>
          </w:p>
          <w:p w14:paraId="391158B0" w14:textId="7943CE3D" w:rsidR="00F12E44" w:rsidRPr="007A0DB0" w:rsidRDefault="00D25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30.08.</w:t>
            </w:r>
            <w:r w:rsidR="004944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</w:p>
          <w:p w14:paraId="69842F01" w14:textId="77777777" w:rsidR="00F12E44" w:rsidRPr="007A0DB0" w:rsidRDefault="00D25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 уничтожения</w:t>
            </w:r>
            <w:r w:rsid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 данных</w:t>
            </w:r>
          </w:p>
          <w:p w14:paraId="0F0C15C1" w14:textId="77777777" w:rsidR="00F12E44" w:rsidRPr="007A0DB0" w:rsidRDefault="00D259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D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31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B3F2A" w14:textId="77777777" w:rsidR="00F12E44" w:rsidRPr="007A0DB0" w:rsidRDefault="00F12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314FD" w14:textId="77777777" w:rsidR="00F12E44" w:rsidRPr="007A0DB0" w:rsidRDefault="00F12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6C682B3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14:paraId="0890CEF8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порядке уничтожения персональных данных в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14:paraId="3660AD93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1.2. Целью настоящего Положения является обеспечение защиты прав и свобод обучающихся и работников при обработке их персональных данных в ООО «Альфа»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– Общество).</w:t>
      </w:r>
    </w:p>
    <w:p w14:paraId="35EFC40F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1.3. Основные понятия, используемые в Положении:</w:t>
      </w:r>
    </w:p>
    <w:p w14:paraId="4A413D41" w14:textId="77777777" w:rsidR="00F12E44" w:rsidRPr="007A0DB0" w:rsidRDefault="00D25945" w:rsidP="007A0D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субъект персональных данных – работник и (или) иное лицо, к которому относятся соответствующие персональные данные;</w:t>
      </w:r>
    </w:p>
    <w:p w14:paraId="43D7BD3B" w14:textId="77777777" w:rsidR="00F12E44" w:rsidRPr="007A0DB0" w:rsidRDefault="00D25945" w:rsidP="007A0D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работник – физическое лицо, вступившее в трудовые отношения с Обществом;</w:t>
      </w:r>
    </w:p>
    <w:p w14:paraId="46835960" w14:textId="77777777" w:rsidR="00F12E44" w:rsidRPr="007A0DB0" w:rsidRDefault="00D25945" w:rsidP="007A0D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Обществе, позволяет идентифицировать личность субъекта персональных данных;</w:t>
      </w:r>
    </w:p>
    <w:p w14:paraId="380882A7" w14:textId="77777777" w:rsidR="00F12E44" w:rsidRPr="007A0DB0" w:rsidRDefault="00D25945" w:rsidP="007A0D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39892526" w14:textId="77777777" w:rsidR="00F12E44" w:rsidRPr="007A0DB0" w:rsidRDefault="00D25945" w:rsidP="007A0DB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14:paraId="5D62EC88" w14:textId="77777777" w:rsidR="00F12E44" w:rsidRPr="007A0DB0" w:rsidRDefault="00D25945" w:rsidP="007A0DB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носители персональных данных – как электронные (дискеты, компакт-диски, ленты, </w:t>
      </w:r>
      <w:proofErr w:type="spellStart"/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- накопители и др.), так и неэлектронные (бумажные) носители персональных данных.</w:t>
      </w:r>
    </w:p>
    <w:p w14:paraId="3719136B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1.4. Настоящее Положение разработано на основе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149-ФЗ «Об информации, информационных технологиях и о защите информации», 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Федерального закона от 27.07.2006 № 152-ФЗ «О персональных данных» и других нормативных правовых актов.</w:t>
      </w:r>
    </w:p>
    <w:p w14:paraId="580ACCEE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носителей, содержащих персональные данные</w:t>
      </w:r>
    </w:p>
    <w:p w14:paraId="3164B73B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14:paraId="7FD61411" w14:textId="77777777" w:rsidR="00F12E44" w:rsidRPr="007A0DB0" w:rsidRDefault="00D25945" w:rsidP="007A0D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14:paraId="52CCD4DF" w14:textId="77777777" w:rsidR="00F12E44" w:rsidRPr="007A0DB0" w:rsidRDefault="00D25945" w:rsidP="007A0D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14:paraId="170F633A" w14:textId="77777777" w:rsidR="00F12E44" w:rsidRPr="007A0DB0" w:rsidRDefault="00D25945" w:rsidP="007A0DB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14:paraId="445E7758" w14:textId="77777777" w:rsidR="00F12E44" w:rsidRPr="007A0DB0" w:rsidRDefault="00D25945" w:rsidP="007A0DB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77154B8C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14:paraId="07003F3C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14:paraId="2F86A090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директора Общества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14:paraId="5ACA7DE4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достижения целей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обработки персональных данных либо утраты необходимости в их достижении, а также в случае, если истек срок их хранения.</w:t>
      </w:r>
    </w:p>
    <w:p w14:paraId="254C7BE8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14:paraId="023A323A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3.5. На все отобранные к уничтожению документы составляется акт о выделении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документов, содержащих персональные данные субъектов персональных данных, к уничтожению.</w:t>
      </w:r>
    </w:p>
    <w:p w14:paraId="0DA57E5D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14:paraId="20ED7E78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14:paraId="5219936A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утверждается проректором по направлению.</w:t>
      </w:r>
    </w:p>
    <w:p w14:paraId="3A3930D6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 в помещение отдела кадров.</w:t>
      </w:r>
    </w:p>
    <w:p w14:paraId="3F1347BA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61B37712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14:paraId="3CEBD8D6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3.12. Уничтожение носителей, содержащих персональные данные, осуществляется в следующем порядке:</w:t>
      </w:r>
    </w:p>
    <w:p w14:paraId="3EEA67C7" w14:textId="77777777" w:rsidR="00F12E44" w:rsidRPr="007A0DB0" w:rsidRDefault="00D25945" w:rsidP="007A0D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14:paraId="419C158F" w14:textId="77777777" w:rsidR="00F12E44" w:rsidRDefault="00D25945" w:rsidP="007A0D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Вышеуказанное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достигается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путем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деформирования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нарушения единой целостности носителя;</w:t>
      </w:r>
    </w:p>
    <w:p w14:paraId="1BF3E7BE" w14:textId="77777777" w:rsidR="00F12E44" w:rsidRPr="007A0DB0" w:rsidRDefault="00D25945" w:rsidP="007A0DB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14:paraId="770E20DD" w14:textId="77777777" w:rsidR="00F12E44" w:rsidRPr="007A0DB0" w:rsidRDefault="00D25945" w:rsidP="007A0DB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допустимости повторного использования носителя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RW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DVD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RW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14:paraId="740FAB01" w14:textId="77777777" w:rsidR="007A0DB0" w:rsidRDefault="007A0D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82034C9" w14:textId="77777777" w:rsidR="007A0DB0" w:rsidRDefault="007A0DB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695BA65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сдачи макулатуры</w:t>
      </w:r>
    </w:p>
    <w:p w14:paraId="591C7115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4.1. Документы по истечении срока хранения, достижении целей обработки или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14:paraId="332B1BE7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14:paraId="17DA4EA1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4.3. Документы, подлежащие вывозу, не должны содержать бумагу и картон, не пригодные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14:paraId="2D072492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4.4. Документы, подлежащие вывозу, не должны содержать:</w:t>
      </w:r>
    </w:p>
    <w:p w14:paraId="0612C3B8" w14:textId="77777777" w:rsidR="00F12E44" w:rsidRPr="007A0DB0" w:rsidRDefault="00D25945" w:rsidP="007A0DB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тряпье, веревку, шпагат из лубяных волокон и полимеров;</w:t>
      </w:r>
    </w:p>
    <w:p w14:paraId="18EB12AF" w14:textId="77777777" w:rsidR="00F12E44" w:rsidRPr="007A0DB0" w:rsidRDefault="00D25945" w:rsidP="007A0DB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искусственную и натуральную кожу, клеенку, битум, парафин, остатки химических и минеральных веществ и красок;</w:t>
      </w:r>
    </w:p>
    <w:p w14:paraId="0D3876D4" w14:textId="77777777" w:rsidR="00F12E44" w:rsidRPr="007A0DB0" w:rsidRDefault="00D25945" w:rsidP="007A0DB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влажность документов, подлежащая вывозу, должна быть не более 10 процентов.</w:t>
      </w:r>
    </w:p>
    <w:p w14:paraId="4A335FC8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14:paraId="2FEE6169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4.6. Погрузка и вывоз документов осуществляются под контролем лица, ответственного за обеспечение сохранности документов структурного подразделения.</w:t>
      </w:r>
    </w:p>
    <w:p w14:paraId="671BC63E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14:paraId="2F913535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оформления документов об уничтожении персональных данных</w:t>
      </w:r>
    </w:p>
    <w:p w14:paraId="70B2EF51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директором Общества.</w:t>
      </w:r>
    </w:p>
    <w:p w14:paraId="1B93F80E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14:paraId="169FEDDB" w14:textId="77777777" w:rsidR="00F12E44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указываются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74A9F3" w14:textId="77777777" w:rsidR="00F12E44" w:rsidRPr="007A0DB0" w:rsidRDefault="00D25945" w:rsidP="007A0D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дата, место и время уничтожения;</w:t>
      </w:r>
    </w:p>
    <w:p w14:paraId="66A89C60" w14:textId="77777777" w:rsidR="00F12E44" w:rsidRPr="007A0DB0" w:rsidRDefault="00D25945" w:rsidP="007A0D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должности, фамилии, инициалы членов Комиссии;</w:t>
      </w:r>
    </w:p>
    <w:p w14:paraId="6D840B8E" w14:textId="77777777" w:rsidR="00F12E44" w:rsidRPr="007A0DB0" w:rsidRDefault="00D25945" w:rsidP="007A0D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вид и количество уничтожаемых носителей, содержащих персональные данные субъектов персональных данных;</w:t>
      </w:r>
    </w:p>
    <w:p w14:paraId="7DBC2A03" w14:textId="77777777" w:rsidR="00F12E44" w:rsidRDefault="00D25945" w:rsidP="007A0DB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основание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уничтожения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36A4B6CB" w14:textId="77777777" w:rsidR="00F12E44" w:rsidRDefault="00D25945" w:rsidP="007A0DB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 уничтожения.</w:t>
      </w:r>
    </w:p>
    <w:p w14:paraId="68054D67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в помещении отдела кадров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передаются в архив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ООО «Альфа» на хранение.</w:t>
      </w:r>
    </w:p>
    <w:p w14:paraId="2E776972" w14:textId="77777777" w:rsidR="00F12E44" w:rsidRPr="007A0DB0" w:rsidRDefault="00D259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Ответственность руководителей структурных подразделений</w:t>
      </w:r>
    </w:p>
    <w:p w14:paraId="36150C03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Ответственным лицом за организацию хранения документов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руководитель отдела кадров.</w:t>
      </w:r>
    </w:p>
    <w:p w14:paraId="607AA182" w14:textId="77777777" w:rsidR="00F12E44" w:rsidRPr="007A0DB0" w:rsidRDefault="00D25945" w:rsidP="007A0DB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DB0">
        <w:rPr>
          <w:rFonts w:hAnsi="Times New Roman" w:cs="Times New Roman"/>
          <w:color w:val="000000"/>
          <w:sz w:val="24"/>
          <w:szCs w:val="24"/>
          <w:lang w:val="ru-RU"/>
        </w:rPr>
        <w:t>6.2. Руководитель структурного подразделения может быть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14:paraId="5B92F0EF" w14:textId="77777777" w:rsidR="00F12E44" w:rsidRDefault="00D2594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268"/>
        <w:gridCol w:w="2693"/>
      </w:tblGrid>
      <w:tr w:rsidR="00F12E44" w14:paraId="0331419B" w14:textId="77777777" w:rsidTr="007A0DB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31F291" w14:textId="77777777" w:rsidR="00F12E44" w:rsidRDefault="00D2594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кадров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742D" w14:textId="77777777" w:rsidR="00F12E44" w:rsidRDefault="00D25945" w:rsidP="007A0DB0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FCB17A" w14:textId="77777777" w:rsidR="00F12E44" w:rsidRDefault="00D25945" w:rsidP="007A0DB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Е.Э. Громова</w:t>
            </w:r>
          </w:p>
        </w:tc>
      </w:tr>
      <w:tr w:rsidR="00F12E44" w14:paraId="367C861E" w14:textId="77777777" w:rsidTr="007A0DB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E9833" w14:textId="2FA3180F" w:rsidR="00F12E44" w:rsidRDefault="00D25945"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</w:t>
            </w:r>
            <w:r w:rsidR="004944A5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19B8C" w14:textId="77777777" w:rsidR="00F12E44" w:rsidRDefault="00F12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0B1F" w14:textId="77777777" w:rsidR="00F12E44" w:rsidRDefault="00F12E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320F47" w14:textId="77777777" w:rsidR="00D25945" w:rsidRDefault="00D25945"/>
    <w:sectPr w:rsidR="00D25945" w:rsidSect="00F12E4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2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14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E06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7582063">
    <w:abstractNumId w:val="1"/>
  </w:num>
  <w:num w:numId="2" w16cid:durableId="617764184">
    <w:abstractNumId w:val="2"/>
  </w:num>
  <w:num w:numId="3" w16cid:durableId="646010674">
    <w:abstractNumId w:val="4"/>
  </w:num>
  <w:num w:numId="4" w16cid:durableId="625618554">
    <w:abstractNumId w:val="3"/>
  </w:num>
  <w:num w:numId="5" w16cid:durableId="1633167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944A5"/>
    <w:rsid w:val="004F7E17"/>
    <w:rsid w:val="005A05CE"/>
    <w:rsid w:val="00653AF6"/>
    <w:rsid w:val="007A0DB0"/>
    <w:rsid w:val="00B73A5A"/>
    <w:rsid w:val="00D25945"/>
    <w:rsid w:val="00E438A1"/>
    <w:rsid w:val="00F01E19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7CE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1184</Words>
  <Characters>9054</Characters>
  <Application>Microsoft Office Word</Application>
  <DocSecurity>0</DocSecurity>
  <Lines>189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2022-08-30T06:57:00Z</dcterms:created>
  <dcterms:modified xsi:type="dcterms:W3CDTF">2023-02-22T11:50:00Z</dcterms:modified>
  <cp:category/>
</cp:coreProperties>
</file>