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51" w:rsidRDefault="00A43C51">
      <w:pPr>
        <w:pStyle w:val="ConsPlusNormal"/>
        <w:jc w:val="both"/>
      </w:pPr>
      <w:bookmarkStart w:id="0" w:name="_GoBack"/>
      <w:bookmarkEnd w:id="0"/>
    </w:p>
    <w:p w:rsidR="00A43C51" w:rsidRDefault="007164E7">
      <w:pPr>
        <w:pStyle w:val="ConsPlusNormal"/>
        <w:jc w:val="center"/>
      </w:pPr>
      <w:r>
        <w:rPr>
          <w:b/>
          <w:bCs/>
        </w:rPr>
        <w:t>Договор N ___</w:t>
      </w:r>
    </w:p>
    <w:p w:rsidR="00A43C51" w:rsidRDefault="007164E7">
      <w:pPr>
        <w:pStyle w:val="ConsPlusNormal"/>
        <w:jc w:val="center"/>
      </w:pPr>
      <w:r>
        <w:rPr>
          <w:b/>
          <w:bCs/>
        </w:rPr>
        <w:t>о полной материальной ответственности</w:t>
      </w:r>
    </w:p>
    <w:p w:rsidR="00A43C51" w:rsidRDefault="00A43C51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43C51">
        <w:tc>
          <w:tcPr>
            <w:tcW w:w="5103" w:type="dxa"/>
          </w:tcPr>
          <w:p w:rsidR="00A43C51" w:rsidRDefault="007164E7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 _______________</w:t>
            </w:r>
          </w:p>
        </w:tc>
        <w:tc>
          <w:tcPr>
            <w:tcW w:w="5103" w:type="dxa"/>
          </w:tcPr>
          <w:p w:rsidR="00A43C51" w:rsidRDefault="007164E7">
            <w:pPr>
              <w:pStyle w:val="ConsPlusNormal"/>
              <w:jc w:val="right"/>
            </w:pPr>
            <w:r>
              <w:t>"___"__________ 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43C51" w:rsidRDefault="007164E7">
      <w:pPr>
        <w:pStyle w:val="ConsPlusNormal"/>
        <w:spacing w:before="240"/>
        <w:ind w:firstLine="540"/>
        <w:jc w:val="both"/>
      </w:pPr>
      <w:proofErr w:type="gramStart"/>
      <w:r>
        <w:t xml:space="preserve">_______________________________________________ </w:t>
      </w:r>
      <w:r>
        <w:rPr>
          <w:i/>
          <w:iCs/>
        </w:rPr>
        <w:t>(наименование организации)</w:t>
      </w:r>
      <w:r>
        <w:t xml:space="preserve">, именуем__ в дальнейшем "Работодатель", в лице ___________________________________________________ </w:t>
      </w:r>
      <w:r>
        <w:rPr>
          <w:i/>
          <w:iCs/>
        </w:rPr>
        <w:t>(должность, Ф.И.О. уполномоченного представителя)</w:t>
      </w:r>
      <w:r>
        <w:t xml:space="preserve">, действующего на основании ________________________________________________ </w:t>
      </w:r>
      <w:r>
        <w:rPr>
          <w:i/>
          <w:iCs/>
        </w:rPr>
        <w:t>(документ, подтверждающий полномочия)</w:t>
      </w:r>
      <w:r>
        <w:t xml:space="preserve">, с одной стороны, водитель-экспедитор _________________________ </w:t>
      </w:r>
      <w:r>
        <w:rPr>
          <w:i/>
          <w:iCs/>
        </w:rPr>
        <w:t>(Ф.И.О., паспортные данные)</w:t>
      </w:r>
      <w:r>
        <w:t>, именуем__ в дальнейшем "Работник", выполняющий работы, непосредственно связанные с эксплуатацией в служебных целях на постоянной (</w:t>
      </w:r>
      <w:r>
        <w:rPr>
          <w:i/>
          <w:iCs/>
        </w:rPr>
        <w:t>вариант:</w:t>
      </w:r>
      <w:r>
        <w:t xml:space="preserve"> временной) основе автомобиля, принадлежащего Работодателю, с другой стороны заключили настоящий Договор о нижеследующем:</w:t>
      </w:r>
      <w:proofErr w:type="gramEnd"/>
    </w:p>
    <w:p w:rsidR="00A43C51" w:rsidRDefault="00A43C51">
      <w:pPr>
        <w:pStyle w:val="ConsPlusNormal"/>
        <w:jc w:val="both"/>
      </w:pPr>
    </w:p>
    <w:p w:rsidR="00A43C51" w:rsidRDefault="007164E7">
      <w:pPr>
        <w:pStyle w:val="ConsPlusNormal"/>
        <w:jc w:val="center"/>
        <w:outlineLvl w:val="0"/>
      </w:pPr>
      <w:r>
        <w:t>1. Предмет Договора</w:t>
      </w:r>
    </w:p>
    <w:p w:rsidR="00A43C51" w:rsidRDefault="00A43C51">
      <w:pPr>
        <w:pStyle w:val="ConsPlusNormal"/>
        <w:jc w:val="both"/>
      </w:pPr>
    </w:p>
    <w:p w:rsidR="00A43C51" w:rsidRDefault="007164E7">
      <w:pPr>
        <w:pStyle w:val="ConsPlusNormal"/>
        <w:ind w:firstLine="540"/>
        <w:jc w:val="both"/>
      </w:pPr>
      <w:r>
        <w:t>1.1. По настоящему Договору Работник принимает на себя обязательство нести полную материальную ответственность за недостачу переданных ему Работодателем для перевозки грузов (далее - Имущество), а также за ущерб, возникший у Работодателя в результате возмещения им ущерба иным лицам.</w:t>
      </w:r>
    </w:p>
    <w:p w:rsidR="00A43C51" w:rsidRDefault="007164E7">
      <w:pPr>
        <w:pStyle w:val="ConsPlusNormal"/>
        <w:spacing w:before="240"/>
        <w:ind w:firstLine="540"/>
        <w:jc w:val="both"/>
      </w:pPr>
      <w:r>
        <w:t>В связи со спецификой работы Работника ему вверяются все товарно-материальные ценности, полученные им от Работодателя и/или от сторонних поставщиков на основании накладных.</w:t>
      </w:r>
    </w:p>
    <w:p w:rsidR="00A43C51" w:rsidRDefault="007164E7">
      <w:pPr>
        <w:pStyle w:val="ConsPlusNormal"/>
        <w:spacing w:before="240"/>
        <w:ind w:firstLine="540"/>
        <w:jc w:val="both"/>
      </w:pPr>
      <w:r>
        <w:t>1.2.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размере.</w:t>
      </w:r>
    </w:p>
    <w:p w:rsidR="00A43C51" w:rsidRDefault="00A43C51">
      <w:pPr>
        <w:pStyle w:val="ConsPlusNormal"/>
        <w:jc w:val="both"/>
      </w:pPr>
    </w:p>
    <w:p w:rsidR="00A43C51" w:rsidRDefault="007164E7">
      <w:pPr>
        <w:pStyle w:val="ConsPlusNormal"/>
        <w:jc w:val="center"/>
        <w:outlineLvl w:val="0"/>
      </w:pPr>
      <w:r>
        <w:t>2. Права и обязанности Сторон</w:t>
      </w:r>
    </w:p>
    <w:p w:rsidR="00A43C51" w:rsidRDefault="00A43C51">
      <w:pPr>
        <w:pStyle w:val="ConsPlusNormal"/>
        <w:jc w:val="both"/>
      </w:pPr>
    </w:p>
    <w:p w:rsidR="00A43C51" w:rsidRDefault="007164E7">
      <w:pPr>
        <w:pStyle w:val="ConsPlusNormal"/>
        <w:ind w:firstLine="540"/>
        <w:jc w:val="both"/>
      </w:pPr>
      <w:r>
        <w:t>2.1. Работник обязуется:</w:t>
      </w:r>
    </w:p>
    <w:p w:rsidR="00A43C51" w:rsidRDefault="007164E7">
      <w:pPr>
        <w:pStyle w:val="ConsPlusNormal"/>
        <w:spacing w:before="240"/>
        <w:ind w:firstLine="540"/>
        <w:jc w:val="both"/>
      </w:pPr>
      <w:r>
        <w:t>2.1.1. Бережно относиться к переданному ему для осуществления возложенных на него обязанностей Имуществу Работодателя и принимать меры к предотвращению ущерба.</w:t>
      </w:r>
    </w:p>
    <w:p w:rsidR="00A43C51" w:rsidRDefault="007164E7">
      <w:pPr>
        <w:pStyle w:val="ConsPlusNormal"/>
        <w:spacing w:before="240"/>
        <w:ind w:firstLine="540"/>
        <w:jc w:val="both"/>
      </w:pPr>
      <w:r>
        <w:t>2.1.2. Своевременно сообщать Работодателю либо непосредственному руководителю обо всех обстоятельствах, угрожающих обеспечению сохранности вверенного ему Имущества.</w:t>
      </w:r>
    </w:p>
    <w:p w:rsidR="00A43C51" w:rsidRDefault="007164E7">
      <w:pPr>
        <w:pStyle w:val="ConsPlusNormal"/>
        <w:spacing w:before="240"/>
        <w:ind w:firstLine="540"/>
        <w:jc w:val="both"/>
      </w:pPr>
      <w:r>
        <w:t>2.1.3. Вести учет, составлять и представлять в установленном порядке товарно-денежные и другие отчеты о движении и остатках вверенного ему Имущества.</w:t>
      </w:r>
    </w:p>
    <w:p w:rsidR="00A43C51" w:rsidRDefault="007164E7">
      <w:pPr>
        <w:pStyle w:val="ConsPlusNormal"/>
        <w:spacing w:before="240"/>
        <w:ind w:firstLine="540"/>
        <w:jc w:val="both"/>
      </w:pPr>
      <w:r>
        <w:t>2.1.4. Давать письменные объяснения по поводу возникновения ущерба Имуществу Работодателю и/или третьим лицам.</w:t>
      </w:r>
    </w:p>
    <w:p w:rsidR="00A43C51" w:rsidRDefault="007164E7">
      <w:pPr>
        <w:pStyle w:val="ConsPlusNormal"/>
        <w:spacing w:before="240"/>
        <w:ind w:firstLine="540"/>
        <w:jc w:val="both"/>
      </w:pPr>
      <w:r>
        <w:t>2.1.5</w:t>
      </w:r>
      <w:proofErr w:type="gramStart"/>
      <w:r>
        <w:t xml:space="preserve"> У</w:t>
      </w:r>
      <w:proofErr w:type="gramEnd"/>
      <w:r>
        <w:t>частвовать в проведении инвентаризации, ревизии, иной проверки сохранности и состояния вверенного ему Имущества.</w:t>
      </w:r>
    </w:p>
    <w:p w:rsidR="00A43C51" w:rsidRDefault="007164E7">
      <w:pPr>
        <w:pStyle w:val="ConsPlusNormal"/>
        <w:spacing w:before="240"/>
        <w:ind w:firstLine="540"/>
        <w:jc w:val="both"/>
      </w:pPr>
      <w:r>
        <w:t>2.2. Работник вправе: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lastRenderedPageBreak/>
        <w:t>2.2.1. Участвовать в проведении проверок, проводимых для установления размера причиненного ущерба и причин его возникновения.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2.2.2. Знакомиться со всеми материалами проверки и обжаловать их в порядке, установленном Трудовым кодексом Российской Федерации.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2.3. Работодатель обязуется: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2.3.1. Создавать Работнику условия, необходимые для нормальной работы и обеспечения полной сохранности вверенного ему Имущества.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2.3.2.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том числе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Имуществом.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2.3.3. До принятия решения о возмещении ущерба Работником проводить проверки для установления размера причиненного ущерба и причин его возникновения.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2.3.4. Проводить в установленном порядке инвентаризацию, ревизии и другие проверки сохранности и состояния Имущества.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2.4. Работодатель вправе: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2.4.1. С целью проведения проверки для установления причиненного ущерба создавать комиссию с участием соответствующих специалистов.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 xml:space="preserve">2.4.2. Истребовать от Работника письменные объяснения для установления причины возникновения ущерба; в случае отказа или уклонения Работника от представления </w:t>
      </w:r>
      <w:proofErr w:type="gramStart"/>
      <w:r w:rsidRPr="000C4A4E">
        <w:t>указанных</w:t>
      </w:r>
      <w:proofErr w:type="gramEnd"/>
      <w:r w:rsidRPr="000C4A4E">
        <w:t xml:space="preserve"> объяснении составлять соответствующий акт.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2.4.3. С учетом конкретных обстоятельств, при которых был нанесен ущерб, полностью или частично отказаться от его взыскания с Работника.</w:t>
      </w:r>
    </w:p>
    <w:p w:rsidR="00A43C51" w:rsidRPr="000C4A4E" w:rsidRDefault="00A43C51">
      <w:pPr>
        <w:pStyle w:val="ConsPlusNormal"/>
        <w:jc w:val="both"/>
      </w:pPr>
    </w:p>
    <w:p w:rsidR="00A43C51" w:rsidRPr="000C4A4E" w:rsidRDefault="007164E7">
      <w:pPr>
        <w:pStyle w:val="ConsPlusNormal"/>
        <w:jc w:val="center"/>
        <w:outlineLvl w:val="0"/>
      </w:pPr>
      <w:r w:rsidRPr="000C4A4E">
        <w:t>3. Определение размера и порядок взыскания</w:t>
      </w:r>
    </w:p>
    <w:p w:rsidR="00A43C51" w:rsidRPr="000C4A4E" w:rsidRDefault="007164E7">
      <w:pPr>
        <w:pStyle w:val="ConsPlusNormal"/>
        <w:jc w:val="center"/>
      </w:pPr>
      <w:r w:rsidRPr="000C4A4E">
        <w:t>причиненного ущерба</w:t>
      </w:r>
    </w:p>
    <w:p w:rsidR="00A43C51" w:rsidRPr="000C4A4E" w:rsidRDefault="00A43C51">
      <w:pPr>
        <w:pStyle w:val="ConsPlusNormal"/>
        <w:jc w:val="both"/>
      </w:pPr>
    </w:p>
    <w:p w:rsidR="00A43C51" w:rsidRPr="000C4A4E" w:rsidRDefault="007164E7">
      <w:pPr>
        <w:pStyle w:val="ConsPlusNormal"/>
        <w:ind w:firstLine="540"/>
        <w:jc w:val="both"/>
      </w:pPr>
      <w:r w:rsidRPr="000C4A4E">
        <w:t>3.1. Размер ущерба, причиненного Работодателю при утрате и/или порче Имущества, определяется по фактическим потерям, исчисляемым исходя из рыночных цен, действующих в данной местности на дату причинения ущерба, но не ниже стоимости Имущества по данным бухгалтерского учета и исходя из степени износа этого Имущества.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3.2. Взыскание с виновного Работника суммы причиненного ущерба, не превышающей среднего месячного заработка, производится по распоряжению Работодателя, которое должно быть сделано не позднее одного месяца со дня окончательного установления Работодателем размера такого ущерба.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3.3. Если приказ (распоряжение) издан позднее одного месяца и/или Работник не согласен на добровольное возмещение причиненного Работодателю ущерба, а сумма такого ущерба превышает среднемесячный заработок Работника, то взыскание может быть произведено только по решению суда.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3.4. Работник, виновный в причинении ущерба, может добровольно возместить его полностью или частично, представив Работодателю письменное обязательство о возмещении такого ущерба с указанием конкретных сроков платежей.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3.5. В случае увольнения Работника, который представил Работодателю письменное обязательство о добровольном возмещении ущерба, но отказался в дальнейшем возместить ущерб, непогашенная задолженность взыскивается в судебном порядке.</w:t>
      </w:r>
    </w:p>
    <w:p w:rsidR="00A43C51" w:rsidRPr="000C4A4E" w:rsidRDefault="00A43C51">
      <w:pPr>
        <w:pStyle w:val="ConsPlusNormal"/>
        <w:jc w:val="both"/>
      </w:pPr>
    </w:p>
    <w:p w:rsidR="00A43C51" w:rsidRPr="000C4A4E" w:rsidRDefault="007164E7">
      <w:pPr>
        <w:pStyle w:val="ConsPlusNormal"/>
        <w:jc w:val="center"/>
        <w:outlineLvl w:val="0"/>
      </w:pPr>
      <w:r w:rsidRPr="000C4A4E">
        <w:t xml:space="preserve">4. Обстоятельства, исключающие </w:t>
      </w:r>
      <w:proofErr w:type="gramStart"/>
      <w:r w:rsidRPr="000C4A4E">
        <w:t>материальную</w:t>
      </w:r>
      <w:proofErr w:type="gramEnd"/>
    </w:p>
    <w:p w:rsidR="00A43C51" w:rsidRPr="000C4A4E" w:rsidRDefault="007164E7">
      <w:pPr>
        <w:pStyle w:val="ConsPlusNormal"/>
        <w:jc w:val="center"/>
      </w:pPr>
      <w:r w:rsidRPr="000C4A4E">
        <w:t>ответственность Работника</w:t>
      </w:r>
    </w:p>
    <w:p w:rsidR="00A43C51" w:rsidRPr="000C4A4E" w:rsidRDefault="00A43C51">
      <w:pPr>
        <w:pStyle w:val="ConsPlusNormal"/>
        <w:jc w:val="both"/>
      </w:pPr>
    </w:p>
    <w:p w:rsidR="00A43C51" w:rsidRPr="000C4A4E" w:rsidRDefault="007164E7">
      <w:pPr>
        <w:pStyle w:val="ConsPlusNormal"/>
        <w:ind w:firstLine="540"/>
        <w:jc w:val="both"/>
      </w:pPr>
      <w:r w:rsidRPr="000C4A4E">
        <w:t>4.1. Материальная ответственность возлагается на Работника при наличии его вины в причинении ущерба.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4.2. Материальная ответственность Работника исключается в случаях возникновения ущерба и/или порчи Имущества Работодателя вследствие непреодолимой силы, нормального характера хозяйственного риска, крайней необходимости и/или необходимой обороны либо неисполнения Работодателем обязанности по обеспечению надлежащих условий хранения Имущества, вверенного Работнику.</w:t>
      </w:r>
    </w:p>
    <w:p w:rsidR="00A43C51" w:rsidRPr="000C4A4E" w:rsidRDefault="00A43C51">
      <w:pPr>
        <w:pStyle w:val="ConsPlusNormal"/>
        <w:jc w:val="both"/>
      </w:pPr>
    </w:p>
    <w:p w:rsidR="00A43C51" w:rsidRPr="000C4A4E" w:rsidRDefault="007164E7">
      <w:pPr>
        <w:pStyle w:val="ConsPlusNormal"/>
        <w:jc w:val="center"/>
        <w:outlineLvl w:val="0"/>
      </w:pPr>
      <w:r w:rsidRPr="000C4A4E">
        <w:t>5. Заключительные положения</w:t>
      </w:r>
    </w:p>
    <w:p w:rsidR="00A43C51" w:rsidRPr="000C4A4E" w:rsidRDefault="00A43C51">
      <w:pPr>
        <w:pStyle w:val="ConsPlusNormal"/>
        <w:jc w:val="both"/>
      </w:pPr>
    </w:p>
    <w:p w:rsidR="00A43C51" w:rsidRPr="000C4A4E" w:rsidRDefault="007164E7">
      <w:pPr>
        <w:pStyle w:val="ConsPlusNormal"/>
        <w:ind w:firstLine="540"/>
        <w:jc w:val="both"/>
      </w:pPr>
      <w:r w:rsidRPr="000C4A4E">
        <w:t xml:space="preserve">5.1. Настоящий Договор вступает в силу </w:t>
      </w:r>
      <w:proofErr w:type="gramStart"/>
      <w:r w:rsidRPr="000C4A4E">
        <w:t>с даты</w:t>
      </w:r>
      <w:proofErr w:type="gramEnd"/>
      <w:r w:rsidRPr="000C4A4E">
        <w:t xml:space="preserve"> его подписания и действует в течение всего срока трудового договора с Работником и распространяется на все время работы с вверенным Работнику Имуществом Работодателя.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5.2. Настоящий Договор составлен в двух экземплярах, имеющих одинаковую юридическую силу, один из которых находится у Работодателя, а второй - у Работника.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5.3.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A43C51" w:rsidRPr="000C4A4E" w:rsidRDefault="00A43C51">
      <w:pPr>
        <w:pStyle w:val="ConsPlusNormal"/>
        <w:jc w:val="both"/>
      </w:pPr>
    </w:p>
    <w:p w:rsidR="00A43C51" w:rsidRPr="000C4A4E" w:rsidRDefault="007164E7">
      <w:pPr>
        <w:pStyle w:val="ConsPlusNormal"/>
        <w:jc w:val="center"/>
        <w:outlineLvl w:val="0"/>
      </w:pPr>
      <w:r w:rsidRPr="000C4A4E">
        <w:t>6. Адреса и реквизиты Сторон</w:t>
      </w:r>
    </w:p>
    <w:p w:rsidR="00A43C51" w:rsidRPr="000C4A4E" w:rsidRDefault="00A43C51">
      <w:pPr>
        <w:pStyle w:val="ConsPlusNormal"/>
        <w:jc w:val="both"/>
      </w:pPr>
    </w:p>
    <w:p w:rsidR="00A43C51" w:rsidRPr="000C4A4E" w:rsidRDefault="007164E7">
      <w:pPr>
        <w:pStyle w:val="ConsPlusNormal"/>
        <w:ind w:firstLine="540"/>
        <w:jc w:val="both"/>
      </w:pPr>
      <w:r w:rsidRPr="000C4A4E">
        <w:t xml:space="preserve">Работодатель: ___________________________________ </w:t>
      </w:r>
      <w:r w:rsidRPr="000C4A4E">
        <w:rPr>
          <w:i/>
          <w:iCs/>
        </w:rPr>
        <w:t>(наименование юридического лица)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Юридический адрес: _____________________________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ИНН/КПП ___________________/____________________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ОГРН ___________________________________________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Телефон: _______________________________________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Адрес электронной почты: _______________________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Банковские реквизиты: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Наименование банка: ____________________________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Счет ___________________________________________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БИК банка ______________________________________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ИНН/КПП банка _________________/________________</w:t>
      </w:r>
    </w:p>
    <w:p w:rsidR="00A43C51" w:rsidRPr="000C4A4E" w:rsidRDefault="00A43C51">
      <w:pPr>
        <w:pStyle w:val="ConsPlusNormal"/>
        <w:jc w:val="both"/>
      </w:pPr>
    </w:p>
    <w:p w:rsidR="00A43C51" w:rsidRPr="000C4A4E" w:rsidRDefault="007164E7">
      <w:pPr>
        <w:pStyle w:val="ConsPlusNormal"/>
        <w:ind w:firstLine="540"/>
        <w:jc w:val="both"/>
      </w:pPr>
      <w:r w:rsidRPr="000C4A4E">
        <w:t xml:space="preserve">Работник: _______________________________________ </w:t>
      </w:r>
      <w:r w:rsidRPr="000C4A4E">
        <w:rPr>
          <w:i/>
          <w:iCs/>
        </w:rPr>
        <w:t>(Ф.И.О.)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Адрес регистрации:______________________________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ИНН ____________________________________________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СНИЛС __________________________________________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Паспортные данные: _____________________________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Телефон: _______________________________________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>Адрес электронной почты: _______________________</w:t>
      </w:r>
    </w:p>
    <w:p w:rsidR="00A43C51" w:rsidRPr="000C4A4E" w:rsidRDefault="00A43C51">
      <w:pPr>
        <w:pStyle w:val="ConsPlusNormal"/>
        <w:jc w:val="both"/>
      </w:pPr>
    </w:p>
    <w:p w:rsidR="00A43C51" w:rsidRPr="000C4A4E" w:rsidRDefault="007164E7">
      <w:pPr>
        <w:pStyle w:val="ConsPlusNormal"/>
        <w:jc w:val="center"/>
        <w:outlineLvl w:val="0"/>
      </w:pPr>
      <w:r w:rsidRPr="000C4A4E">
        <w:t>7. Подписи Сторон</w:t>
      </w:r>
    </w:p>
    <w:p w:rsidR="00A43C51" w:rsidRPr="000C4A4E" w:rsidRDefault="00A43C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C4A4E" w:rsidRPr="000C4A4E">
        <w:tc>
          <w:tcPr>
            <w:tcW w:w="4365" w:type="dxa"/>
          </w:tcPr>
          <w:p w:rsidR="00A43C51" w:rsidRPr="000C4A4E" w:rsidRDefault="007164E7">
            <w:pPr>
              <w:pStyle w:val="ConsPlusNormal"/>
            </w:pPr>
            <w:r w:rsidRPr="000C4A4E">
              <w:t>Работодатель:</w:t>
            </w:r>
          </w:p>
        </w:tc>
        <w:tc>
          <w:tcPr>
            <w:tcW w:w="340" w:type="dxa"/>
          </w:tcPr>
          <w:p w:rsidR="00A43C51" w:rsidRPr="000C4A4E" w:rsidRDefault="00A43C51">
            <w:pPr>
              <w:pStyle w:val="ConsPlusNormal"/>
            </w:pPr>
          </w:p>
        </w:tc>
        <w:tc>
          <w:tcPr>
            <w:tcW w:w="4365" w:type="dxa"/>
          </w:tcPr>
          <w:p w:rsidR="00A43C51" w:rsidRPr="000C4A4E" w:rsidRDefault="007164E7">
            <w:pPr>
              <w:pStyle w:val="ConsPlusNormal"/>
            </w:pPr>
            <w:r w:rsidRPr="000C4A4E">
              <w:t>Работник:</w:t>
            </w:r>
          </w:p>
        </w:tc>
      </w:tr>
      <w:tr w:rsidR="000C4A4E" w:rsidRPr="000C4A4E">
        <w:tc>
          <w:tcPr>
            <w:tcW w:w="4365" w:type="dxa"/>
          </w:tcPr>
          <w:p w:rsidR="00A43C51" w:rsidRPr="000C4A4E" w:rsidRDefault="007164E7">
            <w:pPr>
              <w:pStyle w:val="ConsPlusNormal"/>
            </w:pPr>
            <w:r w:rsidRPr="000C4A4E">
              <w:t xml:space="preserve">_______/________ </w:t>
            </w:r>
            <w:r w:rsidRPr="000C4A4E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</w:tcPr>
          <w:p w:rsidR="00A43C51" w:rsidRPr="000C4A4E" w:rsidRDefault="00A43C51">
            <w:pPr>
              <w:pStyle w:val="ConsPlusNormal"/>
            </w:pPr>
          </w:p>
        </w:tc>
        <w:tc>
          <w:tcPr>
            <w:tcW w:w="4365" w:type="dxa"/>
          </w:tcPr>
          <w:p w:rsidR="00A43C51" w:rsidRPr="000C4A4E" w:rsidRDefault="007164E7">
            <w:pPr>
              <w:pStyle w:val="ConsPlusNormal"/>
            </w:pPr>
            <w:r w:rsidRPr="000C4A4E">
              <w:t xml:space="preserve">_______/________ </w:t>
            </w:r>
            <w:r w:rsidRPr="000C4A4E">
              <w:rPr>
                <w:i/>
                <w:iCs/>
              </w:rPr>
              <w:t>(подпись/Ф.И.О.)</w:t>
            </w:r>
          </w:p>
        </w:tc>
      </w:tr>
    </w:tbl>
    <w:p w:rsidR="00A43C51" w:rsidRPr="000C4A4E" w:rsidRDefault="00A43C51">
      <w:pPr>
        <w:pStyle w:val="ConsPlusNormal"/>
        <w:jc w:val="both"/>
      </w:pPr>
    </w:p>
    <w:p w:rsidR="00A43C51" w:rsidRPr="000C4A4E" w:rsidRDefault="007164E7">
      <w:pPr>
        <w:pStyle w:val="ConsPlusNormal"/>
        <w:ind w:firstLine="540"/>
        <w:jc w:val="both"/>
      </w:pPr>
      <w:r w:rsidRPr="000C4A4E">
        <w:t>Экземпляр Договора получен и подписан Работником: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 xml:space="preserve">"___"_____________ ____ </w:t>
      </w:r>
      <w:proofErr w:type="gramStart"/>
      <w:r w:rsidRPr="000C4A4E">
        <w:t>г</w:t>
      </w:r>
      <w:proofErr w:type="gramEnd"/>
      <w:r w:rsidRPr="000C4A4E">
        <w:t>.</w:t>
      </w:r>
    </w:p>
    <w:p w:rsidR="00A43C51" w:rsidRPr="000C4A4E" w:rsidRDefault="007164E7">
      <w:pPr>
        <w:pStyle w:val="ConsPlusNormal"/>
        <w:spacing w:before="240"/>
        <w:ind w:firstLine="540"/>
        <w:jc w:val="both"/>
      </w:pPr>
      <w:r w:rsidRPr="000C4A4E">
        <w:t xml:space="preserve">___________________/_____________________ </w:t>
      </w:r>
      <w:r w:rsidRPr="000C4A4E">
        <w:rPr>
          <w:i/>
          <w:iCs/>
        </w:rPr>
        <w:t>(подпись/Ф.И.О.)</w:t>
      </w:r>
    </w:p>
    <w:p w:rsidR="00A43C51" w:rsidRPr="000C4A4E" w:rsidRDefault="00A43C51">
      <w:pPr>
        <w:pStyle w:val="ConsPlusNormal"/>
        <w:jc w:val="both"/>
      </w:pPr>
    </w:p>
    <w:p w:rsidR="00A43C51" w:rsidRPr="000C4A4E" w:rsidRDefault="007164E7">
      <w:pPr>
        <w:pStyle w:val="ConsPlusNormal"/>
        <w:ind w:firstLine="540"/>
        <w:jc w:val="both"/>
      </w:pPr>
      <w:r w:rsidRPr="000C4A4E">
        <w:t>--------------------------------</w:t>
      </w:r>
    </w:p>
    <w:p w:rsidR="007164E7" w:rsidRPr="000C4A4E" w:rsidRDefault="007164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164E7" w:rsidRPr="000C4A4E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5D" w:rsidRDefault="00E71E5D">
      <w:pPr>
        <w:spacing w:after="0" w:line="240" w:lineRule="auto"/>
      </w:pPr>
      <w:r>
        <w:separator/>
      </w:r>
    </w:p>
  </w:endnote>
  <w:endnote w:type="continuationSeparator" w:id="0">
    <w:p w:rsidR="00E71E5D" w:rsidRDefault="00E7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5D" w:rsidRDefault="00E71E5D">
      <w:pPr>
        <w:spacing w:after="0" w:line="240" w:lineRule="auto"/>
      </w:pPr>
      <w:r>
        <w:separator/>
      </w:r>
    </w:p>
  </w:footnote>
  <w:footnote w:type="continuationSeparator" w:id="0">
    <w:p w:rsidR="00E71E5D" w:rsidRDefault="00E7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51" w:rsidRPr="000C4A4E" w:rsidRDefault="007164E7" w:rsidP="000C4A4E">
    <w:pPr>
      <w:pStyle w:val="a3"/>
    </w:pPr>
    <w:r w:rsidRPr="000C4A4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4E"/>
    <w:rsid w:val="000C4A4E"/>
    <w:rsid w:val="007164E7"/>
    <w:rsid w:val="008F593D"/>
    <w:rsid w:val="00A43C51"/>
    <w:rsid w:val="00E7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C4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A4E"/>
  </w:style>
  <w:style w:type="paragraph" w:styleId="a5">
    <w:name w:val="footer"/>
    <w:basedOn w:val="a"/>
    <w:link w:val="a6"/>
    <w:uiPriority w:val="99"/>
    <w:unhideWhenUsed/>
    <w:rsid w:val="000C4A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C4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A4E"/>
  </w:style>
  <w:style w:type="paragraph" w:styleId="a5">
    <w:name w:val="footer"/>
    <w:basedOn w:val="a"/>
    <w:link w:val="a6"/>
    <w:uiPriority w:val="99"/>
    <w:unhideWhenUsed/>
    <w:rsid w:val="000C4A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6631</Characters>
  <Application>Microsoft Office Word</Application>
  <DocSecurity>2</DocSecurity>
  <Lines>114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о полной материальной ответственности водителя-экспедитора(Подготовлен для системы КонсультантПлюс, 2021)</vt:lpstr>
    </vt:vector>
  </TitlesOfParts>
  <Company>КонсультантПлюс Версия 4018.00.50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о полной материальной ответственности водителя-экспедитора(Подготовлен для системы КонсультантПлюс, 2021)</dc:title>
  <dc:creator>sbushmin@mail.ru</dc:creator>
  <cp:lastModifiedBy>User</cp:lastModifiedBy>
  <cp:revision>2</cp:revision>
  <dcterms:created xsi:type="dcterms:W3CDTF">2021-07-13T09:23:00Z</dcterms:created>
  <dcterms:modified xsi:type="dcterms:W3CDTF">2021-07-13T09:23:00Z</dcterms:modified>
</cp:coreProperties>
</file>