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8A" w:rsidRPr="006F1A8A" w:rsidRDefault="006F1A8A" w:rsidP="008F0F7F">
      <w:pPr>
        <w:spacing w:after="100" w:afterAutospacing="1" w:line="240" w:lineRule="auto"/>
        <w:jc w:val="center"/>
        <w:rPr>
          <w:rFonts w:eastAsia="Times New Roman" w:cs="Times New Roman"/>
          <w:b/>
          <w:color w:val="212529"/>
          <w:sz w:val="24"/>
          <w:szCs w:val="24"/>
          <w:lang w:eastAsia="ru-RU"/>
        </w:rPr>
      </w:pPr>
      <w:r w:rsidRPr="008F0F7F">
        <w:rPr>
          <w:rFonts w:eastAsia="Times New Roman" w:cs="Times New Roman"/>
          <w:b/>
          <w:color w:val="212529"/>
          <w:sz w:val="24"/>
          <w:szCs w:val="24"/>
          <w:lang w:eastAsia="ru-RU"/>
        </w:rPr>
        <w:t xml:space="preserve">Пояснительная записка </w:t>
      </w:r>
      <w:r w:rsidR="008F0F7F" w:rsidRPr="008F0F7F">
        <w:rPr>
          <w:rFonts w:eastAsia="Times New Roman" w:cs="Times New Roman"/>
          <w:b/>
          <w:color w:val="212529"/>
          <w:sz w:val="24"/>
          <w:szCs w:val="24"/>
          <w:lang w:eastAsia="ru-RU"/>
        </w:rPr>
        <w:t xml:space="preserve">к бухгалтерской отчетности </w:t>
      </w:r>
      <w:r w:rsidRPr="008F0F7F">
        <w:rPr>
          <w:rFonts w:eastAsia="Times New Roman" w:cs="Times New Roman"/>
          <w:b/>
          <w:color w:val="212529"/>
          <w:sz w:val="24"/>
          <w:szCs w:val="24"/>
          <w:lang w:eastAsia="ru-RU"/>
        </w:rPr>
        <w:t>ООО «Продукты» за 2020</w:t>
      </w:r>
      <w:r w:rsidRPr="006F1A8A">
        <w:rPr>
          <w:rFonts w:eastAsia="Times New Roman" w:cs="Times New Roman"/>
          <w:b/>
          <w:color w:val="212529"/>
          <w:sz w:val="24"/>
          <w:szCs w:val="24"/>
          <w:lang w:eastAsia="ru-RU"/>
        </w:rPr>
        <w:t xml:space="preserve"> год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6F1A8A">
        <w:rPr>
          <w:rFonts w:eastAsia="Times New Roman" w:cs="Times New Roman"/>
          <w:b/>
          <w:lang w:eastAsia="ru-RU"/>
        </w:rPr>
        <w:t>1. Общие сведения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Общество с ограниченной ответ</w:t>
      </w:r>
      <w:r w:rsidRPr="00512A0B">
        <w:rPr>
          <w:rFonts w:eastAsia="Times New Roman" w:cs="Times New Roman"/>
          <w:lang w:eastAsia="ru-RU"/>
        </w:rPr>
        <w:t>ственностью (ООО) «Продукты</w:t>
      </w:r>
      <w:r w:rsidRPr="006F1A8A">
        <w:rPr>
          <w:rFonts w:eastAsia="Times New Roman" w:cs="Times New Roman"/>
          <w:lang w:eastAsia="ru-RU"/>
        </w:rPr>
        <w:t xml:space="preserve">» зарегистрировано ИФНС № 1 по г. Санкт-Петербургу 29.03.2005. Свидетельство о </w:t>
      </w:r>
      <w:proofErr w:type="spellStart"/>
      <w:r w:rsidRPr="006F1A8A">
        <w:rPr>
          <w:rFonts w:eastAsia="Times New Roman" w:cs="Times New Roman"/>
          <w:lang w:eastAsia="ru-RU"/>
        </w:rPr>
        <w:t>госрегистрации</w:t>
      </w:r>
      <w:proofErr w:type="spellEnd"/>
      <w:r w:rsidRPr="006F1A8A">
        <w:rPr>
          <w:rFonts w:eastAsia="Times New Roman" w:cs="Times New Roman"/>
          <w:lang w:eastAsia="ru-RU"/>
        </w:rPr>
        <w:t xml:space="preserve"> № 000000000, ИНН 1111111111111111, КПП 22222222222, юридический адрес: г. С</w:t>
      </w:r>
      <w:bookmarkStart w:id="0" w:name="_GoBack"/>
      <w:bookmarkEnd w:id="0"/>
      <w:r w:rsidRPr="006F1A8A">
        <w:rPr>
          <w:rFonts w:eastAsia="Times New Roman" w:cs="Times New Roman"/>
          <w:lang w:eastAsia="ru-RU"/>
        </w:rPr>
        <w:t>анкт-Петербург, Невский проспект, 1.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Бухгалтерский баланс организации был сформирован в соответствии с действующими в Российской Фед</w:t>
      </w:r>
      <w:r w:rsidRPr="00512A0B">
        <w:rPr>
          <w:rFonts w:eastAsia="Times New Roman" w:cs="Times New Roman"/>
          <w:lang w:eastAsia="ru-RU"/>
        </w:rPr>
        <w:t xml:space="preserve">ерации правилами </w:t>
      </w:r>
      <w:r w:rsidRPr="006F1A8A">
        <w:rPr>
          <w:rFonts w:eastAsia="Times New Roman" w:cs="Times New Roman"/>
          <w:lang w:eastAsia="ru-RU"/>
        </w:rPr>
        <w:t>бухгалтерского учета и отчетности.</w:t>
      </w:r>
    </w:p>
    <w:p w:rsidR="006F1A8A" w:rsidRPr="006F1A8A" w:rsidRDefault="006F1A8A" w:rsidP="004A79FF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Уставный капитал организации: 5</w:t>
      </w:r>
      <w:r w:rsidR="004A79FF" w:rsidRPr="00512A0B">
        <w:rPr>
          <w:rFonts w:eastAsia="Times New Roman" w:cs="Times New Roman"/>
          <w:lang w:eastAsia="ru-RU"/>
        </w:rPr>
        <w:t>00 000 (пятьсот тысяч</w:t>
      </w:r>
      <w:r w:rsidRPr="006F1A8A">
        <w:rPr>
          <w:rFonts w:eastAsia="Times New Roman" w:cs="Times New Roman"/>
          <w:lang w:eastAsia="ru-RU"/>
        </w:rPr>
        <w:t>) рублей, оплачен полностью.</w:t>
      </w:r>
    </w:p>
    <w:p w:rsidR="006F1A8A" w:rsidRPr="006F1A8A" w:rsidRDefault="006F1A8A" w:rsidP="004A79FF">
      <w:p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Количество учредителей: дв</w:t>
      </w:r>
      <w:r w:rsidR="004A79FF" w:rsidRPr="00512A0B">
        <w:rPr>
          <w:rFonts w:eastAsia="Times New Roman" w:cs="Times New Roman"/>
          <w:lang w:eastAsia="ru-RU"/>
        </w:rPr>
        <w:t>а физических лица О. М. Курагин</w:t>
      </w:r>
      <w:r w:rsidRPr="006F1A8A">
        <w:rPr>
          <w:rFonts w:eastAsia="Times New Roman" w:cs="Times New Roman"/>
          <w:lang w:eastAsia="ru-RU"/>
        </w:rPr>
        <w:t xml:space="preserve"> и И.И. Иванов и одно юридическое лицо</w:t>
      </w:r>
      <w:r w:rsidR="004A79FF" w:rsidRPr="00512A0B">
        <w:rPr>
          <w:rFonts w:eastAsia="Times New Roman" w:cs="Times New Roman"/>
          <w:lang w:eastAsia="ru-RU"/>
        </w:rPr>
        <w:t xml:space="preserve"> ООО «Мясопродукты</w:t>
      </w:r>
      <w:r w:rsidRPr="006F1A8A">
        <w:rPr>
          <w:rFonts w:eastAsia="Times New Roman" w:cs="Times New Roman"/>
          <w:lang w:eastAsia="ru-RU"/>
        </w:rPr>
        <w:t>».</w:t>
      </w:r>
    </w:p>
    <w:p w:rsidR="006F1A8A" w:rsidRPr="006F1A8A" w:rsidRDefault="006F1A8A" w:rsidP="004A79FF">
      <w:p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 xml:space="preserve">Основной вид деятельности: </w:t>
      </w:r>
      <w:r w:rsidR="004A79FF" w:rsidRPr="00512A0B">
        <w:rPr>
          <w:rFonts w:eastAsia="Times New Roman" w:cs="Times New Roman"/>
          <w:lang w:eastAsia="ru-RU"/>
        </w:rPr>
        <w:t>розничная торговля продуктами питания (ОКВЭД 47.11)</w:t>
      </w:r>
    </w:p>
    <w:p w:rsidR="006F1A8A" w:rsidRPr="006F1A8A" w:rsidRDefault="006F1A8A" w:rsidP="004A79FF">
      <w:p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Численность сотрудников</w:t>
      </w:r>
      <w:r w:rsidR="004A79FF" w:rsidRPr="00512A0B">
        <w:rPr>
          <w:rFonts w:eastAsia="Times New Roman" w:cs="Times New Roman"/>
          <w:lang w:eastAsia="ru-RU"/>
        </w:rPr>
        <w:t xml:space="preserve"> по состоянию на 31 декабря 2020 года составила 38</w:t>
      </w:r>
      <w:r w:rsidRPr="006F1A8A">
        <w:rPr>
          <w:rFonts w:eastAsia="Times New Roman" w:cs="Times New Roman"/>
          <w:lang w:eastAsia="ru-RU"/>
        </w:rPr>
        <w:t xml:space="preserve"> человек.</w:t>
      </w:r>
    </w:p>
    <w:p w:rsidR="006F1A8A" w:rsidRPr="006F1A8A" w:rsidRDefault="006F1A8A" w:rsidP="004A79FF">
      <w:p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Филиалы, представительства и обособленные подразделения отсутствуют.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6F1A8A">
        <w:rPr>
          <w:rFonts w:eastAsia="Times New Roman" w:cs="Times New Roman"/>
          <w:b/>
          <w:lang w:eastAsia="ru-RU"/>
        </w:rPr>
        <w:t>2. Основные положения учетной политики</w:t>
      </w:r>
    </w:p>
    <w:p w:rsidR="004A79FF" w:rsidRPr="00512A0B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Уче</w:t>
      </w:r>
      <w:r w:rsidR="004A79FF" w:rsidRPr="00512A0B">
        <w:rPr>
          <w:rFonts w:eastAsia="Times New Roman" w:cs="Times New Roman"/>
          <w:lang w:eastAsia="ru-RU"/>
        </w:rPr>
        <w:t>тная политика ООО «</w:t>
      </w:r>
      <w:proofErr w:type="spellStart"/>
      <w:r w:rsidR="004A79FF" w:rsidRPr="00512A0B">
        <w:rPr>
          <w:rFonts w:eastAsia="Times New Roman" w:cs="Times New Roman"/>
          <w:lang w:eastAsia="ru-RU"/>
        </w:rPr>
        <w:t>Прдукты</w:t>
      </w:r>
      <w:proofErr w:type="spellEnd"/>
      <w:r w:rsidRPr="006F1A8A">
        <w:rPr>
          <w:rFonts w:eastAsia="Times New Roman" w:cs="Times New Roman"/>
          <w:lang w:eastAsia="ru-RU"/>
        </w:rPr>
        <w:t xml:space="preserve">» утверждена приказом директора Иванова И.И. от 25.12.2013 № 289. </w:t>
      </w:r>
    </w:p>
    <w:p w:rsidR="004A79FF" w:rsidRPr="00512A0B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 xml:space="preserve">Применяется линейный метод амортизации. </w:t>
      </w:r>
    </w:p>
    <w:p w:rsidR="00DA1E84" w:rsidRPr="00512A0B" w:rsidRDefault="00DA1E84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Оценка товарных запасов осуществляется по средним ценам.</w:t>
      </w:r>
    </w:p>
    <w:p w:rsidR="004A79FF" w:rsidRPr="00512A0B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Оценка материально-производствен</w:t>
      </w:r>
      <w:r w:rsidR="004A79FF" w:rsidRPr="00512A0B">
        <w:rPr>
          <w:rFonts w:eastAsia="Times New Roman" w:cs="Times New Roman"/>
          <w:lang w:eastAsia="ru-RU"/>
        </w:rPr>
        <w:t xml:space="preserve">ных запасов </w:t>
      </w:r>
      <w:r w:rsidRPr="006F1A8A">
        <w:rPr>
          <w:rFonts w:eastAsia="Times New Roman" w:cs="Times New Roman"/>
          <w:lang w:eastAsia="ru-RU"/>
        </w:rPr>
        <w:t xml:space="preserve">осуществляется по фактической себестоимости. 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Финансовый результат от п</w:t>
      </w:r>
      <w:r w:rsidR="004A79FF" w:rsidRPr="00512A0B">
        <w:rPr>
          <w:rFonts w:eastAsia="Times New Roman" w:cs="Times New Roman"/>
          <w:lang w:eastAsia="ru-RU"/>
        </w:rPr>
        <w:t>рода</w:t>
      </w:r>
      <w:r w:rsidR="00705073" w:rsidRPr="00512A0B">
        <w:rPr>
          <w:rFonts w:eastAsia="Times New Roman" w:cs="Times New Roman"/>
          <w:lang w:eastAsia="ru-RU"/>
        </w:rPr>
        <w:t xml:space="preserve">ж </w:t>
      </w:r>
      <w:r w:rsidRPr="006F1A8A">
        <w:rPr>
          <w:rFonts w:eastAsia="Times New Roman" w:cs="Times New Roman"/>
          <w:lang w:eastAsia="ru-RU"/>
        </w:rPr>
        <w:t>определяется по отгрузке.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6F1A8A">
        <w:rPr>
          <w:rFonts w:eastAsia="Times New Roman" w:cs="Times New Roman"/>
          <w:b/>
          <w:lang w:eastAsia="ru-RU"/>
        </w:rPr>
        <w:t>3. Информация об аффилированных лицах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Иванов Иван Иванович — учредитель, 50 % доли собственности в УК, занимает должность генерального директора.</w:t>
      </w:r>
    </w:p>
    <w:p w:rsidR="006F1A8A" w:rsidRPr="006F1A8A" w:rsidRDefault="004A79FF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Курагин</w:t>
      </w:r>
      <w:r w:rsidR="006F1A8A" w:rsidRPr="006F1A8A">
        <w:rPr>
          <w:rFonts w:eastAsia="Times New Roman" w:cs="Times New Roman"/>
          <w:lang w:eastAsia="ru-RU"/>
        </w:rPr>
        <w:t xml:space="preserve"> Олег Михайлович — учредитель, 30 % доли собственности в УК.</w:t>
      </w:r>
    </w:p>
    <w:p w:rsidR="006F1A8A" w:rsidRPr="006F1A8A" w:rsidRDefault="004A79FF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ООО «Мясопродукты</w:t>
      </w:r>
      <w:r w:rsidR="006F1A8A" w:rsidRPr="006F1A8A">
        <w:rPr>
          <w:rFonts w:eastAsia="Times New Roman" w:cs="Times New Roman"/>
          <w:lang w:eastAsia="ru-RU"/>
        </w:rPr>
        <w:t>» — учредитель, 20 % доли собственности в УК, российская организация (учредители В.П. Петров и Ю.К. Сидоров).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В отчетном периоде со связанными</w:t>
      </w:r>
      <w:r w:rsidR="004A79FF" w:rsidRPr="00512A0B">
        <w:rPr>
          <w:rFonts w:eastAsia="Times New Roman" w:cs="Times New Roman"/>
          <w:lang w:eastAsia="ru-RU"/>
        </w:rPr>
        <w:t xml:space="preserve"> сторонами были совершены </w:t>
      </w:r>
      <w:r w:rsidRPr="006F1A8A">
        <w:rPr>
          <w:rFonts w:eastAsia="Times New Roman" w:cs="Times New Roman"/>
          <w:lang w:eastAsia="ru-RU"/>
        </w:rPr>
        <w:t>финансовые операции:</w:t>
      </w:r>
    </w:p>
    <w:p w:rsidR="006F1A8A" w:rsidRPr="006F1A8A" w:rsidRDefault="006F1A8A" w:rsidP="006F1A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12 марта 2020 года общим собранием</w:t>
      </w:r>
      <w:r w:rsidR="004A79FF" w:rsidRPr="00512A0B">
        <w:rPr>
          <w:rFonts w:eastAsia="Times New Roman" w:cs="Times New Roman"/>
          <w:lang w:eastAsia="ru-RU"/>
        </w:rPr>
        <w:t xml:space="preserve"> учредителей ООО</w:t>
      </w:r>
      <w:r w:rsidRPr="006F1A8A">
        <w:rPr>
          <w:rFonts w:eastAsia="Times New Roman" w:cs="Times New Roman"/>
          <w:lang w:eastAsia="ru-RU"/>
        </w:rPr>
        <w:t xml:space="preserve"> была рассмотрена и утверждена финансовая отчетность организации за 2019 год. Собрание постановило выплатить по итогам 2019 года прибыль в размере 3 252 000 рублей учредителям исходя из их доли в уставном капитале. Выплата (с учетом удержания НДФЛ по двум физлицам) была произведена 01.04.2020 г.;</w:t>
      </w:r>
    </w:p>
    <w:p w:rsidR="006F1A8A" w:rsidRPr="006F1A8A" w:rsidRDefault="004A79FF" w:rsidP="006F1A8A">
      <w:pPr>
        <w:numPr>
          <w:ilvl w:val="0"/>
          <w:numId w:val="2"/>
        </w:num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lastRenderedPageBreak/>
        <w:t>25 мая 2020 года ООО «Продукты</w:t>
      </w:r>
      <w:r w:rsidR="006F1A8A" w:rsidRPr="006F1A8A">
        <w:rPr>
          <w:rFonts w:eastAsia="Times New Roman" w:cs="Times New Roman"/>
          <w:lang w:eastAsia="ru-RU"/>
        </w:rPr>
        <w:t>» зак</w:t>
      </w:r>
      <w:r w:rsidRPr="00512A0B">
        <w:rPr>
          <w:rFonts w:eastAsia="Times New Roman" w:cs="Times New Roman"/>
          <w:lang w:eastAsia="ru-RU"/>
        </w:rPr>
        <w:t>лючила с учредителем ООО «Мясопродукты</w:t>
      </w:r>
      <w:r w:rsidR="006F1A8A" w:rsidRPr="006F1A8A">
        <w:rPr>
          <w:rFonts w:eastAsia="Times New Roman" w:cs="Times New Roman"/>
          <w:lang w:eastAsia="ru-RU"/>
        </w:rPr>
        <w:t xml:space="preserve">» Ю.К. Сидоровым договор о приобретении нежилого помещения стоимостью 5 </w:t>
      </w:r>
      <w:r w:rsidRPr="00512A0B">
        <w:rPr>
          <w:rFonts w:eastAsia="Times New Roman" w:cs="Times New Roman"/>
          <w:lang w:eastAsia="ru-RU"/>
        </w:rPr>
        <w:t>100</w:t>
      </w:r>
      <w:r w:rsidR="006F1A8A" w:rsidRPr="006F1A8A">
        <w:rPr>
          <w:rFonts w:eastAsia="Times New Roman" w:cs="Times New Roman"/>
          <w:lang w:eastAsia="ru-RU"/>
        </w:rPr>
        <w:t xml:space="preserve"> 000 рублей. Стоимость сделки обусловлена проведением независимой оценки стоимости объекта недвижимости. Расчеты по договору были произве</w:t>
      </w:r>
      <w:r w:rsidRPr="00512A0B">
        <w:rPr>
          <w:rFonts w:eastAsia="Times New Roman" w:cs="Times New Roman"/>
          <w:lang w:eastAsia="ru-RU"/>
        </w:rPr>
        <w:t>дены в полном объеме 6 июня 2020</w:t>
      </w:r>
      <w:r w:rsidR="006F1A8A" w:rsidRPr="006F1A8A">
        <w:rPr>
          <w:rFonts w:eastAsia="Times New Roman" w:cs="Times New Roman"/>
          <w:lang w:eastAsia="ru-RU"/>
        </w:rPr>
        <w:t xml:space="preserve"> года, был подписан акт приема-передачи недвижимости.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6F1A8A">
        <w:rPr>
          <w:rFonts w:eastAsia="Times New Roman" w:cs="Times New Roman"/>
          <w:b/>
          <w:lang w:eastAsia="ru-RU"/>
        </w:rPr>
        <w:t>4. Основные показатели деятель</w:t>
      </w:r>
      <w:r w:rsidR="004A79FF" w:rsidRPr="00512A0B">
        <w:rPr>
          <w:rFonts w:eastAsia="Times New Roman" w:cs="Times New Roman"/>
          <w:b/>
          <w:lang w:eastAsia="ru-RU"/>
        </w:rPr>
        <w:t>ности организации за 2020</w:t>
      </w:r>
      <w:r w:rsidRPr="006F1A8A">
        <w:rPr>
          <w:rFonts w:eastAsia="Times New Roman" w:cs="Times New Roman"/>
          <w:b/>
          <w:lang w:eastAsia="ru-RU"/>
        </w:rPr>
        <w:t xml:space="preserve"> год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В отчетном</w:t>
      </w:r>
      <w:r w:rsidR="004A79FF" w:rsidRPr="00512A0B">
        <w:rPr>
          <w:rFonts w:eastAsia="Times New Roman" w:cs="Times New Roman"/>
          <w:lang w:eastAsia="ru-RU"/>
        </w:rPr>
        <w:t xml:space="preserve"> году выручка ООО «Продукты</w:t>
      </w:r>
      <w:r w:rsidRPr="006F1A8A">
        <w:rPr>
          <w:rFonts w:eastAsia="Times New Roman" w:cs="Times New Roman"/>
          <w:lang w:eastAsia="ru-RU"/>
        </w:rPr>
        <w:t>» составила:</w:t>
      </w:r>
    </w:p>
    <w:p w:rsidR="006F1A8A" w:rsidRPr="006F1A8A" w:rsidRDefault="006F1A8A" w:rsidP="006F1A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по основному виду</w:t>
      </w:r>
      <w:r w:rsidR="004A79FF" w:rsidRPr="00512A0B">
        <w:rPr>
          <w:rFonts w:eastAsia="Times New Roman" w:cs="Times New Roman"/>
          <w:lang w:eastAsia="ru-RU"/>
        </w:rPr>
        <w:t xml:space="preserve"> деятельности — 2</w:t>
      </w:r>
      <w:r w:rsidRPr="006F1A8A">
        <w:rPr>
          <w:rFonts w:eastAsia="Times New Roman" w:cs="Times New Roman"/>
          <w:lang w:eastAsia="ru-RU"/>
        </w:rPr>
        <w:t>5 420 020 рублей;</w:t>
      </w:r>
    </w:p>
    <w:p w:rsidR="006F1A8A" w:rsidRPr="006F1A8A" w:rsidRDefault="006F1A8A" w:rsidP="006F1A8A">
      <w:pPr>
        <w:numPr>
          <w:ilvl w:val="0"/>
          <w:numId w:val="3"/>
        </w:num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по прочим видам деятельности — 650 580 рублей;</w:t>
      </w:r>
    </w:p>
    <w:p w:rsidR="006F1A8A" w:rsidRPr="00512A0B" w:rsidRDefault="004A79FF" w:rsidP="006F1A8A">
      <w:pPr>
        <w:numPr>
          <w:ilvl w:val="0"/>
          <w:numId w:val="3"/>
        </w:num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прочие доходы: 170 000 рублей (продажа автомобиля</w:t>
      </w:r>
      <w:r w:rsidR="006F1A8A" w:rsidRPr="006F1A8A">
        <w:rPr>
          <w:rFonts w:eastAsia="Times New Roman" w:cs="Times New Roman"/>
          <w:lang w:eastAsia="ru-RU"/>
        </w:rPr>
        <w:t>).</w:t>
      </w:r>
    </w:p>
    <w:p w:rsidR="0069161D" w:rsidRPr="00512A0B" w:rsidRDefault="0069161D" w:rsidP="0069161D">
      <w:p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Себестоимость реализованных товаров составила: 16 790 010 рублей.</w:t>
      </w:r>
    </w:p>
    <w:p w:rsidR="006F1A8A" w:rsidRPr="006F1A8A" w:rsidRDefault="004A79FF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Расходы на продажу составили</w:t>
      </w:r>
      <w:r w:rsidR="006F1A8A" w:rsidRPr="006F1A8A">
        <w:rPr>
          <w:rFonts w:eastAsia="Times New Roman" w:cs="Times New Roman"/>
          <w:lang w:eastAsia="ru-RU"/>
        </w:rPr>
        <w:t>:</w:t>
      </w:r>
    </w:p>
    <w:p w:rsidR="006F1A8A" w:rsidRPr="006F1A8A" w:rsidRDefault="0069161D" w:rsidP="006F1A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аренда нежилых помещений: 2 410 0</w:t>
      </w:r>
      <w:r w:rsidR="006F1A8A" w:rsidRPr="006F1A8A">
        <w:rPr>
          <w:rFonts w:eastAsia="Times New Roman" w:cs="Times New Roman"/>
          <w:lang w:eastAsia="ru-RU"/>
        </w:rPr>
        <w:t>00 рублей;</w:t>
      </w:r>
    </w:p>
    <w:p w:rsidR="006F1A8A" w:rsidRPr="006F1A8A" w:rsidRDefault="0069161D" w:rsidP="0069161D">
      <w:pPr>
        <w:numPr>
          <w:ilvl w:val="0"/>
          <w:numId w:val="4"/>
        </w:num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амортизация ОС: 3</w:t>
      </w:r>
      <w:r w:rsidR="006F1A8A" w:rsidRPr="006F1A8A">
        <w:rPr>
          <w:rFonts w:eastAsia="Times New Roman" w:cs="Times New Roman"/>
          <w:lang w:eastAsia="ru-RU"/>
        </w:rPr>
        <w:t>5 230 рублей;</w:t>
      </w:r>
    </w:p>
    <w:p w:rsidR="006F1A8A" w:rsidRPr="006F1A8A" w:rsidRDefault="006F1A8A" w:rsidP="006F1A8A">
      <w:pPr>
        <w:numPr>
          <w:ilvl w:val="0"/>
          <w:numId w:val="4"/>
        </w:num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фонд оплаты труда: 1</w:t>
      </w:r>
      <w:r w:rsidR="002E5C2D" w:rsidRPr="00512A0B">
        <w:rPr>
          <w:rFonts w:eastAsia="Times New Roman" w:cs="Times New Roman"/>
          <w:lang w:eastAsia="ru-RU"/>
        </w:rPr>
        <w:t>1</w:t>
      </w:r>
      <w:r w:rsidR="0069161D" w:rsidRPr="00512A0B">
        <w:rPr>
          <w:rFonts w:eastAsia="Times New Roman" w:cs="Times New Roman"/>
          <w:lang w:eastAsia="ru-RU"/>
        </w:rPr>
        <w:t> 37</w:t>
      </w:r>
      <w:r w:rsidRPr="006F1A8A">
        <w:rPr>
          <w:rFonts w:eastAsia="Times New Roman" w:cs="Times New Roman"/>
          <w:lang w:eastAsia="ru-RU"/>
        </w:rPr>
        <w:t>5</w:t>
      </w:r>
      <w:r w:rsidR="0069161D" w:rsidRPr="00512A0B">
        <w:rPr>
          <w:rFonts w:eastAsia="Times New Roman" w:cs="Times New Roman"/>
          <w:lang w:eastAsia="ru-RU"/>
        </w:rPr>
        <w:t xml:space="preserve"> </w:t>
      </w:r>
      <w:r w:rsidRPr="006F1A8A">
        <w:rPr>
          <w:rFonts w:eastAsia="Times New Roman" w:cs="Times New Roman"/>
          <w:lang w:eastAsia="ru-RU"/>
        </w:rPr>
        <w:t>80</w:t>
      </w:r>
      <w:r w:rsidR="0069161D" w:rsidRPr="00512A0B">
        <w:rPr>
          <w:rFonts w:eastAsia="Times New Roman" w:cs="Times New Roman"/>
          <w:lang w:eastAsia="ru-RU"/>
        </w:rPr>
        <w:t>0</w:t>
      </w:r>
      <w:r w:rsidRPr="006F1A8A">
        <w:rPr>
          <w:rFonts w:eastAsia="Times New Roman" w:cs="Times New Roman"/>
          <w:lang w:eastAsia="ru-RU"/>
        </w:rPr>
        <w:t xml:space="preserve"> рублей;</w:t>
      </w:r>
    </w:p>
    <w:p w:rsidR="006F1A8A" w:rsidRPr="006F1A8A" w:rsidRDefault="0069161D" w:rsidP="006F1A8A">
      <w:pPr>
        <w:numPr>
          <w:ilvl w:val="0"/>
          <w:numId w:val="4"/>
        </w:numPr>
        <w:spacing w:before="165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прочие расходы: 53 450</w:t>
      </w:r>
      <w:r w:rsidR="006F1A8A" w:rsidRPr="006F1A8A">
        <w:rPr>
          <w:rFonts w:eastAsia="Times New Roman" w:cs="Times New Roman"/>
          <w:lang w:eastAsia="ru-RU"/>
        </w:rPr>
        <w:t xml:space="preserve"> рублей.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 xml:space="preserve">Расшифровка </w:t>
      </w:r>
      <w:r w:rsidR="00D72993" w:rsidRPr="00512A0B">
        <w:rPr>
          <w:rFonts w:eastAsia="Times New Roman" w:cs="Times New Roman"/>
          <w:lang w:eastAsia="ru-RU"/>
        </w:rPr>
        <w:t xml:space="preserve">существенных </w:t>
      </w:r>
      <w:r w:rsidRPr="006F1A8A">
        <w:rPr>
          <w:rFonts w:eastAsia="Times New Roman" w:cs="Times New Roman"/>
          <w:lang w:eastAsia="ru-RU"/>
        </w:rPr>
        <w:t>статей бухг</w:t>
      </w:r>
      <w:r w:rsidR="00D72993" w:rsidRPr="00512A0B">
        <w:rPr>
          <w:rFonts w:eastAsia="Times New Roman" w:cs="Times New Roman"/>
          <w:lang w:eastAsia="ru-RU"/>
        </w:rPr>
        <w:t xml:space="preserve">алтерского баланса на 31.12.2020 </w:t>
      </w:r>
      <w:r w:rsidR="002E5C2D" w:rsidRPr="00512A0B">
        <w:rPr>
          <w:rFonts w:eastAsia="Times New Roman" w:cs="Times New Roman"/>
          <w:lang w:eastAsia="ru-RU"/>
        </w:rPr>
        <w:t>приведена в пояснениях к бухгалтерской отчетности.</w:t>
      </w:r>
    </w:p>
    <w:p w:rsidR="006F1A8A" w:rsidRPr="006F1A8A" w:rsidRDefault="002E5C2D" w:rsidP="006F1A8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512A0B">
        <w:rPr>
          <w:rFonts w:eastAsia="Times New Roman" w:cs="Times New Roman"/>
          <w:b/>
          <w:lang w:eastAsia="ru-RU"/>
        </w:rPr>
        <w:t>5</w:t>
      </w:r>
      <w:r w:rsidR="006F1A8A" w:rsidRPr="006F1A8A">
        <w:rPr>
          <w:rFonts w:eastAsia="Times New Roman" w:cs="Times New Roman"/>
          <w:b/>
          <w:lang w:eastAsia="ru-RU"/>
        </w:rPr>
        <w:t>. Оценочные обязательства и резервы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 xml:space="preserve">Резерв по сомнительным долгам </w:t>
      </w:r>
      <w:r w:rsidR="002E5C2D" w:rsidRPr="00512A0B">
        <w:rPr>
          <w:rFonts w:eastAsia="Times New Roman" w:cs="Times New Roman"/>
          <w:lang w:eastAsia="ru-RU"/>
        </w:rPr>
        <w:t xml:space="preserve">на 31.12.2020 </w:t>
      </w:r>
      <w:r w:rsidRPr="006F1A8A">
        <w:rPr>
          <w:rFonts w:eastAsia="Times New Roman" w:cs="Times New Roman"/>
          <w:lang w:eastAsia="ru-RU"/>
        </w:rPr>
        <w:t>сформирован на</w:t>
      </w:r>
      <w:r w:rsidR="002E5C2D" w:rsidRPr="00512A0B">
        <w:rPr>
          <w:rFonts w:eastAsia="Times New Roman" w:cs="Times New Roman"/>
          <w:lang w:eastAsia="ru-RU"/>
        </w:rPr>
        <w:t xml:space="preserve"> сумму 3</w:t>
      </w:r>
      <w:r w:rsidRPr="006F1A8A">
        <w:rPr>
          <w:rFonts w:eastAsia="Times New Roman" w:cs="Times New Roman"/>
          <w:lang w:eastAsia="ru-RU"/>
        </w:rPr>
        <w:t>00 000 руб. в связи с наличием просроченной и ничем не обеспеченной задо</w:t>
      </w:r>
      <w:r w:rsidR="002E5C2D" w:rsidRPr="00512A0B">
        <w:rPr>
          <w:rFonts w:eastAsia="Times New Roman" w:cs="Times New Roman"/>
          <w:lang w:eastAsia="ru-RU"/>
        </w:rPr>
        <w:t>лженности ООО «Гиря»</w:t>
      </w:r>
      <w:r w:rsidRPr="006F1A8A">
        <w:rPr>
          <w:rFonts w:eastAsia="Times New Roman" w:cs="Times New Roman"/>
          <w:lang w:eastAsia="ru-RU"/>
        </w:rPr>
        <w:t>.</w:t>
      </w:r>
    </w:p>
    <w:p w:rsidR="006F1A8A" w:rsidRPr="00512A0B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Резерв п</w:t>
      </w:r>
      <w:r w:rsidR="002E5C2D" w:rsidRPr="00512A0B">
        <w:rPr>
          <w:rFonts w:eastAsia="Times New Roman" w:cs="Times New Roman"/>
          <w:lang w:eastAsia="ru-RU"/>
        </w:rPr>
        <w:t>од снижение стоимости МПЗ в 2020</w:t>
      </w:r>
      <w:r w:rsidRPr="006F1A8A">
        <w:rPr>
          <w:rFonts w:eastAsia="Times New Roman" w:cs="Times New Roman"/>
          <w:lang w:eastAsia="ru-RU"/>
        </w:rPr>
        <w:t xml:space="preserve"> году в организации не создавался, так как МПЗ не имеют признаков обесценивания.</w:t>
      </w:r>
    </w:p>
    <w:p w:rsidR="002E5C2D" w:rsidRPr="006F1A8A" w:rsidRDefault="002E5C2D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Резерв на оплату отпусков не создается.</w:t>
      </w:r>
    </w:p>
    <w:p w:rsidR="006F1A8A" w:rsidRPr="006F1A8A" w:rsidRDefault="002E5C2D" w:rsidP="006F1A8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512A0B">
        <w:rPr>
          <w:rFonts w:eastAsia="Times New Roman" w:cs="Times New Roman"/>
          <w:b/>
          <w:lang w:eastAsia="ru-RU"/>
        </w:rPr>
        <w:t>6</w:t>
      </w:r>
      <w:r w:rsidR="006F1A8A" w:rsidRPr="006F1A8A">
        <w:rPr>
          <w:rFonts w:eastAsia="Times New Roman" w:cs="Times New Roman"/>
          <w:b/>
          <w:lang w:eastAsia="ru-RU"/>
        </w:rPr>
        <w:t>. Заработная плата</w:t>
      </w:r>
    </w:p>
    <w:p w:rsidR="002E5C2D" w:rsidRPr="00512A0B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Кредиторская задолже</w:t>
      </w:r>
      <w:r w:rsidR="002E5C2D" w:rsidRPr="00512A0B">
        <w:rPr>
          <w:rFonts w:eastAsia="Times New Roman" w:cs="Times New Roman"/>
          <w:lang w:eastAsia="ru-RU"/>
        </w:rPr>
        <w:t>нность по зарплате на 31.12.2020 составила 950 000 руб. (оплата за декабрь 2020 года, по сроку: 12.01.2021</w:t>
      </w:r>
      <w:r w:rsidRPr="006F1A8A">
        <w:rPr>
          <w:rFonts w:eastAsia="Times New Roman" w:cs="Times New Roman"/>
          <w:lang w:eastAsia="ru-RU"/>
        </w:rPr>
        <w:t xml:space="preserve">). </w:t>
      </w:r>
    </w:p>
    <w:p w:rsidR="002E5C2D" w:rsidRPr="00512A0B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 xml:space="preserve">Текучесть кадров в </w:t>
      </w:r>
      <w:r w:rsidR="002E5C2D" w:rsidRPr="00512A0B">
        <w:rPr>
          <w:rFonts w:eastAsia="Times New Roman" w:cs="Times New Roman"/>
          <w:lang w:eastAsia="ru-RU"/>
        </w:rPr>
        <w:t>отчетном периоде составила 14,80</w:t>
      </w:r>
      <w:r w:rsidRPr="006F1A8A">
        <w:rPr>
          <w:rFonts w:eastAsia="Times New Roman" w:cs="Times New Roman"/>
          <w:lang w:eastAsia="ru-RU"/>
        </w:rPr>
        <w:t xml:space="preserve"> %. </w:t>
      </w:r>
    </w:p>
    <w:p w:rsidR="006F1A8A" w:rsidRPr="006F1A8A" w:rsidRDefault="006F1A8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F1A8A">
        <w:rPr>
          <w:rFonts w:eastAsia="Times New Roman" w:cs="Times New Roman"/>
          <w:lang w:eastAsia="ru-RU"/>
        </w:rPr>
        <w:t>Списочная числ</w:t>
      </w:r>
      <w:r w:rsidR="002E5C2D" w:rsidRPr="00512A0B">
        <w:rPr>
          <w:rFonts w:eastAsia="Times New Roman" w:cs="Times New Roman"/>
          <w:lang w:eastAsia="ru-RU"/>
        </w:rPr>
        <w:t>енность работников на 31.12.2020</w:t>
      </w:r>
      <w:r w:rsidRPr="006F1A8A">
        <w:rPr>
          <w:rFonts w:eastAsia="Times New Roman" w:cs="Times New Roman"/>
          <w:lang w:eastAsia="ru-RU"/>
        </w:rPr>
        <w:t xml:space="preserve"> </w:t>
      </w:r>
      <w:r w:rsidR="002E5C2D" w:rsidRPr="00512A0B">
        <w:rPr>
          <w:rFonts w:eastAsia="Times New Roman" w:cs="Times New Roman"/>
          <w:lang w:eastAsia="ru-RU"/>
        </w:rPr>
        <w:t>— 38</w:t>
      </w:r>
      <w:r w:rsidRPr="006F1A8A">
        <w:rPr>
          <w:rFonts w:eastAsia="Times New Roman" w:cs="Times New Roman"/>
          <w:lang w:eastAsia="ru-RU"/>
        </w:rPr>
        <w:t xml:space="preserve"> чел. Среднемесячная зарплата — 25 675 руб.</w:t>
      </w:r>
    </w:p>
    <w:p w:rsidR="006F1A8A" w:rsidRPr="00512A0B" w:rsidRDefault="00147CCB" w:rsidP="006F1A8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ru-RU"/>
        </w:rPr>
      </w:pPr>
      <w:r w:rsidRPr="00512A0B">
        <w:rPr>
          <w:rFonts w:eastAsia="Times New Roman" w:cs="Times New Roman"/>
          <w:b/>
          <w:lang w:eastAsia="ru-RU"/>
        </w:rPr>
        <w:t>7</w:t>
      </w:r>
      <w:r w:rsidR="004F5CEE" w:rsidRPr="00512A0B">
        <w:rPr>
          <w:rFonts w:eastAsia="Times New Roman" w:cs="Times New Roman"/>
          <w:b/>
          <w:lang w:eastAsia="ru-RU"/>
        </w:rPr>
        <w:t>. Дополнительная</w:t>
      </w:r>
      <w:r w:rsidR="006F1A8A" w:rsidRPr="006F1A8A">
        <w:rPr>
          <w:rFonts w:eastAsia="Times New Roman" w:cs="Times New Roman"/>
          <w:b/>
          <w:lang w:eastAsia="ru-RU"/>
        </w:rPr>
        <w:t xml:space="preserve"> информация</w:t>
      </w:r>
    </w:p>
    <w:p w:rsidR="002E5C2D" w:rsidRPr="00512A0B" w:rsidRDefault="002E5C2D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 xml:space="preserve">В результате экономической ситуации, сложившейся в связи с пандемией </w:t>
      </w:r>
      <w:r w:rsidRPr="00512A0B">
        <w:rPr>
          <w:rFonts w:eastAsia="Times New Roman" w:cs="Times New Roman"/>
          <w:lang w:val="en-US" w:eastAsia="ru-RU"/>
        </w:rPr>
        <w:t>COVID</w:t>
      </w:r>
      <w:r w:rsidRPr="00512A0B">
        <w:rPr>
          <w:rFonts w:eastAsia="Times New Roman" w:cs="Times New Roman"/>
          <w:lang w:eastAsia="ru-RU"/>
        </w:rPr>
        <w:t xml:space="preserve">-19, ООО «Продукты» был изменен ассортимент. </w:t>
      </w:r>
      <w:r w:rsidR="00E86DEA" w:rsidRPr="00512A0B">
        <w:rPr>
          <w:rFonts w:eastAsia="Times New Roman" w:cs="Times New Roman"/>
          <w:lang w:eastAsia="ru-RU"/>
        </w:rPr>
        <w:t xml:space="preserve">В результате уменьшилось количество товаров, </w:t>
      </w:r>
      <w:r w:rsidR="00E86DEA" w:rsidRPr="00512A0B">
        <w:rPr>
          <w:rFonts w:eastAsia="Times New Roman" w:cs="Times New Roman"/>
          <w:lang w:eastAsia="ru-RU"/>
        </w:rPr>
        <w:lastRenderedPageBreak/>
        <w:t>реализуемых со ставкой НДС 20%, и увеличилось количество товаров, реализуемых со ставкой НДС 10%.</w:t>
      </w:r>
    </w:p>
    <w:p w:rsidR="00E86DEA" w:rsidRPr="00512A0B" w:rsidRDefault="00E86DE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Данное обстоятельство в 2020 году привело к уменьшению НДС, причитающегося к уплате в бюджет, по сравнению с 2019 годом.</w:t>
      </w:r>
    </w:p>
    <w:p w:rsidR="00E86DEA" w:rsidRPr="00512A0B" w:rsidRDefault="00E86DE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 xml:space="preserve">В связи с пандемией была организована работа по приему заказов и доставке товаров покупателям с курьерами. Это привело к приросту списочной численности сотрудников на 12 человек по сравнению с 2019 годом, а также у существенному </w:t>
      </w:r>
      <w:r w:rsidR="00EE7918" w:rsidRPr="00512A0B">
        <w:rPr>
          <w:rFonts w:eastAsia="Times New Roman" w:cs="Times New Roman"/>
          <w:lang w:eastAsia="ru-RU"/>
        </w:rPr>
        <w:t xml:space="preserve">для ООО «Продукты» </w:t>
      </w:r>
      <w:r w:rsidRPr="00512A0B">
        <w:rPr>
          <w:rFonts w:eastAsia="Times New Roman" w:cs="Times New Roman"/>
          <w:lang w:eastAsia="ru-RU"/>
        </w:rPr>
        <w:t>увеличению расходов на оплату труда и страховые взносы, учитываемые при расчете налога на прибыль.</w:t>
      </w:r>
    </w:p>
    <w:p w:rsidR="00E86DEA" w:rsidRPr="00512A0B" w:rsidRDefault="00E86DEA" w:rsidP="006F1A8A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Эти факты привели к существенному уменьшению суммы налога на прибыль за 2020 год по сравнению с 2019.</w:t>
      </w:r>
    </w:p>
    <w:p w:rsidR="006F1A8A" w:rsidRPr="006F1A8A" w:rsidRDefault="00DC0D9E" w:rsidP="006F1A8A">
      <w:pPr>
        <w:spacing w:before="100" w:beforeAutospacing="1" w:after="0" w:line="240" w:lineRule="auto"/>
        <w:rPr>
          <w:rFonts w:eastAsia="Times New Roman" w:cs="Times New Roman"/>
          <w:lang w:eastAsia="ru-RU"/>
        </w:rPr>
      </w:pPr>
      <w:r w:rsidRPr="00512A0B">
        <w:rPr>
          <w:rFonts w:eastAsia="Times New Roman" w:cs="Times New Roman"/>
          <w:lang w:eastAsia="ru-RU"/>
        </w:rPr>
        <w:t>Директор ООО «</w:t>
      </w:r>
      <w:proofErr w:type="gramStart"/>
      <w:r w:rsidRPr="00512A0B">
        <w:rPr>
          <w:rFonts w:eastAsia="Times New Roman" w:cs="Times New Roman"/>
          <w:lang w:eastAsia="ru-RU"/>
        </w:rPr>
        <w:t xml:space="preserve">Продукты»   </w:t>
      </w:r>
      <w:proofErr w:type="gramEnd"/>
      <w:r w:rsidRPr="00512A0B">
        <w:rPr>
          <w:rFonts w:eastAsia="Times New Roman" w:cs="Times New Roman"/>
          <w:lang w:eastAsia="ru-RU"/>
        </w:rPr>
        <w:t xml:space="preserve">        / </w:t>
      </w:r>
      <w:r w:rsidRPr="00512A0B">
        <w:rPr>
          <w:rFonts w:eastAsia="Times New Roman" w:cs="Times New Roman"/>
          <w:i/>
          <w:lang w:eastAsia="ru-RU"/>
        </w:rPr>
        <w:t>Иванов</w:t>
      </w:r>
      <w:r w:rsidRPr="00512A0B">
        <w:rPr>
          <w:rFonts w:eastAsia="Times New Roman" w:cs="Times New Roman"/>
          <w:lang w:eastAsia="ru-RU"/>
        </w:rPr>
        <w:t xml:space="preserve"> </w:t>
      </w:r>
      <w:r w:rsidR="006F1A8A" w:rsidRPr="006F1A8A">
        <w:rPr>
          <w:rFonts w:eastAsia="Times New Roman" w:cs="Times New Roman"/>
          <w:lang w:eastAsia="ru-RU"/>
        </w:rPr>
        <w:t>/</w:t>
      </w:r>
      <w:r w:rsidR="00512A0B">
        <w:rPr>
          <w:rFonts w:eastAsia="Times New Roman" w:cs="Times New Roman"/>
          <w:lang w:eastAsia="ru-RU"/>
        </w:rPr>
        <w:t xml:space="preserve">  </w:t>
      </w:r>
      <w:r w:rsidR="006F1A8A" w:rsidRPr="006F1A8A">
        <w:rPr>
          <w:rFonts w:eastAsia="Times New Roman" w:cs="Times New Roman"/>
          <w:lang w:eastAsia="ru-RU"/>
        </w:rPr>
        <w:t xml:space="preserve"> Иванов И.И. </w:t>
      </w:r>
      <w:r w:rsidRPr="00512A0B">
        <w:rPr>
          <w:rFonts w:eastAsia="Times New Roman" w:cs="Times New Roman"/>
          <w:lang w:eastAsia="ru-RU"/>
        </w:rPr>
        <w:t xml:space="preserve"> </w:t>
      </w:r>
      <w:r w:rsidR="006F1A8A" w:rsidRPr="006F1A8A">
        <w:rPr>
          <w:rFonts w:eastAsia="Times New Roman" w:cs="Times New Roman"/>
          <w:lang w:eastAsia="ru-RU"/>
        </w:rPr>
        <w:t>19.03.2020.</w:t>
      </w:r>
    </w:p>
    <w:p w:rsidR="00B95D81" w:rsidRPr="00512A0B" w:rsidRDefault="00B95D81"/>
    <w:sectPr w:rsidR="00B95D81" w:rsidRPr="005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EA9"/>
    <w:multiLevelType w:val="multilevel"/>
    <w:tmpl w:val="B954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C0F75"/>
    <w:multiLevelType w:val="multilevel"/>
    <w:tmpl w:val="7208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5679E"/>
    <w:multiLevelType w:val="multilevel"/>
    <w:tmpl w:val="BE5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725FC"/>
    <w:multiLevelType w:val="multilevel"/>
    <w:tmpl w:val="D010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8A"/>
    <w:rsid w:val="00147CCB"/>
    <w:rsid w:val="002E5C2D"/>
    <w:rsid w:val="003015E4"/>
    <w:rsid w:val="004A79FF"/>
    <w:rsid w:val="004F5CEE"/>
    <w:rsid w:val="00512A0B"/>
    <w:rsid w:val="0069161D"/>
    <w:rsid w:val="006F1A8A"/>
    <w:rsid w:val="00705073"/>
    <w:rsid w:val="008F0F7F"/>
    <w:rsid w:val="00B95D81"/>
    <w:rsid w:val="00D72993"/>
    <w:rsid w:val="00DA1E84"/>
    <w:rsid w:val="00DC0D9E"/>
    <w:rsid w:val="00E86DEA"/>
    <w:rsid w:val="00E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5983F-3F42-48AB-B899-5BE8DF6C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12</cp:revision>
  <dcterms:created xsi:type="dcterms:W3CDTF">2021-02-23T18:06:00Z</dcterms:created>
  <dcterms:modified xsi:type="dcterms:W3CDTF">2021-02-26T11:38:00Z</dcterms:modified>
</cp:coreProperties>
</file>