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09" w:rsidRDefault="00472109" w:rsidP="00472109">
      <w:pPr>
        <w:jc w:val="center"/>
      </w:pPr>
      <w:bookmarkStart w:id="0" w:name="_GoBack"/>
      <w:bookmarkEnd w:id="0"/>
      <w:r>
        <w:t>ООО "Альфа"</w:t>
      </w:r>
    </w:p>
    <w:p w:rsidR="00472109" w:rsidRDefault="00472109" w:rsidP="00472109"/>
    <w:p w:rsidR="00472109" w:rsidRPr="00472109" w:rsidRDefault="00472109" w:rsidP="00472109">
      <w:pPr>
        <w:jc w:val="center"/>
        <w:rPr>
          <w:b/>
          <w:bCs/>
        </w:rPr>
      </w:pPr>
      <w:r w:rsidRPr="00472109">
        <w:rPr>
          <w:b/>
          <w:bCs/>
        </w:rPr>
        <w:t>ПРИКАЗ</w:t>
      </w:r>
    </w:p>
    <w:p w:rsidR="00472109" w:rsidRPr="00472109" w:rsidRDefault="00472109" w:rsidP="00472109">
      <w:pPr>
        <w:jc w:val="center"/>
        <w:rPr>
          <w:b/>
          <w:bCs/>
        </w:rPr>
      </w:pPr>
      <w:r w:rsidRPr="00472109">
        <w:rPr>
          <w:b/>
          <w:bCs/>
        </w:rPr>
        <w:t>об утверждении формы расчетного листка</w:t>
      </w:r>
    </w:p>
    <w:p w:rsidR="00472109" w:rsidRDefault="00472109" w:rsidP="00472109"/>
    <w:p w:rsidR="00472109" w:rsidRDefault="00472109" w:rsidP="00472109">
      <w:pPr>
        <w:jc w:val="center"/>
      </w:pPr>
      <w:r>
        <w:t xml:space="preserve">30.08.2020                                                                                                                                   </w:t>
      </w:r>
      <w:r>
        <w:tab/>
        <w:t>N 91</w:t>
      </w:r>
    </w:p>
    <w:p w:rsidR="00472109" w:rsidRDefault="00472109" w:rsidP="00472109">
      <w:r>
        <w:t>1.</w:t>
      </w:r>
      <w:r>
        <w:tab/>
        <w:t>Утвердить и ввести в действие с 01.01.2020 форму расчетного листка, приведенную в приложении к настоящему приказу.</w:t>
      </w:r>
    </w:p>
    <w:p w:rsidR="00472109" w:rsidRDefault="00472109" w:rsidP="00472109">
      <w:r>
        <w:t>2.</w:t>
      </w:r>
      <w:r>
        <w:tab/>
        <w:t>В день выплаты зарплаты за вторую половину месяца бухгалтерия направляет расчетный листок в электронном виде на рабочий адрес электронной почты работника.</w:t>
      </w:r>
    </w:p>
    <w:p w:rsidR="00472109" w:rsidRDefault="00472109" w:rsidP="00472109"/>
    <w:p w:rsidR="00472109" w:rsidRDefault="00472109" w:rsidP="00472109">
      <w:r>
        <w:t>Контроль за исполнением приказа возложить на главного бухгалтера Никанорову Е.А.</w:t>
      </w:r>
    </w:p>
    <w:p w:rsidR="00472109" w:rsidRDefault="00472109" w:rsidP="00472109"/>
    <w:p w:rsidR="00E25B04" w:rsidRPr="00472109" w:rsidRDefault="00472109" w:rsidP="00472109">
      <w:pPr>
        <w:rPr>
          <w:i/>
          <w:iCs/>
        </w:rPr>
      </w:pPr>
      <w:r w:rsidRPr="00472109">
        <w:rPr>
          <w:i/>
          <w:iCs/>
        </w:rPr>
        <w:t xml:space="preserve">Генеральный директор                                                 Иванов                                      </w:t>
      </w:r>
      <w:proofErr w:type="spellStart"/>
      <w:r w:rsidRPr="00472109">
        <w:rPr>
          <w:i/>
          <w:iCs/>
        </w:rPr>
        <w:t>Иванов</w:t>
      </w:r>
      <w:proofErr w:type="spellEnd"/>
      <w:r w:rsidRPr="00472109">
        <w:rPr>
          <w:i/>
          <w:iCs/>
        </w:rPr>
        <w:t xml:space="preserve"> И.И.</w:t>
      </w:r>
    </w:p>
    <w:sectPr w:rsidR="00E25B04" w:rsidRPr="0047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09"/>
    <w:rsid w:val="00472109"/>
    <w:rsid w:val="0085740C"/>
    <w:rsid w:val="00E2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10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2020-10-04T12:54:00Z</dcterms:created>
  <dcterms:modified xsi:type="dcterms:W3CDTF">2020-10-04T12:54:00Z</dcterms:modified>
</cp:coreProperties>
</file>