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8"/>
      </w:tblGrid>
      <w:tr w:rsidR="00476ADE" w:rsidRPr="00C16B1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6ADE" w:rsidRPr="00C16B17" w:rsidRDefault="00501F8E" w:rsidP="00501F8E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  <w:r w:rsidR="00C45F34" w:rsidRPr="00C16B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9E1C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Север</w:t>
            </w:r>
            <w:r w:rsidR="00C45F34" w:rsidRPr="00C16B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C45F34" w:rsidRPr="00C16B17">
              <w:rPr>
                <w:sz w:val="22"/>
                <w:szCs w:val="22"/>
              </w:rPr>
              <w:br/>
            </w:r>
            <w:r w:rsidR="00C45F34" w:rsidRPr="00C16B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ИНН </w:t>
            </w:r>
            <w:r w:rsidR="009E1C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99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33</w:t>
            </w:r>
            <w:r w:rsidR="00C45F34" w:rsidRPr="00C16B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123456, КПП </w:t>
            </w:r>
            <w:r w:rsidR="009E1C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99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33</w:t>
            </w:r>
            <w:r w:rsidR="00C45F34" w:rsidRPr="00C16B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01001, ОКПО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12345678</w:t>
            </w:r>
          </w:p>
        </w:tc>
      </w:tr>
      <w:tr w:rsidR="00476ADE" w:rsidRPr="00C16B1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6ADE" w:rsidRPr="00C16B17" w:rsidRDefault="00476ADE" w:rsidP="00F869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ADE" w:rsidRPr="00C16B17" w:rsidRDefault="00C45F34" w:rsidP="00F869F7">
      <w:pPr>
        <w:pStyle w:val="a5"/>
        <w:spacing w:before="0" w:beforeAutospacing="0" w:after="0" w:afterAutospacing="0"/>
        <w:jc w:val="right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  <w:jc w:val="right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  <w:jc w:val="center"/>
      </w:pPr>
      <w:r w:rsidRPr="00C16B17">
        <w:t xml:space="preserve">ПРИКАЗ № </w:t>
      </w:r>
      <w:r w:rsidR="009E1C19">
        <w:rPr>
          <w:rStyle w:val="fill"/>
          <w:b w:val="0"/>
          <w:i w:val="0"/>
          <w:color w:val="auto"/>
        </w:rPr>
        <w:t>68/О</w:t>
      </w:r>
      <w:r w:rsidRPr="00C16B17">
        <w:br/>
        <w:t xml:space="preserve">о </w:t>
      </w:r>
      <w:r w:rsidR="007015E2" w:rsidRPr="00C16B17">
        <w:t xml:space="preserve">подготовке графика отпусков на </w:t>
      </w:r>
      <w:r w:rsidR="00FE2DE0" w:rsidRPr="00C16B17">
        <w:t>20</w:t>
      </w:r>
      <w:r w:rsidR="009E1C19">
        <w:t>20</w:t>
      </w:r>
      <w:r w:rsidR="007015E2" w:rsidRPr="00C16B17">
        <w:t xml:space="preserve"> год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C45F34" w:rsidP="00F869F7">
      <w:pPr>
        <w:pStyle w:val="a5"/>
        <w:tabs>
          <w:tab w:val="right" w:pos="9072"/>
        </w:tabs>
        <w:spacing w:before="0" w:beforeAutospacing="0" w:after="0" w:afterAutospacing="0"/>
      </w:pPr>
      <w:r w:rsidRPr="00C16B17">
        <w:rPr>
          <w:rStyle w:val="fill"/>
          <w:b w:val="0"/>
          <w:i w:val="0"/>
          <w:color w:val="auto"/>
        </w:rPr>
        <w:t>г. Москва</w:t>
      </w:r>
      <w:r w:rsidR="00F869F7" w:rsidRPr="00C16B17">
        <w:tab/>
      </w:r>
      <w:r w:rsidR="00501F8E">
        <w:t>2</w:t>
      </w:r>
      <w:r w:rsidR="009E1C19">
        <w:t>5</w:t>
      </w:r>
      <w:r w:rsidRPr="00C16B17">
        <w:rPr>
          <w:rStyle w:val="fill"/>
          <w:b w:val="0"/>
          <w:i w:val="0"/>
          <w:color w:val="auto"/>
        </w:rPr>
        <w:t>.11.201</w:t>
      </w:r>
      <w:r w:rsidR="009E1C19">
        <w:rPr>
          <w:rStyle w:val="fill"/>
          <w:b w:val="0"/>
          <w:i w:val="0"/>
          <w:color w:val="auto"/>
        </w:rPr>
        <w:t>9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7015E2" w:rsidP="00F869F7">
      <w:pPr>
        <w:pStyle w:val="a5"/>
        <w:spacing w:before="0" w:beforeAutospacing="0" w:after="0" w:afterAutospacing="0"/>
      </w:pPr>
      <w:r w:rsidRPr="00C16B17">
        <w:rPr>
          <w:rStyle w:val="fill"/>
          <w:b w:val="0"/>
          <w:i w:val="0"/>
          <w:color w:val="auto"/>
        </w:rPr>
        <w:t xml:space="preserve">Для </w:t>
      </w:r>
      <w:r w:rsidR="009E1C19">
        <w:rPr>
          <w:rStyle w:val="fill"/>
          <w:b w:val="0"/>
          <w:i w:val="0"/>
          <w:color w:val="auto"/>
        </w:rPr>
        <w:t xml:space="preserve">подготовки </w:t>
      </w:r>
      <w:r w:rsidRPr="00C16B17">
        <w:rPr>
          <w:rStyle w:val="fill"/>
          <w:b w:val="0"/>
          <w:i w:val="0"/>
          <w:color w:val="auto"/>
        </w:rPr>
        <w:t xml:space="preserve">графика отпусков на </w:t>
      </w:r>
      <w:r w:rsidR="00A52ADD">
        <w:rPr>
          <w:rStyle w:val="fill"/>
          <w:b w:val="0"/>
          <w:i w:val="0"/>
          <w:color w:val="auto"/>
        </w:rPr>
        <w:t>2020</w:t>
      </w:r>
      <w:r w:rsidRPr="00C16B17">
        <w:rPr>
          <w:rStyle w:val="fill"/>
          <w:b w:val="0"/>
          <w:i w:val="0"/>
          <w:color w:val="auto"/>
        </w:rPr>
        <w:t xml:space="preserve"> календарный год и в целях исполнения требований с</w:t>
      </w:r>
      <w:r w:rsidR="00111E21">
        <w:rPr>
          <w:rStyle w:val="fill"/>
          <w:b w:val="0"/>
          <w:i w:val="0"/>
          <w:color w:val="auto"/>
        </w:rPr>
        <w:t>татьи 123 Трудового кодекса РФ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ПРИКАЗЫВАЮ: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 xml:space="preserve">1. </w:t>
      </w:r>
      <w:r w:rsidR="00A72F5B">
        <w:t>Руководителям</w:t>
      </w:r>
      <w:r w:rsidR="007015E2" w:rsidRPr="00C16B17">
        <w:t xml:space="preserve"> структурных подразделений в срок до </w:t>
      </w:r>
      <w:r w:rsidR="00111E21">
        <w:t>11</w:t>
      </w:r>
      <w:r w:rsidR="003B4AE9">
        <w:t xml:space="preserve"> декабря 201</w:t>
      </w:r>
      <w:r w:rsidR="00A72F5B">
        <w:t xml:space="preserve">9 </w:t>
      </w:r>
      <w:r w:rsidR="007015E2" w:rsidRPr="00C16B17">
        <w:t xml:space="preserve">года представить в отдел </w:t>
      </w:r>
      <w:r w:rsidR="00A72F5B">
        <w:t>мотивации</w:t>
      </w:r>
      <w:r w:rsidR="007015E2" w:rsidRPr="00C16B17">
        <w:t xml:space="preserve"> списки работников с указанием предполагаемых сроков ежегодных </w:t>
      </w:r>
      <w:r w:rsidR="00A72F5B">
        <w:t xml:space="preserve">и дополнительных </w:t>
      </w:r>
      <w:r w:rsidR="007015E2" w:rsidRPr="00C16B17">
        <w:t>оплачиваемых отпусков.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 xml:space="preserve">2. </w:t>
      </w:r>
      <w:r w:rsidR="00A72F5B">
        <w:t>Руководителю отдела мотивации</w:t>
      </w:r>
      <w:r w:rsidRPr="00C16B17">
        <w:t xml:space="preserve"> </w:t>
      </w:r>
      <w:r w:rsidR="00111E21">
        <w:rPr>
          <w:rStyle w:val="fill"/>
          <w:b w:val="0"/>
          <w:i w:val="0"/>
          <w:color w:val="auto"/>
        </w:rPr>
        <w:t>В</w:t>
      </w:r>
      <w:r w:rsidRPr="00C16B17">
        <w:rPr>
          <w:rStyle w:val="fill"/>
          <w:b w:val="0"/>
          <w:i w:val="0"/>
          <w:color w:val="auto"/>
        </w:rPr>
        <w:t>.</w:t>
      </w:r>
      <w:r w:rsidR="00111E21">
        <w:rPr>
          <w:rStyle w:val="fill"/>
          <w:b w:val="0"/>
          <w:i w:val="0"/>
          <w:color w:val="auto"/>
        </w:rPr>
        <w:t>В</w:t>
      </w:r>
      <w:r w:rsidRPr="00C16B17">
        <w:rPr>
          <w:rStyle w:val="fill"/>
          <w:b w:val="0"/>
          <w:i w:val="0"/>
          <w:color w:val="auto"/>
        </w:rPr>
        <w:t xml:space="preserve">. </w:t>
      </w:r>
      <w:r w:rsidR="00A72F5B">
        <w:rPr>
          <w:rStyle w:val="fill"/>
          <w:b w:val="0"/>
          <w:i w:val="0"/>
          <w:color w:val="auto"/>
        </w:rPr>
        <w:t>Смирновой</w:t>
      </w:r>
      <w:r w:rsidRPr="00C16B17">
        <w:t xml:space="preserve"> </w:t>
      </w:r>
      <w:r w:rsidR="00A72F5B">
        <w:t>подготовить</w:t>
      </w:r>
      <w:r w:rsidR="007015E2" w:rsidRPr="00C16B17">
        <w:t xml:space="preserve"> проект графика отпусков работников </w:t>
      </w:r>
      <w:r w:rsidR="00A72F5B">
        <w:t>общества</w:t>
      </w:r>
      <w:r w:rsidR="007015E2" w:rsidRPr="00C16B17">
        <w:t xml:space="preserve"> на </w:t>
      </w:r>
      <w:r w:rsidR="00A52ADD">
        <w:t>2020</w:t>
      </w:r>
      <w:bookmarkStart w:id="0" w:name="_GoBack"/>
      <w:bookmarkEnd w:id="0"/>
      <w:r w:rsidR="007015E2" w:rsidRPr="00C16B17">
        <w:t xml:space="preserve"> год и представить его на утверждение не позднее 1</w:t>
      </w:r>
      <w:r w:rsidR="00111E21">
        <w:t>4</w:t>
      </w:r>
      <w:r w:rsidR="007015E2" w:rsidRPr="00C16B17">
        <w:t xml:space="preserve"> декабря 201</w:t>
      </w:r>
      <w:r w:rsidR="00A72F5B">
        <w:t>9</w:t>
      </w:r>
      <w:r w:rsidR="007015E2" w:rsidRPr="00C16B17">
        <w:t xml:space="preserve"> года.</w:t>
      </w:r>
      <w:r w:rsidRPr="00C16B17">
        <w:t> </w:t>
      </w:r>
    </w:p>
    <w:p w:rsidR="007015E2" w:rsidRPr="00C16B17" w:rsidRDefault="007015E2" w:rsidP="00F869F7">
      <w:pPr>
        <w:pStyle w:val="a5"/>
        <w:spacing w:before="0" w:beforeAutospacing="0" w:after="0" w:afterAutospacing="0"/>
      </w:pP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3. Контроль за исполнением настоящего приказа оставляю за собой</w:t>
      </w:r>
      <w:r w:rsidRPr="00C16B17">
        <w:rPr>
          <w:bCs/>
          <w:iCs/>
        </w:rPr>
        <w:t>.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476ADE" w:rsidRPr="00C16B17" w:rsidRDefault="00C45F34" w:rsidP="00F869F7">
      <w:pPr>
        <w:pStyle w:val="a5"/>
        <w:spacing w:before="0" w:beforeAutospacing="0" w:after="0" w:afterAutospacing="0"/>
      </w:pPr>
      <w:r w:rsidRPr="00C16B17">
        <w:t> </w:t>
      </w:r>
    </w:p>
    <w:p w:rsidR="00C45F34" w:rsidRPr="00A72F5B" w:rsidRDefault="00A72F5B" w:rsidP="00A72F5B">
      <w:pPr>
        <w:pStyle w:val="a5"/>
        <w:spacing w:beforeAutospacing="0" w:afterAutospacing="0"/>
        <w:jc w:val="center"/>
      </w:pPr>
      <w:r>
        <w:t xml:space="preserve">Генеральный директор                                 </w:t>
      </w:r>
      <w:r>
        <w:rPr>
          <w:rFonts w:ascii="Bad Script" w:hAnsi="Bad Script"/>
        </w:rPr>
        <w:t xml:space="preserve">Самсонов                       </w:t>
      </w:r>
      <w:proofErr w:type="spellStart"/>
      <w:r>
        <w:t>Самсонов</w:t>
      </w:r>
      <w:proofErr w:type="spellEnd"/>
      <w:r>
        <w:t xml:space="preserve"> И.Д.</w:t>
      </w:r>
    </w:p>
    <w:sectPr w:rsidR="00C45F34" w:rsidRPr="00A72F5B" w:rsidSect="00ED1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4F" w:rsidRDefault="0045614F" w:rsidP="00BA5182">
      <w:r>
        <w:separator/>
      </w:r>
    </w:p>
  </w:endnote>
  <w:endnote w:type="continuationSeparator" w:id="0">
    <w:p w:rsidR="0045614F" w:rsidRDefault="0045614F" w:rsidP="00B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4F" w:rsidRDefault="0045614F" w:rsidP="00BA5182">
      <w:r>
        <w:separator/>
      </w:r>
    </w:p>
  </w:footnote>
  <w:footnote w:type="continuationSeparator" w:id="0">
    <w:p w:rsidR="0045614F" w:rsidRDefault="0045614F" w:rsidP="00BA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2" w:rsidRDefault="00BA518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58"/>
    <w:rsid w:val="00094CDE"/>
    <w:rsid w:val="000D7600"/>
    <w:rsid w:val="00111E21"/>
    <w:rsid w:val="003038EE"/>
    <w:rsid w:val="003B4AE9"/>
    <w:rsid w:val="003F2231"/>
    <w:rsid w:val="0045614F"/>
    <w:rsid w:val="00476ADE"/>
    <w:rsid w:val="0048488B"/>
    <w:rsid w:val="004A145E"/>
    <w:rsid w:val="00501F8E"/>
    <w:rsid w:val="00510B20"/>
    <w:rsid w:val="00530AEE"/>
    <w:rsid w:val="007015E2"/>
    <w:rsid w:val="00767AE5"/>
    <w:rsid w:val="00885C60"/>
    <w:rsid w:val="00920C72"/>
    <w:rsid w:val="00936CBD"/>
    <w:rsid w:val="009E1C19"/>
    <w:rsid w:val="00A52ADD"/>
    <w:rsid w:val="00A72F5B"/>
    <w:rsid w:val="00B8544C"/>
    <w:rsid w:val="00BA5182"/>
    <w:rsid w:val="00C1044B"/>
    <w:rsid w:val="00C16B17"/>
    <w:rsid w:val="00C45F34"/>
    <w:rsid w:val="00DF29B8"/>
    <w:rsid w:val="00ED1358"/>
    <w:rsid w:val="00F869F7"/>
    <w:rsid w:val="00FA148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6AD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AD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6AD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6AD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76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76A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476AD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76AD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76AD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76AD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76AD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76A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76AD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76AD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76AD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76AD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76AD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76ADE"/>
    <w:rPr>
      <w:color w:val="FF9900"/>
    </w:rPr>
  </w:style>
  <w:style w:type="character" w:customStyle="1" w:styleId="small">
    <w:name w:val="small"/>
    <w:rsid w:val="00476ADE"/>
    <w:rPr>
      <w:sz w:val="16"/>
      <w:szCs w:val="16"/>
    </w:rPr>
  </w:style>
  <w:style w:type="character" w:customStyle="1" w:styleId="fill">
    <w:name w:val="fill"/>
    <w:rsid w:val="00476ADE"/>
    <w:rPr>
      <w:b/>
      <w:bCs/>
      <w:i/>
      <w:iCs/>
      <w:color w:val="FF0000"/>
    </w:rPr>
  </w:style>
  <w:style w:type="character" w:customStyle="1" w:styleId="maggd">
    <w:name w:val="maggd"/>
    <w:rsid w:val="00476ADE"/>
    <w:rPr>
      <w:color w:val="006400"/>
    </w:rPr>
  </w:style>
  <w:style w:type="character" w:customStyle="1" w:styleId="magusn">
    <w:name w:val="magusn"/>
    <w:rsid w:val="00476ADE"/>
    <w:rPr>
      <w:color w:val="006666"/>
    </w:rPr>
  </w:style>
  <w:style w:type="character" w:customStyle="1" w:styleId="enp">
    <w:name w:val="enp"/>
    <w:rsid w:val="00476ADE"/>
    <w:rPr>
      <w:color w:val="3C7828"/>
    </w:rPr>
  </w:style>
  <w:style w:type="character" w:customStyle="1" w:styleId="kdkss">
    <w:name w:val="kdkss"/>
    <w:rsid w:val="00476ADE"/>
    <w:rPr>
      <w:color w:val="BE780A"/>
    </w:rPr>
  </w:style>
  <w:style w:type="character" w:customStyle="1" w:styleId="actel">
    <w:name w:val="actel"/>
    <w:rsid w:val="00476ADE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ED1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358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ED13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35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D1358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35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D1358"/>
    <w:rPr>
      <w:rFonts w:eastAsia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ED13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7015E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A51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A518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A51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A5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6AD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AD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6AD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6AD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76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76A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476AD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76AD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76AD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76AD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76AD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76A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76AD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76AD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76AD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76AD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76AD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76ADE"/>
    <w:rPr>
      <w:color w:val="FF9900"/>
    </w:rPr>
  </w:style>
  <w:style w:type="character" w:customStyle="1" w:styleId="small">
    <w:name w:val="small"/>
    <w:rsid w:val="00476ADE"/>
    <w:rPr>
      <w:sz w:val="16"/>
      <w:szCs w:val="16"/>
    </w:rPr>
  </w:style>
  <w:style w:type="character" w:customStyle="1" w:styleId="fill">
    <w:name w:val="fill"/>
    <w:rsid w:val="00476ADE"/>
    <w:rPr>
      <w:b/>
      <w:bCs/>
      <w:i/>
      <w:iCs/>
      <w:color w:val="FF0000"/>
    </w:rPr>
  </w:style>
  <w:style w:type="character" w:customStyle="1" w:styleId="maggd">
    <w:name w:val="maggd"/>
    <w:rsid w:val="00476ADE"/>
    <w:rPr>
      <w:color w:val="006400"/>
    </w:rPr>
  </w:style>
  <w:style w:type="character" w:customStyle="1" w:styleId="magusn">
    <w:name w:val="magusn"/>
    <w:rsid w:val="00476ADE"/>
    <w:rPr>
      <w:color w:val="006666"/>
    </w:rPr>
  </w:style>
  <w:style w:type="character" w:customStyle="1" w:styleId="enp">
    <w:name w:val="enp"/>
    <w:rsid w:val="00476ADE"/>
    <w:rPr>
      <w:color w:val="3C7828"/>
    </w:rPr>
  </w:style>
  <w:style w:type="character" w:customStyle="1" w:styleId="kdkss">
    <w:name w:val="kdkss"/>
    <w:rsid w:val="00476ADE"/>
    <w:rPr>
      <w:color w:val="BE780A"/>
    </w:rPr>
  </w:style>
  <w:style w:type="character" w:customStyle="1" w:styleId="actel">
    <w:name w:val="actel"/>
    <w:rsid w:val="00476ADE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ED1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358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ED13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35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D1358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35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D1358"/>
    <w:rPr>
      <w:rFonts w:eastAsia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ED13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7015E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A51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A518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A51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A5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756</Characters>
  <Application>Microsoft Office Word</Application>
  <DocSecurity>0</DocSecurity>
  <PresentationFormat>c_5em5</PresentationFormat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2020-07-20T15:20:00Z</dcterms:created>
  <dcterms:modified xsi:type="dcterms:W3CDTF">2020-07-20T15:20:00Z</dcterms:modified>
</cp:coreProperties>
</file>