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 "Арт-экс"</w:t>
      </w:r>
    </w:p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b/>
          <w:bCs/>
          <w:sz w:val="24"/>
          <w:szCs w:val="24"/>
        </w:rPr>
        <w:t>(ООО "Арт-экс")</w:t>
      </w:r>
    </w:p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DC206F" w:rsidRPr="00DC206F" w:rsidRDefault="00DC206F" w:rsidP="00DC20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6402F2" w:rsidP="00DC20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04.03.202</w:t>
      </w:r>
      <w:r w:rsidR="00DC206F" w:rsidRPr="00DC206F">
        <w:rPr>
          <w:rFonts w:ascii="Times New Roman" w:eastAsia="Times New Roman" w:hAnsi="Times New Roman" w:cs="Times New Roman"/>
          <w:sz w:val="24"/>
          <w:szCs w:val="24"/>
        </w:rPr>
        <w:t>0 N 12а</w:t>
      </w:r>
      <w:r w:rsidR="00DC206F" w:rsidRPr="00DC2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DC206F" w:rsidRPr="00DC206F" w:rsidRDefault="00DC206F" w:rsidP="00DC20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Об отсутствии письменного объяснения</w:t>
      </w:r>
    </w:p>
    <w:p w:rsidR="00DC206F" w:rsidRPr="00DC206F" w:rsidRDefault="00DC206F" w:rsidP="00DC20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Д.Ю. Данилина</w:t>
      </w:r>
    </w:p>
    <w:p w:rsidR="00DC206F" w:rsidRPr="00DC206F" w:rsidRDefault="00DC206F" w:rsidP="00DC20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6402F2" w:rsidP="00DC20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01.03.202</w:t>
      </w:r>
      <w:r w:rsidR="00DC206F" w:rsidRPr="00DC206F">
        <w:rPr>
          <w:rFonts w:ascii="Times New Roman" w:eastAsia="Times New Roman" w:hAnsi="Times New Roman" w:cs="Times New Roman"/>
          <w:sz w:val="24"/>
          <w:szCs w:val="24"/>
        </w:rPr>
        <w:t>0 кладовщику Д.Ю. Данилину было направлено уведомление N 34 о необходимости предоставить письменное объяснение о причинах отсутствия товарно-материальных ценностей на складе.</w:t>
      </w:r>
    </w:p>
    <w:p w:rsidR="00DC206F" w:rsidRPr="00DC206F" w:rsidRDefault="006402F2" w:rsidP="00DC20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04.03.202</w:t>
      </w:r>
      <w:r w:rsidR="00DC206F" w:rsidRPr="00DC206F">
        <w:rPr>
          <w:rFonts w:ascii="Times New Roman" w:eastAsia="Times New Roman" w:hAnsi="Times New Roman" w:cs="Times New Roman"/>
          <w:sz w:val="24"/>
          <w:szCs w:val="24"/>
        </w:rPr>
        <w:t xml:space="preserve">0 в 17 ч. 35 мин. начальником отдела персонала Ю.А. Куприным в присутствии начальника материально-технического отдела Д.А. </w:t>
      </w:r>
      <w:proofErr w:type="spellStart"/>
      <w:r w:rsidR="00DC206F" w:rsidRPr="00DC206F">
        <w:rPr>
          <w:rFonts w:ascii="Times New Roman" w:eastAsia="Times New Roman" w:hAnsi="Times New Roman" w:cs="Times New Roman"/>
          <w:sz w:val="24"/>
          <w:szCs w:val="24"/>
        </w:rPr>
        <w:t>Наганова</w:t>
      </w:r>
      <w:proofErr w:type="spellEnd"/>
      <w:r w:rsidR="00DC206F" w:rsidRPr="00DC206F">
        <w:rPr>
          <w:rFonts w:ascii="Times New Roman" w:eastAsia="Times New Roman" w:hAnsi="Times New Roman" w:cs="Times New Roman"/>
          <w:sz w:val="24"/>
          <w:szCs w:val="24"/>
        </w:rPr>
        <w:t xml:space="preserve"> и юрисконсульта И.А. Перова был приглашен в отдел персонала Д.Ю. Данилин для предоставления письменного объяснения. Однако Д.Ю. Данилин отказался предоставить запрошенное объяснение.</w:t>
      </w:r>
    </w:p>
    <w:p w:rsidR="00DC206F" w:rsidRPr="00DC206F" w:rsidRDefault="00DC206F" w:rsidP="00DC20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персонала                </w:t>
      </w:r>
      <w:r w:rsidRPr="00DC206F">
        <w:rPr>
          <w:rFonts w:ascii="Times New Roman" w:eastAsia="Times New Roman" w:hAnsi="Times New Roman" w:cs="Times New Roman"/>
          <w:i/>
          <w:iCs/>
          <w:sz w:val="24"/>
          <w:szCs w:val="24"/>
        </w:rPr>
        <w:t>Куприн</w:t>
      </w: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               Ю.А. Куприн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C206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</w:t>
      </w:r>
      <w:proofErr w:type="gramEnd"/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отдела                                    </w:t>
      </w:r>
      <w:r w:rsidRPr="00DC206F">
        <w:rPr>
          <w:rFonts w:ascii="Times New Roman" w:eastAsia="Times New Roman" w:hAnsi="Times New Roman" w:cs="Times New Roman"/>
          <w:i/>
          <w:iCs/>
          <w:sz w:val="24"/>
          <w:szCs w:val="24"/>
        </w:rPr>
        <w:t>Наганов</w:t>
      </w: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              Д.А. Наганов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Юрисконсульт                              </w:t>
      </w:r>
      <w:r w:rsidRPr="00DC206F">
        <w:rPr>
          <w:rFonts w:ascii="Times New Roman" w:eastAsia="Times New Roman" w:hAnsi="Times New Roman" w:cs="Times New Roman"/>
          <w:i/>
          <w:iCs/>
          <w:sz w:val="24"/>
          <w:szCs w:val="24"/>
        </w:rPr>
        <w:t>Перов</w:t>
      </w: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                И.А. Перов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Д.Ю. Данилин от ознакомления с актом отказался, акт был зачитан вслух.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персонала                </w:t>
      </w:r>
      <w:r w:rsidRPr="00DC206F">
        <w:rPr>
          <w:rFonts w:ascii="Times New Roman" w:eastAsia="Times New Roman" w:hAnsi="Times New Roman" w:cs="Times New Roman"/>
          <w:i/>
          <w:iCs/>
          <w:sz w:val="24"/>
          <w:szCs w:val="24"/>
        </w:rPr>
        <w:t>Куприн</w:t>
      </w: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               Ю.А. Куприн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C206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</w:t>
      </w:r>
      <w:proofErr w:type="gramEnd"/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отдела                                    </w:t>
      </w:r>
      <w:r w:rsidRPr="00DC206F">
        <w:rPr>
          <w:rFonts w:ascii="Times New Roman" w:eastAsia="Times New Roman" w:hAnsi="Times New Roman" w:cs="Times New Roman"/>
          <w:i/>
          <w:iCs/>
          <w:sz w:val="24"/>
          <w:szCs w:val="24"/>
        </w:rPr>
        <w:t>Наганов</w:t>
      </w: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              Д.А. Наганов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06F" w:rsidRPr="00DC206F" w:rsidRDefault="00DC206F" w:rsidP="00DC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Юрисконсульт                              </w:t>
      </w:r>
      <w:r w:rsidRPr="00DC206F">
        <w:rPr>
          <w:rFonts w:ascii="Times New Roman" w:eastAsia="Times New Roman" w:hAnsi="Times New Roman" w:cs="Times New Roman"/>
          <w:i/>
          <w:iCs/>
          <w:sz w:val="24"/>
          <w:szCs w:val="24"/>
        </w:rPr>
        <w:t>Перов</w:t>
      </w:r>
      <w:r w:rsidRPr="00DC206F">
        <w:rPr>
          <w:rFonts w:ascii="Times New Roman" w:eastAsia="Times New Roman" w:hAnsi="Times New Roman" w:cs="Times New Roman"/>
          <w:sz w:val="24"/>
          <w:szCs w:val="24"/>
        </w:rPr>
        <w:t xml:space="preserve">                И.А. Пе</w:t>
      </w:r>
      <w:r w:rsidR="006402F2">
        <w:rPr>
          <w:rFonts w:ascii="Times New Roman" w:eastAsia="Times New Roman" w:hAnsi="Times New Roman" w:cs="Times New Roman"/>
          <w:sz w:val="24"/>
          <w:szCs w:val="24"/>
        </w:rPr>
        <w:t>ров</w:t>
      </w:r>
      <w:bookmarkStart w:id="0" w:name="_GoBack"/>
      <w:bookmarkEnd w:id="0"/>
    </w:p>
    <w:p w:rsidR="00CB4291" w:rsidRDefault="00CB4291"/>
    <w:sectPr w:rsidR="00CB4291" w:rsidSect="00C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6F"/>
    <w:rsid w:val="006402F2"/>
    <w:rsid w:val="00CB4291"/>
    <w:rsid w:val="00D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0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0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1091</Characters>
  <Application>Microsoft Office Word</Application>
  <DocSecurity>0</DocSecurity>
  <Lines>47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2020-07-09T12:33:00Z</dcterms:created>
  <dcterms:modified xsi:type="dcterms:W3CDTF">2020-07-09T12:33:00Z</dcterms:modified>
</cp:coreProperties>
</file>