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0" w:type="dxa"/>
        <w:tblInd w:w="93" w:type="dxa"/>
        <w:tblLook w:val="04A0" w:firstRow="1" w:lastRow="0" w:firstColumn="1" w:lastColumn="0" w:noHBand="0" w:noVBand="1"/>
      </w:tblPr>
      <w:tblGrid>
        <w:gridCol w:w="1660"/>
        <w:gridCol w:w="9460"/>
      </w:tblGrid>
      <w:tr w:rsidR="009F3D4F" w:rsidRPr="009F3D4F" w:rsidTr="009F3D4F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9F3D4F">
              <w:rPr>
                <w:rFonts w:ascii="Calibri" w:eastAsia="Times New Roman" w:hAnsi="Calibri" w:cs="Calibri"/>
                <w:b/>
                <w:bCs/>
                <w:color w:val="000000"/>
              </w:rPr>
              <w:t>Пункт и статья ТК РФ</w:t>
            </w:r>
          </w:p>
        </w:tc>
        <w:tc>
          <w:tcPr>
            <w:tcW w:w="9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F3D4F">
              <w:rPr>
                <w:rFonts w:ascii="Calibri" w:eastAsia="Times New Roman" w:hAnsi="Calibri" w:cs="Calibri"/>
                <w:b/>
                <w:bCs/>
                <w:color w:val="000000"/>
              </w:rPr>
              <w:t>Как нужно сформулировать в трудовой</w:t>
            </w:r>
          </w:p>
        </w:tc>
      </w:tr>
      <w:tr w:rsidR="009F3D4F" w:rsidRPr="009F3D4F" w:rsidTr="009F3D4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1 ст. 77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по соглашению сторон, пункт 1 части первой статьи 77 Трудового кодекса Российской Федерации</w:t>
            </w:r>
          </w:p>
        </w:tc>
      </w:tr>
      <w:tr w:rsidR="009F3D4F" w:rsidRPr="009F3D4F" w:rsidTr="009F3D4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2 ст. 77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в связи с истечением срока трудового договора, пункт 2 части первой статьи 77 Трудового кодекса Российской Федерации</w:t>
            </w:r>
          </w:p>
        </w:tc>
      </w:tr>
      <w:tr w:rsidR="009F3D4F" w:rsidRPr="009F3D4F" w:rsidTr="009F3D4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3 ст. 77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работника, пункт 3 части первой статьи 77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5 ст. 77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 xml:space="preserve">Трудовой договор прекращен </w:t>
            </w:r>
            <w:proofErr w:type="gramStart"/>
            <w:r w:rsidRPr="009F3D4F">
              <w:rPr>
                <w:rFonts w:ascii="Calibri" w:eastAsia="Times New Roman" w:hAnsi="Calibri" w:cs="Calibri"/>
                <w:color w:val="000000"/>
              </w:rPr>
              <w:t>в связи с переводом работника по его просьбе на работу в Общество</w:t>
            </w:r>
            <w:proofErr w:type="gramEnd"/>
            <w:r w:rsidRPr="009F3D4F">
              <w:rPr>
                <w:rFonts w:ascii="Calibri" w:eastAsia="Times New Roman" w:hAnsi="Calibri" w:cs="Calibri"/>
                <w:color w:val="000000"/>
              </w:rPr>
              <w:t xml:space="preserve"> с ограниченной ответственностью "Баобаб", пункт 5 части первой статьи 77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6 ст. 77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ввиду отказа работника от продолжения работы в связи со сменой собственника имущества организации, пункт 6 части первой статьи 77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7 ст. 77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ввиду отказа работника от продолжения работы в связи с изменением определенных сторонами условий трудового договора, пункт 7 части первой статьи 77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8 ст. 77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в связи с отказом работника от перевода на другую работу, необходимую ему в соответствии с медицинским заключением, пункт 8 части 1 статьи 77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9 ст. 77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 xml:space="preserve">Трудовой договор прекращен </w:t>
            </w:r>
            <w:proofErr w:type="gramStart"/>
            <w:r w:rsidRPr="009F3D4F">
              <w:rPr>
                <w:rFonts w:ascii="Calibri" w:eastAsia="Times New Roman" w:hAnsi="Calibri" w:cs="Calibri"/>
                <w:color w:val="000000"/>
              </w:rPr>
              <w:t>в связи с отказом работника от перевода на работу в другую местность</w:t>
            </w:r>
            <w:proofErr w:type="gramEnd"/>
            <w:r w:rsidRPr="009F3D4F">
              <w:rPr>
                <w:rFonts w:ascii="Calibri" w:eastAsia="Times New Roman" w:hAnsi="Calibri" w:cs="Calibri"/>
                <w:color w:val="000000"/>
              </w:rPr>
              <w:t xml:space="preserve"> вместе с работодателем, пункт 9 части первой статьи 77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11 ст. 77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в связи с нарушением установленных Трудовым кодексом правил заключения трудового договора, пункт 11 части первой статьи 77 Трудового кодекса Российской Федерации</w:t>
            </w:r>
          </w:p>
        </w:tc>
      </w:tr>
      <w:tr w:rsidR="009F3D4F" w:rsidRPr="009F3D4F" w:rsidTr="009F3D4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Статья 71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неудовлетворительным результатом испытания, часть первая статьи 71 Трудового кодекса Российской Федерации</w:t>
            </w:r>
          </w:p>
        </w:tc>
      </w:tr>
      <w:tr w:rsidR="009F3D4F" w:rsidRPr="009F3D4F" w:rsidTr="009F3D4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1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ликвидацией организации, пункт 1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2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сокращением численности работников организации, пункт 2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3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несоответствием работника занимаемой должности вследствие недостаточной квалификации, подтвержденной результатами аттестации, пункт 3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4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со сменой собственника имущества организации, пункт 4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5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неоднократным неисполнением работником без уважительных причин трудовых обязанностей, пункт 5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Подп. "а" п. 6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прогулом, подпункт "а" пункта 6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lastRenderedPageBreak/>
              <w:t>Подп. "б" п. 6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 xml:space="preserve">Трудовой договор расторгнут </w:t>
            </w:r>
            <w:proofErr w:type="gramStart"/>
            <w:r w:rsidRPr="009F3D4F">
              <w:rPr>
                <w:rFonts w:ascii="Calibri" w:eastAsia="Times New Roman" w:hAnsi="Calibri" w:cs="Calibri"/>
                <w:color w:val="000000"/>
              </w:rPr>
              <w:t>по инициативе работодателя в связи с появлением работника на работе в состоянии</w:t>
            </w:r>
            <w:proofErr w:type="gramEnd"/>
            <w:r w:rsidRPr="009F3D4F">
              <w:rPr>
                <w:rFonts w:ascii="Calibri" w:eastAsia="Times New Roman" w:hAnsi="Calibri" w:cs="Calibri"/>
                <w:color w:val="000000"/>
              </w:rPr>
              <w:t xml:space="preserve"> алкогольного опьянения, подпункт "б" пункта 6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Подп. "в" п. 6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ввиду разглашения государственной тайны, ставшей известной работнику в связи с исполнением трудовых обязанностей, подпункт "</w:t>
            </w:r>
            <w:proofErr w:type="gramStart"/>
            <w:r w:rsidRPr="009F3D4F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 w:rsidRPr="009F3D4F">
              <w:rPr>
                <w:rFonts w:ascii="Calibri" w:eastAsia="Times New Roman" w:hAnsi="Calibri" w:cs="Calibri"/>
                <w:color w:val="000000"/>
              </w:rPr>
              <w:t xml:space="preserve">" </w:t>
            </w:r>
            <w:proofErr w:type="gramStart"/>
            <w:r w:rsidRPr="009F3D4F">
              <w:rPr>
                <w:rFonts w:ascii="Calibri" w:eastAsia="Times New Roman" w:hAnsi="Calibri" w:cs="Calibri"/>
                <w:color w:val="000000"/>
              </w:rPr>
              <w:t>пункта</w:t>
            </w:r>
            <w:proofErr w:type="gramEnd"/>
            <w:r w:rsidRPr="009F3D4F">
              <w:rPr>
                <w:rFonts w:ascii="Calibri" w:eastAsia="Times New Roman" w:hAnsi="Calibri" w:cs="Calibri"/>
                <w:color w:val="000000"/>
              </w:rPr>
              <w:t xml:space="preserve"> 6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Подп. "г" п. 6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совершением по месту работы хищения чужого имущества, установленного вступившим в законную силу приговором суда, подпункт "г" пункта 6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Подп. "д" п. 6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нарушением работником требований по охране труда, повлекшим тяжкие последствия, подпункт "д" пункта 6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7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совершением виновных действий работником, непосредственно обслуживающим денежные ценности, что дало основание для утраты доверия к нему со стороны работодателя, пункт 7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8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совершением работником, выполняющим воспитательные функции, аморального проступка, несовместимого с продолжением данной работы, пункт 8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9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принятием необоснованного решения, повлекшего за собой нарушение сохранности имущества организации, пункт 9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10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однократным грубым нарушением трудовых обязанностей, пункт 10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11 ч. 1 ст. 81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расторгнут по инициативе работодателя в связи с представлением работником работодателю подложных документов при заключении трудового договора, пункт 11 части первой статьи 81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1 ч. 1 ст. 83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по обстоятельствам, не зависящим от воли сторон, в связи с призывом работника на военную службу, пункт 1 части первой статьи 83 Трудового кодекса Российской Федерации</w:t>
            </w:r>
          </w:p>
        </w:tc>
      </w:tr>
      <w:tr w:rsidR="009F3D4F" w:rsidRPr="009F3D4F" w:rsidTr="009F3D4F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2 ч. 1 ст. 83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по обстоятельствам, не зависящим от воли сторон, в связи с восстановлением на работе работника, ранее выполнявшего эту работу, по решению государственной инспекции труда, пункт 2 части первой статьи 83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3 ч. 1 ст. 83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 xml:space="preserve">Трудовой договор прекращен по обстоятельствам, не зависящим от воли сторон, в связи с </w:t>
            </w:r>
            <w:proofErr w:type="spellStart"/>
            <w:r w:rsidRPr="009F3D4F">
              <w:rPr>
                <w:rFonts w:ascii="Calibri" w:eastAsia="Times New Roman" w:hAnsi="Calibri" w:cs="Calibri"/>
                <w:color w:val="000000"/>
              </w:rPr>
              <w:t>неизбранием</w:t>
            </w:r>
            <w:proofErr w:type="spellEnd"/>
            <w:r w:rsidRPr="009F3D4F">
              <w:rPr>
                <w:rFonts w:ascii="Calibri" w:eastAsia="Times New Roman" w:hAnsi="Calibri" w:cs="Calibri"/>
                <w:color w:val="000000"/>
              </w:rPr>
              <w:t xml:space="preserve"> на должность, пункт 3 части первой статьи 83 Трудового кодекса Российской Федерации</w:t>
            </w:r>
          </w:p>
        </w:tc>
      </w:tr>
      <w:tr w:rsidR="009F3D4F" w:rsidRPr="009F3D4F" w:rsidTr="009F3D4F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4 ч. 1 ст. 83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по обстоятельствам, не зависящим от воли сторон, в связи с осуждением работника к наказанию, исключающему продолжение прежней работы, в соответствии с приговором суда, вступившим в законную силу, пункт 4 части первой статьи 83 Трудового кодекса Российской Федерации</w:t>
            </w:r>
          </w:p>
        </w:tc>
      </w:tr>
      <w:tr w:rsidR="009F3D4F" w:rsidRPr="009F3D4F" w:rsidTr="009F3D4F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5 ч. 1 ст. 83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по обстоятельствам, не зависящим от воли сторон, в связи с признанием работника полностью неспособным к трудовой деятельности в соответствии с медицинским заключением, пункт 5 части первой статьи 83 Трудового кодекса Российской Федерации</w:t>
            </w:r>
          </w:p>
        </w:tc>
      </w:tr>
      <w:tr w:rsidR="009F3D4F" w:rsidRPr="009F3D4F" w:rsidTr="009F3D4F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6 ч. 1 ст. 83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по обстоятельствам, не зависящим от воли сторон, в связи со смертью работника, пункт 6 части первой статьи 83 Трудового кодекса Российской Федерации</w:t>
            </w:r>
          </w:p>
        </w:tc>
      </w:tr>
      <w:tr w:rsidR="009F3D4F" w:rsidRPr="009F3D4F" w:rsidTr="009F3D4F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8 ч. 1 ст. 83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по обстоятельствам, не зависящим от воли сторон, в связи с дисквалификацией, исключающей возможность исполнения работником обязанностей по трудовому договору, пункт 8 части первой статьи 83 Трудового кодекса Российской Федерации</w:t>
            </w:r>
          </w:p>
        </w:tc>
      </w:tr>
      <w:tr w:rsidR="009F3D4F" w:rsidRPr="009F3D4F" w:rsidTr="009F3D4F">
        <w:trPr>
          <w:trHeight w:val="12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9 ч. 1 ст. 83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по обстоятельствам, не зависящим от воли сторон, в связи с лишением работника специального права на управление транспортным средством, что повлекло за собой невозможность исполнения работником обязанностей по трудовому договору, пункт 9 части первой статьи 83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10 ч. 1 ст. 83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по обстоятельствам, не зависящим от воли сторон, в связи с прекращением допуска к государственной тайне, пункт 10 части первой статьи 83 Трудового кодекса Российской Федерации</w:t>
            </w:r>
          </w:p>
        </w:tc>
      </w:tr>
      <w:tr w:rsidR="009F3D4F" w:rsidRPr="009F3D4F" w:rsidTr="009F3D4F">
        <w:trPr>
          <w:trHeight w:val="9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11 ч. 1 ст. 83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по обстоятельствам, не зависящим от воли сторон, в связи с отменой решения суда о восстановлении работника на работе, пункт 11 части первой статьи 83 Трудового кодекса Российской Федерации</w:t>
            </w:r>
          </w:p>
        </w:tc>
      </w:tr>
      <w:tr w:rsidR="009F3D4F" w:rsidRPr="009F3D4F" w:rsidTr="009F3D4F">
        <w:trPr>
          <w:trHeight w:val="15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п. 12 ч. 1 ст. 83</w:t>
            </w:r>
          </w:p>
        </w:tc>
        <w:tc>
          <w:tcPr>
            <w:tcW w:w="9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D4F" w:rsidRPr="009F3D4F" w:rsidRDefault="009F3D4F" w:rsidP="009F3D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3D4F">
              <w:rPr>
                <w:rFonts w:ascii="Calibri" w:eastAsia="Times New Roman" w:hAnsi="Calibri" w:cs="Calibri"/>
                <w:color w:val="000000"/>
              </w:rPr>
              <w:t>Трудовой договор прекращен по обстоятельствам, не зависящим от воли сторон, в связи с приведением общего количества работников, являющихся иностранными гражданами, в соответствие с допустимой долей таких работников, установленной Постановлением Правительства Российской Федерации от 31.12.2008 N 1099, пункт 8 части первой статьи 83 Трудового кодекса Российской Федерации</w:t>
            </w:r>
          </w:p>
        </w:tc>
      </w:tr>
    </w:tbl>
    <w:p w:rsidR="00F3011E" w:rsidRDefault="00F3011E" w:rsidP="00986D4F">
      <w:pPr>
        <w:ind w:left="-567"/>
      </w:pPr>
    </w:p>
    <w:sectPr w:rsidR="00F3011E" w:rsidSect="00986D4F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4F"/>
    <w:rsid w:val="00181A49"/>
    <w:rsid w:val="00986D4F"/>
    <w:rsid w:val="009F3D4F"/>
    <w:rsid w:val="00F3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7313</Characters>
  <Application>Microsoft Office Word</Application>
  <DocSecurity>0</DocSecurity>
  <Lines>155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dcterms:created xsi:type="dcterms:W3CDTF">2020-06-28T12:43:00Z</dcterms:created>
  <dcterms:modified xsi:type="dcterms:W3CDTF">2020-06-28T12:43:00Z</dcterms:modified>
</cp:coreProperties>
</file>