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4678"/>
        <w:gridCol w:w="5387"/>
      </w:tblGrid>
      <w:tr w:rsidR="00FC4B02" w:rsidTr="00C613CE">
        <w:tc>
          <w:tcPr>
            <w:tcW w:w="407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FC4B02" w:rsidRPr="00FC4B02" w:rsidRDefault="00FC4B02">
            <w:pPr>
              <w:rPr>
                <w:rFonts w:ascii="Arial Narrow" w:hAnsi="Arial Narrow"/>
                <w:b/>
                <w:color w:val="C00000"/>
                <w:sz w:val="32"/>
                <w:szCs w:val="32"/>
              </w:rPr>
            </w:pPr>
            <w:r w:rsidRPr="00FC4B02">
              <w:rPr>
                <w:rFonts w:ascii="Arial Narrow" w:hAnsi="Arial Narrow"/>
                <w:b/>
                <w:color w:val="C00000"/>
                <w:sz w:val="32"/>
                <w:szCs w:val="32"/>
              </w:rPr>
              <w:t xml:space="preserve">1 мая </w:t>
            </w:r>
          </w:p>
          <w:p w:rsidR="00FC4B02" w:rsidRDefault="00FC4B02">
            <w:r w:rsidRPr="00FC4B02">
              <w:rPr>
                <w:rFonts w:ascii="Arial Narrow" w:hAnsi="Arial Narrow"/>
                <w:sz w:val="32"/>
                <w:szCs w:val="32"/>
              </w:rPr>
              <w:t>Праздник Весны и Труда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261951" w:rsidRPr="00261951" w:rsidRDefault="00261951" w:rsidP="00261951">
            <w:pPr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</w:pPr>
            <w:r w:rsidRPr="00261951"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>2 мая</w:t>
            </w:r>
            <w:r w:rsidRPr="00261951"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:rsidR="00FC4B02" w:rsidRPr="00261951" w:rsidRDefault="00261951" w:rsidP="00261951">
            <w:pPr>
              <w:rPr>
                <w:rFonts w:ascii="Arial Narrow" w:hAnsi="Arial Narrow"/>
                <w:sz w:val="32"/>
                <w:szCs w:val="32"/>
              </w:rPr>
            </w:pPr>
            <w:r w:rsidRPr="00261951">
              <w:rPr>
                <w:rFonts w:ascii="Arial Narrow" w:hAnsi="Arial Narrow"/>
                <w:sz w:val="32"/>
                <w:szCs w:val="32"/>
              </w:rPr>
              <w:t>Выходной день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C21B8A" w:rsidRPr="00261951" w:rsidRDefault="00C21B8A" w:rsidP="00C21B8A">
            <w:pPr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>3</w:t>
            </w:r>
            <w:r w:rsidRPr="00261951"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 xml:space="preserve"> мая </w:t>
            </w:r>
          </w:p>
          <w:p w:rsidR="00FC4B02" w:rsidRDefault="00C21B8A" w:rsidP="00C21B8A">
            <w:r w:rsidRPr="00261951">
              <w:rPr>
                <w:rFonts w:ascii="Arial Narrow" w:hAnsi="Arial Narrow"/>
                <w:sz w:val="32"/>
                <w:szCs w:val="32"/>
              </w:rPr>
              <w:t>Выходной день</w:t>
            </w:r>
          </w:p>
        </w:tc>
      </w:tr>
      <w:tr w:rsidR="00FC4B02" w:rsidTr="00C613CE">
        <w:trPr>
          <w:trHeight w:val="1011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C21B8A" w:rsidRPr="00261951" w:rsidRDefault="00C21B8A" w:rsidP="00C21B8A">
            <w:pPr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>4</w:t>
            </w:r>
            <w:r w:rsidRPr="00261951"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 xml:space="preserve"> мая </w:t>
            </w:r>
          </w:p>
          <w:p w:rsidR="00FC4B02" w:rsidRDefault="00C21B8A" w:rsidP="00C21B8A">
            <w:r w:rsidRPr="00261951">
              <w:rPr>
                <w:rFonts w:ascii="Arial Narrow" w:hAnsi="Arial Narrow"/>
                <w:sz w:val="32"/>
                <w:szCs w:val="32"/>
              </w:rPr>
              <w:t>Выходной день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C21B8A" w:rsidRPr="00261951" w:rsidRDefault="00C21B8A" w:rsidP="00C21B8A">
            <w:pPr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>5</w:t>
            </w:r>
            <w:r w:rsidRPr="00261951"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 xml:space="preserve"> мая </w:t>
            </w:r>
          </w:p>
          <w:p w:rsidR="00FC4B02" w:rsidRDefault="00C21B8A" w:rsidP="00C21B8A">
            <w:r w:rsidRPr="00261951">
              <w:rPr>
                <w:rFonts w:ascii="Arial Narrow" w:hAnsi="Arial Narrow"/>
                <w:sz w:val="32"/>
                <w:szCs w:val="32"/>
              </w:rPr>
              <w:t>Выходной день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5670C2" w:rsidRPr="00261951" w:rsidRDefault="005670C2" w:rsidP="005670C2">
            <w:pPr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>6</w:t>
            </w:r>
            <w:r w:rsidRPr="00261951"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 xml:space="preserve"> мая </w:t>
            </w:r>
          </w:p>
          <w:p w:rsidR="004616E8" w:rsidRDefault="005670C2" w:rsidP="004616E8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Нерабочий</w:t>
            </w:r>
            <w:r w:rsidRPr="00261951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4616E8">
              <w:rPr>
                <w:rFonts w:ascii="Arial Narrow" w:hAnsi="Arial Narrow"/>
                <w:sz w:val="32"/>
                <w:szCs w:val="32"/>
              </w:rPr>
              <w:t xml:space="preserve">оплачиваемый </w:t>
            </w:r>
            <w:r w:rsidRPr="00261951">
              <w:rPr>
                <w:rFonts w:ascii="Arial Narrow" w:hAnsi="Arial Narrow"/>
                <w:sz w:val="32"/>
                <w:szCs w:val="32"/>
              </w:rPr>
              <w:t>день</w:t>
            </w:r>
            <w:r>
              <w:rPr>
                <w:rFonts w:ascii="Arial Narrow" w:hAnsi="Arial Narrow"/>
                <w:sz w:val="32"/>
                <w:szCs w:val="32"/>
              </w:rPr>
              <w:t xml:space="preserve"> </w:t>
            </w:r>
          </w:p>
          <w:p w:rsidR="004616E8" w:rsidRDefault="004616E8" w:rsidP="004616E8"/>
        </w:tc>
      </w:tr>
      <w:tr w:rsidR="00FC4B02" w:rsidTr="00C613CE">
        <w:tc>
          <w:tcPr>
            <w:tcW w:w="4077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4616E8" w:rsidRPr="00261951" w:rsidRDefault="004616E8" w:rsidP="004616E8">
            <w:pPr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>7</w:t>
            </w:r>
            <w:r w:rsidRPr="00261951"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 xml:space="preserve"> мая </w:t>
            </w:r>
          </w:p>
          <w:p w:rsidR="00FC4B02" w:rsidRDefault="004616E8" w:rsidP="004616E8">
            <w:r>
              <w:rPr>
                <w:rFonts w:ascii="Arial Narrow" w:hAnsi="Arial Narrow"/>
                <w:sz w:val="32"/>
                <w:szCs w:val="32"/>
              </w:rPr>
              <w:t>Нерабочий</w:t>
            </w:r>
            <w:r w:rsidRPr="00261951">
              <w:rPr>
                <w:rFonts w:ascii="Arial Narrow" w:hAnsi="Arial Narrow"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sz w:val="32"/>
                <w:szCs w:val="32"/>
              </w:rPr>
              <w:t xml:space="preserve">оплачиваемый </w:t>
            </w:r>
            <w:r w:rsidRPr="00261951">
              <w:rPr>
                <w:rFonts w:ascii="Arial Narrow" w:hAnsi="Arial Narrow"/>
                <w:sz w:val="32"/>
                <w:szCs w:val="32"/>
              </w:rPr>
              <w:t>день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4616E8" w:rsidRPr="00261951" w:rsidRDefault="004616E8" w:rsidP="004616E8">
            <w:pPr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>8</w:t>
            </w:r>
            <w:r w:rsidRPr="00261951"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 xml:space="preserve"> мая </w:t>
            </w:r>
          </w:p>
          <w:p w:rsidR="00FC4B02" w:rsidRDefault="004616E8" w:rsidP="004616E8">
            <w:r>
              <w:rPr>
                <w:rFonts w:ascii="Arial Narrow" w:hAnsi="Arial Narrow"/>
                <w:sz w:val="32"/>
                <w:szCs w:val="32"/>
              </w:rPr>
              <w:t>Нерабочий</w:t>
            </w:r>
            <w:r w:rsidRPr="00261951">
              <w:rPr>
                <w:rFonts w:ascii="Arial Narrow" w:hAnsi="Arial Narrow"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sz w:val="32"/>
                <w:szCs w:val="32"/>
              </w:rPr>
              <w:t xml:space="preserve">оплачиваемый </w:t>
            </w:r>
            <w:r w:rsidRPr="00261951">
              <w:rPr>
                <w:rFonts w:ascii="Arial Narrow" w:hAnsi="Arial Narrow"/>
                <w:sz w:val="32"/>
                <w:szCs w:val="32"/>
              </w:rPr>
              <w:t>день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946840" w:rsidRPr="00FC4B02" w:rsidRDefault="00946840" w:rsidP="00946840">
            <w:pPr>
              <w:rPr>
                <w:rFonts w:ascii="Arial Narrow" w:hAnsi="Arial Narrow"/>
                <w:b/>
                <w:color w:val="C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C00000"/>
                <w:sz w:val="32"/>
                <w:szCs w:val="32"/>
              </w:rPr>
              <w:t>9</w:t>
            </w:r>
            <w:r w:rsidRPr="00FC4B02">
              <w:rPr>
                <w:rFonts w:ascii="Arial Narrow" w:hAnsi="Arial Narrow"/>
                <w:b/>
                <w:color w:val="C00000"/>
                <w:sz w:val="32"/>
                <w:szCs w:val="32"/>
              </w:rPr>
              <w:t xml:space="preserve"> мая </w:t>
            </w:r>
          </w:p>
          <w:p w:rsidR="00FC4B02" w:rsidRDefault="00946840" w:rsidP="00946840">
            <w:r>
              <w:rPr>
                <w:rFonts w:ascii="Arial Narrow" w:hAnsi="Arial Narrow"/>
                <w:sz w:val="32"/>
                <w:szCs w:val="32"/>
              </w:rPr>
              <w:t>День</w:t>
            </w:r>
            <w:r w:rsidRPr="00FC4B02">
              <w:rPr>
                <w:rFonts w:ascii="Arial Narrow" w:hAnsi="Arial Narrow"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sz w:val="32"/>
                <w:szCs w:val="32"/>
              </w:rPr>
              <w:t>Победы</w:t>
            </w:r>
          </w:p>
        </w:tc>
      </w:tr>
      <w:tr w:rsidR="00FC4B02" w:rsidTr="00126BD2">
        <w:trPr>
          <w:trHeight w:val="1060"/>
        </w:trPr>
        <w:tc>
          <w:tcPr>
            <w:tcW w:w="4077" w:type="dxa"/>
            <w:shd w:val="clear" w:color="auto" w:fill="D99594" w:themeFill="accent2" w:themeFillTint="99"/>
          </w:tcPr>
          <w:p w:rsidR="00946840" w:rsidRPr="00261951" w:rsidRDefault="00946840" w:rsidP="00946840">
            <w:pPr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>10</w:t>
            </w:r>
            <w:r w:rsidRPr="00261951"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 xml:space="preserve"> мая </w:t>
            </w:r>
          </w:p>
          <w:p w:rsidR="00FC4B02" w:rsidRDefault="00946840" w:rsidP="00946840">
            <w:r w:rsidRPr="00261951">
              <w:rPr>
                <w:rFonts w:ascii="Arial Narrow" w:hAnsi="Arial Narrow"/>
                <w:sz w:val="32"/>
                <w:szCs w:val="32"/>
              </w:rPr>
              <w:t>Выходной день</w:t>
            </w:r>
          </w:p>
        </w:tc>
        <w:tc>
          <w:tcPr>
            <w:tcW w:w="4678" w:type="dxa"/>
            <w:shd w:val="clear" w:color="auto" w:fill="D99594" w:themeFill="accent2" w:themeFillTint="99"/>
          </w:tcPr>
          <w:p w:rsidR="00946840" w:rsidRPr="00261951" w:rsidRDefault="00946840" w:rsidP="00946840">
            <w:pPr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>11</w:t>
            </w:r>
            <w:r w:rsidRPr="00261951"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 xml:space="preserve"> мая </w:t>
            </w:r>
          </w:p>
          <w:p w:rsidR="00FC4B02" w:rsidRDefault="00946840" w:rsidP="00946840">
            <w:r w:rsidRPr="00261951">
              <w:rPr>
                <w:rFonts w:ascii="Arial Narrow" w:hAnsi="Arial Narrow"/>
                <w:sz w:val="32"/>
                <w:szCs w:val="32"/>
              </w:rPr>
              <w:t>Выходной день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66"/>
          </w:tcPr>
          <w:p w:rsidR="00B55FCF" w:rsidRPr="00261951" w:rsidRDefault="00B55FCF" w:rsidP="00B55FCF">
            <w:pPr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>12</w:t>
            </w:r>
            <w:r w:rsidRPr="00261951"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 xml:space="preserve"> мая </w:t>
            </w:r>
          </w:p>
          <w:p w:rsidR="00FC4B02" w:rsidRDefault="00B55FCF" w:rsidP="00B55FC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Рабочий день</w:t>
            </w:r>
          </w:p>
          <w:p w:rsidR="004E4601" w:rsidRPr="004E4601" w:rsidRDefault="00B55FCF" w:rsidP="00B55FC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E4601">
              <w:rPr>
                <w:rFonts w:ascii="Arial Narrow" w:hAnsi="Arial Narrow"/>
                <w:b/>
                <w:sz w:val="28"/>
                <w:szCs w:val="28"/>
              </w:rPr>
              <w:t>Срок уплаты</w:t>
            </w:r>
            <w:r w:rsidR="009C529A" w:rsidRPr="004E4601">
              <w:rPr>
                <w:rFonts w:ascii="Arial Narrow" w:hAnsi="Arial Narrow"/>
                <w:b/>
                <w:sz w:val="28"/>
                <w:szCs w:val="28"/>
              </w:rPr>
              <w:t>:</w:t>
            </w:r>
            <w:r w:rsidRPr="004E4601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B55FCF" w:rsidRPr="00C613CE" w:rsidRDefault="00B55FCF" w:rsidP="00C613CE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sz w:val="28"/>
                <w:szCs w:val="28"/>
              </w:rPr>
            </w:pPr>
            <w:r w:rsidRPr="00C613CE">
              <w:rPr>
                <w:rFonts w:ascii="Arial Narrow" w:hAnsi="Arial Narrow"/>
                <w:sz w:val="28"/>
                <w:szCs w:val="28"/>
              </w:rPr>
              <w:t xml:space="preserve">страховых </w:t>
            </w:r>
            <w:r w:rsidRPr="00C613CE">
              <w:rPr>
                <w:rFonts w:ascii="Arial Narrow" w:hAnsi="Arial Narrow"/>
                <w:b/>
                <w:sz w:val="28"/>
                <w:szCs w:val="28"/>
              </w:rPr>
              <w:t>взносов в ФСС</w:t>
            </w:r>
            <w:r w:rsidRPr="00C613CE">
              <w:rPr>
                <w:rFonts w:ascii="Arial Narrow" w:hAnsi="Arial Narrow"/>
                <w:sz w:val="28"/>
                <w:szCs w:val="28"/>
              </w:rPr>
              <w:t xml:space="preserve"> за март 2020</w:t>
            </w:r>
            <w:r w:rsidR="009C529A" w:rsidRPr="00C613CE">
              <w:rPr>
                <w:rFonts w:ascii="Arial Narrow" w:hAnsi="Arial Narrow"/>
                <w:sz w:val="28"/>
                <w:szCs w:val="28"/>
              </w:rPr>
              <w:t>;</w:t>
            </w:r>
          </w:p>
          <w:p w:rsidR="009C529A" w:rsidRPr="00C613CE" w:rsidRDefault="009C529A" w:rsidP="00C613CE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sz w:val="28"/>
                <w:szCs w:val="28"/>
              </w:rPr>
            </w:pPr>
            <w:r w:rsidRPr="00C613CE">
              <w:rPr>
                <w:rFonts w:ascii="Arial Narrow" w:hAnsi="Arial Narrow"/>
                <w:b/>
                <w:sz w:val="28"/>
                <w:szCs w:val="28"/>
              </w:rPr>
              <w:t>НДС</w:t>
            </w:r>
            <w:r w:rsidRPr="00C613CE">
              <w:rPr>
                <w:rFonts w:ascii="Arial Narrow" w:hAnsi="Arial Narrow"/>
                <w:sz w:val="28"/>
                <w:szCs w:val="28"/>
              </w:rPr>
              <w:t xml:space="preserve"> (по срокам уплаты 20.04.2020 и 27.04.2020;</w:t>
            </w:r>
          </w:p>
          <w:p w:rsidR="009C529A" w:rsidRPr="00C613CE" w:rsidRDefault="004E4601" w:rsidP="00C613CE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sz w:val="28"/>
                <w:szCs w:val="28"/>
              </w:rPr>
            </w:pPr>
            <w:r w:rsidRPr="00C613CE">
              <w:rPr>
                <w:rFonts w:ascii="Arial Narrow" w:hAnsi="Arial Narrow"/>
                <w:sz w:val="28"/>
                <w:szCs w:val="28"/>
              </w:rPr>
              <w:t>а</w:t>
            </w:r>
            <w:r w:rsidR="009C529A" w:rsidRPr="00C613CE">
              <w:rPr>
                <w:rFonts w:ascii="Arial Narrow" w:hAnsi="Arial Narrow"/>
                <w:sz w:val="28"/>
                <w:szCs w:val="28"/>
              </w:rPr>
              <w:t>ванс</w:t>
            </w:r>
            <w:r w:rsidRPr="00C613CE">
              <w:rPr>
                <w:rFonts w:ascii="Arial Narrow" w:hAnsi="Arial Narrow"/>
                <w:sz w:val="28"/>
                <w:szCs w:val="28"/>
              </w:rPr>
              <w:t>а</w:t>
            </w:r>
            <w:r w:rsidR="009C529A" w:rsidRPr="00C613CE">
              <w:rPr>
                <w:rFonts w:ascii="Arial Narrow" w:hAnsi="Arial Narrow"/>
                <w:sz w:val="28"/>
                <w:szCs w:val="28"/>
              </w:rPr>
              <w:t xml:space="preserve"> по </w:t>
            </w:r>
            <w:r w:rsidR="009C529A" w:rsidRPr="00C613CE">
              <w:rPr>
                <w:rFonts w:ascii="Arial Narrow" w:hAnsi="Arial Narrow"/>
                <w:b/>
                <w:sz w:val="28"/>
                <w:szCs w:val="28"/>
              </w:rPr>
              <w:t xml:space="preserve">УСН </w:t>
            </w:r>
            <w:r w:rsidR="009C529A" w:rsidRPr="00C613CE">
              <w:rPr>
                <w:rFonts w:ascii="Arial Narrow" w:hAnsi="Arial Narrow"/>
                <w:sz w:val="28"/>
                <w:szCs w:val="28"/>
              </w:rPr>
              <w:t>за 1 квартал 2020;</w:t>
            </w:r>
          </w:p>
          <w:p w:rsidR="009C529A" w:rsidRPr="00C613CE" w:rsidRDefault="009C529A" w:rsidP="00C613CE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sz w:val="28"/>
                <w:szCs w:val="28"/>
              </w:rPr>
            </w:pPr>
            <w:r w:rsidRPr="00C613CE">
              <w:rPr>
                <w:rFonts w:ascii="Arial Narrow" w:hAnsi="Arial Narrow"/>
                <w:b/>
                <w:sz w:val="28"/>
                <w:szCs w:val="28"/>
              </w:rPr>
              <w:t>ЕНВД</w:t>
            </w:r>
            <w:r w:rsidRPr="00C613CE">
              <w:rPr>
                <w:rFonts w:ascii="Arial Narrow" w:hAnsi="Arial Narrow"/>
                <w:sz w:val="28"/>
                <w:szCs w:val="28"/>
              </w:rPr>
              <w:t xml:space="preserve"> за 1 квартал</w:t>
            </w:r>
            <w:r w:rsidR="004E4601" w:rsidRPr="00C613CE">
              <w:rPr>
                <w:rFonts w:ascii="Arial Narrow" w:hAnsi="Arial Narrow"/>
                <w:sz w:val="28"/>
                <w:szCs w:val="28"/>
              </w:rPr>
              <w:t xml:space="preserve"> 2020</w:t>
            </w:r>
            <w:r w:rsidRPr="00C613CE">
              <w:rPr>
                <w:rFonts w:ascii="Arial Narrow" w:hAnsi="Arial Narrow"/>
                <w:sz w:val="28"/>
                <w:szCs w:val="28"/>
              </w:rPr>
              <w:t>;</w:t>
            </w:r>
          </w:p>
          <w:p w:rsidR="009C529A" w:rsidRPr="00C613CE" w:rsidRDefault="004E4601" w:rsidP="00C613CE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sz w:val="28"/>
                <w:szCs w:val="28"/>
              </w:rPr>
            </w:pPr>
            <w:r w:rsidRPr="00C613CE">
              <w:rPr>
                <w:rFonts w:ascii="Arial Narrow" w:hAnsi="Arial Narrow"/>
                <w:b/>
                <w:sz w:val="28"/>
                <w:szCs w:val="28"/>
              </w:rPr>
              <w:t>торгового сбора</w:t>
            </w:r>
            <w:r w:rsidRPr="00C613CE">
              <w:rPr>
                <w:rFonts w:ascii="Arial Narrow" w:hAnsi="Arial Narrow"/>
                <w:sz w:val="28"/>
                <w:szCs w:val="28"/>
              </w:rPr>
              <w:t xml:space="preserve"> за 1 квартал 2020;</w:t>
            </w:r>
          </w:p>
          <w:p w:rsidR="004E4601" w:rsidRPr="00C613CE" w:rsidRDefault="00882258" w:rsidP="00C613CE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sz w:val="28"/>
                <w:szCs w:val="28"/>
              </w:rPr>
            </w:pPr>
            <w:r w:rsidRPr="00C613CE">
              <w:rPr>
                <w:rFonts w:ascii="Arial Narrow" w:hAnsi="Arial Narrow"/>
                <w:sz w:val="28"/>
                <w:szCs w:val="28"/>
              </w:rPr>
              <w:t xml:space="preserve">аванса по </w:t>
            </w:r>
            <w:r w:rsidRPr="00C613CE">
              <w:rPr>
                <w:rFonts w:ascii="Arial Narrow" w:hAnsi="Arial Narrow"/>
                <w:b/>
                <w:sz w:val="28"/>
                <w:szCs w:val="28"/>
              </w:rPr>
              <w:t>налогу на прибыль</w:t>
            </w:r>
            <w:r w:rsidRPr="00C613CE">
              <w:rPr>
                <w:rFonts w:ascii="Arial Narrow" w:hAnsi="Arial Narrow"/>
                <w:sz w:val="28"/>
                <w:szCs w:val="28"/>
              </w:rPr>
              <w:t xml:space="preserve"> (с 28.04.2020);</w:t>
            </w:r>
          </w:p>
          <w:p w:rsidR="00882258" w:rsidRPr="00C613CE" w:rsidRDefault="00882258" w:rsidP="00C613CE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sz w:val="28"/>
                <w:szCs w:val="28"/>
              </w:rPr>
            </w:pPr>
            <w:r w:rsidRPr="00C613CE">
              <w:rPr>
                <w:rFonts w:ascii="Arial Narrow" w:hAnsi="Arial Narrow"/>
                <w:b/>
                <w:sz w:val="28"/>
                <w:szCs w:val="28"/>
              </w:rPr>
              <w:t>НДФЛ</w:t>
            </w:r>
            <w:r w:rsidRPr="00C613CE">
              <w:rPr>
                <w:rFonts w:ascii="Arial Narrow" w:hAnsi="Arial Narrow"/>
                <w:sz w:val="28"/>
                <w:szCs w:val="28"/>
              </w:rPr>
              <w:t xml:space="preserve"> с апрельских отпускных и больничных (с 30.04.2020)</w:t>
            </w:r>
            <w:r w:rsidR="00126BD2">
              <w:rPr>
                <w:rFonts w:ascii="Arial Narrow" w:hAnsi="Arial Narrow"/>
                <w:sz w:val="28"/>
                <w:szCs w:val="28"/>
              </w:rPr>
              <w:t>.</w:t>
            </w:r>
          </w:p>
          <w:p w:rsidR="00B769FA" w:rsidRDefault="00B769FA" w:rsidP="00B55FCF">
            <w:pPr>
              <w:rPr>
                <w:rFonts w:ascii="Arial Narrow" w:hAnsi="Arial Narrow"/>
                <w:sz w:val="28"/>
                <w:szCs w:val="28"/>
              </w:rPr>
            </w:pPr>
            <w:r w:rsidRPr="00B769FA">
              <w:rPr>
                <w:rFonts w:ascii="Arial Narrow" w:hAnsi="Arial Narrow"/>
                <w:b/>
                <w:sz w:val="28"/>
                <w:szCs w:val="28"/>
              </w:rPr>
              <w:t>Срок сдачи</w:t>
            </w:r>
            <w:r>
              <w:rPr>
                <w:rFonts w:ascii="Arial Narrow" w:hAnsi="Arial Narrow"/>
                <w:sz w:val="28"/>
                <w:szCs w:val="28"/>
              </w:rPr>
              <w:t xml:space="preserve"> для тех, кто продолжал работать в нерабочие дни:</w:t>
            </w:r>
          </w:p>
          <w:p w:rsidR="00B769FA" w:rsidRPr="00C613CE" w:rsidRDefault="00C613CE" w:rsidP="00C613CE">
            <w:pPr>
              <w:pStyle w:val="a4"/>
              <w:numPr>
                <w:ilvl w:val="0"/>
                <w:numId w:val="2"/>
              </w:numPr>
              <w:rPr>
                <w:rFonts w:ascii="Arial Narrow" w:hAnsi="Arial Narrow"/>
                <w:sz w:val="28"/>
                <w:szCs w:val="28"/>
              </w:rPr>
            </w:pPr>
            <w:r w:rsidRPr="00C613CE">
              <w:rPr>
                <w:rFonts w:ascii="Arial Narrow" w:hAnsi="Arial Narrow"/>
                <w:sz w:val="28"/>
                <w:szCs w:val="28"/>
              </w:rPr>
              <w:t>Годовой бухгалтерской отчетности за 2019 (формирующей ГИРБО);</w:t>
            </w:r>
          </w:p>
          <w:p w:rsidR="00C613CE" w:rsidRPr="00C613CE" w:rsidRDefault="00C613CE" w:rsidP="00C613CE">
            <w:pPr>
              <w:pStyle w:val="a4"/>
              <w:numPr>
                <w:ilvl w:val="0"/>
                <w:numId w:val="2"/>
              </w:numPr>
              <w:rPr>
                <w:rFonts w:ascii="Arial Narrow" w:hAnsi="Arial Narrow"/>
                <w:sz w:val="28"/>
                <w:szCs w:val="28"/>
              </w:rPr>
            </w:pPr>
            <w:r w:rsidRPr="00C613CE">
              <w:rPr>
                <w:rFonts w:ascii="Arial Narrow" w:hAnsi="Arial Narrow"/>
                <w:sz w:val="28"/>
                <w:szCs w:val="28"/>
              </w:rPr>
              <w:t>Подтверждения основного вида деятельности страхователя в ФСС</w:t>
            </w:r>
            <w:r w:rsidR="00126BD2">
              <w:rPr>
                <w:rFonts w:ascii="Arial Narrow" w:hAnsi="Arial Narrow"/>
                <w:sz w:val="28"/>
                <w:szCs w:val="28"/>
              </w:rPr>
              <w:t>.</w:t>
            </w:r>
          </w:p>
          <w:p w:rsidR="00B55FCF" w:rsidRDefault="00B55FCF" w:rsidP="00B55FCF"/>
        </w:tc>
      </w:tr>
      <w:tr w:rsidR="00FC4B02" w:rsidTr="0050726B">
        <w:tc>
          <w:tcPr>
            <w:tcW w:w="4077" w:type="dxa"/>
            <w:tcBorders>
              <w:bottom w:val="single" w:sz="4" w:space="0" w:color="auto"/>
            </w:tcBorders>
          </w:tcPr>
          <w:p w:rsidR="00BD7049" w:rsidRPr="00261951" w:rsidRDefault="00BD7049" w:rsidP="00BD7049">
            <w:pPr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>13</w:t>
            </w:r>
            <w:r w:rsidRPr="00261951"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 xml:space="preserve"> мая </w:t>
            </w:r>
          </w:p>
          <w:p w:rsidR="00FC4B02" w:rsidRDefault="00BD7049" w:rsidP="00BD7049">
            <w:r>
              <w:rPr>
                <w:rFonts w:ascii="Arial Narrow" w:hAnsi="Arial Narrow"/>
                <w:sz w:val="32"/>
                <w:szCs w:val="32"/>
              </w:rPr>
              <w:t>Рабочий</w:t>
            </w:r>
            <w:r w:rsidRPr="00261951">
              <w:rPr>
                <w:rFonts w:ascii="Arial Narrow" w:hAnsi="Arial Narrow"/>
                <w:sz w:val="32"/>
                <w:szCs w:val="32"/>
              </w:rPr>
              <w:t xml:space="preserve"> день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D7049" w:rsidRPr="00261951" w:rsidRDefault="00BD7049" w:rsidP="00BD7049">
            <w:pPr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>14</w:t>
            </w:r>
            <w:r w:rsidRPr="00261951"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 xml:space="preserve"> мая </w:t>
            </w:r>
          </w:p>
          <w:p w:rsidR="00FC4B02" w:rsidRDefault="00BD7049" w:rsidP="00BD7049">
            <w:r>
              <w:rPr>
                <w:rFonts w:ascii="Arial Narrow" w:hAnsi="Arial Narrow"/>
                <w:sz w:val="32"/>
                <w:szCs w:val="32"/>
              </w:rPr>
              <w:t>Рабочий</w:t>
            </w:r>
            <w:r w:rsidRPr="00261951">
              <w:rPr>
                <w:rFonts w:ascii="Arial Narrow" w:hAnsi="Arial Narrow"/>
                <w:sz w:val="32"/>
                <w:szCs w:val="32"/>
              </w:rPr>
              <w:t xml:space="preserve"> день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66"/>
          </w:tcPr>
          <w:p w:rsidR="00E57935" w:rsidRPr="00261951" w:rsidRDefault="00E57935" w:rsidP="00E57935">
            <w:pPr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>15</w:t>
            </w:r>
            <w:r w:rsidRPr="00261951"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 xml:space="preserve"> мая </w:t>
            </w:r>
          </w:p>
          <w:p w:rsidR="00FC4B02" w:rsidRDefault="00E57935" w:rsidP="00E5793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Рабочий</w:t>
            </w:r>
            <w:r w:rsidRPr="00261951">
              <w:rPr>
                <w:rFonts w:ascii="Arial Narrow" w:hAnsi="Arial Narrow"/>
                <w:sz w:val="32"/>
                <w:szCs w:val="32"/>
              </w:rPr>
              <w:t xml:space="preserve"> день</w:t>
            </w:r>
          </w:p>
          <w:p w:rsidR="00EE5A30" w:rsidRPr="0050726B" w:rsidRDefault="00EE5A30" w:rsidP="00E5793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0726B">
              <w:rPr>
                <w:rFonts w:ascii="Arial Narrow" w:hAnsi="Arial Narrow"/>
                <w:b/>
                <w:sz w:val="28"/>
                <w:szCs w:val="28"/>
              </w:rPr>
              <w:t>Срок уплаты:</w:t>
            </w:r>
          </w:p>
          <w:p w:rsidR="00EE5A30" w:rsidRPr="0050726B" w:rsidRDefault="00EE671C" w:rsidP="0050726B">
            <w:pPr>
              <w:pStyle w:val="a4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</w:rPr>
            </w:pPr>
            <w:r w:rsidRPr="0050726B">
              <w:rPr>
                <w:rFonts w:ascii="Arial Narrow" w:hAnsi="Arial Narrow"/>
                <w:sz w:val="28"/>
                <w:szCs w:val="28"/>
              </w:rPr>
              <w:t>с</w:t>
            </w:r>
            <w:r w:rsidR="00EE5A30" w:rsidRPr="0050726B">
              <w:rPr>
                <w:rFonts w:ascii="Arial Narrow" w:hAnsi="Arial Narrow"/>
                <w:sz w:val="28"/>
                <w:szCs w:val="28"/>
              </w:rPr>
              <w:t>траховых взносов за апрель 2020 (в ФНС);</w:t>
            </w:r>
          </w:p>
          <w:p w:rsidR="00EE5A30" w:rsidRPr="0050726B" w:rsidRDefault="00EE671C" w:rsidP="0050726B">
            <w:pPr>
              <w:pStyle w:val="a4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</w:rPr>
            </w:pPr>
            <w:r w:rsidRPr="0050726B">
              <w:rPr>
                <w:rFonts w:ascii="Arial Narrow" w:hAnsi="Arial Narrow"/>
                <w:sz w:val="28"/>
                <w:szCs w:val="28"/>
              </w:rPr>
              <w:t>с</w:t>
            </w:r>
            <w:r w:rsidR="00EE5A30" w:rsidRPr="0050726B">
              <w:rPr>
                <w:rFonts w:ascii="Arial Narrow" w:hAnsi="Arial Narrow"/>
                <w:sz w:val="28"/>
                <w:szCs w:val="28"/>
              </w:rPr>
              <w:t>траховых взносов на травматизм за апрель 2020 (в ФСС);</w:t>
            </w:r>
          </w:p>
          <w:p w:rsidR="00EE5A30" w:rsidRPr="0050726B" w:rsidRDefault="00EE671C" w:rsidP="0050726B">
            <w:pPr>
              <w:pStyle w:val="a4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</w:rPr>
            </w:pPr>
            <w:r w:rsidRPr="0050726B">
              <w:rPr>
                <w:rFonts w:ascii="Arial Narrow" w:hAnsi="Arial Narrow"/>
                <w:sz w:val="28"/>
                <w:szCs w:val="28"/>
              </w:rPr>
              <w:t xml:space="preserve">акцизов </w:t>
            </w:r>
            <w:r w:rsidR="00064C1E">
              <w:rPr>
                <w:rFonts w:ascii="Arial Narrow" w:hAnsi="Arial Narrow"/>
                <w:sz w:val="28"/>
                <w:szCs w:val="28"/>
              </w:rPr>
              <w:t xml:space="preserve">на алкоголь </w:t>
            </w:r>
            <w:r w:rsidRPr="0050726B">
              <w:rPr>
                <w:rFonts w:ascii="Arial Narrow" w:hAnsi="Arial Narrow"/>
                <w:sz w:val="28"/>
                <w:szCs w:val="28"/>
              </w:rPr>
              <w:t>(авансов за май 2020).</w:t>
            </w:r>
          </w:p>
          <w:p w:rsidR="00EE671C" w:rsidRDefault="00EE4E4D" w:rsidP="00E57935">
            <w:pPr>
              <w:rPr>
                <w:rFonts w:ascii="Arial Narrow" w:hAnsi="Arial Narrow"/>
                <w:sz w:val="28"/>
                <w:szCs w:val="28"/>
              </w:rPr>
            </w:pPr>
            <w:r w:rsidRPr="0050726B">
              <w:rPr>
                <w:rFonts w:ascii="Arial Narrow" w:hAnsi="Arial Narrow"/>
                <w:b/>
                <w:sz w:val="28"/>
                <w:szCs w:val="28"/>
              </w:rPr>
              <w:t>Срок сдачи</w:t>
            </w:r>
            <w:r>
              <w:rPr>
                <w:rFonts w:ascii="Arial Narrow" w:hAnsi="Arial Narrow"/>
                <w:sz w:val="28"/>
                <w:szCs w:val="28"/>
              </w:rPr>
              <w:t xml:space="preserve"> для тех, кто не работал в объявленные нерабочие дни:</w:t>
            </w:r>
          </w:p>
          <w:p w:rsidR="002627BF" w:rsidRPr="0050726B" w:rsidRDefault="002627BF" w:rsidP="0050726B">
            <w:pPr>
              <w:pStyle w:val="a4"/>
              <w:numPr>
                <w:ilvl w:val="0"/>
                <w:numId w:val="4"/>
              </w:numPr>
              <w:rPr>
                <w:rFonts w:ascii="Arial Narrow" w:hAnsi="Arial Narrow"/>
                <w:sz w:val="28"/>
                <w:szCs w:val="28"/>
              </w:rPr>
            </w:pPr>
            <w:r w:rsidRPr="0050726B">
              <w:rPr>
                <w:rFonts w:ascii="Arial Narrow" w:hAnsi="Arial Narrow"/>
                <w:sz w:val="28"/>
                <w:szCs w:val="28"/>
              </w:rPr>
              <w:t>ЕРСВ за 1 квартал 2020;</w:t>
            </w:r>
          </w:p>
          <w:p w:rsidR="002627BF" w:rsidRPr="0050726B" w:rsidRDefault="002627BF" w:rsidP="0050726B">
            <w:pPr>
              <w:pStyle w:val="a4"/>
              <w:numPr>
                <w:ilvl w:val="0"/>
                <w:numId w:val="4"/>
              </w:numPr>
              <w:rPr>
                <w:rFonts w:ascii="Arial Narrow" w:hAnsi="Arial Narrow"/>
                <w:sz w:val="28"/>
                <w:szCs w:val="28"/>
              </w:rPr>
            </w:pPr>
            <w:r w:rsidRPr="0050726B">
              <w:rPr>
                <w:rFonts w:ascii="Arial Narrow" w:hAnsi="Arial Narrow"/>
                <w:sz w:val="28"/>
                <w:szCs w:val="28"/>
              </w:rPr>
              <w:t>Декларации по НДС за 1 квартал 2020;</w:t>
            </w:r>
          </w:p>
          <w:p w:rsidR="002627BF" w:rsidRPr="0050726B" w:rsidRDefault="002627BF" w:rsidP="0050726B">
            <w:pPr>
              <w:pStyle w:val="a4"/>
              <w:numPr>
                <w:ilvl w:val="0"/>
                <w:numId w:val="4"/>
              </w:numPr>
              <w:rPr>
                <w:rFonts w:ascii="Arial Narrow" w:hAnsi="Arial Narrow"/>
                <w:sz w:val="28"/>
                <w:szCs w:val="28"/>
              </w:rPr>
            </w:pPr>
            <w:r w:rsidRPr="0050726B">
              <w:rPr>
                <w:rFonts w:ascii="Arial Narrow" w:hAnsi="Arial Narrow"/>
                <w:sz w:val="28"/>
                <w:szCs w:val="28"/>
              </w:rPr>
              <w:t>Журналов учета счетов-фактур за 1 квартал 2020;</w:t>
            </w:r>
          </w:p>
          <w:p w:rsidR="002627BF" w:rsidRDefault="00A56CF2" w:rsidP="00E57935">
            <w:pPr>
              <w:rPr>
                <w:rFonts w:ascii="Arial Narrow" w:hAnsi="Arial Narrow"/>
                <w:sz w:val="28"/>
                <w:szCs w:val="28"/>
              </w:rPr>
            </w:pPr>
            <w:r w:rsidRPr="0050726B">
              <w:rPr>
                <w:rFonts w:ascii="Arial Narrow" w:hAnsi="Arial Narrow"/>
                <w:b/>
                <w:sz w:val="28"/>
                <w:szCs w:val="28"/>
              </w:rPr>
              <w:t>Срок сдачи</w:t>
            </w:r>
            <w:r>
              <w:rPr>
                <w:rFonts w:ascii="Arial Narrow" w:hAnsi="Arial Narrow"/>
                <w:sz w:val="28"/>
                <w:szCs w:val="28"/>
              </w:rPr>
              <w:t xml:space="preserve"> для всех:</w:t>
            </w:r>
          </w:p>
          <w:p w:rsidR="00A56CF2" w:rsidRPr="0050726B" w:rsidRDefault="00126BD2" w:rsidP="0050726B">
            <w:pPr>
              <w:pStyle w:val="a4"/>
              <w:numPr>
                <w:ilvl w:val="0"/>
                <w:numId w:val="5"/>
              </w:numPr>
              <w:rPr>
                <w:rFonts w:ascii="Arial Narrow" w:hAnsi="Arial Narrow"/>
                <w:sz w:val="28"/>
                <w:szCs w:val="28"/>
              </w:rPr>
            </w:pPr>
            <w:r w:rsidRPr="0050726B">
              <w:rPr>
                <w:rFonts w:ascii="Arial Narrow" w:hAnsi="Arial Narrow"/>
                <w:sz w:val="28"/>
                <w:szCs w:val="28"/>
              </w:rPr>
              <w:t>СЗВ-М за апрель 2020;</w:t>
            </w:r>
          </w:p>
          <w:p w:rsidR="00EE4E4D" w:rsidRPr="0050726B" w:rsidRDefault="00126BD2" w:rsidP="0050726B">
            <w:pPr>
              <w:pStyle w:val="a4"/>
              <w:numPr>
                <w:ilvl w:val="0"/>
                <w:numId w:val="5"/>
              </w:numPr>
              <w:rPr>
                <w:rFonts w:ascii="Arial Narrow" w:hAnsi="Arial Narrow"/>
                <w:sz w:val="28"/>
                <w:szCs w:val="28"/>
              </w:rPr>
            </w:pPr>
            <w:r w:rsidRPr="0050726B">
              <w:rPr>
                <w:rFonts w:ascii="Arial Narrow" w:hAnsi="Arial Narrow"/>
                <w:sz w:val="28"/>
                <w:szCs w:val="28"/>
              </w:rPr>
              <w:t>СЗВ-ТД за апрель 2020 (по кадровым событиям, кроме увольнений и приема на работу).</w:t>
            </w:r>
          </w:p>
          <w:p w:rsidR="00EE671C" w:rsidRDefault="00EE671C" w:rsidP="00E57935"/>
        </w:tc>
      </w:tr>
      <w:tr w:rsidR="00FC4B02" w:rsidTr="00F21BB2">
        <w:tc>
          <w:tcPr>
            <w:tcW w:w="4077" w:type="dxa"/>
            <w:shd w:val="clear" w:color="auto" w:fill="D99594" w:themeFill="accent2" w:themeFillTint="99"/>
          </w:tcPr>
          <w:p w:rsidR="00521BCC" w:rsidRPr="00261951" w:rsidRDefault="00521BCC" w:rsidP="00521BCC">
            <w:pPr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>16</w:t>
            </w:r>
            <w:r w:rsidRPr="00261951"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 xml:space="preserve"> мая </w:t>
            </w:r>
          </w:p>
          <w:p w:rsidR="00FC4B02" w:rsidRDefault="00521BCC" w:rsidP="00521BCC">
            <w:r>
              <w:rPr>
                <w:rFonts w:ascii="Arial Narrow" w:hAnsi="Arial Narrow"/>
                <w:sz w:val="32"/>
                <w:szCs w:val="32"/>
              </w:rPr>
              <w:t>Выходной</w:t>
            </w:r>
            <w:r w:rsidRPr="00261951">
              <w:rPr>
                <w:rFonts w:ascii="Arial Narrow" w:hAnsi="Arial Narrow"/>
                <w:sz w:val="32"/>
                <w:szCs w:val="32"/>
              </w:rPr>
              <w:t xml:space="preserve"> день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927E41" w:rsidRPr="00261951" w:rsidRDefault="00927E41" w:rsidP="00927E41">
            <w:pPr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>17</w:t>
            </w:r>
            <w:r w:rsidRPr="00261951"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 xml:space="preserve"> мая </w:t>
            </w:r>
          </w:p>
          <w:p w:rsidR="00FC4B02" w:rsidRDefault="00927E41" w:rsidP="00927E41">
            <w:r>
              <w:rPr>
                <w:rFonts w:ascii="Arial Narrow" w:hAnsi="Arial Narrow"/>
                <w:sz w:val="32"/>
                <w:szCs w:val="32"/>
              </w:rPr>
              <w:t>Выходной</w:t>
            </w:r>
            <w:r w:rsidRPr="00261951">
              <w:rPr>
                <w:rFonts w:ascii="Arial Narrow" w:hAnsi="Arial Narrow"/>
                <w:sz w:val="32"/>
                <w:szCs w:val="32"/>
              </w:rPr>
              <w:t xml:space="preserve"> день</w:t>
            </w:r>
          </w:p>
        </w:tc>
        <w:tc>
          <w:tcPr>
            <w:tcW w:w="5387" w:type="dxa"/>
            <w:shd w:val="clear" w:color="auto" w:fill="FFFF66"/>
          </w:tcPr>
          <w:p w:rsidR="0050726B" w:rsidRPr="00261951" w:rsidRDefault="0050726B" w:rsidP="0050726B">
            <w:pPr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>18</w:t>
            </w:r>
            <w:r w:rsidRPr="00261951"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 xml:space="preserve"> мая </w:t>
            </w:r>
          </w:p>
          <w:p w:rsidR="00FC4B02" w:rsidRDefault="0050726B" w:rsidP="0050726B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Рабочий</w:t>
            </w:r>
            <w:r w:rsidRPr="00261951">
              <w:rPr>
                <w:rFonts w:ascii="Arial Narrow" w:hAnsi="Arial Narrow"/>
                <w:sz w:val="32"/>
                <w:szCs w:val="32"/>
              </w:rPr>
              <w:t xml:space="preserve"> день</w:t>
            </w:r>
          </w:p>
          <w:p w:rsidR="0050726B" w:rsidRPr="00A96AEE" w:rsidRDefault="0050726B" w:rsidP="0050726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96AEE">
              <w:rPr>
                <w:rFonts w:ascii="Arial Narrow" w:hAnsi="Arial Narrow"/>
                <w:b/>
                <w:sz w:val="28"/>
                <w:szCs w:val="28"/>
              </w:rPr>
              <w:t>Срок сдачи:</w:t>
            </w:r>
          </w:p>
          <w:p w:rsidR="0050726B" w:rsidRDefault="0050726B" w:rsidP="00A96AEE">
            <w:pPr>
              <w:pStyle w:val="a4"/>
              <w:numPr>
                <w:ilvl w:val="0"/>
                <w:numId w:val="6"/>
              </w:numPr>
            </w:pPr>
            <w:r w:rsidRPr="00A96AEE">
              <w:rPr>
                <w:rFonts w:ascii="Arial Narrow" w:hAnsi="Arial Narrow"/>
                <w:sz w:val="28"/>
                <w:szCs w:val="28"/>
              </w:rPr>
              <w:t>Отчетности по акцизам</w:t>
            </w:r>
            <w:r w:rsidR="003C2DB7">
              <w:rPr>
                <w:rFonts w:ascii="Arial Narrow" w:hAnsi="Arial Narrow"/>
                <w:sz w:val="28"/>
                <w:szCs w:val="28"/>
              </w:rPr>
              <w:t xml:space="preserve"> на алкоголь</w:t>
            </w:r>
            <w:r w:rsidRPr="00A96AEE">
              <w:rPr>
                <w:rFonts w:ascii="Arial Narrow" w:hAnsi="Arial Narrow"/>
                <w:sz w:val="28"/>
                <w:szCs w:val="28"/>
              </w:rPr>
              <w:t xml:space="preserve"> (авансам) за май 2020</w:t>
            </w:r>
          </w:p>
        </w:tc>
      </w:tr>
      <w:tr w:rsidR="00FC4B02" w:rsidTr="00B36DC3">
        <w:tc>
          <w:tcPr>
            <w:tcW w:w="4077" w:type="dxa"/>
          </w:tcPr>
          <w:p w:rsidR="00C26A88" w:rsidRPr="00261951" w:rsidRDefault="00C26A88" w:rsidP="00C26A88">
            <w:pPr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>19</w:t>
            </w:r>
            <w:r w:rsidRPr="00261951"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 xml:space="preserve"> мая </w:t>
            </w:r>
          </w:p>
          <w:p w:rsidR="00FC4B02" w:rsidRDefault="00C26A88" w:rsidP="00C26A88">
            <w:r>
              <w:rPr>
                <w:rFonts w:ascii="Arial Narrow" w:hAnsi="Arial Narrow"/>
                <w:sz w:val="32"/>
                <w:szCs w:val="32"/>
              </w:rPr>
              <w:t>Рабочий</w:t>
            </w:r>
            <w:r w:rsidRPr="00261951">
              <w:rPr>
                <w:rFonts w:ascii="Arial Narrow" w:hAnsi="Arial Narrow"/>
                <w:sz w:val="32"/>
                <w:szCs w:val="32"/>
              </w:rPr>
              <w:t xml:space="preserve"> день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66"/>
          </w:tcPr>
          <w:p w:rsidR="00C26A88" w:rsidRPr="00261951" w:rsidRDefault="00C26A88" w:rsidP="00C26A88">
            <w:pPr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>20</w:t>
            </w:r>
            <w:r w:rsidRPr="00261951"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 xml:space="preserve"> мая </w:t>
            </w:r>
          </w:p>
          <w:p w:rsidR="00FC4B02" w:rsidRDefault="00C26A88" w:rsidP="00C26A88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Рабочий</w:t>
            </w:r>
            <w:r w:rsidRPr="00261951">
              <w:rPr>
                <w:rFonts w:ascii="Arial Narrow" w:hAnsi="Arial Narrow"/>
                <w:sz w:val="32"/>
                <w:szCs w:val="32"/>
              </w:rPr>
              <w:t xml:space="preserve"> день</w:t>
            </w:r>
          </w:p>
          <w:p w:rsidR="00C26A88" w:rsidRPr="00F21BB2" w:rsidRDefault="00A21A92" w:rsidP="00C26A8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21BB2">
              <w:rPr>
                <w:rFonts w:ascii="Arial Narrow" w:hAnsi="Arial Narrow"/>
                <w:b/>
                <w:sz w:val="28"/>
                <w:szCs w:val="28"/>
              </w:rPr>
              <w:t>Срок уплаты:</w:t>
            </w:r>
          </w:p>
          <w:p w:rsidR="00A21A92" w:rsidRPr="00F21BB2" w:rsidRDefault="00A21A92" w:rsidP="00F21BB2">
            <w:pPr>
              <w:pStyle w:val="a4"/>
              <w:numPr>
                <w:ilvl w:val="0"/>
                <w:numId w:val="7"/>
              </w:numPr>
              <w:rPr>
                <w:rFonts w:ascii="Arial Narrow" w:hAnsi="Arial Narrow"/>
                <w:sz w:val="28"/>
                <w:szCs w:val="28"/>
              </w:rPr>
            </w:pPr>
            <w:r w:rsidRPr="00F21BB2">
              <w:rPr>
                <w:rFonts w:ascii="Arial Narrow" w:hAnsi="Arial Narrow"/>
                <w:sz w:val="28"/>
                <w:szCs w:val="28"/>
              </w:rPr>
              <w:t>Косвенных налогов по импортированным товарам, принятым на учет в апреле 2020;</w:t>
            </w:r>
          </w:p>
          <w:p w:rsidR="00A21A92" w:rsidRPr="00F21BB2" w:rsidRDefault="00A21A92" w:rsidP="00F21BB2">
            <w:pPr>
              <w:pStyle w:val="a4"/>
              <w:numPr>
                <w:ilvl w:val="0"/>
                <w:numId w:val="7"/>
              </w:numPr>
              <w:rPr>
                <w:rFonts w:ascii="Arial Narrow" w:hAnsi="Arial Narrow"/>
                <w:sz w:val="28"/>
                <w:szCs w:val="28"/>
              </w:rPr>
            </w:pPr>
            <w:r w:rsidRPr="00F21BB2">
              <w:rPr>
                <w:rFonts w:ascii="Arial Narrow" w:hAnsi="Arial Narrow"/>
                <w:sz w:val="28"/>
                <w:szCs w:val="28"/>
              </w:rPr>
              <w:t>Налога на игорный бизнес за апрель 2020;</w:t>
            </w:r>
          </w:p>
          <w:p w:rsidR="00A21A92" w:rsidRPr="00F21BB2" w:rsidRDefault="00A21A92" w:rsidP="00F21BB2">
            <w:pPr>
              <w:pStyle w:val="a4"/>
              <w:numPr>
                <w:ilvl w:val="0"/>
                <w:numId w:val="8"/>
              </w:numPr>
              <w:rPr>
                <w:rFonts w:ascii="Arial Narrow" w:hAnsi="Arial Narrow"/>
                <w:sz w:val="28"/>
                <w:szCs w:val="28"/>
              </w:rPr>
            </w:pPr>
            <w:r w:rsidRPr="00F21BB2">
              <w:rPr>
                <w:rFonts w:ascii="Arial Narrow" w:hAnsi="Arial Narrow"/>
                <w:sz w:val="28"/>
                <w:szCs w:val="28"/>
              </w:rPr>
              <w:t>Взноса за пользование объектами водных биологических ресурсов;</w:t>
            </w:r>
          </w:p>
          <w:p w:rsidR="00A21A92" w:rsidRPr="00F21BB2" w:rsidRDefault="00A21A92" w:rsidP="00F21BB2">
            <w:pPr>
              <w:pStyle w:val="a4"/>
              <w:numPr>
                <w:ilvl w:val="0"/>
                <w:numId w:val="8"/>
              </w:numPr>
              <w:rPr>
                <w:rFonts w:ascii="Arial Narrow" w:hAnsi="Arial Narrow"/>
                <w:sz w:val="28"/>
                <w:szCs w:val="28"/>
              </w:rPr>
            </w:pPr>
            <w:r w:rsidRPr="00F21BB2">
              <w:rPr>
                <w:rFonts w:ascii="Arial Narrow" w:hAnsi="Arial Narrow"/>
                <w:sz w:val="28"/>
                <w:szCs w:val="28"/>
              </w:rPr>
              <w:t>Налога на прибыль с дохода в виде процентов по государственным и муниципальным ценным бумагам.</w:t>
            </w:r>
          </w:p>
          <w:p w:rsidR="00A21A92" w:rsidRPr="00F21BB2" w:rsidRDefault="00A21A92" w:rsidP="00C26A8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21BB2">
              <w:rPr>
                <w:rFonts w:ascii="Arial Narrow" w:hAnsi="Arial Narrow"/>
                <w:b/>
                <w:sz w:val="28"/>
                <w:szCs w:val="28"/>
              </w:rPr>
              <w:lastRenderedPageBreak/>
              <w:t>Срок сдачи:</w:t>
            </w:r>
          </w:p>
          <w:p w:rsidR="00A21A92" w:rsidRPr="00F21BB2" w:rsidRDefault="00A21A92" w:rsidP="00F21BB2">
            <w:pPr>
              <w:pStyle w:val="a4"/>
              <w:numPr>
                <w:ilvl w:val="0"/>
                <w:numId w:val="9"/>
              </w:numPr>
              <w:rPr>
                <w:rFonts w:ascii="Arial Narrow" w:hAnsi="Arial Narrow"/>
                <w:sz w:val="28"/>
                <w:szCs w:val="28"/>
              </w:rPr>
            </w:pPr>
            <w:r w:rsidRPr="00F21BB2">
              <w:rPr>
                <w:rFonts w:ascii="Arial Narrow" w:hAnsi="Arial Narrow"/>
                <w:sz w:val="28"/>
                <w:szCs w:val="28"/>
              </w:rPr>
              <w:t>Декларации по косвенным налогам по импортируемым товарам за апрель 2020;</w:t>
            </w:r>
          </w:p>
          <w:p w:rsidR="00A21A92" w:rsidRDefault="00B71792" w:rsidP="00F21BB2">
            <w:pPr>
              <w:pStyle w:val="a4"/>
              <w:numPr>
                <w:ilvl w:val="0"/>
                <w:numId w:val="9"/>
              </w:numPr>
            </w:pPr>
            <w:r w:rsidRPr="00F21BB2">
              <w:rPr>
                <w:rFonts w:ascii="Arial Narrow" w:hAnsi="Arial Narrow"/>
                <w:sz w:val="28"/>
                <w:szCs w:val="28"/>
              </w:rPr>
              <w:t>Декларацию по налогу н</w:t>
            </w:r>
            <w:r w:rsidR="00F21BB2">
              <w:rPr>
                <w:rFonts w:ascii="Arial Narrow" w:hAnsi="Arial Narrow"/>
                <w:sz w:val="28"/>
                <w:szCs w:val="28"/>
              </w:rPr>
              <w:t>а игорный бизнес за апрель 2020.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F86CF9" w:rsidRPr="00261951" w:rsidRDefault="00F86CF9" w:rsidP="00F86CF9">
            <w:pPr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lastRenderedPageBreak/>
              <w:t>21</w:t>
            </w:r>
            <w:r w:rsidRPr="00261951"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 xml:space="preserve"> мая </w:t>
            </w:r>
          </w:p>
          <w:p w:rsidR="00FC4B02" w:rsidRDefault="00F86CF9" w:rsidP="00F86CF9">
            <w:r>
              <w:rPr>
                <w:rFonts w:ascii="Arial Narrow" w:hAnsi="Arial Narrow"/>
                <w:sz w:val="32"/>
                <w:szCs w:val="32"/>
              </w:rPr>
              <w:t>Рабочий</w:t>
            </w:r>
            <w:r w:rsidRPr="00261951">
              <w:rPr>
                <w:rFonts w:ascii="Arial Narrow" w:hAnsi="Arial Narrow"/>
                <w:sz w:val="32"/>
                <w:szCs w:val="32"/>
              </w:rPr>
              <w:t xml:space="preserve"> день</w:t>
            </w:r>
          </w:p>
        </w:tc>
      </w:tr>
      <w:tr w:rsidR="00FC4B02" w:rsidTr="003C0367">
        <w:tc>
          <w:tcPr>
            <w:tcW w:w="4077" w:type="dxa"/>
            <w:tcBorders>
              <w:bottom w:val="single" w:sz="4" w:space="0" w:color="auto"/>
            </w:tcBorders>
          </w:tcPr>
          <w:p w:rsidR="00B36DC3" w:rsidRPr="00261951" w:rsidRDefault="00B36DC3" w:rsidP="00B36DC3">
            <w:pPr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lastRenderedPageBreak/>
              <w:t>22</w:t>
            </w:r>
            <w:r w:rsidRPr="00261951"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 xml:space="preserve"> мая </w:t>
            </w:r>
          </w:p>
          <w:p w:rsidR="00FC4B02" w:rsidRDefault="00B36DC3" w:rsidP="00B36DC3">
            <w:r>
              <w:rPr>
                <w:rFonts w:ascii="Arial Narrow" w:hAnsi="Arial Narrow"/>
                <w:sz w:val="32"/>
                <w:szCs w:val="32"/>
              </w:rPr>
              <w:t>Рабочий</w:t>
            </w:r>
            <w:r w:rsidRPr="00261951">
              <w:rPr>
                <w:rFonts w:ascii="Arial Narrow" w:hAnsi="Arial Narrow"/>
                <w:sz w:val="32"/>
                <w:szCs w:val="32"/>
              </w:rPr>
              <w:t xml:space="preserve"> день</w:t>
            </w:r>
          </w:p>
        </w:tc>
        <w:tc>
          <w:tcPr>
            <w:tcW w:w="4678" w:type="dxa"/>
            <w:shd w:val="clear" w:color="auto" w:fill="D99594" w:themeFill="accent2" w:themeFillTint="99"/>
          </w:tcPr>
          <w:p w:rsidR="00B36DC3" w:rsidRPr="00261951" w:rsidRDefault="00B36DC3" w:rsidP="00B36DC3">
            <w:pPr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>23</w:t>
            </w:r>
            <w:r w:rsidRPr="00261951"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 xml:space="preserve"> мая </w:t>
            </w:r>
          </w:p>
          <w:p w:rsidR="00FC4B02" w:rsidRDefault="00B36DC3" w:rsidP="00B36DC3">
            <w:r>
              <w:rPr>
                <w:rFonts w:ascii="Arial Narrow" w:hAnsi="Arial Narrow"/>
                <w:sz w:val="32"/>
                <w:szCs w:val="32"/>
              </w:rPr>
              <w:t>Выходной</w:t>
            </w:r>
            <w:r w:rsidRPr="00261951">
              <w:rPr>
                <w:rFonts w:ascii="Arial Narrow" w:hAnsi="Arial Narrow"/>
                <w:sz w:val="32"/>
                <w:szCs w:val="32"/>
              </w:rPr>
              <w:t xml:space="preserve"> день</w:t>
            </w:r>
          </w:p>
        </w:tc>
        <w:tc>
          <w:tcPr>
            <w:tcW w:w="5387" w:type="dxa"/>
            <w:shd w:val="clear" w:color="auto" w:fill="D99594" w:themeFill="accent2" w:themeFillTint="99"/>
          </w:tcPr>
          <w:p w:rsidR="00B36DC3" w:rsidRPr="00261951" w:rsidRDefault="00B36DC3" w:rsidP="00B36DC3">
            <w:pPr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>24</w:t>
            </w:r>
            <w:r w:rsidRPr="00261951"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 xml:space="preserve"> мая </w:t>
            </w:r>
          </w:p>
          <w:p w:rsidR="00FC4B02" w:rsidRDefault="00B36DC3" w:rsidP="00B36DC3">
            <w:r>
              <w:rPr>
                <w:rFonts w:ascii="Arial Narrow" w:hAnsi="Arial Narrow"/>
                <w:sz w:val="32"/>
                <w:szCs w:val="32"/>
              </w:rPr>
              <w:t>Выходной</w:t>
            </w:r>
            <w:r w:rsidRPr="00261951">
              <w:rPr>
                <w:rFonts w:ascii="Arial Narrow" w:hAnsi="Arial Narrow"/>
                <w:sz w:val="32"/>
                <w:szCs w:val="32"/>
              </w:rPr>
              <w:t xml:space="preserve"> день</w:t>
            </w:r>
          </w:p>
        </w:tc>
      </w:tr>
      <w:tr w:rsidR="00FC4B02" w:rsidTr="00A220FF">
        <w:tc>
          <w:tcPr>
            <w:tcW w:w="4077" w:type="dxa"/>
            <w:tcBorders>
              <w:bottom w:val="single" w:sz="4" w:space="0" w:color="auto"/>
            </w:tcBorders>
            <w:shd w:val="clear" w:color="auto" w:fill="FFFF66"/>
          </w:tcPr>
          <w:p w:rsidR="00C365E8" w:rsidRPr="00261951" w:rsidRDefault="001D1756" w:rsidP="00C365E8">
            <w:pPr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>25</w:t>
            </w:r>
            <w:r w:rsidR="00C365E8" w:rsidRPr="00261951"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 xml:space="preserve"> мая </w:t>
            </w:r>
          </w:p>
          <w:p w:rsidR="00FC4B02" w:rsidRDefault="00C365E8" w:rsidP="00C365E8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Рабочий</w:t>
            </w:r>
            <w:r w:rsidRPr="00261951">
              <w:rPr>
                <w:rFonts w:ascii="Arial Narrow" w:hAnsi="Arial Narrow"/>
                <w:sz w:val="32"/>
                <w:szCs w:val="32"/>
              </w:rPr>
              <w:t xml:space="preserve"> день</w:t>
            </w:r>
          </w:p>
          <w:p w:rsidR="00C365E8" w:rsidRPr="001D1756" w:rsidRDefault="00C365E8" w:rsidP="00C365E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D1756">
              <w:rPr>
                <w:rFonts w:ascii="Arial Narrow" w:hAnsi="Arial Narrow"/>
                <w:b/>
                <w:sz w:val="28"/>
                <w:szCs w:val="28"/>
              </w:rPr>
              <w:t>Срок уплаты:</w:t>
            </w:r>
          </w:p>
          <w:p w:rsidR="00C365E8" w:rsidRPr="003C0367" w:rsidRDefault="00C365E8" w:rsidP="003C0367">
            <w:pPr>
              <w:pStyle w:val="a4"/>
              <w:numPr>
                <w:ilvl w:val="0"/>
                <w:numId w:val="10"/>
              </w:numPr>
              <w:rPr>
                <w:rFonts w:ascii="Arial Narrow" w:hAnsi="Arial Narrow"/>
                <w:sz w:val="28"/>
                <w:szCs w:val="28"/>
              </w:rPr>
            </w:pPr>
            <w:r w:rsidRPr="003C0367">
              <w:rPr>
                <w:rFonts w:ascii="Arial Narrow" w:hAnsi="Arial Narrow"/>
                <w:sz w:val="28"/>
                <w:szCs w:val="28"/>
              </w:rPr>
              <w:t>НДС 1/3 суммы налога за 1 квартал 2020;</w:t>
            </w:r>
          </w:p>
          <w:p w:rsidR="00C365E8" w:rsidRPr="003C0367" w:rsidRDefault="00C365E8" w:rsidP="003C0367">
            <w:pPr>
              <w:pStyle w:val="a4"/>
              <w:numPr>
                <w:ilvl w:val="0"/>
                <w:numId w:val="10"/>
              </w:numPr>
              <w:rPr>
                <w:rFonts w:ascii="Arial Narrow" w:hAnsi="Arial Narrow"/>
                <w:sz w:val="28"/>
                <w:szCs w:val="28"/>
              </w:rPr>
            </w:pPr>
            <w:r w:rsidRPr="003C0367">
              <w:rPr>
                <w:rFonts w:ascii="Arial Narrow" w:hAnsi="Arial Narrow"/>
                <w:sz w:val="28"/>
                <w:szCs w:val="28"/>
              </w:rPr>
              <w:t>НДПИ за апрель 2020;</w:t>
            </w:r>
          </w:p>
          <w:p w:rsidR="00C365E8" w:rsidRPr="003C0367" w:rsidRDefault="00C365E8" w:rsidP="003C0367">
            <w:pPr>
              <w:pStyle w:val="a4"/>
              <w:numPr>
                <w:ilvl w:val="0"/>
                <w:numId w:val="10"/>
              </w:numPr>
              <w:rPr>
                <w:rFonts w:ascii="Arial Narrow" w:hAnsi="Arial Narrow"/>
                <w:sz w:val="28"/>
                <w:szCs w:val="28"/>
              </w:rPr>
            </w:pPr>
            <w:r w:rsidRPr="003C0367">
              <w:rPr>
                <w:rFonts w:ascii="Arial Narrow" w:hAnsi="Arial Narrow"/>
                <w:sz w:val="28"/>
                <w:szCs w:val="28"/>
              </w:rPr>
              <w:t xml:space="preserve">Акцизов за ноябрь 2019, февраль 2020, апрель 2020 (в соответствии с </w:t>
            </w:r>
            <w:proofErr w:type="spellStart"/>
            <w:r w:rsidRPr="003C0367">
              <w:rPr>
                <w:rFonts w:ascii="Arial Narrow" w:hAnsi="Arial Narrow"/>
                <w:sz w:val="28"/>
                <w:szCs w:val="28"/>
              </w:rPr>
              <w:t>пп</w:t>
            </w:r>
            <w:proofErr w:type="spellEnd"/>
            <w:r w:rsidRPr="003C0367">
              <w:rPr>
                <w:rFonts w:ascii="Arial Narrow" w:hAnsi="Arial Narrow"/>
                <w:sz w:val="28"/>
                <w:szCs w:val="28"/>
              </w:rPr>
              <w:t>. 3, 3.1, 3.2 ст. 204 НК РФ).</w:t>
            </w:r>
          </w:p>
          <w:p w:rsidR="00C365E8" w:rsidRPr="001D1756" w:rsidRDefault="001D1756" w:rsidP="00C365E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D1756">
              <w:rPr>
                <w:rFonts w:ascii="Arial Narrow" w:hAnsi="Arial Narrow"/>
                <w:b/>
                <w:sz w:val="28"/>
                <w:szCs w:val="28"/>
              </w:rPr>
              <w:t>Срок сдачи:</w:t>
            </w:r>
          </w:p>
          <w:p w:rsidR="001D1756" w:rsidRPr="003C0367" w:rsidRDefault="001D1756" w:rsidP="003C0367">
            <w:pPr>
              <w:pStyle w:val="a4"/>
              <w:numPr>
                <w:ilvl w:val="0"/>
                <w:numId w:val="11"/>
              </w:numPr>
              <w:rPr>
                <w:rFonts w:ascii="Arial Narrow" w:hAnsi="Arial Narrow"/>
                <w:sz w:val="28"/>
                <w:szCs w:val="28"/>
              </w:rPr>
            </w:pPr>
            <w:r w:rsidRPr="003C0367">
              <w:rPr>
                <w:rFonts w:ascii="Arial Narrow" w:hAnsi="Arial Narrow"/>
                <w:sz w:val="28"/>
                <w:szCs w:val="28"/>
              </w:rPr>
              <w:t>Налоговых деклараций по уплаченным акцизам</w:t>
            </w:r>
            <w:r w:rsidR="003C0367">
              <w:rPr>
                <w:rFonts w:ascii="Arial Narrow" w:hAnsi="Arial Narrow"/>
                <w:sz w:val="28"/>
                <w:szCs w:val="28"/>
              </w:rPr>
              <w:t>.</w:t>
            </w:r>
          </w:p>
          <w:p w:rsidR="00C365E8" w:rsidRDefault="00C365E8" w:rsidP="00C365E8"/>
        </w:tc>
        <w:tc>
          <w:tcPr>
            <w:tcW w:w="4678" w:type="dxa"/>
          </w:tcPr>
          <w:p w:rsidR="003C67EE" w:rsidRPr="00261951" w:rsidRDefault="003C67EE" w:rsidP="003C67EE">
            <w:pPr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>26</w:t>
            </w:r>
            <w:r w:rsidRPr="00261951"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 xml:space="preserve"> мая </w:t>
            </w:r>
          </w:p>
          <w:p w:rsidR="00FC4B02" w:rsidRDefault="003C67EE" w:rsidP="003C67EE">
            <w:r>
              <w:rPr>
                <w:rFonts w:ascii="Arial Narrow" w:hAnsi="Arial Narrow"/>
                <w:sz w:val="32"/>
                <w:szCs w:val="32"/>
              </w:rPr>
              <w:t>Рабочий</w:t>
            </w:r>
            <w:r w:rsidRPr="00261951">
              <w:rPr>
                <w:rFonts w:ascii="Arial Narrow" w:hAnsi="Arial Narrow"/>
                <w:sz w:val="32"/>
                <w:szCs w:val="32"/>
              </w:rPr>
              <w:t xml:space="preserve"> день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3C67EE" w:rsidRPr="00261951" w:rsidRDefault="003C67EE" w:rsidP="003C67EE">
            <w:pPr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>27</w:t>
            </w:r>
            <w:r w:rsidRPr="00261951"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 xml:space="preserve"> мая </w:t>
            </w:r>
          </w:p>
          <w:p w:rsidR="00FC4B02" w:rsidRDefault="003C67EE" w:rsidP="003C67EE">
            <w:r>
              <w:rPr>
                <w:rFonts w:ascii="Arial Narrow" w:hAnsi="Arial Narrow"/>
                <w:sz w:val="32"/>
                <w:szCs w:val="32"/>
              </w:rPr>
              <w:t>Рабочий</w:t>
            </w:r>
            <w:r w:rsidRPr="00261951">
              <w:rPr>
                <w:rFonts w:ascii="Arial Narrow" w:hAnsi="Arial Narrow"/>
                <w:sz w:val="32"/>
                <w:szCs w:val="32"/>
              </w:rPr>
              <w:t xml:space="preserve"> день</w:t>
            </w:r>
          </w:p>
        </w:tc>
      </w:tr>
      <w:tr w:rsidR="00FC4B02" w:rsidTr="00A220FF">
        <w:tc>
          <w:tcPr>
            <w:tcW w:w="4077" w:type="dxa"/>
            <w:tcBorders>
              <w:bottom w:val="single" w:sz="4" w:space="0" w:color="auto"/>
            </w:tcBorders>
            <w:shd w:val="clear" w:color="auto" w:fill="FFFF66"/>
          </w:tcPr>
          <w:p w:rsidR="003C67EE" w:rsidRPr="00261951" w:rsidRDefault="003C67EE" w:rsidP="003C67EE">
            <w:pPr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>28</w:t>
            </w:r>
            <w:r w:rsidRPr="00261951"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 xml:space="preserve"> мая </w:t>
            </w:r>
          </w:p>
          <w:p w:rsidR="00FC4B02" w:rsidRDefault="003C67EE" w:rsidP="003C67EE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Рабочий</w:t>
            </w:r>
            <w:r w:rsidRPr="00261951">
              <w:rPr>
                <w:rFonts w:ascii="Arial Narrow" w:hAnsi="Arial Narrow"/>
                <w:sz w:val="32"/>
                <w:szCs w:val="32"/>
              </w:rPr>
              <w:t xml:space="preserve"> день</w:t>
            </w:r>
          </w:p>
          <w:p w:rsidR="003C67EE" w:rsidRPr="0056677F" w:rsidRDefault="00B70E6B" w:rsidP="003C67E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6677F">
              <w:rPr>
                <w:rFonts w:ascii="Arial Narrow" w:hAnsi="Arial Narrow"/>
                <w:b/>
                <w:sz w:val="28"/>
                <w:szCs w:val="28"/>
              </w:rPr>
              <w:t>Срок уплаты:</w:t>
            </w:r>
          </w:p>
          <w:p w:rsidR="00B70E6B" w:rsidRPr="006E321D" w:rsidRDefault="00B70E6B" w:rsidP="006E321D">
            <w:pPr>
              <w:pStyle w:val="a4"/>
              <w:numPr>
                <w:ilvl w:val="0"/>
                <w:numId w:val="13"/>
              </w:numPr>
              <w:rPr>
                <w:rFonts w:ascii="Arial Narrow" w:hAnsi="Arial Narrow"/>
                <w:sz w:val="28"/>
                <w:szCs w:val="28"/>
              </w:rPr>
            </w:pPr>
            <w:r w:rsidRPr="006E321D">
              <w:rPr>
                <w:rFonts w:ascii="Arial Narrow" w:hAnsi="Arial Narrow"/>
                <w:sz w:val="28"/>
                <w:szCs w:val="28"/>
              </w:rPr>
              <w:t>Налога на прибыль – 2-й ежемесячный авансовый платеж за 2 квартал 2020;</w:t>
            </w:r>
          </w:p>
          <w:p w:rsidR="00B70E6B" w:rsidRPr="006E321D" w:rsidRDefault="00B70E6B" w:rsidP="006E321D">
            <w:pPr>
              <w:pStyle w:val="a4"/>
              <w:numPr>
                <w:ilvl w:val="0"/>
                <w:numId w:val="13"/>
              </w:numPr>
              <w:rPr>
                <w:rFonts w:ascii="Arial Narrow" w:hAnsi="Arial Narrow"/>
                <w:sz w:val="28"/>
                <w:szCs w:val="28"/>
              </w:rPr>
            </w:pPr>
            <w:r w:rsidRPr="006E321D">
              <w:rPr>
                <w:rFonts w:ascii="Arial Narrow" w:hAnsi="Arial Narrow"/>
                <w:sz w:val="28"/>
                <w:szCs w:val="28"/>
              </w:rPr>
              <w:t>Налога на прибыль –</w:t>
            </w:r>
            <w:r w:rsidR="0056677F" w:rsidRPr="006E321D">
              <w:rPr>
                <w:rFonts w:ascii="Arial Narrow" w:hAnsi="Arial Narrow"/>
                <w:sz w:val="28"/>
                <w:szCs w:val="28"/>
              </w:rPr>
              <w:t xml:space="preserve"> авансовый</w:t>
            </w:r>
            <w:r w:rsidRPr="006E321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56677F" w:rsidRPr="006E321D">
              <w:rPr>
                <w:rFonts w:ascii="Arial Narrow" w:hAnsi="Arial Narrow"/>
                <w:sz w:val="28"/>
                <w:szCs w:val="28"/>
              </w:rPr>
              <w:t>платеж</w:t>
            </w:r>
            <w:r w:rsidRPr="006E321D">
              <w:rPr>
                <w:rFonts w:ascii="Arial Narrow" w:hAnsi="Arial Narrow"/>
                <w:sz w:val="28"/>
                <w:szCs w:val="28"/>
              </w:rPr>
              <w:t xml:space="preserve"> за апрель 2020, для </w:t>
            </w:r>
            <w:proofErr w:type="gramStart"/>
            <w:r w:rsidRPr="006E321D">
              <w:rPr>
                <w:rFonts w:ascii="Arial Narrow" w:hAnsi="Arial Narrow"/>
                <w:sz w:val="28"/>
                <w:szCs w:val="28"/>
              </w:rPr>
              <w:t>исчисляющих</w:t>
            </w:r>
            <w:proofErr w:type="gramEnd"/>
            <w:r w:rsidRPr="006E321D">
              <w:rPr>
                <w:rFonts w:ascii="Arial Narrow" w:hAnsi="Arial Narrow"/>
                <w:sz w:val="28"/>
                <w:szCs w:val="28"/>
              </w:rPr>
              <w:t xml:space="preserve"> ежемесячные авансовые платежи, исходя из фактически полученной прибыли.</w:t>
            </w:r>
          </w:p>
          <w:p w:rsidR="00B70E6B" w:rsidRPr="0056677F" w:rsidRDefault="00B70E6B" w:rsidP="003C67E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6677F">
              <w:rPr>
                <w:rFonts w:ascii="Arial Narrow" w:hAnsi="Arial Narrow"/>
                <w:b/>
                <w:sz w:val="28"/>
                <w:szCs w:val="28"/>
              </w:rPr>
              <w:t>Срок сдачи:</w:t>
            </w:r>
            <w:bookmarkStart w:id="0" w:name="_GoBack"/>
            <w:bookmarkEnd w:id="0"/>
          </w:p>
          <w:p w:rsidR="00B70E6B" w:rsidRPr="0056677F" w:rsidRDefault="0056677F" w:rsidP="0056677F">
            <w:pPr>
              <w:pStyle w:val="a4"/>
              <w:numPr>
                <w:ilvl w:val="0"/>
                <w:numId w:val="12"/>
              </w:numPr>
              <w:rPr>
                <w:rFonts w:ascii="Arial Narrow" w:hAnsi="Arial Narrow"/>
                <w:sz w:val="28"/>
                <w:szCs w:val="28"/>
              </w:rPr>
            </w:pPr>
            <w:r w:rsidRPr="0056677F">
              <w:rPr>
                <w:rFonts w:ascii="Arial Narrow" w:hAnsi="Arial Narrow"/>
                <w:sz w:val="28"/>
                <w:szCs w:val="28"/>
              </w:rPr>
              <w:t xml:space="preserve">Декларации по налогу на прибыль для налогоплательщиков, </w:t>
            </w:r>
            <w:r w:rsidRPr="0056677F">
              <w:rPr>
                <w:rFonts w:ascii="Arial Narrow" w:hAnsi="Arial Narrow"/>
                <w:sz w:val="28"/>
                <w:szCs w:val="28"/>
              </w:rPr>
              <w:t>исчисляющих ежемесячные авансовые платежи, исходя из фактически полученной прибыли</w:t>
            </w:r>
            <w:r w:rsidRPr="0056677F">
              <w:rPr>
                <w:rFonts w:ascii="Arial Narrow" w:hAnsi="Arial Narrow"/>
                <w:sz w:val="28"/>
                <w:szCs w:val="28"/>
              </w:rPr>
              <w:t>;</w:t>
            </w:r>
          </w:p>
          <w:p w:rsidR="0056677F" w:rsidRDefault="0056677F" w:rsidP="0056677F">
            <w:pPr>
              <w:pStyle w:val="a4"/>
              <w:numPr>
                <w:ilvl w:val="0"/>
                <w:numId w:val="12"/>
              </w:numPr>
            </w:pPr>
            <w:r w:rsidRPr="0056677F">
              <w:rPr>
                <w:rFonts w:ascii="Arial Narrow" w:hAnsi="Arial Narrow"/>
                <w:sz w:val="28"/>
                <w:szCs w:val="28"/>
              </w:rPr>
              <w:t>Налогового расчета по налогу на прибыль для налоговых агентов.</w:t>
            </w:r>
          </w:p>
        </w:tc>
        <w:tc>
          <w:tcPr>
            <w:tcW w:w="4678" w:type="dxa"/>
          </w:tcPr>
          <w:p w:rsidR="0056677F" w:rsidRPr="00261951" w:rsidRDefault="0056677F" w:rsidP="0056677F">
            <w:pPr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>29</w:t>
            </w:r>
            <w:r w:rsidRPr="00261951"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 xml:space="preserve"> мая </w:t>
            </w:r>
          </w:p>
          <w:p w:rsidR="00FC4B02" w:rsidRDefault="0056677F" w:rsidP="0056677F">
            <w:r>
              <w:rPr>
                <w:rFonts w:ascii="Arial Narrow" w:hAnsi="Arial Narrow"/>
                <w:sz w:val="32"/>
                <w:szCs w:val="32"/>
              </w:rPr>
              <w:t>Рабочий</w:t>
            </w:r>
            <w:r w:rsidRPr="00261951">
              <w:rPr>
                <w:rFonts w:ascii="Arial Narrow" w:hAnsi="Arial Narrow"/>
                <w:sz w:val="32"/>
                <w:szCs w:val="32"/>
              </w:rPr>
              <w:t xml:space="preserve"> день</w:t>
            </w:r>
          </w:p>
        </w:tc>
        <w:tc>
          <w:tcPr>
            <w:tcW w:w="5387" w:type="dxa"/>
            <w:shd w:val="clear" w:color="auto" w:fill="D99594" w:themeFill="accent2" w:themeFillTint="99"/>
          </w:tcPr>
          <w:p w:rsidR="008B1ABF" w:rsidRPr="00261951" w:rsidRDefault="008B1ABF" w:rsidP="008B1ABF">
            <w:pPr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>30</w:t>
            </w:r>
            <w:r w:rsidRPr="00261951"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 xml:space="preserve"> мая </w:t>
            </w:r>
          </w:p>
          <w:p w:rsidR="00FC4B02" w:rsidRDefault="008B1ABF" w:rsidP="008B1ABF">
            <w:r>
              <w:rPr>
                <w:rFonts w:ascii="Arial Narrow" w:hAnsi="Arial Narrow"/>
                <w:sz w:val="32"/>
                <w:szCs w:val="32"/>
              </w:rPr>
              <w:t>Выходной</w:t>
            </w:r>
            <w:r w:rsidRPr="00261951">
              <w:rPr>
                <w:rFonts w:ascii="Arial Narrow" w:hAnsi="Arial Narrow"/>
                <w:sz w:val="32"/>
                <w:szCs w:val="32"/>
              </w:rPr>
              <w:t xml:space="preserve"> день</w:t>
            </w:r>
          </w:p>
        </w:tc>
      </w:tr>
      <w:tr w:rsidR="00FC4B02" w:rsidTr="00A220FF">
        <w:tc>
          <w:tcPr>
            <w:tcW w:w="4077" w:type="dxa"/>
            <w:shd w:val="clear" w:color="auto" w:fill="D99594" w:themeFill="accent2" w:themeFillTint="99"/>
          </w:tcPr>
          <w:p w:rsidR="008B1ABF" w:rsidRPr="00261951" w:rsidRDefault="008B1ABF" w:rsidP="008B1ABF">
            <w:pPr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>31</w:t>
            </w:r>
            <w:r w:rsidRPr="00261951"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 xml:space="preserve"> мая </w:t>
            </w:r>
          </w:p>
          <w:p w:rsidR="00FC4B02" w:rsidRDefault="008B1ABF" w:rsidP="008B1ABF">
            <w:r>
              <w:rPr>
                <w:rFonts w:ascii="Arial Narrow" w:hAnsi="Arial Narrow"/>
                <w:sz w:val="32"/>
                <w:szCs w:val="32"/>
              </w:rPr>
              <w:t>Выходной</w:t>
            </w:r>
            <w:r w:rsidRPr="00261951">
              <w:rPr>
                <w:rFonts w:ascii="Arial Narrow" w:hAnsi="Arial Narrow"/>
                <w:sz w:val="32"/>
                <w:szCs w:val="32"/>
              </w:rPr>
              <w:t xml:space="preserve"> день</w:t>
            </w:r>
          </w:p>
        </w:tc>
        <w:tc>
          <w:tcPr>
            <w:tcW w:w="4678" w:type="dxa"/>
          </w:tcPr>
          <w:p w:rsidR="00FC4B02" w:rsidRDefault="00FC4B02"/>
        </w:tc>
        <w:tc>
          <w:tcPr>
            <w:tcW w:w="5387" w:type="dxa"/>
          </w:tcPr>
          <w:p w:rsidR="00FC4B02" w:rsidRDefault="00FC4B02"/>
        </w:tc>
      </w:tr>
    </w:tbl>
    <w:p w:rsidR="006146E2" w:rsidRDefault="006146E2"/>
    <w:sectPr w:rsidR="006146E2" w:rsidSect="002627BF">
      <w:pgSz w:w="15840" w:h="24480" w:code="3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5FC"/>
    <w:multiLevelType w:val="hybridMultilevel"/>
    <w:tmpl w:val="2D883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A1952"/>
    <w:multiLevelType w:val="hybridMultilevel"/>
    <w:tmpl w:val="1ECE1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270D2"/>
    <w:multiLevelType w:val="hybridMultilevel"/>
    <w:tmpl w:val="01706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77746"/>
    <w:multiLevelType w:val="hybridMultilevel"/>
    <w:tmpl w:val="12AE1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D6247"/>
    <w:multiLevelType w:val="hybridMultilevel"/>
    <w:tmpl w:val="051C4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4045B"/>
    <w:multiLevelType w:val="hybridMultilevel"/>
    <w:tmpl w:val="92D46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569B7"/>
    <w:multiLevelType w:val="hybridMultilevel"/>
    <w:tmpl w:val="B798A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E344F"/>
    <w:multiLevelType w:val="hybridMultilevel"/>
    <w:tmpl w:val="00FE5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C3A3E"/>
    <w:multiLevelType w:val="hybridMultilevel"/>
    <w:tmpl w:val="470A9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F37C0"/>
    <w:multiLevelType w:val="hybridMultilevel"/>
    <w:tmpl w:val="E384C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D27A3"/>
    <w:multiLevelType w:val="hybridMultilevel"/>
    <w:tmpl w:val="BB10E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2566D2"/>
    <w:multiLevelType w:val="hybridMultilevel"/>
    <w:tmpl w:val="9B905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2F3D12"/>
    <w:multiLevelType w:val="hybridMultilevel"/>
    <w:tmpl w:val="17BE3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8"/>
  </w:num>
  <w:num w:numId="5">
    <w:abstractNumId w:val="6"/>
  </w:num>
  <w:num w:numId="6">
    <w:abstractNumId w:val="12"/>
  </w:num>
  <w:num w:numId="7">
    <w:abstractNumId w:val="2"/>
  </w:num>
  <w:num w:numId="8">
    <w:abstractNumId w:val="9"/>
  </w:num>
  <w:num w:numId="9">
    <w:abstractNumId w:val="10"/>
  </w:num>
  <w:num w:numId="10">
    <w:abstractNumId w:val="1"/>
  </w:num>
  <w:num w:numId="11">
    <w:abstractNumId w:val="7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02"/>
    <w:rsid w:val="00064C1E"/>
    <w:rsid w:val="00126BD2"/>
    <w:rsid w:val="001D1756"/>
    <w:rsid w:val="00261951"/>
    <w:rsid w:val="002627BF"/>
    <w:rsid w:val="00312577"/>
    <w:rsid w:val="003C0367"/>
    <w:rsid w:val="003C2DB7"/>
    <w:rsid w:val="003C67EE"/>
    <w:rsid w:val="004616E8"/>
    <w:rsid w:val="004E4601"/>
    <w:rsid w:val="0050726B"/>
    <w:rsid w:val="00521BCC"/>
    <w:rsid w:val="0056677F"/>
    <w:rsid w:val="005670C2"/>
    <w:rsid w:val="006146E2"/>
    <w:rsid w:val="006E321D"/>
    <w:rsid w:val="0083134F"/>
    <w:rsid w:val="00882258"/>
    <w:rsid w:val="008B1ABF"/>
    <w:rsid w:val="00927E41"/>
    <w:rsid w:val="00946840"/>
    <w:rsid w:val="009C529A"/>
    <w:rsid w:val="00A21A92"/>
    <w:rsid w:val="00A220FF"/>
    <w:rsid w:val="00A56CF2"/>
    <w:rsid w:val="00A96AEE"/>
    <w:rsid w:val="00B36DC3"/>
    <w:rsid w:val="00B55FCF"/>
    <w:rsid w:val="00B70E6B"/>
    <w:rsid w:val="00B71792"/>
    <w:rsid w:val="00B769FA"/>
    <w:rsid w:val="00BD7049"/>
    <w:rsid w:val="00C21B8A"/>
    <w:rsid w:val="00C26A88"/>
    <w:rsid w:val="00C365E8"/>
    <w:rsid w:val="00C613CE"/>
    <w:rsid w:val="00CA161E"/>
    <w:rsid w:val="00E57935"/>
    <w:rsid w:val="00EE4E4D"/>
    <w:rsid w:val="00EE5A30"/>
    <w:rsid w:val="00EE671C"/>
    <w:rsid w:val="00F21BB2"/>
    <w:rsid w:val="00F86CF9"/>
    <w:rsid w:val="00FC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13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1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391</Words>
  <Characters>2434</Characters>
  <Application>Microsoft Office Word</Application>
  <DocSecurity>0</DocSecurity>
  <Lines>41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2020-05-13T11:46:00Z</dcterms:created>
  <dcterms:modified xsi:type="dcterms:W3CDTF">2020-05-13T15:40:00Z</dcterms:modified>
</cp:coreProperties>
</file>