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C27" w:rsidRPr="00A07956" w:rsidRDefault="00375C27" w:rsidP="00A079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07956">
        <w:rPr>
          <w:rFonts w:ascii="Times New Roman" w:hAnsi="Times New Roman" w:cs="Times New Roman"/>
          <w:b/>
          <w:sz w:val="26"/>
          <w:szCs w:val="26"/>
        </w:rPr>
        <w:t>АО "</w:t>
      </w:r>
      <w:r w:rsidR="00A07956" w:rsidRPr="00A07956">
        <w:rPr>
          <w:rFonts w:ascii="Times New Roman" w:hAnsi="Times New Roman" w:cs="Times New Roman"/>
          <w:b/>
          <w:sz w:val="26"/>
          <w:szCs w:val="26"/>
        </w:rPr>
        <w:t>Восток</w:t>
      </w:r>
      <w:r w:rsidRPr="00A07956">
        <w:rPr>
          <w:rFonts w:ascii="Times New Roman" w:hAnsi="Times New Roman" w:cs="Times New Roman"/>
          <w:b/>
          <w:sz w:val="26"/>
          <w:szCs w:val="26"/>
        </w:rPr>
        <w:t>"</w:t>
      </w:r>
    </w:p>
    <w:p w:rsidR="00375C27" w:rsidRPr="00A07956" w:rsidRDefault="00375C27" w:rsidP="00375C27">
      <w:pPr>
        <w:rPr>
          <w:rFonts w:ascii="Times New Roman" w:hAnsi="Times New Roman" w:cs="Times New Roman"/>
          <w:sz w:val="26"/>
          <w:szCs w:val="26"/>
        </w:rPr>
      </w:pPr>
    </w:p>
    <w:p w:rsidR="00375C27" w:rsidRPr="00A07956" w:rsidRDefault="00375C27" w:rsidP="00A079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7956">
        <w:rPr>
          <w:rFonts w:ascii="Times New Roman" w:hAnsi="Times New Roman" w:cs="Times New Roman"/>
          <w:b/>
          <w:sz w:val="26"/>
          <w:szCs w:val="26"/>
        </w:rPr>
        <w:t>ПРИКАЗ</w:t>
      </w:r>
      <w:r w:rsidR="00A07956" w:rsidRPr="00A0795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75C27" w:rsidRPr="00A07956" w:rsidRDefault="00A07956" w:rsidP="00A07956">
      <w:pPr>
        <w:jc w:val="center"/>
        <w:rPr>
          <w:rFonts w:ascii="Times New Roman" w:hAnsi="Times New Roman" w:cs="Times New Roman"/>
          <w:sz w:val="26"/>
          <w:szCs w:val="26"/>
        </w:rPr>
      </w:pPr>
      <w:r w:rsidRPr="00A07956">
        <w:rPr>
          <w:rFonts w:ascii="Times New Roman" w:hAnsi="Times New Roman" w:cs="Times New Roman"/>
          <w:sz w:val="26"/>
          <w:szCs w:val="26"/>
        </w:rPr>
        <w:t xml:space="preserve">15 января 2020 г.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A07956">
        <w:rPr>
          <w:rFonts w:ascii="Times New Roman" w:hAnsi="Times New Roman" w:cs="Times New Roman"/>
          <w:sz w:val="26"/>
          <w:szCs w:val="26"/>
        </w:rPr>
        <w:t xml:space="preserve">           г. Москва                                                        № 1</w:t>
      </w:r>
    </w:p>
    <w:p w:rsidR="00A07956" w:rsidRPr="00A07956" w:rsidRDefault="00A07956" w:rsidP="00A07956">
      <w:pPr>
        <w:rPr>
          <w:rFonts w:ascii="Times New Roman" w:hAnsi="Times New Roman" w:cs="Times New Roman"/>
          <w:sz w:val="26"/>
          <w:szCs w:val="26"/>
        </w:rPr>
      </w:pPr>
    </w:p>
    <w:p w:rsidR="00A07956" w:rsidRPr="00A07956" w:rsidRDefault="00A07956" w:rsidP="00A07956">
      <w:pPr>
        <w:rPr>
          <w:rFonts w:ascii="Times New Roman" w:hAnsi="Times New Roman" w:cs="Times New Roman"/>
        </w:rPr>
      </w:pPr>
      <w:r w:rsidRPr="00A07956">
        <w:rPr>
          <w:rFonts w:ascii="Times New Roman" w:hAnsi="Times New Roman" w:cs="Times New Roman"/>
        </w:rPr>
        <w:t>Об установлении лимита</w:t>
      </w:r>
    </w:p>
    <w:p w:rsidR="00A07956" w:rsidRPr="00A07956" w:rsidRDefault="00A07956" w:rsidP="00A07956">
      <w:pPr>
        <w:rPr>
          <w:rFonts w:ascii="Times New Roman" w:hAnsi="Times New Roman" w:cs="Times New Roman"/>
          <w:sz w:val="26"/>
          <w:szCs w:val="26"/>
        </w:rPr>
      </w:pPr>
      <w:r w:rsidRPr="00A07956">
        <w:rPr>
          <w:rFonts w:ascii="Times New Roman" w:hAnsi="Times New Roman" w:cs="Times New Roman"/>
        </w:rPr>
        <w:t>на представительские расходы</w:t>
      </w:r>
    </w:p>
    <w:p w:rsidR="00A07956" w:rsidRPr="00A07956" w:rsidRDefault="00A07956" w:rsidP="00A07956">
      <w:pPr>
        <w:rPr>
          <w:rFonts w:ascii="Times New Roman" w:hAnsi="Times New Roman" w:cs="Times New Roman"/>
          <w:sz w:val="26"/>
          <w:szCs w:val="26"/>
        </w:rPr>
      </w:pPr>
    </w:p>
    <w:p w:rsidR="00A07956" w:rsidRPr="00A07956" w:rsidRDefault="00A07956" w:rsidP="00A07956">
      <w:pPr>
        <w:rPr>
          <w:rFonts w:ascii="Times New Roman" w:hAnsi="Times New Roman" w:cs="Times New Roman"/>
          <w:sz w:val="26"/>
          <w:szCs w:val="26"/>
        </w:rPr>
      </w:pPr>
      <w:r w:rsidRPr="00A07956">
        <w:rPr>
          <w:rFonts w:ascii="Times New Roman" w:hAnsi="Times New Roman" w:cs="Times New Roman"/>
          <w:sz w:val="26"/>
          <w:szCs w:val="26"/>
        </w:rPr>
        <w:t xml:space="preserve">В связи с </w:t>
      </w:r>
      <w:r>
        <w:rPr>
          <w:rFonts w:ascii="Times New Roman" w:hAnsi="Times New Roman" w:cs="Times New Roman"/>
          <w:sz w:val="26"/>
          <w:szCs w:val="26"/>
        </w:rPr>
        <w:t>необходимостью контроля за использованием денежных средств на представительские расходы в АО «Восток»</w:t>
      </w:r>
    </w:p>
    <w:p w:rsidR="00A07956" w:rsidRPr="00A07956" w:rsidRDefault="00A07956" w:rsidP="00A07956">
      <w:pPr>
        <w:rPr>
          <w:rFonts w:ascii="Times New Roman" w:hAnsi="Times New Roman" w:cs="Times New Roman"/>
          <w:sz w:val="26"/>
          <w:szCs w:val="26"/>
        </w:rPr>
      </w:pPr>
    </w:p>
    <w:p w:rsidR="00A07956" w:rsidRPr="00A07956" w:rsidRDefault="00A07956" w:rsidP="00A07956">
      <w:pPr>
        <w:rPr>
          <w:rFonts w:ascii="Times New Roman" w:hAnsi="Times New Roman" w:cs="Times New Roman"/>
          <w:sz w:val="26"/>
          <w:szCs w:val="26"/>
        </w:rPr>
      </w:pPr>
      <w:r w:rsidRPr="00A07956">
        <w:rPr>
          <w:rFonts w:ascii="Times New Roman" w:hAnsi="Times New Roman" w:cs="Times New Roman"/>
          <w:sz w:val="26"/>
          <w:szCs w:val="26"/>
        </w:rPr>
        <w:t>ПРИКАЗЫВАЮ:</w:t>
      </w:r>
    </w:p>
    <w:p w:rsidR="00A07956" w:rsidRPr="00A07956" w:rsidRDefault="00A07956" w:rsidP="00A07956">
      <w:pPr>
        <w:rPr>
          <w:rFonts w:ascii="Times New Roman" w:hAnsi="Times New Roman" w:cs="Times New Roman"/>
          <w:sz w:val="26"/>
          <w:szCs w:val="26"/>
        </w:rPr>
      </w:pPr>
    </w:p>
    <w:p w:rsidR="00A07956" w:rsidRPr="00A07956" w:rsidRDefault="00A07956" w:rsidP="00A07956">
      <w:pPr>
        <w:rPr>
          <w:rFonts w:ascii="Times New Roman" w:hAnsi="Times New Roman" w:cs="Times New Roman"/>
          <w:sz w:val="26"/>
          <w:szCs w:val="26"/>
        </w:rPr>
      </w:pPr>
      <w:r w:rsidRPr="00A07956">
        <w:rPr>
          <w:rFonts w:ascii="Times New Roman" w:hAnsi="Times New Roman" w:cs="Times New Roman"/>
          <w:sz w:val="26"/>
          <w:szCs w:val="26"/>
        </w:rPr>
        <w:t>1.</w:t>
      </w:r>
      <w:r w:rsidRPr="00A07956">
        <w:rPr>
          <w:rFonts w:ascii="Times New Roman" w:hAnsi="Times New Roman" w:cs="Times New Roman"/>
          <w:sz w:val="26"/>
          <w:szCs w:val="26"/>
        </w:rPr>
        <w:tab/>
        <w:t>Утвердить и ввести в действие с 01.01.20</w:t>
      </w:r>
      <w:r>
        <w:rPr>
          <w:rFonts w:ascii="Times New Roman" w:hAnsi="Times New Roman" w:cs="Times New Roman"/>
          <w:sz w:val="26"/>
          <w:szCs w:val="26"/>
        </w:rPr>
        <w:t>20 г. нормативы представительских расходов</w:t>
      </w:r>
      <w:r w:rsidRPr="00A07956">
        <w:rPr>
          <w:rFonts w:ascii="Times New Roman" w:hAnsi="Times New Roman" w:cs="Times New Roman"/>
          <w:sz w:val="26"/>
          <w:szCs w:val="26"/>
        </w:rPr>
        <w:t xml:space="preserve"> (приложение №1).</w:t>
      </w:r>
    </w:p>
    <w:p w:rsidR="00A07956" w:rsidRPr="00A07956" w:rsidRDefault="00A07956" w:rsidP="00A07956">
      <w:pPr>
        <w:rPr>
          <w:rFonts w:ascii="Times New Roman" w:hAnsi="Times New Roman" w:cs="Times New Roman"/>
          <w:sz w:val="26"/>
          <w:szCs w:val="26"/>
        </w:rPr>
      </w:pPr>
      <w:r w:rsidRPr="00A07956">
        <w:rPr>
          <w:rFonts w:ascii="Times New Roman" w:hAnsi="Times New Roman" w:cs="Times New Roman"/>
          <w:sz w:val="26"/>
          <w:szCs w:val="26"/>
        </w:rPr>
        <w:t>2.</w:t>
      </w:r>
      <w:r w:rsidRPr="00A07956">
        <w:rPr>
          <w:rFonts w:ascii="Times New Roman" w:hAnsi="Times New Roman" w:cs="Times New Roman"/>
          <w:sz w:val="26"/>
          <w:szCs w:val="26"/>
        </w:rPr>
        <w:tab/>
        <w:t xml:space="preserve">Контроль исполнения приказа возложить на главного бухгалтера </w:t>
      </w:r>
      <w:r>
        <w:rPr>
          <w:rFonts w:ascii="Times New Roman" w:hAnsi="Times New Roman" w:cs="Times New Roman"/>
          <w:sz w:val="26"/>
          <w:szCs w:val="26"/>
        </w:rPr>
        <w:t>Кочет Т.П</w:t>
      </w:r>
      <w:r w:rsidRPr="00A07956">
        <w:rPr>
          <w:rFonts w:ascii="Times New Roman" w:hAnsi="Times New Roman" w:cs="Times New Roman"/>
          <w:sz w:val="26"/>
          <w:szCs w:val="26"/>
        </w:rPr>
        <w:t>.</w:t>
      </w:r>
    </w:p>
    <w:p w:rsidR="00E83164" w:rsidRDefault="00E83164">
      <w:pPr>
        <w:rPr>
          <w:rFonts w:ascii="Times New Roman" w:hAnsi="Times New Roman" w:cs="Times New Roman"/>
          <w:sz w:val="26"/>
          <w:szCs w:val="26"/>
        </w:rPr>
      </w:pPr>
    </w:p>
    <w:p w:rsidR="00E83164" w:rsidRDefault="00E83164">
      <w:pPr>
        <w:rPr>
          <w:rFonts w:ascii="Times New Roman" w:hAnsi="Times New Roman" w:cs="Times New Roman"/>
          <w:sz w:val="26"/>
          <w:szCs w:val="26"/>
        </w:rPr>
      </w:pPr>
    </w:p>
    <w:p w:rsidR="00E83164" w:rsidRDefault="00E83164">
      <w:pPr>
        <w:rPr>
          <w:rFonts w:ascii="Times New Roman" w:hAnsi="Times New Roman" w:cs="Times New Roman"/>
          <w:sz w:val="26"/>
          <w:szCs w:val="26"/>
        </w:rPr>
      </w:pPr>
    </w:p>
    <w:p w:rsidR="00E83164" w:rsidRDefault="00E83164">
      <w:pPr>
        <w:rPr>
          <w:rFonts w:ascii="Times New Roman" w:hAnsi="Times New Roman" w:cs="Times New Roman"/>
          <w:sz w:val="26"/>
          <w:szCs w:val="26"/>
        </w:rPr>
      </w:pPr>
    </w:p>
    <w:p w:rsidR="00E83164" w:rsidRDefault="00E83164">
      <w:pPr>
        <w:rPr>
          <w:rFonts w:ascii="Times New Roman" w:hAnsi="Times New Roman" w:cs="Times New Roman"/>
          <w:sz w:val="26"/>
          <w:szCs w:val="26"/>
        </w:rPr>
      </w:pPr>
    </w:p>
    <w:p w:rsidR="00E83164" w:rsidRDefault="00E83164">
      <w:pPr>
        <w:rPr>
          <w:rFonts w:ascii="Times New Roman" w:hAnsi="Times New Roman" w:cs="Times New Roman"/>
          <w:sz w:val="26"/>
          <w:szCs w:val="26"/>
        </w:rPr>
      </w:pPr>
    </w:p>
    <w:p w:rsidR="00A07956" w:rsidRDefault="00E83164" w:rsidP="00E8316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Генеральный директор                                      </w:t>
      </w:r>
      <w:proofErr w:type="spellStart"/>
      <w:r>
        <w:rPr>
          <w:rFonts w:ascii="Bad Script" w:hAnsi="Bad Script" w:cs="Times New Roman"/>
          <w:i/>
          <w:sz w:val="26"/>
          <w:szCs w:val="26"/>
        </w:rPr>
        <w:t>Будкин</w:t>
      </w:r>
      <w:proofErr w:type="spellEnd"/>
      <w:r>
        <w:rPr>
          <w:rFonts w:ascii="Bad Script" w:hAnsi="Bad Script" w:cs="Times New Roman"/>
          <w:i/>
          <w:sz w:val="26"/>
          <w:szCs w:val="26"/>
        </w:rPr>
        <w:t xml:space="preserve">              </w:t>
      </w:r>
      <w:proofErr w:type="spellStart"/>
      <w:r w:rsidRPr="00E83164">
        <w:rPr>
          <w:rFonts w:ascii="Times New Roman" w:hAnsi="Times New Roman" w:cs="Times New Roman"/>
          <w:sz w:val="26"/>
          <w:szCs w:val="26"/>
        </w:rPr>
        <w:t>Будкин</w:t>
      </w:r>
      <w:proofErr w:type="spellEnd"/>
      <w:r w:rsidRPr="00E83164">
        <w:rPr>
          <w:rFonts w:ascii="Times New Roman" w:hAnsi="Times New Roman" w:cs="Times New Roman"/>
          <w:sz w:val="26"/>
          <w:szCs w:val="26"/>
        </w:rPr>
        <w:t xml:space="preserve"> М.А.</w:t>
      </w:r>
      <w:r w:rsidR="00A07956">
        <w:rPr>
          <w:rFonts w:ascii="Times New Roman" w:hAnsi="Times New Roman" w:cs="Times New Roman"/>
          <w:sz w:val="26"/>
          <w:szCs w:val="26"/>
        </w:rPr>
        <w:br w:type="page"/>
      </w:r>
    </w:p>
    <w:p w:rsidR="00A07956" w:rsidRDefault="00A07956" w:rsidP="00A0795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A07956" w:rsidRDefault="00A07956" w:rsidP="00A07956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№ 1 от 15.01.2020 г.</w:t>
      </w:r>
    </w:p>
    <w:p w:rsidR="00A07956" w:rsidRDefault="00A07956" w:rsidP="00A07956">
      <w:pPr>
        <w:pStyle w:val="ConsNormal"/>
        <w:widowControl/>
        <w:ind w:left="4956" w:hanging="4956"/>
        <w:jc w:val="center"/>
        <w:rPr>
          <w:rFonts w:ascii="Times New Roman" w:hAnsi="Times New Roman"/>
          <w:b/>
          <w:sz w:val="28"/>
          <w:szCs w:val="28"/>
        </w:rPr>
      </w:pPr>
    </w:p>
    <w:p w:rsidR="00A07956" w:rsidRPr="00E5703C" w:rsidRDefault="00A07956" w:rsidP="00A07956">
      <w:pPr>
        <w:pStyle w:val="ConsNormal"/>
        <w:widowControl/>
        <w:ind w:left="4956" w:hanging="4956"/>
        <w:jc w:val="center"/>
        <w:rPr>
          <w:rFonts w:ascii="Times New Roman" w:hAnsi="Times New Roman"/>
          <w:b/>
          <w:sz w:val="28"/>
          <w:szCs w:val="28"/>
        </w:rPr>
      </w:pPr>
      <w:r w:rsidRPr="00E5703C">
        <w:rPr>
          <w:rFonts w:ascii="Times New Roman" w:hAnsi="Times New Roman"/>
          <w:b/>
          <w:sz w:val="28"/>
          <w:szCs w:val="28"/>
        </w:rPr>
        <w:t>НОРМ</w:t>
      </w:r>
      <w:r>
        <w:rPr>
          <w:rFonts w:ascii="Times New Roman" w:hAnsi="Times New Roman"/>
          <w:b/>
          <w:sz w:val="28"/>
          <w:szCs w:val="28"/>
        </w:rPr>
        <w:t>АТИВЫ</w:t>
      </w:r>
    </w:p>
    <w:p w:rsidR="00A07956" w:rsidRPr="00E5703C" w:rsidRDefault="00A07956" w:rsidP="00A07956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5703C">
        <w:rPr>
          <w:rFonts w:ascii="Times New Roman" w:hAnsi="Times New Roman"/>
          <w:b/>
          <w:sz w:val="28"/>
          <w:szCs w:val="28"/>
        </w:rPr>
        <w:t xml:space="preserve">ежемесячных </w:t>
      </w:r>
      <w:r>
        <w:rPr>
          <w:rFonts w:ascii="Times New Roman" w:hAnsi="Times New Roman"/>
          <w:b/>
          <w:sz w:val="28"/>
          <w:szCs w:val="28"/>
        </w:rPr>
        <w:t xml:space="preserve">представительских </w:t>
      </w:r>
      <w:r w:rsidRPr="00E5703C">
        <w:rPr>
          <w:rFonts w:ascii="Times New Roman" w:hAnsi="Times New Roman"/>
          <w:b/>
          <w:sz w:val="28"/>
          <w:szCs w:val="28"/>
        </w:rPr>
        <w:t xml:space="preserve">расходов </w:t>
      </w:r>
    </w:p>
    <w:p w:rsidR="00A07956" w:rsidRPr="00E5703C" w:rsidRDefault="00A07956" w:rsidP="00A07956">
      <w:pPr>
        <w:rPr>
          <w:sz w:val="28"/>
          <w:szCs w:val="28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9"/>
        <w:gridCol w:w="3714"/>
      </w:tblGrid>
      <w:tr w:rsidR="00A07956" w:rsidRPr="00E83164" w:rsidTr="00E83164">
        <w:trPr>
          <w:cantSplit/>
          <w:trHeight w:val="647"/>
        </w:trPr>
        <w:tc>
          <w:tcPr>
            <w:tcW w:w="5529" w:type="dxa"/>
            <w:vAlign w:val="center"/>
          </w:tcPr>
          <w:p w:rsidR="00A07956" w:rsidRPr="00E83164" w:rsidRDefault="00A07956" w:rsidP="001117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16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714" w:type="dxa"/>
          </w:tcPr>
          <w:p w:rsidR="00E83164" w:rsidRDefault="00A07956" w:rsidP="00A07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1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Норматив, руб. </w:t>
            </w:r>
          </w:p>
          <w:p w:rsidR="00A07956" w:rsidRPr="00E83164" w:rsidRDefault="00A07956" w:rsidP="00A079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164">
              <w:rPr>
                <w:rFonts w:ascii="Times New Roman" w:hAnsi="Times New Roman" w:cs="Times New Roman"/>
                <w:b/>
                <w:sz w:val="28"/>
                <w:szCs w:val="28"/>
              </w:rPr>
              <w:t>(включая НДС)*</w:t>
            </w:r>
          </w:p>
        </w:tc>
      </w:tr>
      <w:tr w:rsidR="00A07956" w:rsidRPr="00E83164" w:rsidTr="00E83164">
        <w:trPr>
          <w:trHeight w:val="662"/>
        </w:trPr>
        <w:tc>
          <w:tcPr>
            <w:tcW w:w="5529" w:type="dxa"/>
          </w:tcPr>
          <w:p w:rsidR="00A07956" w:rsidRPr="00E83164" w:rsidRDefault="00A07956" w:rsidP="0011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4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3714" w:type="dxa"/>
          </w:tcPr>
          <w:p w:rsidR="00A07956" w:rsidRPr="00E83164" w:rsidRDefault="00A07956" w:rsidP="00111724">
            <w:pPr>
              <w:tabs>
                <w:tab w:val="left" w:pos="1167"/>
              </w:tabs>
              <w:ind w:left="1167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4">
              <w:rPr>
                <w:rFonts w:ascii="Times New Roman" w:hAnsi="Times New Roman" w:cs="Times New Roman"/>
                <w:sz w:val="28"/>
                <w:szCs w:val="28"/>
              </w:rPr>
              <w:t>14 000,00</w:t>
            </w:r>
          </w:p>
        </w:tc>
      </w:tr>
      <w:tr w:rsidR="00A07956" w:rsidRPr="00E83164" w:rsidTr="00E83164">
        <w:trPr>
          <w:trHeight w:val="706"/>
        </w:trPr>
        <w:tc>
          <w:tcPr>
            <w:tcW w:w="5529" w:type="dxa"/>
          </w:tcPr>
          <w:p w:rsidR="00A07956" w:rsidRPr="00E83164" w:rsidRDefault="00A07956" w:rsidP="0011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4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Генерального директора </w:t>
            </w:r>
          </w:p>
        </w:tc>
        <w:tc>
          <w:tcPr>
            <w:tcW w:w="3714" w:type="dxa"/>
          </w:tcPr>
          <w:p w:rsidR="00A07956" w:rsidRPr="00E83164" w:rsidRDefault="00A07956" w:rsidP="00111724">
            <w:pPr>
              <w:tabs>
                <w:tab w:val="left" w:pos="1167"/>
              </w:tabs>
              <w:ind w:left="1167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4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A07956" w:rsidRPr="00E83164" w:rsidTr="00E83164">
        <w:trPr>
          <w:trHeight w:val="712"/>
        </w:trPr>
        <w:tc>
          <w:tcPr>
            <w:tcW w:w="5529" w:type="dxa"/>
          </w:tcPr>
          <w:p w:rsidR="00A07956" w:rsidRPr="00E83164" w:rsidRDefault="00A07956" w:rsidP="0011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Заместитель Генерального директора по безопасности</w:t>
            </w:r>
          </w:p>
        </w:tc>
        <w:tc>
          <w:tcPr>
            <w:tcW w:w="3714" w:type="dxa"/>
          </w:tcPr>
          <w:p w:rsidR="00A07956" w:rsidRPr="00E83164" w:rsidRDefault="00A07956" w:rsidP="00111724">
            <w:pPr>
              <w:tabs>
                <w:tab w:val="left" w:pos="1167"/>
              </w:tabs>
              <w:ind w:left="1167"/>
              <w:rPr>
                <w:rFonts w:ascii="Times New Roman" w:hAnsi="Times New Roman" w:cs="Times New Roman"/>
              </w:rPr>
            </w:pPr>
            <w:r w:rsidRPr="00E83164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A07956" w:rsidRPr="00E83164" w:rsidTr="00E83164">
        <w:trPr>
          <w:trHeight w:val="712"/>
        </w:trPr>
        <w:tc>
          <w:tcPr>
            <w:tcW w:w="5529" w:type="dxa"/>
          </w:tcPr>
          <w:p w:rsidR="00A07956" w:rsidRPr="00E83164" w:rsidRDefault="00A07956" w:rsidP="00111724">
            <w:pPr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8316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Заместитель Генерального директора по стратегии</w:t>
            </w:r>
          </w:p>
        </w:tc>
        <w:tc>
          <w:tcPr>
            <w:tcW w:w="3714" w:type="dxa"/>
          </w:tcPr>
          <w:p w:rsidR="00A07956" w:rsidRPr="00E83164" w:rsidRDefault="00A07956" w:rsidP="00111724">
            <w:pPr>
              <w:tabs>
                <w:tab w:val="left" w:pos="1167"/>
              </w:tabs>
              <w:ind w:left="1167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4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A07956" w:rsidRPr="00E83164" w:rsidTr="00E83164">
        <w:trPr>
          <w:trHeight w:val="816"/>
        </w:trPr>
        <w:tc>
          <w:tcPr>
            <w:tcW w:w="5529" w:type="dxa"/>
          </w:tcPr>
          <w:p w:rsidR="00A07956" w:rsidRPr="00E83164" w:rsidRDefault="00A07956" w:rsidP="0011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4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Финансовый директор </w:t>
            </w:r>
          </w:p>
        </w:tc>
        <w:tc>
          <w:tcPr>
            <w:tcW w:w="3714" w:type="dxa"/>
          </w:tcPr>
          <w:p w:rsidR="00A07956" w:rsidRPr="00E83164" w:rsidRDefault="00A07956" w:rsidP="00111724">
            <w:pPr>
              <w:tabs>
                <w:tab w:val="left" w:pos="1167"/>
              </w:tabs>
              <w:ind w:left="1167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4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A07956" w:rsidRPr="00E83164" w:rsidTr="00E83164">
        <w:trPr>
          <w:trHeight w:val="707"/>
        </w:trPr>
        <w:tc>
          <w:tcPr>
            <w:tcW w:w="5529" w:type="dxa"/>
          </w:tcPr>
          <w:p w:rsidR="00A07956" w:rsidRPr="00E83164" w:rsidRDefault="00A07956" w:rsidP="0011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4">
              <w:rPr>
                <w:rFonts w:ascii="Times New Roman" w:hAnsi="Times New Roman" w:cs="Times New Roman"/>
                <w:sz w:val="28"/>
                <w:szCs w:val="28"/>
              </w:rPr>
              <w:t>Технический директор</w:t>
            </w:r>
          </w:p>
        </w:tc>
        <w:tc>
          <w:tcPr>
            <w:tcW w:w="3714" w:type="dxa"/>
          </w:tcPr>
          <w:p w:rsidR="00A07956" w:rsidRPr="00E83164" w:rsidRDefault="00A07956" w:rsidP="00111724">
            <w:pPr>
              <w:tabs>
                <w:tab w:val="left" w:pos="1167"/>
              </w:tabs>
              <w:ind w:left="1167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4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  <w:tr w:rsidR="00A07956" w:rsidRPr="00E83164" w:rsidTr="00E83164">
        <w:trPr>
          <w:trHeight w:val="707"/>
        </w:trPr>
        <w:tc>
          <w:tcPr>
            <w:tcW w:w="5529" w:type="dxa"/>
          </w:tcPr>
          <w:p w:rsidR="00A07956" w:rsidRPr="00E83164" w:rsidRDefault="00A07956" w:rsidP="001117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16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714" w:type="dxa"/>
          </w:tcPr>
          <w:p w:rsidR="00A07956" w:rsidRPr="00E83164" w:rsidRDefault="00A07956" w:rsidP="00111724">
            <w:pPr>
              <w:tabs>
                <w:tab w:val="left" w:pos="1167"/>
              </w:tabs>
              <w:ind w:left="1167"/>
              <w:rPr>
                <w:rFonts w:ascii="Times New Roman" w:hAnsi="Times New Roman" w:cs="Times New Roman"/>
              </w:rPr>
            </w:pPr>
            <w:r w:rsidRPr="00E83164"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</w:tr>
    </w:tbl>
    <w:p w:rsidR="00A07956" w:rsidRDefault="00A07956" w:rsidP="00A0795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 не включает в себя т</w:t>
      </w:r>
      <w:r w:rsidRPr="00A07956">
        <w:rPr>
          <w:rFonts w:ascii="Times New Roman" w:hAnsi="Times New Roman" w:cs="Times New Roman"/>
          <w:sz w:val="26"/>
          <w:szCs w:val="26"/>
        </w:rPr>
        <w:t>ранспортное обеспечение участников официального приема</w:t>
      </w:r>
      <w:r>
        <w:rPr>
          <w:rFonts w:ascii="Times New Roman" w:hAnsi="Times New Roman" w:cs="Times New Roman"/>
          <w:sz w:val="26"/>
          <w:szCs w:val="26"/>
        </w:rPr>
        <w:t xml:space="preserve"> и о</w:t>
      </w:r>
      <w:r w:rsidRPr="00A07956">
        <w:rPr>
          <w:rFonts w:ascii="Times New Roman" w:hAnsi="Times New Roman" w:cs="Times New Roman"/>
          <w:sz w:val="26"/>
          <w:szCs w:val="26"/>
        </w:rPr>
        <w:t>плат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A07956">
        <w:rPr>
          <w:rFonts w:ascii="Times New Roman" w:hAnsi="Times New Roman" w:cs="Times New Roman"/>
          <w:sz w:val="26"/>
          <w:szCs w:val="26"/>
        </w:rPr>
        <w:t xml:space="preserve"> услуг переводчиков, не состоящих в штате</w:t>
      </w:r>
      <w:r w:rsidR="00E83164">
        <w:rPr>
          <w:rFonts w:ascii="Times New Roman" w:hAnsi="Times New Roman" w:cs="Times New Roman"/>
          <w:sz w:val="26"/>
          <w:szCs w:val="26"/>
        </w:rPr>
        <w:t>.</w:t>
      </w:r>
    </w:p>
    <w:p w:rsidR="00A07956" w:rsidRPr="00A07956" w:rsidRDefault="00A07956" w:rsidP="00A07956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A07956" w:rsidRPr="00A07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d Script">
    <w:altName w:val="Times New Roman"/>
    <w:charset w:val="CC"/>
    <w:family w:val="auto"/>
    <w:pitch w:val="variable"/>
    <w:sig w:usb0="00000001" w:usb1="0000004B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C27"/>
    <w:rsid w:val="00375C27"/>
    <w:rsid w:val="00A07956"/>
    <w:rsid w:val="00CD7BBE"/>
    <w:rsid w:val="00E83164"/>
    <w:rsid w:val="00F8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79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0795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2</cp:revision>
  <dcterms:created xsi:type="dcterms:W3CDTF">2020-04-15T13:49:00Z</dcterms:created>
  <dcterms:modified xsi:type="dcterms:W3CDTF">2020-04-15T13:49:00Z</dcterms:modified>
</cp:coreProperties>
</file>