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42C32" w:rsidRPr="00CA7AA1" w:rsidTr="008D21A0">
        <w:trPr>
          <w:trHeight w:val="10029"/>
        </w:trPr>
        <w:tc>
          <w:tcPr>
            <w:tcW w:w="9180" w:type="dxa"/>
          </w:tcPr>
          <w:p w:rsidR="00642C32" w:rsidRPr="00CA7AA1" w:rsidRDefault="00642C32" w:rsidP="008D21A0">
            <w:pPr>
              <w:spacing w:line="276" w:lineRule="auto"/>
              <w:rPr>
                <w:rFonts w:ascii="Segoe UI" w:hAnsi="Segoe UI" w:cs="Segoe UI"/>
              </w:rPr>
            </w:pPr>
          </w:p>
          <w:p w:rsidR="00642C32" w:rsidRPr="00C2755D" w:rsidRDefault="00642C32" w:rsidP="007F22E8">
            <w:pPr>
              <w:spacing w:line="276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Руководителю УФНС России по г. Москве</w:t>
            </w:r>
          </w:p>
          <w:p w:rsidR="00642C32" w:rsidRPr="00C2755D" w:rsidRDefault="00642C32" w:rsidP="007F22E8">
            <w:pPr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125284, г. Москва, Хорошевское шоссе, д. 12А</w:t>
            </w:r>
          </w:p>
          <w:p w:rsidR="00642C32" w:rsidRPr="00C2755D" w:rsidRDefault="00642C32" w:rsidP="007F22E8">
            <w:pPr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От ООО «Галактика»</w:t>
            </w:r>
          </w:p>
          <w:p w:rsidR="00642C32" w:rsidRPr="00C2755D" w:rsidRDefault="00642C32" w:rsidP="007F22E8">
            <w:pPr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ИНН 7707701811 / КПП 771501001</w:t>
            </w:r>
          </w:p>
          <w:p w:rsidR="00642C32" w:rsidRPr="00C2755D" w:rsidRDefault="00642C32" w:rsidP="007F22E8">
            <w:pPr>
              <w:pStyle w:val="a4"/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 xml:space="preserve">127055, Москва г, Образцова </w:t>
            </w:r>
            <w:proofErr w:type="spellStart"/>
            <w:r w:rsidRPr="00C2755D">
              <w:rPr>
                <w:rFonts w:ascii="Segoe UI" w:hAnsi="Segoe UI" w:cs="Segoe UI"/>
                <w:sz w:val="20"/>
              </w:rPr>
              <w:t>ул</w:t>
            </w:r>
            <w:proofErr w:type="spellEnd"/>
            <w:r w:rsidRPr="00C2755D">
              <w:rPr>
                <w:rFonts w:ascii="Segoe UI" w:hAnsi="Segoe UI" w:cs="Segoe UI"/>
                <w:sz w:val="20"/>
              </w:rPr>
              <w:t>, дом № 16</w:t>
            </w:r>
          </w:p>
          <w:p w:rsidR="00642C32" w:rsidRPr="00C2755D" w:rsidRDefault="00642C32" w:rsidP="007F22E8">
            <w:pPr>
              <w:pStyle w:val="a4"/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Тел. ХХХ-ХХХ-ХХХ</w:t>
            </w:r>
          </w:p>
          <w:p w:rsidR="00642C32" w:rsidRPr="00C2755D" w:rsidRDefault="00642C32" w:rsidP="008D21A0">
            <w:pPr>
              <w:spacing w:line="276" w:lineRule="auto"/>
              <w:rPr>
                <w:rFonts w:ascii="Segoe UI" w:hAnsi="Segoe UI" w:cs="Segoe UI"/>
                <w:sz w:val="20"/>
              </w:rPr>
            </w:pPr>
          </w:p>
          <w:p w:rsidR="00642C32" w:rsidRPr="00C2755D" w:rsidRDefault="00642C32" w:rsidP="007F22E8">
            <w:pPr>
              <w:spacing w:line="276" w:lineRule="auto"/>
              <w:ind w:firstLine="709"/>
              <w:jc w:val="center"/>
              <w:rPr>
                <w:rFonts w:ascii="Segoe UI" w:hAnsi="Segoe UI" w:cs="Segoe UI"/>
                <w:b/>
                <w:sz w:val="20"/>
              </w:rPr>
            </w:pPr>
            <w:r w:rsidRPr="00C2755D">
              <w:rPr>
                <w:rFonts w:ascii="Segoe UI" w:hAnsi="Segoe UI" w:cs="Segoe UI"/>
                <w:b/>
                <w:sz w:val="20"/>
              </w:rPr>
              <w:t>Жалоба на бездействие должностных лиц налогового органа</w:t>
            </w:r>
          </w:p>
          <w:p w:rsidR="00642C32" w:rsidRPr="00C2755D" w:rsidRDefault="00642C32" w:rsidP="007F22E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  <w:p w:rsidR="00642C32" w:rsidRPr="00C2755D" w:rsidRDefault="00642C32" w:rsidP="007F22E8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b/>
                <w:sz w:val="20"/>
              </w:rPr>
              <w:t xml:space="preserve">Исх. № б/н от 02.08.2019 г.    </w:t>
            </w:r>
            <w:r w:rsidR="007F22E8" w:rsidRPr="00C2755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7F22E8">
              <w:rPr>
                <w:rFonts w:ascii="Segoe UI" w:hAnsi="Segoe UI" w:cs="Segoe UI"/>
                <w:b/>
                <w:sz w:val="20"/>
              </w:rPr>
              <w:t xml:space="preserve">                                                                                     </w:t>
            </w:r>
            <w:r w:rsidR="007F22E8" w:rsidRPr="00C2755D">
              <w:rPr>
                <w:rFonts w:ascii="Segoe UI" w:hAnsi="Segoe UI" w:cs="Segoe UI"/>
                <w:b/>
                <w:sz w:val="20"/>
              </w:rPr>
              <w:t>г. Москва</w:t>
            </w:r>
            <w:r w:rsidR="007F22E8" w:rsidRPr="00C2755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C2755D">
              <w:rPr>
                <w:rFonts w:ascii="Segoe UI" w:hAnsi="Segoe UI" w:cs="Segoe UI"/>
                <w:b/>
                <w:sz w:val="20"/>
              </w:rPr>
              <w:t xml:space="preserve">                                                                                                             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sz w:val="20"/>
              </w:rPr>
            </w:pP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 xml:space="preserve">23.05.2019 г. Обществом с ограниченной ответственностью «Галактика» по телекоммуникационным каналам связи в адрес ИФНС № 15 по г. Москве было отправлено заявление о возврате излишне уплаченных страховых взносов на обязательное социальное страхование на случай временной нетрудоспособности и в связи с материнством за расчетные периоды с 1 января 2017 года на общую сумму 118 375,25 руб. 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color w:val="000000" w:themeColor="text1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К заявлению прилагались к</w:t>
            </w:r>
            <w:bookmarkStart w:id="0" w:name="_GoBack"/>
            <w:bookmarkEnd w:id="0"/>
            <w:r w:rsidRPr="00C2755D">
              <w:rPr>
                <w:rFonts w:ascii="Segoe UI" w:hAnsi="Segoe UI" w:cs="Segoe UI"/>
                <w:sz w:val="20"/>
              </w:rPr>
              <w:t xml:space="preserve">опии уведомительных писем от ГУ-МРО ФСС РФ Филиала № 38, согласно которым сумма задолженности за счет переплаты страховых взносов в </w:t>
            </w:r>
            <w:r w:rsidRPr="00C2755D">
              <w:rPr>
                <w:rFonts w:ascii="Segoe UI" w:hAnsi="Segoe UI" w:cs="Segoe UI"/>
                <w:color w:val="000000" w:themeColor="text1"/>
                <w:sz w:val="20"/>
              </w:rPr>
              <w:t>ИФНС на 31.12.2017г. составляет 74472,29 руб., на 31.12.2018 г. составляет 43902,96 руб. Общая сумма переплаты взносов за 2017-2018 гг.  -  118375,25 руб.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</w:pPr>
            <w:r w:rsidRPr="00C2755D">
              <w:rPr>
                <w:rFonts w:ascii="Segoe UI" w:hAnsi="Segoe UI" w:cs="Segoe UI"/>
                <w:color w:val="000000" w:themeColor="text1"/>
                <w:sz w:val="20"/>
              </w:rPr>
              <w:t xml:space="preserve">В соответствии с п. 6 ст. 78 НК РФ </w:t>
            </w:r>
            <w:r w:rsidRPr="00C2755D"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  <w:t xml:space="preserve">сумма излишне уплаченного налога подлежит возврату по письменному </w:t>
            </w:r>
            <w:r w:rsidRPr="00C2755D">
              <w:rPr>
                <w:rFonts w:ascii="Segoe UI" w:hAnsi="Segoe UI" w:cs="Segoe UI"/>
                <w:color w:val="000000" w:themeColor="text1"/>
                <w:sz w:val="20"/>
              </w:rPr>
              <w:t>заявлению</w:t>
            </w:r>
            <w:r w:rsidRPr="00C2755D"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  <w:t xml:space="preserve"> (заявлению,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налогоплательщика) налогоплательщика в течение одного месяца со дня получения налоговым органом такого заявления.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</w:pPr>
            <w:r w:rsidRPr="00C2755D"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  <w:t xml:space="preserve">С момента отправки (23.05.2019 г.) по настоящее время ИФНС № 15 по г. Москве не отреагировала на наш запрос о возврате излишне уплаченных взносов. Сумма страховых взносов не была возвращена на расчетный счет организации. 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color w:val="000000" w:themeColor="text1"/>
                <w:sz w:val="20"/>
              </w:rPr>
            </w:pPr>
            <w:r w:rsidRPr="00C2755D">
              <w:rPr>
                <w:rFonts w:ascii="Segoe UI" w:hAnsi="Segoe UI" w:cs="Segoe UI"/>
                <w:color w:val="000000" w:themeColor="text1"/>
                <w:sz w:val="20"/>
                <w:shd w:val="clear" w:color="auto" w:fill="FFFFFF"/>
              </w:rPr>
              <w:t xml:space="preserve">В связи с вышеизложенным просим рассмотреть данную жалобу в установленный законодательством 30-дневный срок (согласно п. 1 ст. 9 и п. 1 ст. 12 Федерального закона № 59-ФЗ), произвести возврат излишне уплаченных страховых взносов на обязательное социальное страхование </w:t>
            </w:r>
            <w:r w:rsidRPr="00C2755D">
              <w:rPr>
                <w:rFonts w:ascii="Segoe UI" w:hAnsi="Segoe UI" w:cs="Segoe UI"/>
                <w:color w:val="000000" w:themeColor="text1"/>
                <w:sz w:val="20"/>
              </w:rPr>
              <w:t>на случай временной нетрудоспособности и в связи с материнством, а также, согласно п. 10 ст. 78 НК РФ, уплатить компенсацию за каждый календарный день нарушения срока возврата взноса либо предоставить нам мотивированный отказ о возврате.</w:t>
            </w: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:rsidR="00642C32" w:rsidRPr="00C2755D" w:rsidRDefault="00642C32" w:rsidP="008D21A0">
            <w:pPr>
              <w:spacing w:line="276" w:lineRule="auto"/>
              <w:ind w:firstLine="709"/>
              <w:contextualSpacing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Приложения на</w:t>
            </w:r>
            <w:r w:rsidRPr="00C2755D">
              <w:rPr>
                <w:rFonts w:ascii="Segoe UI" w:hAnsi="Segoe UI" w:cs="Segoe UI"/>
                <w:sz w:val="20"/>
                <w:u w:val="single"/>
              </w:rPr>
              <w:t xml:space="preserve">          </w:t>
            </w:r>
            <w:r w:rsidRPr="00C2755D">
              <w:rPr>
                <w:rFonts w:ascii="Segoe UI" w:hAnsi="Segoe UI" w:cs="Segoe UI"/>
                <w:sz w:val="20"/>
              </w:rPr>
              <w:t>листах:</w:t>
            </w:r>
          </w:p>
          <w:p w:rsidR="00642C32" w:rsidRPr="00C2755D" w:rsidRDefault="00642C32" w:rsidP="00642C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Подтверждение электронной отправки заявления о возврате по ТКС;</w:t>
            </w:r>
          </w:p>
          <w:p w:rsidR="00642C32" w:rsidRPr="00C2755D" w:rsidRDefault="00642C32" w:rsidP="00642C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Копия заявления о возврате страховых взносов;</w:t>
            </w:r>
          </w:p>
          <w:p w:rsidR="00642C32" w:rsidRPr="00C2755D" w:rsidRDefault="00642C32" w:rsidP="00642C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Копия письма от ГУ-МРО ФСС РФ Филиал № 38;</w:t>
            </w:r>
          </w:p>
          <w:p w:rsidR="00642C32" w:rsidRPr="00C2755D" w:rsidRDefault="00642C32" w:rsidP="00642C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>Справка о состоянии расчетов по налогам и сборам на 22.05.2019г., полученная от ИФНС № 15 по г. Москве.</w:t>
            </w:r>
          </w:p>
          <w:p w:rsidR="00642C32" w:rsidRPr="00C2755D" w:rsidRDefault="00642C32" w:rsidP="00642C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</w:rPr>
            </w:pPr>
          </w:p>
          <w:p w:rsidR="00642C32" w:rsidRPr="00C2755D" w:rsidRDefault="00642C32" w:rsidP="008D21A0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C2755D">
              <w:rPr>
                <w:rFonts w:ascii="Segoe UI" w:hAnsi="Segoe UI" w:cs="Segoe UI"/>
                <w:sz w:val="20"/>
              </w:rPr>
              <w:t xml:space="preserve">Директор                                 ______________________                           </w:t>
            </w:r>
            <w:proofErr w:type="gramStart"/>
            <w:r w:rsidRPr="00C2755D">
              <w:rPr>
                <w:rFonts w:ascii="Segoe UI" w:hAnsi="Segoe UI" w:cs="Segoe UI"/>
                <w:sz w:val="20"/>
              </w:rPr>
              <w:t>/  Иванов</w:t>
            </w:r>
            <w:proofErr w:type="gramEnd"/>
            <w:r w:rsidRPr="00C2755D">
              <w:rPr>
                <w:rFonts w:ascii="Segoe UI" w:hAnsi="Segoe UI" w:cs="Segoe UI"/>
                <w:sz w:val="20"/>
              </w:rPr>
              <w:t xml:space="preserve"> Д.М. /</w:t>
            </w:r>
          </w:p>
          <w:p w:rsidR="00642C32" w:rsidRPr="00CA7AA1" w:rsidRDefault="00642C32" w:rsidP="008D21A0">
            <w:pPr>
              <w:spacing w:line="276" w:lineRule="auto"/>
              <w:rPr>
                <w:rFonts w:ascii="Segoe UI" w:hAnsi="Segoe UI" w:cs="Segoe UI"/>
              </w:rPr>
            </w:pPr>
            <w:r w:rsidRPr="00C2755D">
              <w:rPr>
                <w:rFonts w:ascii="Segoe UI" w:hAnsi="Segoe UI" w:cs="Segoe UI"/>
                <w:sz w:val="20"/>
              </w:rPr>
              <w:t xml:space="preserve">                                                 М.П.</w:t>
            </w:r>
          </w:p>
        </w:tc>
      </w:tr>
    </w:tbl>
    <w:p w:rsidR="00011473" w:rsidRDefault="00011473"/>
    <w:sectPr w:rsidR="000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44F"/>
    <w:multiLevelType w:val="hybridMultilevel"/>
    <w:tmpl w:val="9C04EB66"/>
    <w:lvl w:ilvl="0" w:tplc="1610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2"/>
    <w:rsid w:val="00011473"/>
    <w:rsid w:val="001E0832"/>
    <w:rsid w:val="00642C32"/>
    <w:rsid w:val="007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85BF"/>
  <w15:chartTrackingRefBased/>
  <w15:docId w15:val="{1273230E-8BB2-45BF-86D6-998EE20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C32"/>
  </w:style>
  <w:style w:type="table" w:styleId="a6">
    <w:name w:val="Table Grid"/>
    <w:basedOn w:val="a1"/>
    <w:uiPriority w:val="39"/>
    <w:rsid w:val="0064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Маницкая Екатерина</dc:creator>
  <cp:keywords/>
  <dc:description/>
  <cp:lastModifiedBy>Маницкая Екатерина</cp:lastModifiedBy>
  <cp:revision>2</cp:revision>
  <dcterms:created xsi:type="dcterms:W3CDTF">2019-11-28T13:39:00Z</dcterms:created>
  <dcterms:modified xsi:type="dcterms:W3CDTF">2019-11-28T13:43:00Z</dcterms:modified>
</cp:coreProperties>
</file>