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Московского регионального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отделения ФСС России,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филиал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443B4B">
        <w:rPr>
          <w:rFonts w:ascii="Times New Roman" w:hAnsi="Times New Roman" w:cs="Times New Roman"/>
          <w:sz w:val="24"/>
          <w:szCs w:val="24"/>
        </w:rPr>
        <w:t>»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ИНН 7708123456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КПП 770801001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Регистрационный № 00000001</w:t>
      </w:r>
    </w:p>
    <w:p w:rsidR="00A00705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125008, г. Москва, ул. </w:t>
      </w:r>
      <w:r>
        <w:rPr>
          <w:rFonts w:ascii="Times New Roman" w:hAnsi="Times New Roman" w:cs="Times New Roman"/>
          <w:sz w:val="24"/>
          <w:szCs w:val="24"/>
        </w:rPr>
        <w:t>Валовая</w:t>
      </w:r>
      <w:r w:rsidRPr="00443B4B">
        <w:rPr>
          <w:rFonts w:ascii="Times New Roman" w:hAnsi="Times New Roman" w:cs="Times New Roman"/>
          <w:sz w:val="24"/>
          <w:szCs w:val="24"/>
        </w:rPr>
        <w:t>, д. 20</w:t>
      </w:r>
    </w:p>
    <w:p w:rsid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23 от 19.01.2017</w:t>
      </w:r>
    </w:p>
    <w:p w:rsidR="00443B4B" w:rsidRPr="00443B4B" w:rsidRDefault="00443B4B" w:rsidP="0044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4B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443B4B" w:rsidRPr="00443B4B" w:rsidRDefault="00443B4B" w:rsidP="0044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443B4B">
        <w:rPr>
          <w:rFonts w:ascii="Times New Roman" w:hAnsi="Times New Roman" w:cs="Times New Roman"/>
          <w:sz w:val="24"/>
          <w:szCs w:val="24"/>
        </w:rPr>
        <w:t xml:space="preserve">2(1) Перечня, утвержденного Приказом </w:t>
      </w:r>
      <w:proofErr w:type="spellStart"/>
      <w:r w:rsidRPr="00443B4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3B4B">
        <w:rPr>
          <w:rFonts w:ascii="Times New Roman" w:hAnsi="Times New Roman" w:cs="Times New Roman"/>
          <w:sz w:val="24"/>
          <w:szCs w:val="24"/>
        </w:rPr>
        <w:t xml:space="preserve"> России от 04.12.2009 № 951н</w:t>
      </w:r>
      <w:r w:rsidRPr="00443B4B">
        <w:rPr>
          <w:rFonts w:ascii="Times New Roman" w:hAnsi="Times New Roman" w:cs="Times New Roman"/>
          <w:sz w:val="24"/>
          <w:szCs w:val="24"/>
        </w:rPr>
        <w:t>, направляется справка-расчет в целях получения страхового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3B4B" w:rsidTr="00443B4B">
        <w:tc>
          <w:tcPr>
            <w:tcW w:w="4785" w:type="dxa"/>
          </w:tcPr>
          <w:p w:rsidR="00443B4B" w:rsidRDefault="00443B4B" w:rsidP="00DF3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443B4B" w:rsidRDefault="00443B4B" w:rsidP="00DF3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DF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(руб., коп.</w:t>
            </w:r>
            <w:bookmarkStart w:id="0" w:name="_GoBack"/>
            <w:bookmarkEnd w:id="0"/>
            <w:r w:rsidR="00DF32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задолженности страхователя по страховым взносам на начало и конец отчетного (расчетного) периода</w:t>
            </w:r>
          </w:p>
          <w:p w:rsidR="00443B4B" w:rsidRP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начисленных к уплате страховых взносов, в том числе за последние три месяца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 xml:space="preserve">умма </w:t>
            </w:r>
            <w:proofErr w:type="spellStart"/>
            <w:r w:rsidRPr="00443B4B">
              <w:rPr>
                <w:b w:val="0"/>
              </w:rPr>
              <w:t>доначисленных</w:t>
            </w:r>
            <w:proofErr w:type="spellEnd"/>
            <w:r w:rsidRPr="00443B4B">
              <w:rPr>
                <w:b w:val="0"/>
              </w:rPr>
              <w:t xml:space="preserve"> страховых взносов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не принятых к зачету расходов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средств, полученных от территориальных органов Фонда социального страхования Российской Федерации в возмещение произведенных расходов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возвращенных (зачтенных) излишне уплаченных (взысканных) страховых взносов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rPr>
          <w:trHeight w:val="443"/>
        </w:trPr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средств, израсходованных на цели обязательного социального страхования, в том числе за последние три месяца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rPr>
          <w:trHeight w:val="585"/>
        </w:trPr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уплаченных страховых взносов, в том числе за последние три месяца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rPr>
          <w:trHeight w:val="345"/>
        </w:trPr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</w:t>
            </w:r>
            <w:r w:rsidRPr="00443B4B">
              <w:rPr>
                <w:b w:val="0"/>
              </w:rPr>
              <w:t>умма списанной задолженности страхователя</w:t>
            </w:r>
          </w:p>
        </w:tc>
        <w:tc>
          <w:tcPr>
            <w:tcW w:w="4786" w:type="dxa"/>
          </w:tcPr>
          <w:p w:rsid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B4B" w:rsidRDefault="00443B4B" w:rsidP="00443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B4B" w:rsidRP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  <w:t>А.С. Пушкин</w:t>
      </w:r>
    </w:p>
    <w:p w:rsidR="00443B4B" w:rsidRP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B4B" w:rsidRP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>О.В. Григорьева</w:t>
      </w:r>
    </w:p>
    <w:sectPr w:rsidR="00443B4B" w:rsidRPr="0044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2"/>
    <w:rsid w:val="001C5432"/>
    <w:rsid w:val="00443B4B"/>
    <w:rsid w:val="00A00705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2016-11-20T19:28:00Z</dcterms:created>
  <dcterms:modified xsi:type="dcterms:W3CDTF">2016-11-20T19:42:00Z</dcterms:modified>
</cp:coreProperties>
</file>